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D48E8" w:rsidRPr="00B75F23" w:rsidRDefault="00F55254"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b/>
          <w:color w:val="000000"/>
          <w:sz w:val="10"/>
          <w:szCs w:val="26"/>
        </w:rPr>
      </w:pPr>
      <w:bookmarkStart w:id="0" w:name="_Toc494436928"/>
      <w:bookmarkStart w:id="1" w:name="_Toc494438245"/>
      <w:bookmarkStart w:id="2" w:name="_Toc510501107"/>
      <w:bookmarkStart w:id="3" w:name="_Toc510501360"/>
      <w:bookmarkStart w:id="4" w:name="_Toc510501481"/>
      <w:bookmarkStart w:id="5" w:name="_Toc463970987"/>
      <w:bookmarkStart w:id="6" w:name="_Toc494436939"/>
      <w:bookmarkStart w:id="7" w:name="_Toc494438256"/>
      <w:bookmarkStart w:id="8" w:name="_Toc510456790"/>
      <w:bookmarkStart w:id="9" w:name="_Toc510501118"/>
      <w:bookmarkStart w:id="10" w:name="_Toc510501371"/>
      <w:bookmarkStart w:id="11" w:name="_Toc510501492"/>
      <w:r>
        <w:rPr>
          <w:rFonts w:ascii="Times New Roman" w:eastAsia="Times New Roman" w:hAnsi="Times New Roman"/>
          <w:b/>
          <w:noProof/>
          <w:color w:val="000000"/>
          <w:sz w:val="10"/>
          <w:szCs w:val="26"/>
        </w:rPr>
        <mc:AlternateContent>
          <mc:Choice Requires="wps">
            <w:drawing>
              <wp:anchor distT="0" distB="0" distL="114300" distR="114300" simplePos="0" relativeHeight="251685888" behindDoc="0" locked="0" layoutInCell="1" allowOverlap="1">
                <wp:simplePos x="0" y="0"/>
                <wp:positionH relativeFrom="column">
                  <wp:posOffset>-932815</wp:posOffset>
                </wp:positionH>
                <wp:positionV relativeFrom="paragraph">
                  <wp:posOffset>50165</wp:posOffset>
                </wp:positionV>
                <wp:extent cx="419100" cy="8886825"/>
                <wp:effectExtent l="0" t="0" r="19050" b="28575"/>
                <wp:wrapNone/>
                <wp:docPr id="14" name="Text Box 14"/>
                <wp:cNvGraphicFramePr/>
                <a:graphic xmlns:a="http://schemas.openxmlformats.org/drawingml/2006/main">
                  <a:graphicData uri="http://schemas.microsoft.com/office/word/2010/wordprocessingShape">
                    <wps:wsp>
                      <wps:cNvSpPr txBox="1"/>
                      <wps:spPr>
                        <a:xfrm>
                          <a:off x="0" y="0"/>
                          <a:ext cx="419100" cy="88868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C00533" w:rsidRPr="00F55254" w:rsidRDefault="00C00533">
                            <w:pPr>
                              <w:rPr>
                                <w:sz w:val="28"/>
                                <w:szCs w:val="28"/>
                              </w:rPr>
                            </w:pPr>
                            <w:r w:rsidRPr="00F55254">
                              <w:rPr>
                                <w:rFonts w:ascii="Times New Roman" w:eastAsia="Times New Roman" w:hAnsi="Times New Roman"/>
                                <w:b/>
                                <w:color w:val="000000"/>
                                <w:sz w:val="28"/>
                                <w:szCs w:val="28"/>
                              </w:rPr>
                              <w:t xml:space="preserve">TRẦN THỊ HẠNH PHƯƠNG  </w:t>
                            </w:r>
                            <w:r>
                              <w:rPr>
                                <w:rFonts w:ascii="Times New Roman" w:eastAsia="Times New Roman" w:hAnsi="Times New Roman"/>
                                <w:b/>
                                <w:color w:val="000000"/>
                                <w:sz w:val="28"/>
                                <w:szCs w:val="28"/>
                              </w:rPr>
                              <w:t xml:space="preserve">  </w:t>
                            </w:r>
                            <w:r w:rsidRPr="00F55254">
                              <w:rPr>
                                <w:rFonts w:ascii="Times New Roman" w:eastAsia="Times New Roman" w:hAnsi="Times New Roman"/>
                                <w:b/>
                                <w:color w:val="000000"/>
                                <w:sz w:val="28"/>
                                <w:szCs w:val="28"/>
                              </w:rPr>
                              <w:t xml:space="preserve">   ***  </w:t>
                            </w:r>
                            <w:r>
                              <w:rPr>
                                <w:rFonts w:ascii="Times New Roman" w:eastAsia="Times New Roman" w:hAnsi="Times New Roman"/>
                                <w:b/>
                                <w:color w:val="000000"/>
                                <w:sz w:val="28"/>
                                <w:szCs w:val="28"/>
                              </w:rPr>
                              <w:t xml:space="preserve">  </w:t>
                            </w:r>
                            <w:r w:rsidRPr="00F55254">
                              <w:rPr>
                                <w:rFonts w:ascii="Times New Roman" w:eastAsia="Times New Roman" w:hAnsi="Times New Roman"/>
                                <w:b/>
                                <w:color w:val="000000"/>
                                <w:sz w:val="28"/>
                                <w:szCs w:val="28"/>
                              </w:rPr>
                              <w:t xml:space="preserve">   LUẬN ÁN TIẾN SĨ KHOA HỌC GIÁO DỤC    </w:t>
                            </w:r>
                            <w:r>
                              <w:rPr>
                                <w:rFonts w:ascii="Times New Roman" w:eastAsia="Times New Roman" w:hAnsi="Times New Roman"/>
                                <w:b/>
                                <w:color w:val="000000"/>
                                <w:sz w:val="28"/>
                                <w:szCs w:val="28"/>
                              </w:rPr>
                              <w:t xml:space="preserve">  </w:t>
                            </w:r>
                            <w:r w:rsidRPr="00F55254">
                              <w:rPr>
                                <w:rFonts w:ascii="Times New Roman" w:eastAsia="Times New Roman" w:hAnsi="Times New Roman"/>
                                <w:b/>
                                <w:color w:val="000000"/>
                                <w:sz w:val="28"/>
                                <w:szCs w:val="28"/>
                              </w:rPr>
                              <w:t xml:space="preserve"> *** </w:t>
                            </w:r>
                            <w:r>
                              <w:rPr>
                                <w:rFonts w:ascii="Times New Roman" w:eastAsia="Times New Roman" w:hAnsi="Times New Roman"/>
                                <w:b/>
                                <w:color w:val="000000"/>
                                <w:sz w:val="28"/>
                                <w:szCs w:val="28"/>
                              </w:rPr>
                              <w:t xml:space="preserve">  </w:t>
                            </w:r>
                            <w:r w:rsidRPr="00F55254">
                              <w:rPr>
                                <w:rFonts w:ascii="Times New Roman" w:eastAsia="Times New Roman" w:hAnsi="Times New Roman"/>
                                <w:b/>
                                <w:color w:val="000000"/>
                                <w:sz w:val="28"/>
                                <w:szCs w:val="28"/>
                              </w:rPr>
                              <w:t xml:space="preserve">    </w:t>
                            </w:r>
                            <w:r>
                              <w:rPr>
                                <w:rFonts w:ascii="Times New Roman" w:eastAsia="Times New Roman" w:hAnsi="Times New Roman"/>
                                <w:b/>
                                <w:color w:val="000000"/>
                                <w:sz w:val="28"/>
                                <w:szCs w:val="28"/>
                              </w:rPr>
                              <w:t>HÀ NỘI, 2018</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14" o:spid="_x0000_s1026" type="#_x0000_t202" style="position:absolute;left:0;text-align:left;margin-left:-73.45pt;margin-top:3.95pt;width:33pt;height:699.75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" fillcolor="white [3201]" strokecolor="white [3212]" strokeweight=".5pt">
                <v:textbox style="layout-flow:vertical">
                  <w:txbxContent>
                    <w:p w:rsidR="00C00533" w:rsidRPr="00F55254" w:rsidRDefault="00C00533">
                      <w:pPr>
                        <w:rPr>
                          <w:sz w:val="28"/>
                          <w:szCs w:val="28"/>
                        </w:rPr>
                      </w:pPr>
                      <w:r w:rsidRPr="00F55254">
                        <w:rPr>
                          <w:rFonts w:ascii="Times New Roman" w:eastAsia="Times New Roman" w:hAnsi="Times New Roman"/>
                          <w:b/>
                          <w:color w:val="000000"/>
                          <w:sz w:val="28"/>
                          <w:szCs w:val="28"/>
                        </w:rPr>
                        <w:t xml:space="preserve">TRẦN THỊ HẠNH PHƯƠNG  </w:t>
                      </w:r>
                      <w:r>
                        <w:rPr>
                          <w:rFonts w:ascii="Times New Roman" w:eastAsia="Times New Roman" w:hAnsi="Times New Roman"/>
                          <w:b/>
                          <w:color w:val="000000"/>
                          <w:sz w:val="28"/>
                          <w:szCs w:val="28"/>
                        </w:rPr>
                        <w:t xml:space="preserve">  </w:t>
                      </w:r>
                      <w:r w:rsidRPr="00F55254">
                        <w:rPr>
                          <w:rFonts w:ascii="Times New Roman" w:eastAsia="Times New Roman" w:hAnsi="Times New Roman"/>
                          <w:b/>
                          <w:color w:val="000000"/>
                          <w:sz w:val="28"/>
                          <w:szCs w:val="28"/>
                        </w:rPr>
                        <w:t xml:space="preserve">   ***  </w:t>
                      </w:r>
                      <w:r>
                        <w:rPr>
                          <w:rFonts w:ascii="Times New Roman" w:eastAsia="Times New Roman" w:hAnsi="Times New Roman"/>
                          <w:b/>
                          <w:color w:val="000000"/>
                          <w:sz w:val="28"/>
                          <w:szCs w:val="28"/>
                        </w:rPr>
                        <w:t xml:space="preserve">  </w:t>
                      </w:r>
                      <w:r w:rsidRPr="00F55254">
                        <w:rPr>
                          <w:rFonts w:ascii="Times New Roman" w:eastAsia="Times New Roman" w:hAnsi="Times New Roman"/>
                          <w:b/>
                          <w:color w:val="000000"/>
                          <w:sz w:val="28"/>
                          <w:szCs w:val="28"/>
                        </w:rPr>
                        <w:t xml:space="preserve">   LUẬN ÁN TIẾN SĨ KHOA HỌC GIÁO DỤC    </w:t>
                      </w:r>
                      <w:r>
                        <w:rPr>
                          <w:rFonts w:ascii="Times New Roman" w:eastAsia="Times New Roman" w:hAnsi="Times New Roman"/>
                          <w:b/>
                          <w:color w:val="000000"/>
                          <w:sz w:val="28"/>
                          <w:szCs w:val="28"/>
                        </w:rPr>
                        <w:t xml:space="preserve">  </w:t>
                      </w:r>
                      <w:r w:rsidRPr="00F55254">
                        <w:rPr>
                          <w:rFonts w:ascii="Times New Roman" w:eastAsia="Times New Roman" w:hAnsi="Times New Roman"/>
                          <w:b/>
                          <w:color w:val="000000"/>
                          <w:sz w:val="28"/>
                          <w:szCs w:val="28"/>
                        </w:rPr>
                        <w:t xml:space="preserve"> *** </w:t>
                      </w:r>
                      <w:r>
                        <w:rPr>
                          <w:rFonts w:ascii="Times New Roman" w:eastAsia="Times New Roman" w:hAnsi="Times New Roman"/>
                          <w:b/>
                          <w:color w:val="000000"/>
                          <w:sz w:val="28"/>
                          <w:szCs w:val="28"/>
                        </w:rPr>
                        <w:t xml:space="preserve">  </w:t>
                      </w:r>
                      <w:r w:rsidRPr="00F55254">
                        <w:rPr>
                          <w:rFonts w:ascii="Times New Roman" w:eastAsia="Times New Roman" w:hAnsi="Times New Roman"/>
                          <w:b/>
                          <w:color w:val="000000"/>
                          <w:sz w:val="28"/>
                          <w:szCs w:val="28"/>
                        </w:rPr>
                        <w:t xml:space="preserve">    </w:t>
                      </w:r>
                      <w:r>
                        <w:rPr>
                          <w:rFonts w:ascii="Times New Roman" w:eastAsia="Times New Roman" w:hAnsi="Times New Roman"/>
                          <w:b/>
                          <w:color w:val="000000"/>
                          <w:sz w:val="28"/>
                          <w:szCs w:val="28"/>
                        </w:rPr>
                        <w:t>HÀ NỘI, 2018</w:t>
                      </w:r>
                    </w:p>
                  </w:txbxContent>
                </v:textbox>
              </v:shape>
            </w:pict>
          </mc:Fallback>
        </mc:AlternateContent>
      </w:r>
    </w:p>
    <w:p w:rsidR="00ED48E8" w:rsidRPr="00B75F23"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12" w:lineRule="auto"/>
        <w:jc w:val="center"/>
        <w:rPr>
          <w:rFonts w:ascii="Times New Roman" w:eastAsia="Times New Roman" w:hAnsi="Times New Roman"/>
          <w:b/>
          <w:color w:val="000000"/>
          <w:sz w:val="28"/>
          <w:szCs w:val="26"/>
        </w:rPr>
      </w:pPr>
      <w:r w:rsidRPr="00B75F23">
        <w:rPr>
          <w:rFonts w:ascii="Times New Roman" w:eastAsia="Times New Roman" w:hAnsi="Times New Roman"/>
          <w:b/>
          <w:color w:val="000000"/>
          <w:sz w:val="28"/>
          <w:szCs w:val="26"/>
        </w:rPr>
        <w:t>BỘ GIÁO DỤC VÀ ĐÀO TẠO</w:t>
      </w: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12" w:lineRule="auto"/>
        <w:jc w:val="center"/>
        <w:rPr>
          <w:rFonts w:ascii="Times New Roman" w:eastAsia="Times New Roman" w:hAnsi="Times New Roman"/>
          <w:b/>
          <w:color w:val="000000"/>
          <w:sz w:val="26"/>
          <w:szCs w:val="26"/>
        </w:rPr>
      </w:pPr>
      <w:r w:rsidRPr="00B75F23">
        <w:rPr>
          <w:noProof/>
          <w:sz w:val="24"/>
        </w:rPr>
        <mc:AlternateContent>
          <mc:Choice Requires="wps">
            <w:drawing>
              <wp:anchor distT="4294967294" distB="4294967294" distL="114300" distR="114300" simplePos="0" relativeHeight="251660288" behindDoc="0" locked="0" layoutInCell="1" allowOverlap="1" wp14:anchorId="750A9388" wp14:editId="31CAB4C1">
                <wp:simplePos x="0" y="0"/>
                <wp:positionH relativeFrom="column">
                  <wp:posOffset>1734185</wp:posOffset>
                </wp:positionH>
                <wp:positionV relativeFrom="paragraph">
                  <wp:posOffset>233044</wp:posOffset>
                </wp:positionV>
                <wp:extent cx="2122170" cy="0"/>
                <wp:effectExtent l="0" t="0" r="30480" b="19050"/>
                <wp:wrapNone/>
                <wp:docPr id="97" name="Straight Connector 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22170" cy="0"/>
                        </a:xfrm>
                        <a:prstGeom prst="line">
                          <a:avLst/>
                        </a:prstGeom>
                        <a:noFill/>
                        <a:ln w="952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120C701" id="Straight Connector 97" o:spid="_x0000_s1026" style="position:absolute;z-index:2516602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36.55pt,18.35pt" to="303.65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" strokecolor="windowText">
                <o:lock v:ext="edit" shapetype="f"/>
              </v:line>
            </w:pict>
          </mc:Fallback>
        </mc:AlternateContent>
      </w:r>
      <w:r w:rsidRPr="00B75F23">
        <w:rPr>
          <w:rFonts w:ascii="Times New Roman" w:eastAsia="Times New Roman" w:hAnsi="Times New Roman"/>
          <w:b/>
          <w:color w:val="000000"/>
          <w:sz w:val="28"/>
          <w:szCs w:val="26"/>
        </w:rPr>
        <w:t>TRƯỜNG ĐẠI HỌC SƯ PHẠM HÀ NỘI</w:t>
      </w: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center"/>
        <w:rPr>
          <w:rFonts w:ascii="Times New Roman" w:eastAsia="Times New Roman" w:hAnsi="Times New Roman"/>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b/>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b/>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center"/>
        <w:rPr>
          <w:rFonts w:ascii="Times New Roman" w:eastAsia="Times New Roman" w:hAnsi="Times New Roman"/>
          <w:b/>
          <w:color w:val="000000"/>
          <w:sz w:val="26"/>
          <w:szCs w:val="26"/>
        </w:rPr>
      </w:pPr>
      <w:r w:rsidRPr="003D11D1">
        <w:rPr>
          <w:rFonts w:ascii="Times New Roman" w:eastAsia="Times New Roman" w:hAnsi="Times New Roman"/>
          <w:b/>
          <w:color w:val="000000"/>
          <w:sz w:val="26"/>
          <w:szCs w:val="26"/>
        </w:rPr>
        <w:t>TRẦN THỊ HẠNH PHƯƠNG</w:t>
      </w: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b/>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center"/>
        <w:rPr>
          <w:rFonts w:ascii="Times New Roman" w:eastAsia="Times New Roman" w:hAnsi="Times New Roman"/>
          <w:b/>
          <w:color w:val="000000"/>
          <w:sz w:val="39"/>
          <w:szCs w:val="39"/>
        </w:rPr>
      </w:pPr>
      <w:r w:rsidRPr="003D11D1">
        <w:rPr>
          <w:rFonts w:ascii="Times New Roman Bold" w:eastAsia="Times New Roman" w:hAnsi="Times New Roman Bold"/>
          <w:b/>
          <w:color w:val="000000"/>
          <w:spacing w:val="-16"/>
          <w:sz w:val="39"/>
          <w:szCs w:val="39"/>
        </w:rPr>
        <w:t>BỒI DƯỠNG NĂNG LỰC NGỮ VĂN CHO HỌC SINH</w:t>
      </w:r>
      <w:r w:rsidRPr="003D11D1">
        <w:rPr>
          <w:rFonts w:ascii="Times New Roman" w:eastAsia="Times New Roman" w:hAnsi="Times New Roman"/>
          <w:b/>
          <w:color w:val="000000"/>
          <w:spacing w:val="-12"/>
          <w:sz w:val="39"/>
          <w:szCs w:val="39"/>
        </w:rPr>
        <w:t xml:space="preserve"> </w:t>
      </w:r>
      <w:r w:rsidRPr="003D11D1">
        <w:rPr>
          <w:rFonts w:ascii="Times New Roman" w:eastAsia="Times New Roman" w:hAnsi="Times New Roman"/>
          <w:b/>
          <w:color w:val="000000"/>
          <w:spacing w:val="-12"/>
          <w:sz w:val="39"/>
          <w:szCs w:val="39"/>
        </w:rPr>
        <w:br/>
      </w:r>
      <w:r w:rsidRPr="003D11D1">
        <w:rPr>
          <w:rFonts w:ascii="Times New Roman" w:eastAsia="Times New Roman" w:hAnsi="Times New Roman"/>
          <w:b/>
          <w:color w:val="000000"/>
          <w:sz w:val="39"/>
          <w:szCs w:val="39"/>
        </w:rPr>
        <w:t xml:space="preserve">TRONG DẠY HỌC TÁC PHẨM VĂN CHƯƠNG </w:t>
      </w:r>
      <w:r w:rsidRPr="003D11D1">
        <w:rPr>
          <w:rFonts w:ascii="Times New Roman" w:eastAsia="Times New Roman" w:hAnsi="Times New Roman"/>
          <w:b/>
          <w:color w:val="000000"/>
          <w:sz w:val="39"/>
          <w:szCs w:val="39"/>
        </w:rPr>
        <w:br/>
        <w:t>Ở TRƯỜNG THPT</w:t>
      </w: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center"/>
        <w:rPr>
          <w:rFonts w:ascii="Times New Roman" w:eastAsia="Times New Roman" w:hAnsi="Times New Roman"/>
          <w:b/>
          <w:color w:val="000000"/>
          <w:sz w:val="32"/>
          <w:szCs w:val="26"/>
        </w:rPr>
      </w:pPr>
      <w:r w:rsidRPr="003D11D1">
        <w:rPr>
          <w:rFonts w:ascii="Times New Roman" w:eastAsia="Times New Roman" w:hAnsi="Times New Roman"/>
          <w:b/>
          <w:color w:val="000000"/>
          <w:sz w:val="32"/>
          <w:szCs w:val="26"/>
        </w:rPr>
        <w:t>LUẬN ÁN TIẾN SĨ KHOA HỌC GIÁO DỤC</w:t>
      </w: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rPr>
          <w:rFonts w:ascii="Times New Roman" w:eastAsia="Times New Roman" w:hAnsi="Times New Roman"/>
          <w:b/>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rPr>
          <w:rFonts w:ascii="Times New Roman" w:eastAsia="Times New Roman" w:hAnsi="Times New Roman"/>
          <w:b/>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rPr>
          <w:rFonts w:ascii="Times New Roman" w:eastAsia="Times New Roman" w:hAnsi="Times New Roman"/>
          <w:b/>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rPr>
          <w:rFonts w:ascii="Times New Roman" w:eastAsia="Times New Roman" w:hAnsi="Times New Roman"/>
          <w:b/>
          <w:color w:val="000000"/>
          <w:sz w:val="26"/>
          <w:szCs w:val="26"/>
        </w:rPr>
      </w:pPr>
    </w:p>
    <w:p w:rsidR="00ED48E8" w:rsidRPr="00B75F23"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rPr>
          <w:rFonts w:ascii="Times New Roman" w:eastAsia="Times New Roman" w:hAnsi="Times New Roman"/>
          <w:b/>
          <w:color w:val="000000"/>
          <w:sz w:val="3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rPr>
          <w:rFonts w:ascii="Times New Roman" w:eastAsia="Times New Roman" w:hAnsi="Times New Roman"/>
          <w:b/>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rPr>
          <w:rFonts w:ascii="Times New Roman" w:eastAsia="Times New Roman" w:hAnsi="Times New Roman"/>
          <w:b/>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rPr>
          <w:rFonts w:ascii="Times New Roman" w:eastAsia="Times New Roman" w:hAnsi="Times New Roman"/>
          <w:b/>
          <w:color w:val="000000"/>
          <w:sz w:val="26"/>
          <w:szCs w:val="26"/>
        </w:rPr>
      </w:pPr>
    </w:p>
    <w:p w:rsidR="00ED48E8" w:rsidRPr="00B75F23"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center"/>
        <w:rPr>
          <w:rFonts w:ascii="Times New Roman" w:eastAsia="Times New Roman" w:hAnsi="Times New Roman"/>
          <w:b/>
          <w:color w:val="000000"/>
          <w:sz w:val="10"/>
          <w:szCs w:val="26"/>
        </w:rPr>
      </w:pPr>
      <w:r w:rsidRPr="00B75F23">
        <w:rPr>
          <w:rFonts w:ascii="Times New Roman" w:eastAsia="Times New Roman" w:hAnsi="Times New Roman"/>
          <w:b/>
          <w:color w:val="000000"/>
          <w:sz w:val="28"/>
          <w:szCs w:val="26"/>
        </w:rPr>
        <w:t>HÀ NỘI, 2018</w:t>
      </w: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12" w:lineRule="auto"/>
        <w:jc w:val="center"/>
        <w:rPr>
          <w:rFonts w:ascii="Times New Roman" w:eastAsia="Times New Roman" w:hAnsi="Times New Roman"/>
          <w:b/>
          <w:color w:val="000000"/>
          <w:sz w:val="10"/>
          <w:szCs w:val="26"/>
        </w:rPr>
      </w:pPr>
      <w:r w:rsidRPr="003D11D1">
        <w:rPr>
          <w:rFonts w:ascii="Times New Roman" w:eastAsia="Times New Roman" w:hAnsi="Times New Roman"/>
          <w:b/>
          <w:color w:val="000000"/>
          <w:sz w:val="26"/>
          <w:szCs w:val="26"/>
        </w:rPr>
        <w:br w:type="page"/>
      </w:r>
    </w:p>
    <w:p w:rsidR="00B75F23" w:rsidRPr="00B75F23" w:rsidRDefault="00B75F23"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12" w:lineRule="auto"/>
        <w:jc w:val="center"/>
        <w:rPr>
          <w:rFonts w:ascii="Times New Roman" w:eastAsia="Times New Roman" w:hAnsi="Times New Roman"/>
          <w:b/>
          <w:color w:val="000000"/>
          <w:sz w:val="10"/>
          <w:szCs w:val="26"/>
        </w:rPr>
      </w:pPr>
    </w:p>
    <w:p w:rsidR="00ED48E8" w:rsidRPr="00B75F23"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12" w:lineRule="auto"/>
        <w:jc w:val="center"/>
        <w:rPr>
          <w:rFonts w:ascii="Times New Roman" w:eastAsia="Times New Roman" w:hAnsi="Times New Roman"/>
          <w:b/>
          <w:color w:val="000000"/>
          <w:sz w:val="28"/>
          <w:szCs w:val="26"/>
        </w:rPr>
      </w:pPr>
      <w:r w:rsidRPr="00B75F23">
        <w:rPr>
          <w:rFonts w:ascii="Times New Roman" w:eastAsia="Times New Roman" w:hAnsi="Times New Roman"/>
          <w:b/>
          <w:color w:val="000000"/>
          <w:sz w:val="28"/>
          <w:szCs w:val="26"/>
        </w:rPr>
        <w:t>BỘ GIÁO DỤC VÀ ĐÀO TẠO</w:t>
      </w:r>
    </w:p>
    <w:p w:rsidR="00ED48E8" w:rsidRPr="00B75F23"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12" w:lineRule="auto"/>
        <w:jc w:val="center"/>
        <w:rPr>
          <w:rFonts w:ascii="Times New Roman" w:eastAsia="Times New Roman" w:hAnsi="Times New Roman"/>
          <w:b/>
          <w:color w:val="000000"/>
          <w:sz w:val="28"/>
          <w:szCs w:val="26"/>
        </w:rPr>
      </w:pPr>
      <w:r w:rsidRPr="00B75F23">
        <w:rPr>
          <w:rFonts w:ascii="Times New Roman" w:eastAsia="Times New Roman" w:hAnsi="Times New Roman"/>
          <w:b/>
          <w:color w:val="000000"/>
          <w:sz w:val="28"/>
          <w:szCs w:val="26"/>
        </w:rPr>
        <w:t>TRƯỜNG ĐẠI HỌC SƯ PHẠM HÀ NỘI</w:t>
      </w: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26"/>
          <w:szCs w:val="26"/>
        </w:rPr>
      </w:pPr>
      <w:r>
        <w:rPr>
          <w:noProof/>
        </w:rPr>
        <mc:AlternateContent>
          <mc:Choice Requires="wps">
            <w:drawing>
              <wp:anchor distT="4294967294" distB="4294967294" distL="114300" distR="114300" simplePos="0" relativeHeight="251659264" behindDoc="0" locked="0" layoutInCell="1" allowOverlap="1">
                <wp:simplePos x="0" y="0"/>
                <wp:positionH relativeFrom="column">
                  <wp:posOffset>1745615</wp:posOffset>
                </wp:positionH>
                <wp:positionV relativeFrom="paragraph">
                  <wp:posOffset>34924</wp:posOffset>
                </wp:positionV>
                <wp:extent cx="2121535" cy="0"/>
                <wp:effectExtent l="0" t="0" r="31115" b="19050"/>
                <wp:wrapNone/>
                <wp:docPr id="96" name="Straight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21535" cy="0"/>
                        </a:xfrm>
                        <a:prstGeom prst="line">
                          <a:avLst/>
                        </a:prstGeom>
                        <a:noFill/>
                        <a:ln w="952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0178C31" id="Straight Connector 96" o:spid="_x0000_s1026" style="position:absolute;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37.45pt,2.75pt" to="304.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" strokecolor="windowText">
                <o:lock v:ext="edit" shapetype="f"/>
              </v:line>
            </w:pict>
          </mc:Fallback>
        </mc:AlternateContent>
      </w: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b/>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b/>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b/>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center"/>
        <w:rPr>
          <w:rFonts w:ascii="Times New Roman" w:eastAsia="Times New Roman" w:hAnsi="Times New Roman"/>
          <w:b/>
          <w:color w:val="000000"/>
          <w:sz w:val="26"/>
          <w:szCs w:val="26"/>
        </w:rPr>
      </w:pPr>
      <w:r w:rsidRPr="003D11D1">
        <w:rPr>
          <w:rFonts w:ascii="Times New Roman" w:eastAsia="Times New Roman" w:hAnsi="Times New Roman"/>
          <w:b/>
          <w:color w:val="000000"/>
          <w:sz w:val="26"/>
          <w:szCs w:val="26"/>
        </w:rPr>
        <w:t>TRẦN THỊ HẠNH PHƯƠNG</w:t>
      </w: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b/>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center"/>
        <w:rPr>
          <w:rFonts w:ascii="Times New Roman" w:eastAsia="Times New Roman" w:hAnsi="Times New Roman"/>
          <w:b/>
          <w:color w:val="000000"/>
          <w:sz w:val="26"/>
          <w:szCs w:val="26"/>
        </w:rPr>
      </w:pPr>
      <w:r w:rsidRPr="003D11D1">
        <w:rPr>
          <w:rFonts w:ascii="Times New Roman Bold" w:eastAsia="Times New Roman" w:hAnsi="Times New Roman Bold"/>
          <w:b/>
          <w:color w:val="000000"/>
          <w:spacing w:val="-16"/>
          <w:sz w:val="39"/>
          <w:szCs w:val="39"/>
        </w:rPr>
        <w:t>BỒI DƯỠNG NĂNG LỰC NGỮ VĂN CHO HỌC SINH</w:t>
      </w:r>
      <w:r w:rsidRPr="003D11D1">
        <w:rPr>
          <w:rFonts w:ascii="Times New Roman" w:eastAsia="Times New Roman" w:hAnsi="Times New Roman"/>
          <w:b/>
          <w:color w:val="000000"/>
          <w:spacing w:val="-12"/>
          <w:sz w:val="39"/>
          <w:szCs w:val="39"/>
        </w:rPr>
        <w:t xml:space="preserve"> </w:t>
      </w:r>
      <w:r w:rsidRPr="003D11D1">
        <w:rPr>
          <w:rFonts w:ascii="Times New Roman" w:eastAsia="Times New Roman" w:hAnsi="Times New Roman"/>
          <w:b/>
          <w:color w:val="000000"/>
          <w:spacing w:val="-12"/>
          <w:sz w:val="39"/>
          <w:szCs w:val="39"/>
        </w:rPr>
        <w:br/>
      </w:r>
      <w:r w:rsidRPr="003D11D1">
        <w:rPr>
          <w:rFonts w:ascii="Times New Roman" w:eastAsia="Times New Roman" w:hAnsi="Times New Roman"/>
          <w:b/>
          <w:color w:val="000000"/>
          <w:sz w:val="39"/>
          <w:szCs w:val="39"/>
        </w:rPr>
        <w:t xml:space="preserve">TRONG DẠY HỌC TÁC PHẨM VĂN CHƯƠNG </w:t>
      </w:r>
      <w:r w:rsidRPr="003D11D1">
        <w:rPr>
          <w:rFonts w:ascii="Times New Roman" w:eastAsia="Times New Roman" w:hAnsi="Times New Roman"/>
          <w:b/>
          <w:color w:val="000000"/>
          <w:sz w:val="39"/>
          <w:szCs w:val="39"/>
        </w:rPr>
        <w:br/>
        <w:t>Ở TRƯỜNG THPT</w:t>
      </w: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3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center"/>
        <w:rPr>
          <w:rFonts w:ascii="Times New Roman" w:eastAsia="Times New Roman" w:hAnsi="Times New Roman"/>
          <w:b/>
          <w:color w:val="000000"/>
          <w:sz w:val="32"/>
          <w:szCs w:val="26"/>
        </w:rPr>
      </w:pPr>
      <w:r w:rsidRPr="003D11D1">
        <w:rPr>
          <w:rFonts w:ascii="Times New Roman" w:eastAsia="Times New Roman" w:hAnsi="Times New Roman"/>
          <w:b/>
          <w:color w:val="000000"/>
          <w:sz w:val="32"/>
          <w:szCs w:val="26"/>
        </w:rPr>
        <w:t>Chuyên ngành: LL&amp;PPDH bộ môn Văn - TV</w:t>
      </w: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center"/>
        <w:rPr>
          <w:rFonts w:ascii="Times New Roman" w:eastAsia="Times New Roman" w:hAnsi="Times New Roman"/>
          <w:b/>
          <w:color w:val="000000"/>
          <w:sz w:val="32"/>
          <w:szCs w:val="26"/>
        </w:rPr>
      </w:pPr>
      <w:r w:rsidRPr="003D11D1">
        <w:rPr>
          <w:rFonts w:ascii="Times New Roman" w:eastAsia="Times New Roman" w:hAnsi="Times New Roman"/>
          <w:b/>
          <w:color w:val="000000"/>
          <w:sz w:val="32"/>
          <w:szCs w:val="26"/>
        </w:rPr>
        <w:t>Mã số: 9.14.01.11</w:t>
      </w: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3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center"/>
        <w:rPr>
          <w:rFonts w:ascii="Times New Roman" w:eastAsia="Times New Roman" w:hAnsi="Times New Roman"/>
          <w:b/>
          <w:color w:val="000000"/>
          <w:sz w:val="32"/>
          <w:szCs w:val="26"/>
        </w:rPr>
      </w:pPr>
      <w:r w:rsidRPr="003D11D1">
        <w:rPr>
          <w:rFonts w:ascii="Times New Roman" w:eastAsia="Times New Roman" w:hAnsi="Times New Roman"/>
          <w:b/>
          <w:color w:val="000000"/>
          <w:sz w:val="32"/>
          <w:szCs w:val="26"/>
        </w:rPr>
        <w:t>LUẬN ÁN TIẾN SĨ KHOA HỌC GIÁO DỤC</w:t>
      </w: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34"/>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center"/>
        <w:rPr>
          <w:rFonts w:ascii="Times New Roman" w:eastAsia="Times New Roman" w:hAnsi="Times New Roman"/>
          <w:b/>
          <w:color w:val="000000"/>
          <w:sz w:val="30"/>
          <w:szCs w:val="26"/>
        </w:rPr>
      </w:pPr>
      <w:r w:rsidRPr="003D11D1">
        <w:rPr>
          <w:rFonts w:ascii="Times New Roman" w:eastAsia="Times New Roman" w:hAnsi="Times New Roman"/>
          <w:b/>
          <w:color w:val="000000"/>
          <w:sz w:val="30"/>
          <w:szCs w:val="26"/>
        </w:rPr>
        <w:t>Người hướng dẫn khoa học: GS. TS. Nguyễn Thanh Hùng</w:t>
      </w: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26"/>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40"/>
          <w:szCs w:val="26"/>
        </w:rPr>
      </w:pPr>
    </w:p>
    <w:p w:rsidR="00ED48E8" w:rsidRPr="00B75F23"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38"/>
          <w:szCs w:val="26"/>
        </w:rPr>
      </w:pPr>
    </w:p>
    <w:p w:rsidR="00ED48E8" w:rsidRPr="003D11D1"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both"/>
        <w:rPr>
          <w:rFonts w:ascii="Times New Roman" w:eastAsia="Times New Roman" w:hAnsi="Times New Roman"/>
          <w:color w:val="000000"/>
          <w:sz w:val="26"/>
          <w:szCs w:val="26"/>
        </w:rPr>
      </w:pPr>
    </w:p>
    <w:p w:rsidR="00ED48E8" w:rsidRPr="00B75F23" w:rsidRDefault="00ED48E8" w:rsidP="00ED48E8">
      <w:pPr>
        <w:widowControl w:val="0"/>
        <w:pBdr>
          <w:top w:val="thinThickMediumGap" w:sz="24" w:space="1" w:color="auto"/>
          <w:left w:val="thinThickMediumGap" w:sz="24" w:space="4" w:color="auto"/>
          <w:bottom w:val="thickThinMediumGap" w:sz="24" w:space="1" w:color="auto"/>
          <w:right w:val="thickThinMediumGap" w:sz="24" w:space="4" w:color="auto"/>
        </w:pBdr>
        <w:shd w:val="clear" w:color="auto" w:fill="FFFFFF"/>
        <w:spacing w:after="0" w:line="360" w:lineRule="auto"/>
        <w:jc w:val="center"/>
        <w:rPr>
          <w:rFonts w:ascii="Times New Roman" w:hAnsi="Times New Roman"/>
          <w:b/>
          <w:color w:val="000000"/>
          <w:sz w:val="28"/>
          <w:szCs w:val="26"/>
        </w:rPr>
      </w:pPr>
      <w:r w:rsidRPr="00B75F23">
        <w:rPr>
          <w:rFonts w:ascii="Times New Roman" w:eastAsia="Times New Roman" w:hAnsi="Times New Roman"/>
          <w:b/>
          <w:color w:val="000000"/>
          <w:sz w:val="28"/>
          <w:szCs w:val="26"/>
        </w:rPr>
        <w:t>HÀ NỘI, 2018</w:t>
      </w:r>
    </w:p>
    <w:p w:rsidR="00ED48E8" w:rsidRPr="003D11D1" w:rsidRDefault="00ED48E8" w:rsidP="00ED48E8">
      <w:pPr>
        <w:widowControl w:val="0"/>
        <w:spacing w:after="0" w:line="360" w:lineRule="auto"/>
        <w:jc w:val="both"/>
        <w:rPr>
          <w:rFonts w:ascii="Times New Roman" w:hAnsi="Times New Roman"/>
          <w:b/>
          <w:color w:val="000000"/>
          <w:sz w:val="26"/>
          <w:szCs w:val="26"/>
        </w:rPr>
        <w:sectPr w:rsidR="00ED48E8" w:rsidRPr="003D11D1" w:rsidSect="0085200C">
          <w:headerReference w:type="default" r:id="rId8"/>
          <w:pgSz w:w="11907" w:h="16840" w:code="9"/>
          <w:pgMar w:top="1361" w:right="1247" w:bottom="1418" w:left="1814" w:header="720" w:footer="720" w:gutter="0"/>
          <w:cols w:space="720"/>
          <w:docGrid w:linePitch="360"/>
        </w:sectPr>
      </w:pPr>
    </w:p>
    <w:p w:rsidR="00ED48E8" w:rsidRPr="003D11D1" w:rsidRDefault="00ED48E8" w:rsidP="00ED48E8">
      <w:pPr>
        <w:widowControl w:val="0"/>
        <w:tabs>
          <w:tab w:val="left" w:pos="6652"/>
        </w:tabs>
        <w:spacing w:after="0" w:line="360" w:lineRule="auto"/>
        <w:jc w:val="center"/>
        <w:rPr>
          <w:rFonts w:ascii="Times New Roman" w:hAnsi="Times New Roman"/>
          <w:b/>
          <w:sz w:val="26"/>
          <w:szCs w:val="26"/>
        </w:rPr>
      </w:pPr>
      <w:r w:rsidRPr="003D11D1">
        <w:rPr>
          <w:rFonts w:ascii="Times New Roman" w:hAnsi="Times New Roman"/>
          <w:b/>
          <w:sz w:val="26"/>
          <w:szCs w:val="26"/>
        </w:rPr>
        <w:lastRenderedPageBreak/>
        <w:t>LỜI CAM ĐOAN</w:t>
      </w:r>
    </w:p>
    <w:p w:rsidR="00ED48E8" w:rsidRPr="003D11D1" w:rsidRDefault="00ED48E8" w:rsidP="00ED48E8">
      <w:pPr>
        <w:widowControl w:val="0"/>
        <w:spacing w:after="0" w:line="360" w:lineRule="auto"/>
        <w:ind w:firstLine="720"/>
        <w:jc w:val="both"/>
        <w:rPr>
          <w:rFonts w:ascii="Times New Roman" w:hAnsi="Times New Roman"/>
          <w:sz w:val="26"/>
          <w:szCs w:val="26"/>
        </w:rPr>
      </w:pP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Tôi xin cam đoan đây là công trình nghiên cứu của riêng tôi, các kết quả của luận án là trung thực và chưa từng được ai công bố trong bất kì công trình nào khác.</w:t>
      </w:r>
    </w:p>
    <w:p w:rsidR="00ED48E8" w:rsidRPr="003D11D1" w:rsidRDefault="00ED48E8" w:rsidP="00ED48E8">
      <w:pPr>
        <w:widowControl w:val="0"/>
        <w:spacing w:after="0" w:line="360" w:lineRule="auto"/>
        <w:ind w:firstLine="720"/>
        <w:jc w:val="both"/>
        <w:rPr>
          <w:rFonts w:ascii="Times New Roman" w:hAnsi="Times New Roman"/>
          <w:sz w:val="26"/>
          <w:szCs w:val="26"/>
        </w:rPr>
      </w:pPr>
    </w:p>
    <w:p w:rsidR="00ED48E8" w:rsidRPr="003D11D1" w:rsidRDefault="00ED48E8" w:rsidP="00ED48E8">
      <w:pPr>
        <w:widowControl w:val="0"/>
        <w:tabs>
          <w:tab w:val="left" w:pos="5572"/>
        </w:tabs>
        <w:spacing w:after="0" w:line="360" w:lineRule="auto"/>
        <w:ind w:left="4320"/>
        <w:jc w:val="center"/>
        <w:rPr>
          <w:rFonts w:ascii="Times New Roman" w:hAnsi="Times New Roman"/>
          <w:b/>
          <w:i/>
          <w:sz w:val="26"/>
          <w:szCs w:val="26"/>
        </w:rPr>
      </w:pPr>
      <w:r w:rsidRPr="003D11D1">
        <w:rPr>
          <w:rFonts w:ascii="Times New Roman" w:hAnsi="Times New Roman"/>
          <w:b/>
          <w:i/>
          <w:sz w:val="26"/>
          <w:szCs w:val="26"/>
        </w:rPr>
        <w:t>Tác giả luận án</w:t>
      </w:r>
    </w:p>
    <w:p w:rsidR="00ED48E8" w:rsidRPr="003D11D1" w:rsidRDefault="00ED48E8" w:rsidP="00ED48E8">
      <w:pPr>
        <w:widowControl w:val="0"/>
        <w:tabs>
          <w:tab w:val="left" w:pos="5572"/>
        </w:tabs>
        <w:spacing w:after="0" w:line="360" w:lineRule="auto"/>
        <w:ind w:left="4320"/>
        <w:jc w:val="center"/>
        <w:rPr>
          <w:rFonts w:ascii="Times New Roman" w:hAnsi="Times New Roman"/>
          <w:b/>
          <w:sz w:val="26"/>
          <w:szCs w:val="26"/>
        </w:rPr>
      </w:pPr>
    </w:p>
    <w:p w:rsidR="00ED48E8" w:rsidRPr="003D11D1" w:rsidRDefault="00ED48E8" w:rsidP="00ED48E8">
      <w:pPr>
        <w:widowControl w:val="0"/>
        <w:spacing w:after="0" w:line="360" w:lineRule="auto"/>
        <w:ind w:left="4320"/>
        <w:jc w:val="center"/>
        <w:rPr>
          <w:rFonts w:ascii="Times New Roman" w:hAnsi="Times New Roman"/>
          <w:b/>
          <w:sz w:val="26"/>
          <w:szCs w:val="26"/>
        </w:rPr>
      </w:pPr>
    </w:p>
    <w:p w:rsidR="00ED48E8" w:rsidRPr="003D11D1" w:rsidRDefault="00ED48E8" w:rsidP="00ED48E8">
      <w:pPr>
        <w:widowControl w:val="0"/>
        <w:spacing w:after="0" w:line="360" w:lineRule="auto"/>
        <w:ind w:left="4320"/>
        <w:jc w:val="center"/>
        <w:rPr>
          <w:rFonts w:ascii="Times New Roman" w:hAnsi="Times New Roman"/>
          <w:b/>
          <w:sz w:val="26"/>
          <w:szCs w:val="26"/>
        </w:rPr>
      </w:pPr>
      <w:r w:rsidRPr="003D11D1">
        <w:rPr>
          <w:rFonts w:ascii="Times New Roman" w:hAnsi="Times New Roman"/>
          <w:b/>
          <w:sz w:val="26"/>
          <w:szCs w:val="26"/>
        </w:rPr>
        <w:t>Trần Thị Hạnh Phương</w:t>
      </w:r>
    </w:p>
    <w:p w:rsidR="00ED48E8" w:rsidRPr="003D11D1" w:rsidRDefault="00ED48E8" w:rsidP="00ED48E8">
      <w:pPr>
        <w:widowControl w:val="0"/>
        <w:spacing w:after="0" w:line="360" w:lineRule="auto"/>
        <w:ind w:left="4320"/>
        <w:jc w:val="both"/>
        <w:rPr>
          <w:rFonts w:ascii="Times New Roman" w:hAnsi="Times New Roman"/>
          <w:b/>
          <w:sz w:val="26"/>
          <w:szCs w:val="26"/>
        </w:rPr>
      </w:pPr>
    </w:p>
    <w:p w:rsidR="00ED48E8" w:rsidRPr="003D11D1" w:rsidRDefault="00ED48E8" w:rsidP="00ED48E8">
      <w:pPr>
        <w:widowControl w:val="0"/>
        <w:spacing w:after="0" w:line="360" w:lineRule="auto"/>
        <w:ind w:left="4320"/>
        <w:jc w:val="both"/>
        <w:rPr>
          <w:rFonts w:ascii="Times New Roman" w:hAnsi="Times New Roman"/>
          <w:b/>
          <w:sz w:val="26"/>
          <w:szCs w:val="26"/>
        </w:rPr>
      </w:pPr>
    </w:p>
    <w:p w:rsidR="00ED48E8" w:rsidRPr="003D11D1" w:rsidRDefault="00ED48E8" w:rsidP="00ED48E8">
      <w:pPr>
        <w:widowControl w:val="0"/>
        <w:spacing w:after="0" w:line="360" w:lineRule="auto"/>
        <w:ind w:left="4320"/>
        <w:jc w:val="both"/>
        <w:rPr>
          <w:rFonts w:ascii="Times New Roman" w:hAnsi="Times New Roman"/>
          <w:b/>
          <w:sz w:val="26"/>
          <w:szCs w:val="26"/>
        </w:rPr>
      </w:pPr>
    </w:p>
    <w:p w:rsidR="00ED48E8" w:rsidRPr="003D11D1" w:rsidRDefault="00ED48E8" w:rsidP="00ED48E8">
      <w:pPr>
        <w:widowControl w:val="0"/>
        <w:spacing w:after="0" w:line="360" w:lineRule="auto"/>
        <w:ind w:left="4320"/>
        <w:jc w:val="both"/>
        <w:rPr>
          <w:rFonts w:ascii="Times New Roman" w:hAnsi="Times New Roman"/>
          <w:b/>
          <w:sz w:val="26"/>
          <w:szCs w:val="26"/>
        </w:rPr>
      </w:pPr>
    </w:p>
    <w:p w:rsidR="00ED48E8" w:rsidRPr="003D11D1" w:rsidRDefault="00ED48E8" w:rsidP="00ED48E8">
      <w:pPr>
        <w:widowControl w:val="0"/>
        <w:spacing w:after="0" w:line="360" w:lineRule="auto"/>
        <w:ind w:left="4320"/>
        <w:jc w:val="both"/>
        <w:rPr>
          <w:rFonts w:ascii="Times New Roman" w:hAnsi="Times New Roman"/>
          <w:b/>
          <w:sz w:val="26"/>
          <w:szCs w:val="26"/>
        </w:rPr>
      </w:pPr>
    </w:p>
    <w:p w:rsidR="00ED48E8" w:rsidRPr="003D11D1" w:rsidRDefault="00ED48E8" w:rsidP="00ED48E8">
      <w:pPr>
        <w:spacing w:after="200" w:line="276" w:lineRule="auto"/>
        <w:rPr>
          <w:rFonts w:ascii="Times New Roman" w:hAnsi="Times New Roman"/>
          <w:b/>
          <w:sz w:val="26"/>
          <w:szCs w:val="26"/>
        </w:rPr>
      </w:pPr>
    </w:p>
    <w:p w:rsidR="00ED48E8" w:rsidRPr="003D11D1" w:rsidRDefault="00ED48E8" w:rsidP="00ED48E8">
      <w:pPr>
        <w:widowControl w:val="0"/>
        <w:tabs>
          <w:tab w:val="left" w:pos="6652"/>
        </w:tabs>
        <w:spacing w:after="0" w:line="360" w:lineRule="auto"/>
        <w:jc w:val="center"/>
        <w:rPr>
          <w:rFonts w:ascii="Times New Roman" w:hAnsi="Times New Roman"/>
          <w:b/>
          <w:sz w:val="26"/>
          <w:szCs w:val="26"/>
        </w:rPr>
      </w:pPr>
      <w:r w:rsidRPr="003D11D1">
        <w:rPr>
          <w:rFonts w:ascii="Times New Roman" w:hAnsi="Times New Roman"/>
          <w:b/>
          <w:sz w:val="26"/>
          <w:szCs w:val="26"/>
        </w:rPr>
        <w:br w:type="page"/>
      </w:r>
      <w:r w:rsidRPr="003D11D1">
        <w:rPr>
          <w:rFonts w:ascii="Times New Roman" w:hAnsi="Times New Roman"/>
          <w:b/>
          <w:sz w:val="26"/>
          <w:szCs w:val="26"/>
        </w:rPr>
        <w:lastRenderedPageBreak/>
        <w:t>LỜI CẢM ƠN</w:t>
      </w:r>
    </w:p>
    <w:p w:rsidR="00ED48E8" w:rsidRPr="003D11D1" w:rsidRDefault="00ED48E8" w:rsidP="00ED48E8">
      <w:pPr>
        <w:widowControl w:val="0"/>
        <w:spacing w:after="0" w:line="360" w:lineRule="auto"/>
        <w:ind w:firstLine="720"/>
        <w:jc w:val="both"/>
        <w:rPr>
          <w:rFonts w:ascii="Times New Roman" w:hAnsi="Times New Roman"/>
          <w:sz w:val="26"/>
          <w:szCs w:val="26"/>
        </w:rPr>
      </w:pP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Luận án được hoàn thành tại Bộ môn Lý luận và Phương pháp dạy học Văn - tiếng Việt, Khoa Ngữ văn, Trường Đại học Sư phạm Hà Nội. Trong quá trình nghiên cứu tôi đã nhận được những sự giúp đỡ vô cùng quý báu của các tập thể và cá nhân.</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 xml:space="preserve">Tôi xin bày tỏ lòng biết ơn sâu sắc đến thầy giáo hướng dẫn khoa học: </w:t>
      </w:r>
      <w:r w:rsidRPr="003D11D1">
        <w:rPr>
          <w:rFonts w:ascii="Times New Roman" w:hAnsi="Times New Roman"/>
          <w:sz w:val="26"/>
          <w:szCs w:val="26"/>
        </w:rPr>
        <w:br/>
      </w:r>
      <w:r w:rsidRPr="003D11D1">
        <w:rPr>
          <w:rFonts w:ascii="Times New Roman" w:hAnsi="Times New Roman"/>
          <w:b/>
          <w:i/>
          <w:sz w:val="26"/>
          <w:szCs w:val="26"/>
        </w:rPr>
        <w:t>GS.TS. Nguyễn Thanh Hùng</w:t>
      </w:r>
      <w:r w:rsidRPr="003D11D1">
        <w:rPr>
          <w:rFonts w:ascii="Times New Roman" w:hAnsi="Times New Roman"/>
          <w:sz w:val="26"/>
          <w:szCs w:val="26"/>
        </w:rPr>
        <w:t xml:space="preserve"> đã tận tâm giúp đỡ, hướng dẫn tôi trong quá trình nghiên cứu, thực hiện đề tài.</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Tôi xin chân thành cảm ơn tập thể bộ môn Lý luận và Phương pháp dạy học Văn - tiếng Việt, khoa Ngữ văn, Phòng Đào tạo Sau đại học, Ban Giám hiệu trường Đại học Sư phạm Hà Nội đã tạo mọi điều kiện cho tôi học tập, nghiên cứu và hoàn thành luận án.</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Tôi xin chân thành cảm ơn Ban Giám hiệu, các thầy cô, các em HS trường Đại học Sư phạm Hà Nội 2, trường THPT Xuân Hòa (Vĩnh Phúc); trường THPT Đa Phúc (Sóc Sơn), trường THPT Liên Hà (Đông Anh); trường THPT Cổ Loa (Đông Anh), trường THPT Đông Thành (Quảng Ninh) đã tham gia vào quá trình khảo sát và thực nghiệm sư phạm, các giáo viên phổ thông đã gửi ý kiến đóng góp để luận án được hoàn thiện hơn.</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Tôi xin chân thành cảm ơn đồng nghiệp, gia đình và bạn bè đã luôn động viên, khuyến khích tôi trong suốt quá trình học tập và nghiên cứu.</w:t>
      </w:r>
    </w:p>
    <w:p w:rsidR="00ED48E8" w:rsidRPr="003D11D1" w:rsidRDefault="00ED48E8" w:rsidP="00ED48E8">
      <w:pPr>
        <w:widowControl w:val="0"/>
        <w:spacing w:after="0" w:line="360" w:lineRule="auto"/>
        <w:ind w:left="3402"/>
        <w:jc w:val="center"/>
        <w:rPr>
          <w:rFonts w:ascii="Times New Roman" w:hAnsi="Times New Roman"/>
          <w:i/>
          <w:sz w:val="26"/>
          <w:szCs w:val="26"/>
        </w:rPr>
      </w:pPr>
      <w:r w:rsidRPr="003D11D1">
        <w:rPr>
          <w:rFonts w:ascii="Times New Roman" w:hAnsi="Times New Roman"/>
          <w:i/>
          <w:sz w:val="26"/>
          <w:szCs w:val="26"/>
        </w:rPr>
        <w:t>Hà Nội, ngày  tháng  năm 2018</w:t>
      </w:r>
    </w:p>
    <w:p w:rsidR="00ED48E8" w:rsidRPr="003D11D1" w:rsidRDefault="00ED48E8" w:rsidP="00ED48E8">
      <w:pPr>
        <w:widowControl w:val="0"/>
        <w:spacing w:after="0" w:line="360" w:lineRule="auto"/>
        <w:ind w:left="3402"/>
        <w:jc w:val="center"/>
        <w:rPr>
          <w:rFonts w:ascii="Times New Roman" w:hAnsi="Times New Roman"/>
          <w:b/>
          <w:sz w:val="26"/>
          <w:szCs w:val="26"/>
        </w:rPr>
      </w:pPr>
      <w:r w:rsidRPr="003D11D1">
        <w:rPr>
          <w:rFonts w:ascii="Times New Roman" w:hAnsi="Times New Roman"/>
          <w:b/>
          <w:i/>
          <w:sz w:val="26"/>
          <w:szCs w:val="26"/>
        </w:rPr>
        <w:t>Tác giả luận án</w:t>
      </w:r>
    </w:p>
    <w:p w:rsidR="00ED48E8" w:rsidRPr="003D11D1" w:rsidRDefault="00ED48E8" w:rsidP="00ED48E8">
      <w:pPr>
        <w:widowControl w:val="0"/>
        <w:spacing w:after="0" w:line="360" w:lineRule="auto"/>
        <w:ind w:left="3402"/>
        <w:jc w:val="center"/>
        <w:rPr>
          <w:rFonts w:ascii="Times New Roman" w:hAnsi="Times New Roman"/>
          <w:b/>
          <w:sz w:val="26"/>
          <w:szCs w:val="26"/>
        </w:rPr>
      </w:pPr>
    </w:p>
    <w:p w:rsidR="00ED48E8" w:rsidRPr="003D11D1" w:rsidRDefault="00ED48E8" w:rsidP="00ED48E8">
      <w:pPr>
        <w:widowControl w:val="0"/>
        <w:spacing w:after="0" w:line="360" w:lineRule="auto"/>
        <w:ind w:left="3402"/>
        <w:jc w:val="center"/>
        <w:rPr>
          <w:rFonts w:ascii="Times New Roman" w:hAnsi="Times New Roman"/>
          <w:b/>
          <w:sz w:val="26"/>
          <w:szCs w:val="26"/>
        </w:rPr>
      </w:pPr>
    </w:p>
    <w:p w:rsidR="00ED48E8" w:rsidRPr="003D11D1" w:rsidRDefault="00ED48E8" w:rsidP="00ED48E8">
      <w:pPr>
        <w:widowControl w:val="0"/>
        <w:spacing w:after="0" w:line="360" w:lineRule="auto"/>
        <w:ind w:left="3402"/>
        <w:jc w:val="center"/>
        <w:rPr>
          <w:rFonts w:ascii="Times New Roman" w:hAnsi="Times New Roman"/>
          <w:b/>
          <w:sz w:val="26"/>
          <w:szCs w:val="26"/>
        </w:rPr>
      </w:pPr>
    </w:p>
    <w:p w:rsidR="00ED48E8" w:rsidRPr="003D11D1" w:rsidRDefault="00ED48E8" w:rsidP="00ED48E8">
      <w:pPr>
        <w:widowControl w:val="0"/>
        <w:spacing w:after="0" w:line="360" w:lineRule="auto"/>
        <w:ind w:left="3402"/>
        <w:jc w:val="center"/>
        <w:rPr>
          <w:rFonts w:ascii="Times New Roman" w:hAnsi="Times New Roman"/>
          <w:b/>
          <w:sz w:val="26"/>
          <w:szCs w:val="26"/>
        </w:rPr>
      </w:pPr>
      <w:r w:rsidRPr="003D11D1">
        <w:rPr>
          <w:rFonts w:ascii="Times New Roman" w:hAnsi="Times New Roman"/>
          <w:b/>
          <w:sz w:val="26"/>
          <w:szCs w:val="26"/>
        </w:rPr>
        <w:t>Trần Thị Hạnh Phương</w:t>
      </w:r>
    </w:p>
    <w:p w:rsidR="00ED48E8" w:rsidRPr="003D11D1" w:rsidRDefault="00ED48E8" w:rsidP="00ED48E8">
      <w:pPr>
        <w:spacing w:after="200" w:line="276" w:lineRule="auto"/>
        <w:rPr>
          <w:rFonts w:ascii="Times New Roman" w:hAnsi="Times New Roman"/>
          <w:b/>
          <w:color w:val="000000"/>
          <w:sz w:val="26"/>
          <w:szCs w:val="26"/>
        </w:rPr>
      </w:pPr>
    </w:p>
    <w:p w:rsidR="00ED48E8" w:rsidRPr="003D11D1" w:rsidRDefault="00ED48E8" w:rsidP="00ED48E8">
      <w:pPr>
        <w:widowControl w:val="0"/>
        <w:spacing w:after="0" w:line="360" w:lineRule="auto"/>
        <w:jc w:val="center"/>
        <w:rPr>
          <w:rFonts w:ascii="Times New Roman" w:hAnsi="Times New Roman"/>
          <w:b/>
          <w:color w:val="000000"/>
          <w:sz w:val="26"/>
          <w:szCs w:val="26"/>
        </w:rPr>
      </w:pPr>
      <w:r w:rsidRPr="003D11D1">
        <w:rPr>
          <w:rFonts w:ascii="Times New Roman" w:hAnsi="Times New Roman"/>
          <w:b/>
          <w:color w:val="000000"/>
          <w:sz w:val="26"/>
          <w:szCs w:val="26"/>
        </w:rPr>
        <w:br w:type="page"/>
      </w:r>
      <w:r w:rsidRPr="003D11D1">
        <w:rPr>
          <w:rFonts w:ascii="Times New Roman" w:hAnsi="Times New Roman"/>
          <w:b/>
          <w:color w:val="000000"/>
          <w:sz w:val="26"/>
          <w:szCs w:val="26"/>
        </w:rPr>
        <w:lastRenderedPageBreak/>
        <w:t>MỤC LỤC</w:t>
      </w:r>
    </w:p>
    <w:p w:rsidR="00ED48E8" w:rsidRPr="00AE505D" w:rsidRDefault="00ED48E8" w:rsidP="00ED48E8">
      <w:pPr>
        <w:tabs>
          <w:tab w:val="right" w:leader="dot" w:pos="8455"/>
        </w:tabs>
        <w:spacing w:after="0" w:line="360" w:lineRule="auto"/>
        <w:ind w:right="424"/>
        <w:jc w:val="both"/>
        <w:rPr>
          <w:rFonts w:ascii="Times New Roman" w:hAnsi="Times New Roman"/>
          <w:bCs/>
          <w:noProof/>
          <w:color w:val="000000"/>
          <w:sz w:val="26"/>
          <w:szCs w:val="26"/>
          <w:lang w:val="nb-NO"/>
        </w:rPr>
      </w:pPr>
      <w:r w:rsidRPr="00AE505D">
        <w:rPr>
          <w:rFonts w:ascii="Times New Roman" w:hAnsi="Times New Roman"/>
          <w:bCs/>
          <w:noProof/>
          <w:color w:val="000000"/>
          <w:sz w:val="26"/>
          <w:szCs w:val="26"/>
          <w:lang w:val="nb-NO"/>
        </w:rPr>
        <w:t>TRANG PHỤ BÌA</w:t>
      </w:r>
    </w:p>
    <w:p w:rsidR="00ED48E8" w:rsidRPr="00AE505D" w:rsidRDefault="00ED48E8" w:rsidP="00ED48E8">
      <w:pPr>
        <w:tabs>
          <w:tab w:val="right" w:leader="dot" w:pos="8455"/>
        </w:tabs>
        <w:spacing w:after="0" w:line="360" w:lineRule="auto"/>
        <w:ind w:right="424"/>
        <w:jc w:val="both"/>
        <w:rPr>
          <w:rFonts w:ascii="Times New Roman" w:hAnsi="Times New Roman"/>
          <w:bCs/>
          <w:noProof/>
          <w:color w:val="000000"/>
          <w:sz w:val="26"/>
          <w:szCs w:val="26"/>
          <w:lang w:val="nb-NO"/>
        </w:rPr>
      </w:pPr>
      <w:r w:rsidRPr="00AE505D">
        <w:rPr>
          <w:rFonts w:ascii="Times New Roman" w:hAnsi="Times New Roman"/>
          <w:bCs/>
          <w:noProof/>
          <w:color w:val="000000"/>
          <w:sz w:val="26"/>
          <w:szCs w:val="26"/>
          <w:lang w:val="nb-NO"/>
        </w:rPr>
        <w:t>LỜI CAM ĐOAN</w:t>
      </w:r>
    </w:p>
    <w:p w:rsidR="00ED48E8" w:rsidRPr="00AE505D" w:rsidRDefault="00ED48E8" w:rsidP="00ED48E8">
      <w:pPr>
        <w:tabs>
          <w:tab w:val="right" w:leader="dot" w:pos="8455"/>
        </w:tabs>
        <w:spacing w:after="0" w:line="360" w:lineRule="auto"/>
        <w:ind w:right="424"/>
        <w:jc w:val="both"/>
        <w:rPr>
          <w:rFonts w:ascii="Times New Roman" w:hAnsi="Times New Roman"/>
          <w:bCs/>
          <w:noProof/>
          <w:color w:val="000000"/>
          <w:sz w:val="26"/>
          <w:szCs w:val="26"/>
          <w:lang w:val="nb-NO"/>
        </w:rPr>
      </w:pPr>
      <w:r w:rsidRPr="00AE505D">
        <w:rPr>
          <w:rFonts w:ascii="Times New Roman" w:hAnsi="Times New Roman"/>
          <w:bCs/>
          <w:noProof/>
          <w:color w:val="000000"/>
          <w:sz w:val="26"/>
          <w:szCs w:val="26"/>
          <w:lang w:val="nb-NO"/>
        </w:rPr>
        <w:t>LỜI CẢM ƠN</w:t>
      </w:r>
    </w:p>
    <w:p w:rsidR="00ED48E8" w:rsidRPr="00AE505D" w:rsidRDefault="00ED48E8" w:rsidP="00ED48E8">
      <w:pPr>
        <w:tabs>
          <w:tab w:val="right" w:leader="dot" w:pos="8455"/>
        </w:tabs>
        <w:spacing w:after="0" w:line="360" w:lineRule="auto"/>
        <w:ind w:right="424"/>
        <w:jc w:val="both"/>
        <w:rPr>
          <w:rFonts w:ascii="Times New Roman" w:hAnsi="Times New Roman"/>
          <w:bCs/>
          <w:noProof/>
          <w:color w:val="000000"/>
          <w:sz w:val="26"/>
          <w:szCs w:val="26"/>
          <w:lang w:val="nb-NO"/>
        </w:rPr>
      </w:pPr>
      <w:r w:rsidRPr="00AE505D">
        <w:rPr>
          <w:rFonts w:ascii="Times New Roman" w:hAnsi="Times New Roman"/>
          <w:bCs/>
          <w:noProof/>
          <w:color w:val="000000"/>
          <w:sz w:val="26"/>
          <w:szCs w:val="26"/>
          <w:lang w:val="nb-NO"/>
        </w:rPr>
        <w:t>MỤC LỤC</w:t>
      </w:r>
    </w:p>
    <w:p w:rsidR="00ED48E8" w:rsidRPr="00AE505D" w:rsidRDefault="00ED48E8" w:rsidP="00ED48E8">
      <w:pPr>
        <w:tabs>
          <w:tab w:val="right" w:leader="dot" w:pos="8455"/>
        </w:tabs>
        <w:spacing w:after="0" w:line="360" w:lineRule="auto"/>
        <w:ind w:right="424"/>
        <w:jc w:val="both"/>
        <w:rPr>
          <w:rFonts w:ascii="Times New Roman" w:hAnsi="Times New Roman"/>
          <w:bCs/>
          <w:noProof/>
          <w:color w:val="000000"/>
          <w:sz w:val="26"/>
          <w:szCs w:val="26"/>
          <w:lang w:val="nb-NO"/>
        </w:rPr>
      </w:pPr>
      <w:r w:rsidRPr="00AE505D">
        <w:rPr>
          <w:rFonts w:ascii="Times New Roman" w:hAnsi="Times New Roman"/>
          <w:bCs/>
          <w:noProof/>
          <w:color w:val="000000"/>
          <w:sz w:val="26"/>
          <w:szCs w:val="26"/>
          <w:lang w:val="nb-NO"/>
        </w:rPr>
        <w:t>BẢNG CÁC CỤM TỪ VIẾT TẮT</w:t>
      </w:r>
    </w:p>
    <w:p w:rsidR="00ED48E8" w:rsidRPr="00B126C5" w:rsidRDefault="00ED48E8" w:rsidP="00B126C5">
      <w:pPr>
        <w:tabs>
          <w:tab w:val="right" w:leader="dot" w:pos="8455"/>
        </w:tabs>
        <w:spacing w:after="0" w:line="336" w:lineRule="auto"/>
        <w:ind w:right="424"/>
        <w:jc w:val="both"/>
        <w:rPr>
          <w:rFonts w:ascii="Times New Roman" w:hAnsi="Times New Roman"/>
          <w:bCs/>
          <w:noProof/>
          <w:color w:val="000000"/>
          <w:sz w:val="26"/>
          <w:szCs w:val="26"/>
          <w:lang w:val="nb-NO"/>
        </w:rPr>
      </w:pPr>
      <w:r w:rsidRPr="00B126C5">
        <w:rPr>
          <w:rFonts w:ascii="Times New Roman" w:hAnsi="Times New Roman"/>
          <w:bCs/>
          <w:noProof/>
          <w:color w:val="000000"/>
          <w:sz w:val="26"/>
          <w:szCs w:val="26"/>
          <w:lang w:val="nb-NO"/>
        </w:rPr>
        <w:t>DANH MỤC BẢNG BIỂU</w:t>
      </w:r>
    </w:p>
    <w:p w:rsidR="006023C4" w:rsidRPr="00B126C5" w:rsidRDefault="006023C4" w:rsidP="00B126C5">
      <w:pPr>
        <w:pStyle w:val="TOC1"/>
        <w:tabs>
          <w:tab w:val="right" w:leader="dot" w:pos="8789"/>
        </w:tabs>
        <w:spacing w:before="0" w:after="0" w:line="336" w:lineRule="auto"/>
        <w:ind w:right="424"/>
        <w:jc w:val="both"/>
        <w:rPr>
          <w:rFonts w:ascii="Times New Roman" w:eastAsiaTheme="minorEastAsia" w:hAnsi="Times New Roman"/>
          <w:b w:val="0"/>
          <w:bCs w:val="0"/>
          <w:noProof/>
          <w:sz w:val="26"/>
          <w:szCs w:val="26"/>
          <w:lang w:val="nb-NO" w:eastAsia="zh-CN"/>
        </w:rPr>
      </w:pPr>
      <w:r w:rsidRPr="00B126C5">
        <w:rPr>
          <w:rFonts w:ascii="Times New Roman" w:hAnsi="Times New Roman"/>
          <w:b w:val="0"/>
          <w:bCs w:val="0"/>
          <w:color w:val="000000"/>
          <w:sz w:val="26"/>
          <w:szCs w:val="26"/>
        </w:rPr>
        <w:fldChar w:fldCharType="begin"/>
      </w:r>
      <w:r w:rsidRPr="00B126C5">
        <w:rPr>
          <w:rFonts w:ascii="Times New Roman" w:hAnsi="Times New Roman"/>
          <w:b w:val="0"/>
          <w:bCs w:val="0"/>
          <w:color w:val="000000"/>
          <w:sz w:val="26"/>
          <w:szCs w:val="26"/>
          <w:lang w:val="nb-NO"/>
        </w:rPr>
        <w:instrText xml:space="preserve"> TOC \o "1-4" \u </w:instrText>
      </w:r>
      <w:r w:rsidRPr="00B126C5">
        <w:rPr>
          <w:rFonts w:ascii="Times New Roman" w:hAnsi="Times New Roman"/>
          <w:b w:val="0"/>
          <w:bCs w:val="0"/>
          <w:color w:val="000000"/>
          <w:sz w:val="26"/>
          <w:szCs w:val="26"/>
        </w:rPr>
        <w:fldChar w:fldCharType="separate"/>
      </w:r>
      <w:r w:rsidRPr="00B126C5">
        <w:rPr>
          <w:rFonts w:ascii="Times New Roman" w:eastAsia="SimSun" w:hAnsi="Times New Roman"/>
          <w:b w:val="0"/>
          <w:noProof/>
          <w:color w:val="000000"/>
          <w:sz w:val="26"/>
          <w:szCs w:val="26"/>
          <w:lang w:val="nb-NO" w:eastAsia="x-none"/>
        </w:rPr>
        <w:t>MỞ ĐẦU</w:t>
      </w:r>
      <w:r w:rsidRPr="00B126C5">
        <w:rPr>
          <w:rFonts w:ascii="Times New Roman" w:hAnsi="Times New Roman"/>
          <w:b w:val="0"/>
          <w:noProof/>
          <w:sz w:val="26"/>
          <w:szCs w:val="26"/>
          <w:lang w:val="nb-NO"/>
        </w:rPr>
        <w:tab/>
      </w:r>
      <w:r w:rsidRPr="00B126C5">
        <w:rPr>
          <w:rFonts w:ascii="Times New Roman" w:hAnsi="Times New Roman"/>
          <w:b w:val="0"/>
          <w:noProof/>
          <w:sz w:val="26"/>
          <w:szCs w:val="26"/>
        </w:rPr>
        <w:fldChar w:fldCharType="begin"/>
      </w:r>
      <w:r w:rsidRPr="00B126C5">
        <w:rPr>
          <w:rFonts w:ascii="Times New Roman" w:hAnsi="Times New Roman"/>
          <w:b w:val="0"/>
          <w:noProof/>
          <w:sz w:val="26"/>
          <w:szCs w:val="26"/>
          <w:lang w:val="nb-NO"/>
        </w:rPr>
        <w:instrText xml:space="preserve"> PAGEREF _Toc530463817 \h </w:instrText>
      </w:r>
      <w:r w:rsidRPr="00B126C5">
        <w:rPr>
          <w:rFonts w:ascii="Times New Roman" w:hAnsi="Times New Roman"/>
          <w:b w:val="0"/>
          <w:noProof/>
          <w:sz w:val="26"/>
          <w:szCs w:val="26"/>
        </w:rPr>
      </w:r>
      <w:r w:rsidRPr="00B126C5">
        <w:rPr>
          <w:rFonts w:ascii="Times New Roman" w:hAnsi="Times New Roman"/>
          <w:b w:val="0"/>
          <w:noProof/>
          <w:sz w:val="26"/>
          <w:szCs w:val="26"/>
        </w:rPr>
        <w:fldChar w:fldCharType="separate"/>
      </w:r>
      <w:r w:rsidR="00850A09">
        <w:rPr>
          <w:rFonts w:ascii="Times New Roman" w:hAnsi="Times New Roman"/>
          <w:b w:val="0"/>
          <w:noProof/>
          <w:sz w:val="26"/>
          <w:szCs w:val="26"/>
          <w:lang w:val="nb-NO"/>
        </w:rPr>
        <w:t>1</w:t>
      </w:r>
      <w:r w:rsidRPr="00B126C5">
        <w:rPr>
          <w:rFonts w:ascii="Times New Roman" w:hAnsi="Times New Roman"/>
          <w:b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val="nb-NO" w:eastAsia="zh-CN"/>
        </w:rPr>
      </w:pPr>
      <w:r w:rsidRPr="00B126C5">
        <w:rPr>
          <w:rFonts w:ascii="Times New Roman" w:hAnsi="Times New Roman"/>
          <w:i w:val="0"/>
          <w:noProof/>
          <w:color w:val="000000"/>
          <w:sz w:val="26"/>
          <w:szCs w:val="26"/>
          <w:lang w:val="nb-NO"/>
        </w:rPr>
        <w:t>1. Tính cấp thiết của đề tài</w:t>
      </w:r>
      <w:r w:rsidRPr="00B126C5">
        <w:rPr>
          <w:rFonts w:ascii="Times New Roman" w:hAnsi="Times New Roman"/>
          <w:i w:val="0"/>
          <w:noProof/>
          <w:sz w:val="26"/>
          <w:szCs w:val="26"/>
          <w:lang w:val="nb-NO"/>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lang w:val="nb-NO"/>
        </w:rPr>
        <w:instrText xml:space="preserve"> PAGEREF _Toc530463818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lang w:val="nb-NO"/>
        </w:rPr>
        <w:t>1</w:t>
      </w:r>
      <w:r w:rsidRPr="00B126C5">
        <w:rPr>
          <w:rFonts w:ascii="Times New Roman" w:hAnsi="Times New Roman"/>
          <w:i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val="nb-NO" w:eastAsia="zh-CN"/>
        </w:rPr>
      </w:pPr>
      <w:r w:rsidRPr="00B126C5">
        <w:rPr>
          <w:rFonts w:ascii="Times New Roman" w:hAnsi="Times New Roman"/>
          <w:i w:val="0"/>
          <w:noProof/>
          <w:color w:val="000000"/>
          <w:sz w:val="26"/>
          <w:szCs w:val="26"/>
          <w:lang w:val="nb-NO"/>
        </w:rPr>
        <w:t>2. Mục đích nghiên cứu</w:t>
      </w:r>
      <w:r w:rsidRPr="00B126C5">
        <w:rPr>
          <w:rFonts w:ascii="Times New Roman" w:hAnsi="Times New Roman"/>
          <w:i w:val="0"/>
          <w:noProof/>
          <w:sz w:val="26"/>
          <w:szCs w:val="26"/>
          <w:lang w:val="nb-NO"/>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lang w:val="nb-NO"/>
        </w:rPr>
        <w:instrText xml:space="preserve"> PAGEREF _Toc530463819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lang w:val="nb-NO"/>
        </w:rPr>
        <w:t>3</w:t>
      </w:r>
      <w:r w:rsidRPr="00B126C5">
        <w:rPr>
          <w:rFonts w:ascii="Times New Roman" w:hAnsi="Times New Roman"/>
          <w:i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val="nb-NO" w:eastAsia="zh-CN"/>
        </w:rPr>
      </w:pPr>
      <w:r w:rsidRPr="00B126C5">
        <w:rPr>
          <w:rFonts w:ascii="Times New Roman" w:hAnsi="Times New Roman"/>
          <w:i w:val="0"/>
          <w:noProof/>
          <w:color w:val="000000"/>
          <w:sz w:val="26"/>
          <w:szCs w:val="26"/>
          <w:lang w:val="nb-NO"/>
        </w:rPr>
        <w:t>3. Giả thuyết khoa học</w:t>
      </w:r>
      <w:r w:rsidRPr="00B126C5">
        <w:rPr>
          <w:rFonts w:ascii="Times New Roman" w:hAnsi="Times New Roman"/>
          <w:i w:val="0"/>
          <w:noProof/>
          <w:sz w:val="26"/>
          <w:szCs w:val="26"/>
          <w:lang w:val="nb-NO"/>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lang w:val="nb-NO"/>
        </w:rPr>
        <w:instrText xml:space="preserve"> PAGEREF _Toc530463820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lang w:val="nb-NO"/>
        </w:rPr>
        <w:t>3</w:t>
      </w:r>
      <w:r w:rsidRPr="00B126C5">
        <w:rPr>
          <w:rFonts w:ascii="Times New Roman" w:hAnsi="Times New Roman"/>
          <w:i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val="nb-NO" w:eastAsia="zh-CN"/>
        </w:rPr>
      </w:pPr>
      <w:r w:rsidRPr="00B126C5">
        <w:rPr>
          <w:rFonts w:ascii="Times New Roman" w:hAnsi="Times New Roman"/>
          <w:i w:val="0"/>
          <w:noProof/>
          <w:color w:val="000000"/>
          <w:sz w:val="26"/>
          <w:szCs w:val="26"/>
          <w:lang w:val="nb-NO"/>
        </w:rPr>
        <w:t>4. Đối tượng nghiên cứu</w:t>
      </w:r>
      <w:r w:rsidRPr="00B126C5">
        <w:rPr>
          <w:rFonts w:ascii="Times New Roman" w:hAnsi="Times New Roman"/>
          <w:i w:val="0"/>
          <w:noProof/>
          <w:sz w:val="26"/>
          <w:szCs w:val="26"/>
          <w:lang w:val="nb-NO"/>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lang w:val="nb-NO"/>
        </w:rPr>
        <w:instrText xml:space="preserve"> PAGEREF _Toc530463821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lang w:val="nb-NO"/>
        </w:rPr>
        <w:t>4</w:t>
      </w:r>
      <w:r w:rsidRPr="00B126C5">
        <w:rPr>
          <w:rFonts w:ascii="Times New Roman" w:hAnsi="Times New Roman"/>
          <w:i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val="nb-NO" w:eastAsia="zh-CN"/>
        </w:rPr>
      </w:pPr>
      <w:r w:rsidRPr="00B126C5">
        <w:rPr>
          <w:rFonts w:ascii="Times New Roman" w:hAnsi="Times New Roman"/>
          <w:i w:val="0"/>
          <w:noProof/>
          <w:color w:val="000000"/>
          <w:sz w:val="26"/>
          <w:szCs w:val="26"/>
          <w:lang w:val="nb-NO"/>
        </w:rPr>
        <w:t>5. Phạm vi nghiên cứu</w:t>
      </w:r>
      <w:r w:rsidRPr="00B126C5">
        <w:rPr>
          <w:rFonts w:ascii="Times New Roman" w:hAnsi="Times New Roman"/>
          <w:i w:val="0"/>
          <w:noProof/>
          <w:sz w:val="26"/>
          <w:szCs w:val="26"/>
          <w:lang w:val="nb-NO"/>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lang w:val="nb-NO"/>
        </w:rPr>
        <w:instrText xml:space="preserve"> PAGEREF _Toc530463822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lang w:val="nb-NO"/>
        </w:rPr>
        <w:t>4</w:t>
      </w:r>
      <w:r w:rsidRPr="00B126C5">
        <w:rPr>
          <w:rFonts w:ascii="Times New Roman" w:hAnsi="Times New Roman"/>
          <w:i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val="nb-NO" w:eastAsia="zh-CN"/>
        </w:rPr>
      </w:pPr>
      <w:r w:rsidRPr="00B126C5">
        <w:rPr>
          <w:rFonts w:ascii="Times New Roman" w:hAnsi="Times New Roman"/>
          <w:i w:val="0"/>
          <w:noProof/>
          <w:color w:val="000000"/>
          <w:sz w:val="26"/>
          <w:szCs w:val="26"/>
          <w:lang w:val="nb-NO"/>
        </w:rPr>
        <w:t>6. Nhiệm vụ nghiên cứu</w:t>
      </w:r>
      <w:r w:rsidRPr="00B126C5">
        <w:rPr>
          <w:rFonts w:ascii="Times New Roman" w:hAnsi="Times New Roman"/>
          <w:i w:val="0"/>
          <w:noProof/>
          <w:sz w:val="26"/>
          <w:szCs w:val="26"/>
          <w:lang w:val="nb-NO"/>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lang w:val="nb-NO"/>
        </w:rPr>
        <w:instrText xml:space="preserve"> PAGEREF _Toc530463823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lang w:val="nb-NO"/>
        </w:rPr>
        <w:t>4</w:t>
      </w:r>
      <w:r w:rsidRPr="00B126C5">
        <w:rPr>
          <w:rFonts w:ascii="Times New Roman" w:hAnsi="Times New Roman"/>
          <w:i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val="nb-NO" w:eastAsia="zh-CN"/>
        </w:rPr>
      </w:pPr>
      <w:r w:rsidRPr="00B126C5">
        <w:rPr>
          <w:rFonts w:ascii="Times New Roman" w:hAnsi="Times New Roman"/>
          <w:i w:val="0"/>
          <w:noProof/>
          <w:color w:val="000000"/>
          <w:sz w:val="26"/>
          <w:szCs w:val="26"/>
          <w:lang w:val="nb-NO"/>
        </w:rPr>
        <w:t>7. Phương pháp nghiên cứu</w:t>
      </w:r>
      <w:r w:rsidRPr="00B126C5">
        <w:rPr>
          <w:rFonts w:ascii="Times New Roman" w:hAnsi="Times New Roman"/>
          <w:i w:val="0"/>
          <w:noProof/>
          <w:sz w:val="26"/>
          <w:szCs w:val="26"/>
          <w:lang w:val="nb-NO"/>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lang w:val="nb-NO"/>
        </w:rPr>
        <w:instrText xml:space="preserve"> PAGEREF _Toc530463824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lang w:val="nb-NO"/>
        </w:rPr>
        <w:t>5</w:t>
      </w:r>
      <w:r w:rsidRPr="00B126C5">
        <w:rPr>
          <w:rFonts w:ascii="Times New Roman" w:hAnsi="Times New Roman"/>
          <w:i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val="nb-NO" w:eastAsia="zh-CN"/>
        </w:rPr>
      </w:pPr>
      <w:r w:rsidRPr="00B126C5">
        <w:rPr>
          <w:rFonts w:ascii="Times New Roman" w:hAnsi="Times New Roman"/>
          <w:i w:val="0"/>
          <w:noProof/>
          <w:color w:val="000000"/>
          <w:sz w:val="26"/>
          <w:szCs w:val="26"/>
          <w:lang w:val="nb-NO"/>
        </w:rPr>
        <w:t>8. Những đóng góp của luận án</w:t>
      </w:r>
      <w:r w:rsidRPr="00B126C5">
        <w:rPr>
          <w:rFonts w:ascii="Times New Roman" w:hAnsi="Times New Roman"/>
          <w:i w:val="0"/>
          <w:noProof/>
          <w:sz w:val="26"/>
          <w:szCs w:val="26"/>
          <w:lang w:val="nb-NO"/>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lang w:val="nb-NO"/>
        </w:rPr>
        <w:instrText xml:space="preserve"> PAGEREF _Toc530463825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lang w:val="nb-NO"/>
        </w:rPr>
        <w:t>6</w:t>
      </w:r>
      <w:r w:rsidRPr="00B126C5">
        <w:rPr>
          <w:rFonts w:ascii="Times New Roman" w:hAnsi="Times New Roman"/>
          <w:i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val="nb-NO" w:eastAsia="zh-CN"/>
        </w:rPr>
      </w:pPr>
      <w:r w:rsidRPr="00B126C5">
        <w:rPr>
          <w:rFonts w:ascii="Times New Roman" w:hAnsi="Times New Roman"/>
          <w:i w:val="0"/>
          <w:noProof/>
          <w:color w:val="000000"/>
          <w:sz w:val="26"/>
          <w:szCs w:val="26"/>
          <w:lang w:val="nb-NO"/>
        </w:rPr>
        <w:t>9. Cấu trúc của luận án</w:t>
      </w:r>
      <w:r w:rsidRPr="00B126C5">
        <w:rPr>
          <w:rFonts w:ascii="Times New Roman" w:hAnsi="Times New Roman"/>
          <w:i w:val="0"/>
          <w:noProof/>
          <w:sz w:val="26"/>
          <w:szCs w:val="26"/>
          <w:lang w:val="nb-NO"/>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lang w:val="nb-NO"/>
        </w:rPr>
        <w:instrText xml:space="preserve"> PAGEREF _Toc530463826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lang w:val="nb-NO"/>
        </w:rPr>
        <w:t>7</w:t>
      </w:r>
      <w:r w:rsidRPr="00B126C5">
        <w:rPr>
          <w:rFonts w:ascii="Times New Roman" w:hAnsi="Times New Roman"/>
          <w:i w:val="0"/>
          <w:noProof/>
          <w:sz w:val="26"/>
          <w:szCs w:val="26"/>
        </w:rPr>
        <w:fldChar w:fldCharType="end"/>
      </w:r>
    </w:p>
    <w:p w:rsidR="006023C4" w:rsidRPr="00B126C5" w:rsidRDefault="006023C4" w:rsidP="00B126C5">
      <w:pPr>
        <w:pStyle w:val="TOC1"/>
        <w:tabs>
          <w:tab w:val="right" w:leader="dot" w:pos="8789"/>
        </w:tabs>
        <w:spacing w:before="0" w:after="0" w:line="336" w:lineRule="auto"/>
        <w:ind w:right="424"/>
        <w:jc w:val="both"/>
        <w:rPr>
          <w:rFonts w:ascii="Times New Roman" w:eastAsiaTheme="minorEastAsia" w:hAnsi="Times New Roman"/>
          <w:b w:val="0"/>
          <w:bCs w:val="0"/>
          <w:noProof/>
          <w:sz w:val="26"/>
          <w:szCs w:val="26"/>
          <w:lang w:val="nb-NO" w:eastAsia="zh-CN"/>
        </w:rPr>
      </w:pPr>
      <w:r w:rsidRPr="00B126C5">
        <w:rPr>
          <w:rFonts w:ascii="Times New Roman" w:eastAsia="SimSun" w:hAnsi="Times New Roman"/>
          <w:b w:val="0"/>
          <w:noProof/>
          <w:color w:val="000000"/>
          <w:sz w:val="26"/>
          <w:szCs w:val="26"/>
          <w:lang w:val="x-none" w:eastAsia="x-none"/>
        </w:rPr>
        <w:t>KẾT QUẢ NGHIÊN CỨU</w:t>
      </w:r>
      <w:r w:rsidRPr="00B126C5">
        <w:rPr>
          <w:rFonts w:ascii="Times New Roman" w:hAnsi="Times New Roman"/>
          <w:b w:val="0"/>
          <w:noProof/>
          <w:sz w:val="26"/>
          <w:szCs w:val="26"/>
          <w:lang w:val="nb-NO"/>
        </w:rPr>
        <w:tab/>
      </w:r>
      <w:r w:rsidRPr="00B126C5">
        <w:rPr>
          <w:rFonts w:ascii="Times New Roman" w:hAnsi="Times New Roman"/>
          <w:b w:val="0"/>
          <w:noProof/>
          <w:sz w:val="26"/>
          <w:szCs w:val="26"/>
        </w:rPr>
        <w:fldChar w:fldCharType="begin"/>
      </w:r>
      <w:r w:rsidRPr="00B126C5">
        <w:rPr>
          <w:rFonts w:ascii="Times New Roman" w:hAnsi="Times New Roman"/>
          <w:b w:val="0"/>
          <w:noProof/>
          <w:sz w:val="26"/>
          <w:szCs w:val="26"/>
          <w:lang w:val="nb-NO"/>
        </w:rPr>
        <w:instrText xml:space="preserve"> PAGEREF _Toc530463827 \h </w:instrText>
      </w:r>
      <w:r w:rsidRPr="00B126C5">
        <w:rPr>
          <w:rFonts w:ascii="Times New Roman" w:hAnsi="Times New Roman"/>
          <w:b w:val="0"/>
          <w:noProof/>
          <w:sz w:val="26"/>
          <w:szCs w:val="26"/>
        </w:rPr>
      </w:r>
      <w:r w:rsidRPr="00B126C5">
        <w:rPr>
          <w:rFonts w:ascii="Times New Roman" w:hAnsi="Times New Roman"/>
          <w:b w:val="0"/>
          <w:noProof/>
          <w:sz w:val="26"/>
          <w:szCs w:val="26"/>
        </w:rPr>
        <w:fldChar w:fldCharType="separate"/>
      </w:r>
      <w:r w:rsidR="00850A09">
        <w:rPr>
          <w:rFonts w:ascii="Times New Roman" w:hAnsi="Times New Roman"/>
          <w:b w:val="0"/>
          <w:noProof/>
          <w:sz w:val="26"/>
          <w:szCs w:val="26"/>
          <w:lang w:val="nb-NO"/>
        </w:rPr>
        <w:t>8</w:t>
      </w:r>
      <w:r w:rsidRPr="00B126C5">
        <w:rPr>
          <w:rFonts w:ascii="Times New Roman" w:hAnsi="Times New Roman"/>
          <w:b w:val="0"/>
          <w:noProof/>
          <w:sz w:val="26"/>
          <w:szCs w:val="26"/>
        </w:rPr>
        <w:fldChar w:fldCharType="end"/>
      </w:r>
    </w:p>
    <w:p w:rsidR="006023C4" w:rsidRPr="00B126C5" w:rsidRDefault="006023C4" w:rsidP="00B126C5">
      <w:pPr>
        <w:pStyle w:val="TOC1"/>
        <w:tabs>
          <w:tab w:val="right" w:leader="dot" w:pos="8789"/>
        </w:tabs>
        <w:spacing w:before="0" w:after="0" w:line="336" w:lineRule="auto"/>
        <w:ind w:right="424"/>
        <w:jc w:val="both"/>
        <w:rPr>
          <w:rFonts w:ascii="Times New Roman" w:eastAsiaTheme="minorEastAsia" w:hAnsi="Times New Roman"/>
          <w:b w:val="0"/>
          <w:bCs w:val="0"/>
          <w:noProof/>
          <w:sz w:val="26"/>
          <w:szCs w:val="26"/>
          <w:lang w:eastAsia="zh-CN"/>
        </w:rPr>
      </w:pPr>
      <w:r w:rsidRPr="00B126C5">
        <w:rPr>
          <w:rFonts w:ascii="Times New Roman" w:eastAsia="SimSun" w:hAnsi="Times New Roman"/>
          <w:b w:val="0"/>
          <w:noProof/>
          <w:color w:val="000000"/>
          <w:sz w:val="26"/>
          <w:szCs w:val="26"/>
          <w:lang w:val="x-none" w:eastAsia="x-none"/>
        </w:rPr>
        <w:t>CHƯƠNG 1. TỔNG QUAN VẤN ĐỀ NGHIÊN CỨU</w:t>
      </w:r>
      <w:r w:rsidRPr="00B126C5">
        <w:rPr>
          <w:rFonts w:ascii="Times New Roman" w:hAnsi="Times New Roman"/>
          <w:b w:val="0"/>
          <w:noProof/>
          <w:sz w:val="26"/>
          <w:szCs w:val="26"/>
        </w:rPr>
        <w:tab/>
      </w:r>
      <w:r w:rsidRPr="00B126C5">
        <w:rPr>
          <w:rFonts w:ascii="Times New Roman" w:hAnsi="Times New Roman"/>
          <w:b w:val="0"/>
          <w:noProof/>
          <w:sz w:val="26"/>
          <w:szCs w:val="26"/>
        </w:rPr>
        <w:fldChar w:fldCharType="begin"/>
      </w:r>
      <w:r w:rsidRPr="00B126C5">
        <w:rPr>
          <w:rFonts w:ascii="Times New Roman" w:hAnsi="Times New Roman"/>
          <w:b w:val="0"/>
          <w:noProof/>
          <w:sz w:val="26"/>
          <w:szCs w:val="26"/>
        </w:rPr>
        <w:instrText xml:space="preserve"> PAGEREF _Toc530463828 \h </w:instrText>
      </w:r>
      <w:r w:rsidRPr="00B126C5">
        <w:rPr>
          <w:rFonts w:ascii="Times New Roman" w:hAnsi="Times New Roman"/>
          <w:b w:val="0"/>
          <w:noProof/>
          <w:sz w:val="26"/>
          <w:szCs w:val="26"/>
        </w:rPr>
      </w:r>
      <w:r w:rsidRPr="00B126C5">
        <w:rPr>
          <w:rFonts w:ascii="Times New Roman" w:hAnsi="Times New Roman"/>
          <w:b w:val="0"/>
          <w:noProof/>
          <w:sz w:val="26"/>
          <w:szCs w:val="26"/>
        </w:rPr>
        <w:fldChar w:fldCharType="separate"/>
      </w:r>
      <w:r w:rsidR="00850A09">
        <w:rPr>
          <w:rFonts w:ascii="Times New Roman" w:hAnsi="Times New Roman"/>
          <w:b w:val="0"/>
          <w:noProof/>
          <w:sz w:val="26"/>
          <w:szCs w:val="26"/>
        </w:rPr>
        <w:t>8</w:t>
      </w:r>
      <w:r w:rsidRPr="00B126C5">
        <w:rPr>
          <w:rFonts w:ascii="Times New Roman" w:hAnsi="Times New Roman"/>
          <w:b w:val="0"/>
          <w:noProof/>
          <w:sz w:val="26"/>
          <w:szCs w:val="26"/>
        </w:rPr>
        <w:fldChar w:fldCharType="end"/>
      </w:r>
    </w:p>
    <w:p w:rsidR="006023C4" w:rsidRPr="00B126C5" w:rsidRDefault="006023C4" w:rsidP="00B126C5">
      <w:pPr>
        <w:pStyle w:val="TOC2"/>
        <w:tabs>
          <w:tab w:val="left" w:pos="880"/>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hAnsi="Times New Roman"/>
          <w:i w:val="0"/>
          <w:noProof/>
          <w:color w:val="000000"/>
          <w:sz w:val="26"/>
          <w:szCs w:val="26"/>
        </w:rPr>
        <w:t>1.1.</w:t>
      </w:r>
      <w:r w:rsidR="00B126C5">
        <w:rPr>
          <w:rFonts w:ascii="Times New Roman" w:eastAsiaTheme="minorEastAsia" w:hAnsi="Times New Roman"/>
          <w:i w:val="0"/>
          <w:iCs w:val="0"/>
          <w:noProof/>
          <w:sz w:val="26"/>
          <w:szCs w:val="26"/>
          <w:lang w:eastAsia="zh-CN"/>
        </w:rPr>
        <w:t xml:space="preserve"> </w:t>
      </w:r>
      <w:r w:rsidRPr="00B126C5">
        <w:rPr>
          <w:rFonts w:ascii="Times New Roman" w:hAnsi="Times New Roman"/>
          <w:i w:val="0"/>
          <w:noProof/>
          <w:color w:val="000000"/>
          <w:sz w:val="26"/>
          <w:szCs w:val="26"/>
        </w:rPr>
        <w:t>Những thành tựu nghiên cứu về năng lực</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_Toc530463830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8</w:t>
      </w:r>
      <w:r w:rsidRPr="00B126C5">
        <w:rPr>
          <w:rFonts w:ascii="Times New Roman" w:hAnsi="Times New Roman"/>
          <w:i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hAnsi="Times New Roman"/>
          <w:i w:val="0"/>
          <w:noProof/>
          <w:color w:val="000000"/>
          <w:sz w:val="26"/>
          <w:szCs w:val="26"/>
          <w:lang w:val="vi-VN"/>
        </w:rPr>
        <w:t>1.2. Những thành tựu nghiên cứu về năng lực ngữ văn</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_Toc530463831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16</w:t>
      </w:r>
      <w:r w:rsidRPr="00B126C5">
        <w:rPr>
          <w:rFonts w:ascii="Times New Roman" w:hAnsi="Times New Roman"/>
          <w:i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hAnsi="Times New Roman"/>
          <w:i w:val="0"/>
          <w:noProof/>
          <w:color w:val="000000"/>
          <w:sz w:val="26"/>
          <w:szCs w:val="26"/>
          <w:lang w:val="vi-VN"/>
        </w:rPr>
        <w:t>1.3. Những thành tựu nghiên cứu về năng lực ngữ văn trong dạy học tác phẩm văn chương</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_Toc530463832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18</w:t>
      </w:r>
      <w:r w:rsidRPr="00B126C5">
        <w:rPr>
          <w:rFonts w:ascii="Times New Roman" w:hAnsi="Times New Roman"/>
          <w:i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hAnsi="Times New Roman"/>
          <w:i w:val="0"/>
          <w:noProof/>
          <w:color w:val="000000"/>
          <w:sz w:val="26"/>
          <w:szCs w:val="26"/>
          <w:lang w:val="vi-VN"/>
        </w:rPr>
        <w:t>1.4. Những thành tựu nghiên cứu về bồi dưỡng năng lực ngữ văn trong dạy học tác phẩm văn chương ở nhà trường phổ thông</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_Toc530463833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23</w:t>
      </w:r>
      <w:r w:rsidRPr="00B126C5">
        <w:rPr>
          <w:rFonts w:ascii="Times New Roman" w:hAnsi="Times New Roman"/>
          <w:i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hAnsi="Times New Roman"/>
          <w:i w:val="0"/>
          <w:noProof/>
          <w:color w:val="000000"/>
          <w:sz w:val="26"/>
          <w:szCs w:val="26"/>
          <w:lang w:val="vi-VN"/>
        </w:rPr>
        <w:t>TIỂU KẾT CHƯƠNG 1</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_Toc530463834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26</w:t>
      </w:r>
      <w:r w:rsidRPr="00B126C5">
        <w:rPr>
          <w:rFonts w:ascii="Times New Roman" w:hAnsi="Times New Roman"/>
          <w:i w:val="0"/>
          <w:noProof/>
          <w:sz w:val="26"/>
          <w:szCs w:val="26"/>
        </w:rPr>
        <w:fldChar w:fldCharType="end"/>
      </w:r>
    </w:p>
    <w:p w:rsidR="006023C4" w:rsidRPr="00B126C5" w:rsidRDefault="006023C4" w:rsidP="00B126C5">
      <w:pPr>
        <w:pStyle w:val="TOC1"/>
        <w:tabs>
          <w:tab w:val="right" w:leader="dot" w:pos="8789"/>
        </w:tabs>
        <w:spacing w:before="0" w:after="0" w:line="336" w:lineRule="auto"/>
        <w:ind w:right="424"/>
        <w:jc w:val="both"/>
        <w:rPr>
          <w:rFonts w:ascii="Times New Roman" w:eastAsiaTheme="minorEastAsia" w:hAnsi="Times New Roman"/>
          <w:b w:val="0"/>
          <w:bCs w:val="0"/>
          <w:noProof/>
          <w:sz w:val="26"/>
          <w:szCs w:val="26"/>
          <w:lang w:eastAsia="zh-CN"/>
        </w:rPr>
      </w:pPr>
      <w:r w:rsidRPr="00B126C5">
        <w:rPr>
          <w:rFonts w:ascii="Times New Roman" w:eastAsia="SimSun" w:hAnsi="Times New Roman"/>
          <w:b w:val="0"/>
          <w:noProof/>
          <w:sz w:val="26"/>
          <w:szCs w:val="26"/>
          <w:lang w:val="vi-VN" w:eastAsia="x-none"/>
        </w:rPr>
        <w:t>CHƯƠNG 2. CƠ SỞ LÍ LUẬN VÀ CƠ SỞ THỰC TIỄN CỦA ĐỀ TÀI</w:t>
      </w:r>
      <w:r w:rsidRPr="00B126C5">
        <w:rPr>
          <w:rFonts w:ascii="Times New Roman" w:hAnsi="Times New Roman"/>
          <w:b w:val="0"/>
          <w:noProof/>
          <w:sz w:val="26"/>
          <w:szCs w:val="26"/>
        </w:rPr>
        <w:tab/>
      </w:r>
      <w:r w:rsidRPr="00B126C5">
        <w:rPr>
          <w:rFonts w:ascii="Times New Roman" w:hAnsi="Times New Roman"/>
          <w:b w:val="0"/>
          <w:noProof/>
          <w:sz w:val="26"/>
          <w:szCs w:val="26"/>
        </w:rPr>
        <w:fldChar w:fldCharType="begin"/>
      </w:r>
      <w:r w:rsidRPr="00B126C5">
        <w:rPr>
          <w:rFonts w:ascii="Times New Roman" w:hAnsi="Times New Roman"/>
          <w:b w:val="0"/>
          <w:noProof/>
          <w:sz w:val="26"/>
          <w:szCs w:val="26"/>
        </w:rPr>
        <w:instrText xml:space="preserve"> PAGEREF _Toc530463835 \h </w:instrText>
      </w:r>
      <w:r w:rsidRPr="00B126C5">
        <w:rPr>
          <w:rFonts w:ascii="Times New Roman" w:hAnsi="Times New Roman"/>
          <w:b w:val="0"/>
          <w:noProof/>
          <w:sz w:val="26"/>
          <w:szCs w:val="26"/>
        </w:rPr>
      </w:r>
      <w:r w:rsidRPr="00B126C5">
        <w:rPr>
          <w:rFonts w:ascii="Times New Roman" w:hAnsi="Times New Roman"/>
          <w:b w:val="0"/>
          <w:noProof/>
          <w:sz w:val="26"/>
          <w:szCs w:val="26"/>
        </w:rPr>
        <w:fldChar w:fldCharType="separate"/>
      </w:r>
      <w:r w:rsidR="00850A09">
        <w:rPr>
          <w:rFonts w:ascii="Times New Roman" w:hAnsi="Times New Roman"/>
          <w:b w:val="0"/>
          <w:noProof/>
          <w:sz w:val="26"/>
          <w:szCs w:val="26"/>
        </w:rPr>
        <w:t>27</w:t>
      </w:r>
      <w:r w:rsidRPr="00B126C5">
        <w:rPr>
          <w:rFonts w:ascii="Times New Roman" w:hAnsi="Times New Roman"/>
          <w:b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eastAsia="SimSun" w:hAnsi="Times New Roman"/>
          <w:bCs/>
          <w:i w:val="0"/>
          <w:noProof/>
          <w:color w:val="000000"/>
          <w:sz w:val="26"/>
          <w:szCs w:val="26"/>
          <w:lang w:val="vi-VN" w:eastAsia="x-none"/>
        </w:rPr>
        <w:t>2.1. Cơ sở lí luận</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_Toc530463836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27</w:t>
      </w:r>
      <w:r w:rsidRPr="00B126C5">
        <w:rPr>
          <w:rFonts w:ascii="Times New Roman" w:hAnsi="Times New Roman"/>
          <w:i w:val="0"/>
          <w:noProof/>
          <w:sz w:val="26"/>
          <w:szCs w:val="26"/>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bCs/>
          <w:noProof/>
          <w:color w:val="000000"/>
          <w:lang w:val="vi-VN"/>
        </w:rPr>
        <w:t>2.1.1. Năng lực ngữ văn</w:t>
      </w:r>
      <w:r w:rsidRPr="00B126C5">
        <w:rPr>
          <w:noProof/>
        </w:rPr>
        <w:tab/>
      </w:r>
      <w:r w:rsidRPr="00B126C5">
        <w:rPr>
          <w:noProof/>
        </w:rPr>
        <w:fldChar w:fldCharType="begin"/>
      </w:r>
      <w:r w:rsidRPr="00B126C5">
        <w:rPr>
          <w:noProof/>
        </w:rPr>
        <w:instrText xml:space="preserve"> PAGEREF _Toc530463837 \h </w:instrText>
      </w:r>
      <w:r w:rsidRPr="00B126C5">
        <w:rPr>
          <w:noProof/>
        </w:rPr>
      </w:r>
      <w:r w:rsidRPr="00B126C5">
        <w:rPr>
          <w:noProof/>
        </w:rPr>
        <w:fldChar w:fldCharType="separate"/>
      </w:r>
      <w:r w:rsidR="00850A09">
        <w:rPr>
          <w:noProof/>
        </w:rPr>
        <w:t>27</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noProof/>
          <w:lang w:val="vi-VN"/>
        </w:rPr>
        <w:t>2.1.2. Năng lực ngữ văn trong dạy học tác phẩm văn chương</w:t>
      </w:r>
      <w:r w:rsidRPr="00B126C5">
        <w:rPr>
          <w:noProof/>
        </w:rPr>
        <w:tab/>
      </w:r>
      <w:r w:rsidRPr="00B126C5">
        <w:rPr>
          <w:noProof/>
        </w:rPr>
        <w:fldChar w:fldCharType="begin"/>
      </w:r>
      <w:r w:rsidRPr="00B126C5">
        <w:rPr>
          <w:noProof/>
        </w:rPr>
        <w:instrText xml:space="preserve"> PAGEREF _Toc530463839 \h </w:instrText>
      </w:r>
      <w:r w:rsidRPr="00B126C5">
        <w:rPr>
          <w:noProof/>
        </w:rPr>
      </w:r>
      <w:r w:rsidRPr="00B126C5">
        <w:rPr>
          <w:noProof/>
        </w:rPr>
        <w:fldChar w:fldCharType="separate"/>
      </w:r>
      <w:r w:rsidR="00850A09">
        <w:rPr>
          <w:noProof/>
        </w:rPr>
        <w:t>32</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rFonts w:eastAsia="SimSun"/>
          <w:bCs/>
          <w:noProof/>
          <w:color w:val="000000"/>
          <w:lang w:val="vi-VN" w:eastAsia="x-none"/>
        </w:rPr>
        <w:t>2.1.3. Bồi dưỡng năng lực ngữ văn cho học sinh trong dạy học TPVC</w:t>
      </w:r>
      <w:r w:rsidRPr="00B126C5">
        <w:rPr>
          <w:noProof/>
        </w:rPr>
        <w:tab/>
      </w:r>
      <w:r w:rsidRPr="00B126C5">
        <w:rPr>
          <w:noProof/>
        </w:rPr>
        <w:fldChar w:fldCharType="begin"/>
      </w:r>
      <w:r w:rsidRPr="00B126C5">
        <w:rPr>
          <w:noProof/>
        </w:rPr>
        <w:instrText xml:space="preserve"> PAGEREF _Toc530463840 \h </w:instrText>
      </w:r>
      <w:r w:rsidRPr="00B126C5">
        <w:rPr>
          <w:noProof/>
        </w:rPr>
      </w:r>
      <w:r w:rsidRPr="00B126C5">
        <w:rPr>
          <w:noProof/>
        </w:rPr>
        <w:fldChar w:fldCharType="separate"/>
      </w:r>
      <w:r w:rsidR="00850A09">
        <w:rPr>
          <w:noProof/>
        </w:rPr>
        <w:t>45</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rFonts w:eastAsia="SimSun"/>
          <w:bCs/>
          <w:noProof/>
          <w:color w:val="000000"/>
          <w:lang w:val="vi-VN" w:eastAsia="x-none"/>
        </w:rPr>
        <w:lastRenderedPageBreak/>
        <w:t>2.1.4. Quy trình bồi dưỡng năng lực ngữ văn cho học sinh</w:t>
      </w:r>
      <w:r w:rsidRPr="00B126C5">
        <w:rPr>
          <w:noProof/>
        </w:rPr>
        <w:tab/>
      </w:r>
      <w:r w:rsidRPr="00B126C5">
        <w:rPr>
          <w:noProof/>
        </w:rPr>
        <w:fldChar w:fldCharType="begin"/>
      </w:r>
      <w:r w:rsidRPr="00B126C5">
        <w:rPr>
          <w:noProof/>
        </w:rPr>
        <w:instrText xml:space="preserve"> PAGEREF _Toc530463842 \h </w:instrText>
      </w:r>
      <w:r w:rsidRPr="00B126C5">
        <w:rPr>
          <w:noProof/>
        </w:rPr>
      </w:r>
      <w:r w:rsidRPr="00B126C5">
        <w:rPr>
          <w:noProof/>
        </w:rPr>
        <w:fldChar w:fldCharType="separate"/>
      </w:r>
      <w:r w:rsidR="00850A09">
        <w:rPr>
          <w:noProof/>
        </w:rPr>
        <w:t>55</w:t>
      </w:r>
      <w:r w:rsidRPr="00B126C5">
        <w:rPr>
          <w:noProof/>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hAnsi="Times New Roman"/>
          <w:i w:val="0"/>
          <w:noProof/>
          <w:color w:val="000000"/>
          <w:sz w:val="26"/>
          <w:szCs w:val="26"/>
        </w:rPr>
        <w:t>2.2. Cơ sở thực tiễn</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_Toc530463878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70</w:t>
      </w:r>
      <w:r w:rsidRPr="00B126C5">
        <w:rPr>
          <w:rFonts w:ascii="Times New Roman" w:hAnsi="Times New Roman"/>
          <w:i w:val="0"/>
          <w:noProof/>
          <w:sz w:val="26"/>
          <w:szCs w:val="26"/>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noProof/>
          <w:color w:val="000000"/>
        </w:rPr>
        <w:t>2.2.1. Mục đích khảo sát</w:t>
      </w:r>
      <w:r w:rsidRPr="00B126C5">
        <w:rPr>
          <w:noProof/>
        </w:rPr>
        <w:tab/>
      </w:r>
      <w:r w:rsidRPr="00B126C5">
        <w:rPr>
          <w:noProof/>
        </w:rPr>
        <w:fldChar w:fldCharType="begin"/>
      </w:r>
      <w:r w:rsidRPr="00B126C5">
        <w:rPr>
          <w:noProof/>
        </w:rPr>
        <w:instrText xml:space="preserve"> PAGEREF _Toc530463879 \h </w:instrText>
      </w:r>
      <w:r w:rsidRPr="00B126C5">
        <w:rPr>
          <w:noProof/>
        </w:rPr>
      </w:r>
      <w:r w:rsidRPr="00B126C5">
        <w:rPr>
          <w:noProof/>
        </w:rPr>
        <w:fldChar w:fldCharType="separate"/>
      </w:r>
      <w:r w:rsidR="00850A09">
        <w:rPr>
          <w:noProof/>
        </w:rPr>
        <w:t>70</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noProof/>
        </w:rPr>
        <w:t>2.2.2. Đối tượng khảo sát</w:t>
      </w:r>
      <w:r w:rsidRPr="00B126C5">
        <w:rPr>
          <w:noProof/>
        </w:rPr>
        <w:tab/>
      </w:r>
      <w:r w:rsidRPr="00B126C5">
        <w:rPr>
          <w:noProof/>
        </w:rPr>
        <w:fldChar w:fldCharType="begin"/>
      </w:r>
      <w:r w:rsidRPr="00B126C5">
        <w:rPr>
          <w:noProof/>
        </w:rPr>
        <w:instrText xml:space="preserve"> PAGEREF _Toc530463880 \h </w:instrText>
      </w:r>
      <w:r w:rsidRPr="00B126C5">
        <w:rPr>
          <w:noProof/>
        </w:rPr>
      </w:r>
      <w:r w:rsidRPr="00B126C5">
        <w:rPr>
          <w:noProof/>
        </w:rPr>
        <w:fldChar w:fldCharType="separate"/>
      </w:r>
      <w:r w:rsidR="00850A09">
        <w:rPr>
          <w:noProof/>
        </w:rPr>
        <w:t>71</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noProof/>
          <w:color w:val="000000"/>
        </w:rPr>
        <w:t>2.2.3. Nội dung khảo sát</w:t>
      </w:r>
      <w:r w:rsidRPr="00B126C5">
        <w:rPr>
          <w:noProof/>
        </w:rPr>
        <w:tab/>
      </w:r>
      <w:r w:rsidRPr="00B126C5">
        <w:rPr>
          <w:noProof/>
        </w:rPr>
        <w:fldChar w:fldCharType="begin"/>
      </w:r>
      <w:r w:rsidRPr="00B126C5">
        <w:rPr>
          <w:noProof/>
        </w:rPr>
        <w:instrText xml:space="preserve"> PAGEREF _Toc530463881 \h </w:instrText>
      </w:r>
      <w:r w:rsidRPr="00B126C5">
        <w:rPr>
          <w:noProof/>
        </w:rPr>
      </w:r>
      <w:r w:rsidRPr="00B126C5">
        <w:rPr>
          <w:noProof/>
        </w:rPr>
        <w:fldChar w:fldCharType="separate"/>
      </w:r>
      <w:r w:rsidR="00850A09">
        <w:rPr>
          <w:noProof/>
        </w:rPr>
        <w:t>71</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noProof/>
          <w:color w:val="000000"/>
        </w:rPr>
        <w:t>2.2.4. Hình thức khảo sát</w:t>
      </w:r>
      <w:r w:rsidRPr="00B126C5">
        <w:rPr>
          <w:noProof/>
        </w:rPr>
        <w:tab/>
      </w:r>
      <w:r w:rsidRPr="00B126C5">
        <w:rPr>
          <w:noProof/>
        </w:rPr>
        <w:fldChar w:fldCharType="begin"/>
      </w:r>
      <w:r w:rsidRPr="00B126C5">
        <w:rPr>
          <w:noProof/>
        </w:rPr>
        <w:instrText xml:space="preserve"> PAGEREF _Toc530463882 \h </w:instrText>
      </w:r>
      <w:r w:rsidRPr="00B126C5">
        <w:rPr>
          <w:noProof/>
        </w:rPr>
      </w:r>
      <w:r w:rsidRPr="00B126C5">
        <w:rPr>
          <w:noProof/>
        </w:rPr>
        <w:fldChar w:fldCharType="separate"/>
      </w:r>
      <w:r w:rsidR="00850A09">
        <w:rPr>
          <w:noProof/>
        </w:rPr>
        <w:t>71</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noProof/>
          <w:color w:val="000000"/>
        </w:rPr>
        <w:t>2.2.5. Kết quả khảo sát</w:t>
      </w:r>
      <w:r w:rsidRPr="00B126C5">
        <w:rPr>
          <w:noProof/>
        </w:rPr>
        <w:tab/>
      </w:r>
      <w:r w:rsidRPr="00B126C5">
        <w:rPr>
          <w:noProof/>
        </w:rPr>
        <w:fldChar w:fldCharType="begin"/>
      </w:r>
      <w:r w:rsidRPr="00B126C5">
        <w:rPr>
          <w:noProof/>
        </w:rPr>
        <w:instrText xml:space="preserve"> PAGEREF _Toc530463883 \h </w:instrText>
      </w:r>
      <w:r w:rsidRPr="00B126C5">
        <w:rPr>
          <w:noProof/>
        </w:rPr>
      </w:r>
      <w:r w:rsidRPr="00B126C5">
        <w:rPr>
          <w:noProof/>
        </w:rPr>
        <w:fldChar w:fldCharType="separate"/>
      </w:r>
      <w:r w:rsidR="00850A09">
        <w:rPr>
          <w:noProof/>
        </w:rPr>
        <w:t>72</w:t>
      </w:r>
      <w:r w:rsidRPr="00B126C5">
        <w:rPr>
          <w:noProof/>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hAnsi="Times New Roman"/>
          <w:i w:val="0"/>
          <w:noProof/>
          <w:color w:val="000000"/>
          <w:sz w:val="26"/>
          <w:szCs w:val="26"/>
        </w:rPr>
        <w:t>TIỂU KẾT CHƯƠNG 2</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_Toc530463890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86</w:t>
      </w:r>
      <w:r w:rsidRPr="00B126C5">
        <w:rPr>
          <w:rFonts w:ascii="Times New Roman" w:hAnsi="Times New Roman"/>
          <w:i w:val="0"/>
          <w:noProof/>
          <w:sz w:val="26"/>
          <w:szCs w:val="26"/>
        </w:rPr>
        <w:fldChar w:fldCharType="end"/>
      </w:r>
    </w:p>
    <w:p w:rsidR="006023C4" w:rsidRPr="00B126C5" w:rsidRDefault="006023C4" w:rsidP="00B126C5">
      <w:pPr>
        <w:pStyle w:val="TOC1"/>
        <w:tabs>
          <w:tab w:val="right" w:leader="dot" w:pos="8789"/>
        </w:tabs>
        <w:spacing w:before="0" w:after="0" w:line="336" w:lineRule="auto"/>
        <w:ind w:right="424"/>
        <w:jc w:val="both"/>
        <w:rPr>
          <w:rFonts w:ascii="Times New Roman" w:eastAsiaTheme="minorEastAsia" w:hAnsi="Times New Roman"/>
          <w:b w:val="0"/>
          <w:bCs w:val="0"/>
          <w:noProof/>
          <w:sz w:val="26"/>
          <w:szCs w:val="26"/>
          <w:lang w:eastAsia="zh-CN"/>
        </w:rPr>
      </w:pPr>
      <w:r w:rsidRPr="00B126C5">
        <w:rPr>
          <w:rFonts w:ascii="Times New Roman" w:hAnsi="Times New Roman"/>
          <w:b w:val="0"/>
          <w:noProof/>
          <w:sz w:val="26"/>
          <w:szCs w:val="26"/>
        </w:rPr>
        <w:t>CHƯƠNG 3. NHỮNG BIỆN PHÁP BỒI DƯỠNG NĂNG LỰC NGỮ VĂN  CHO HỌC SINH TRONG DẠY HỌC TÁC PHẨM VĂN CHƯƠNG  Ở NHÀ TRƯỜNG THPT</w:t>
      </w:r>
      <w:r w:rsidRPr="00B126C5">
        <w:rPr>
          <w:rFonts w:ascii="Times New Roman" w:hAnsi="Times New Roman"/>
          <w:b w:val="0"/>
          <w:noProof/>
          <w:sz w:val="26"/>
          <w:szCs w:val="26"/>
        </w:rPr>
        <w:tab/>
      </w:r>
      <w:r w:rsidRPr="00B126C5">
        <w:rPr>
          <w:rFonts w:ascii="Times New Roman" w:hAnsi="Times New Roman"/>
          <w:b w:val="0"/>
          <w:noProof/>
          <w:sz w:val="26"/>
          <w:szCs w:val="26"/>
        </w:rPr>
        <w:fldChar w:fldCharType="begin"/>
      </w:r>
      <w:r w:rsidRPr="00B126C5">
        <w:rPr>
          <w:rFonts w:ascii="Times New Roman" w:hAnsi="Times New Roman"/>
          <w:b w:val="0"/>
          <w:noProof/>
          <w:sz w:val="26"/>
          <w:szCs w:val="26"/>
        </w:rPr>
        <w:instrText xml:space="preserve"> PAGEREF _Toc530463891 \h </w:instrText>
      </w:r>
      <w:r w:rsidRPr="00B126C5">
        <w:rPr>
          <w:rFonts w:ascii="Times New Roman" w:hAnsi="Times New Roman"/>
          <w:b w:val="0"/>
          <w:noProof/>
          <w:sz w:val="26"/>
          <w:szCs w:val="26"/>
        </w:rPr>
      </w:r>
      <w:r w:rsidRPr="00B126C5">
        <w:rPr>
          <w:rFonts w:ascii="Times New Roman" w:hAnsi="Times New Roman"/>
          <w:b w:val="0"/>
          <w:noProof/>
          <w:sz w:val="26"/>
          <w:szCs w:val="26"/>
        </w:rPr>
        <w:fldChar w:fldCharType="separate"/>
      </w:r>
      <w:r w:rsidR="00850A09">
        <w:rPr>
          <w:rFonts w:ascii="Times New Roman" w:hAnsi="Times New Roman"/>
          <w:b w:val="0"/>
          <w:noProof/>
          <w:sz w:val="26"/>
          <w:szCs w:val="26"/>
        </w:rPr>
        <w:t>88</w:t>
      </w:r>
      <w:r w:rsidRPr="00B126C5">
        <w:rPr>
          <w:rFonts w:ascii="Times New Roman" w:hAnsi="Times New Roman"/>
          <w:b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eastAsia="SimSun" w:hAnsi="Times New Roman"/>
          <w:bCs/>
          <w:i w:val="0"/>
          <w:noProof/>
          <w:color w:val="000000"/>
          <w:sz w:val="26"/>
          <w:szCs w:val="26"/>
          <w:lang w:val="x-none" w:eastAsia="x-none"/>
        </w:rPr>
        <w:t>3.1. Định hướng xây dựng các biện pháp bồi dưỡng năng lực ngữ văn cho học sinh trong dạy học tác phẩm văn chương</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_Toc530463892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88</w:t>
      </w:r>
      <w:r w:rsidRPr="00B126C5">
        <w:rPr>
          <w:rFonts w:ascii="Times New Roman" w:hAnsi="Times New Roman"/>
          <w:i w:val="0"/>
          <w:noProof/>
          <w:sz w:val="26"/>
          <w:szCs w:val="26"/>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rFonts w:eastAsia="SimSun"/>
          <w:bCs/>
          <w:noProof/>
          <w:color w:val="000000"/>
          <w:lang w:val="x-none" w:eastAsia="x-none"/>
        </w:rPr>
        <w:t>3.1.1. Chú trọng phát huy tính tích cực, chủ động, sáng tạo của chủ thể học sinh khi tổ chức các hoạt động bồi dưỡng năng lực ngữ văn</w:t>
      </w:r>
      <w:r w:rsidRPr="00B126C5">
        <w:rPr>
          <w:noProof/>
        </w:rPr>
        <w:tab/>
      </w:r>
      <w:r w:rsidRPr="00B126C5">
        <w:rPr>
          <w:noProof/>
        </w:rPr>
        <w:fldChar w:fldCharType="begin"/>
      </w:r>
      <w:r w:rsidRPr="00B126C5">
        <w:rPr>
          <w:noProof/>
        </w:rPr>
        <w:instrText xml:space="preserve"> PAGEREF _Toc530463893 \h </w:instrText>
      </w:r>
      <w:r w:rsidRPr="00B126C5">
        <w:rPr>
          <w:noProof/>
        </w:rPr>
      </w:r>
      <w:r w:rsidRPr="00B126C5">
        <w:rPr>
          <w:noProof/>
        </w:rPr>
        <w:fldChar w:fldCharType="separate"/>
      </w:r>
      <w:r w:rsidR="00850A09">
        <w:rPr>
          <w:noProof/>
        </w:rPr>
        <w:t>88</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rFonts w:eastAsia="SimSun"/>
          <w:bCs/>
          <w:noProof/>
          <w:color w:val="000000"/>
          <w:spacing w:val="2"/>
          <w:lang w:val="x-none" w:eastAsia="x-none"/>
        </w:rPr>
        <w:t>3.1.2. Tăng cường tính ứng dụng</w:t>
      </w:r>
      <w:r w:rsidRPr="00B126C5">
        <w:rPr>
          <w:rFonts w:eastAsia="SimSun"/>
          <w:bCs/>
          <w:noProof/>
          <w:color w:val="000000"/>
          <w:spacing w:val="2"/>
          <w:lang w:eastAsia="x-none"/>
        </w:rPr>
        <w:t xml:space="preserve"> Ngữ văn</w:t>
      </w:r>
      <w:r w:rsidRPr="00B126C5">
        <w:rPr>
          <w:rFonts w:eastAsia="SimSun"/>
          <w:bCs/>
          <w:noProof/>
          <w:color w:val="000000"/>
          <w:spacing w:val="2"/>
          <w:lang w:val="x-none" w:eastAsia="x-none"/>
        </w:rPr>
        <w:t>, gắn với những tình huống của thực tiễn đời sống</w:t>
      </w:r>
      <w:r w:rsidRPr="00B126C5">
        <w:rPr>
          <w:noProof/>
        </w:rPr>
        <w:tab/>
      </w:r>
      <w:r w:rsidRPr="00B126C5">
        <w:rPr>
          <w:noProof/>
        </w:rPr>
        <w:fldChar w:fldCharType="begin"/>
      </w:r>
      <w:r w:rsidRPr="00B126C5">
        <w:rPr>
          <w:noProof/>
        </w:rPr>
        <w:instrText xml:space="preserve"> PAGEREF _Toc530463894 \h </w:instrText>
      </w:r>
      <w:r w:rsidRPr="00B126C5">
        <w:rPr>
          <w:noProof/>
        </w:rPr>
      </w:r>
      <w:r w:rsidRPr="00B126C5">
        <w:rPr>
          <w:noProof/>
        </w:rPr>
        <w:fldChar w:fldCharType="separate"/>
      </w:r>
      <w:r w:rsidR="00850A09">
        <w:rPr>
          <w:noProof/>
        </w:rPr>
        <w:t>89</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rFonts w:eastAsia="SimSun"/>
          <w:bCs/>
          <w:noProof/>
          <w:color w:val="000000"/>
          <w:spacing w:val="2"/>
          <w:lang w:val="x-none" w:eastAsia="x-none"/>
        </w:rPr>
        <w:t>3.1.3. Kết hợp chặt chẽ giữa đổi mới dạy học và đổi mới kiểm tra, đánh giá vì sự tiến bộ của học sinh</w:t>
      </w:r>
      <w:r w:rsidRPr="00B126C5">
        <w:rPr>
          <w:noProof/>
        </w:rPr>
        <w:tab/>
      </w:r>
      <w:r w:rsidRPr="00B126C5">
        <w:rPr>
          <w:noProof/>
        </w:rPr>
        <w:fldChar w:fldCharType="begin"/>
      </w:r>
      <w:r w:rsidRPr="00B126C5">
        <w:rPr>
          <w:noProof/>
        </w:rPr>
        <w:instrText xml:space="preserve"> PAGEREF _Toc530463895 \h </w:instrText>
      </w:r>
      <w:r w:rsidRPr="00B126C5">
        <w:rPr>
          <w:noProof/>
        </w:rPr>
      </w:r>
      <w:r w:rsidRPr="00B126C5">
        <w:rPr>
          <w:noProof/>
        </w:rPr>
        <w:fldChar w:fldCharType="separate"/>
      </w:r>
      <w:r w:rsidR="00850A09">
        <w:rPr>
          <w:noProof/>
        </w:rPr>
        <w:t>90</w:t>
      </w:r>
      <w:r w:rsidRPr="00B126C5">
        <w:rPr>
          <w:noProof/>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eastAsia="SimSun" w:hAnsi="Times New Roman"/>
          <w:bCs/>
          <w:i w:val="0"/>
          <w:noProof/>
          <w:color w:val="000000"/>
          <w:sz w:val="26"/>
          <w:szCs w:val="26"/>
          <w:lang w:val="vi-VN" w:eastAsia="x-none"/>
        </w:rPr>
        <w:t>3.2. Biện pháp bồi dưỡng năng lực ngữ văn cho học sinh trong dạy học tác phẩm văn chương</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_Toc530463896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91</w:t>
      </w:r>
      <w:r w:rsidRPr="00B126C5">
        <w:rPr>
          <w:rFonts w:ascii="Times New Roman" w:hAnsi="Times New Roman"/>
          <w:i w:val="0"/>
          <w:noProof/>
          <w:sz w:val="26"/>
          <w:szCs w:val="26"/>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rFonts w:eastAsia="SimSun"/>
          <w:bCs/>
          <w:noProof/>
          <w:color w:val="000000"/>
          <w:spacing w:val="2"/>
          <w:lang w:val="vi-VN" w:eastAsia="x-none"/>
        </w:rPr>
        <w:t>3.2.1. Biện pháp 1: Tổ chức cho HS tiếp cận văn bản tác phẩm, giúp học sinh có hệ thống kiến thức phổ thông nền tảng về tiếng Việt và văn học</w:t>
      </w:r>
      <w:r w:rsidRPr="00B126C5">
        <w:rPr>
          <w:noProof/>
        </w:rPr>
        <w:tab/>
      </w:r>
      <w:r w:rsidRPr="00B126C5">
        <w:rPr>
          <w:noProof/>
        </w:rPr>
        <w:fldChar w:fldCharType="begin"/>
      </w:r>
      <w:r w:rsidRPr="00B126C5">
        <w:rPr>
          <w:noProof/>
        </w:rPr>
        <w:instrText xml:space="preserve"> PAGEREF _Toc530463897 \h </w:instrText>
      </w:r>
      <w:r w:rsidRPr="00B126C5">
        <w:rPr>
          <w:noProof/>
        </w:rPr>
      </w:r>
      <w:r w:rsidRPr="00B126C5">
        <w:rPr>
          <w:noProof/>
        </w:rPr>
        <w:fldChar w:fldCharType="separate"/>
      </w:r>
      <w:r w:rsidR="00850A09">
        <w:rPr>
          <w:noProof/>
        </w:rPr>
        <w:t>91</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noProof/>
          <w:spacing w:val="2"/>
          <w:lang w:val="vi-VN"/>
        </w:rPr>
        <w:t>3.2.2. Biện pháp 2: Bồi dưỡng năng lực cảm thụ, thưởng thức thẩm mỹ qua tổ chức, hướng dẫn học sinh phân tích, cắt nghĩa các chi tiết nghệ thuật trong tác phẩm</w:t>
      </w:r>
      <w:r w:rsidRPr="00B126C5">
        <w:rPr>
          <w:noProof/>
        </w:rPr>
        <w:tab/>
      </w:r>
      <w:r w:rsidRPr="00B126C5">
        <w:rPr>
          <w:noProof/>
        </w:rPr>
        <w:fldChar w:fldCharType="begin"/>
      </w:r>
      <w:r w:rsidRPr="00B126C5">
        <w:rPr>
          <w:noProof/>
        </w:rPr>
        <w:instrText xml:space="preserve"> PAGEREF _Toc530463898 \h </w:instrText>
      </w:r>
      <w:r w:rsidRPr="00B126C5">
        <w:rPr>
          <w:noProof/>
        </w:rPr>
      </w:r>
      <w:r w:rsidRPr="00B126C5">
        <w:rPr>
          <w:noProof/>
        </w:rPr>
        <w:fldChar w:fldCharType="separate"/>
      </w:r>
      <w:r w:rsidR="00850A09">
        <w:rPr>
          <w:noProof/>
        </w:rPr>
        <w:t>97</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noProof/>
          <w:lang w:val="vi-VN"/>
        </w:rPr>
        <w:t>3.2.3. Biện pháp 3: Bồi dưỡng năng lực tái hiện và sáng tạo cái đẹp qua câu hỏi, bài tập đọc hiểu tác phẩm văn chương</w:t>
      </w:r>
      <w:r w:rsidRPr="00B126C5">
        <w:rPr>
          <w:noProof/>
        </w:rPr>
        <w:tab/>
      </w:r>
      <w:r w:rsidRPr="00B126C5">
        <w:rPr>
          <w:noProof/>
        </w:rPr>
        <w:fldChar w:fldCharType="begin"/>
      </w:r>
      <w:r w:rsidRPr="00B126C5">
        <w:rPr>
          <w:noProof/>
        </w:rPr>
        <w:instrText xml:space="preserve"> PAGEREF _Toc530463899 \h </w:instrText>
      </w:r>
      <w:r w:rsidRPr="00B126C5">
        <w:rPr>
          <w:noProof/>
        </w:rPr>
      </w:r>
      <w:r w:rsidRPr="00B126C5">
        <w:rPr>
          <w:noProof/>
        </w:rPr>
        <w:fldChar w:fldCharType="separate"/>
      </w:r>
      <w:r w:rsidR="00850A09">
        <w:rPr>
          <w:noProof/>
        </w:rPr>
        <w:t>102</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noProof/>
          <w:lang w:val="vi-VN"/>
        </w:rPr>
        <w:t>3.2.4. Biện pháp 4: Bồi dưỡng năng lực trải nghiệm thẩm mỹ qua các tình huống có vấn đề trong tác phẩm văn chương</w:t>
      </w:r>
      <w:r w:rsidRPr="00B126C5">
        <w:rPr>
          <w:noProof/>
        </w:rPr>
        <w:tab/>
      </w:r>
      <w:r w:rsidRPr="00B126C5">
        <w:rPr>
          <w:noProof/>
        </w:rPr>
        <w:fldChar w:fldCharType="begin"/>
      </w:r>
      <w:r w:rsidRPr="00B126C5">
        <w:rPr>
          <w:noProof/>
        </w:rPr>
        <w:instrText xml:space="preserve"> PAGEREF _Toc530463902 \h </w:instrText>
      </w:r>
      <w:r w:rsidRPr="00B126C5">
        <w:rPr>
          <w:noProof/>
        </w:rPr>
      </w:r>
      <w:r w:rsidRPr="00B126C5">
        <w:rPr>
          <w:noProof/>
        </w:rPr>
        <w:fldChar w:fldCharType="separate"/>
      </w:r>
      <w:r w:rsidR="00850A09">
        <w:rPr>
          <w:noProof/>
        </w:rPr>
        <w:t>109</w:t>
      </w:r>
      <w:r w:rsidRPr="00B126C5">
        <w:rPr>
          <w:noProof/>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eastAsia="Times New Roman" w:hAnsi="Times New Roman"/>
          <w:i w:val="0"/>
          <w:noProof/>
          <w:color w:val="000000"/>
          <w:sz w:val="26"/>
          <w:szCs w:val="26"/>
          <w:lang w:val="vi-VN" w:eastAsia="x-none"/>
        </w:rPr>
        <w:t>TIỂU KẾT CHƯƠNG 3</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_Toc530463904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119</w:t>
      </w:r>
      <w:r w:rsidRPr="00B126C5">
        <w:rPr>
          <w:rFonts w:ascii="Times New Roman" w:hAnsi="Times New Roman"/>
          <w:i w:val="0"/>
          <w:noProof/>
          <w:sz w:val="26"/>
          <w:szCs w:val="26"/>
        </w:rPr>
        <w:fldChar w:fldCharType="end"/>
      </w:r>
    </w:p>
    <w:p w:rsidR="006023C4" w:rsidRPr="00B126C5" w:rsidRDefault="006023C4" w:rsidP="00B126C5">
      <w:pPr>
        <w:pStyle w:val="TOC1"/>
        <w:tabs>
          <w:tab w:val="right" w:leader="dot" w:pos="8789"/>
        </w:tabs>
        <w:spacing w:before="0" w:after="0" w:line="336" w:lineRule="auto"/>
        <w:ind w:right="424"/>
        <w:jc w:val="both"/>
        <w:rPr>
          <w:rFonts w:ascii="Times New Roman" w:eastAsiaTheme="minorEastAsia" w:hAnsi="Times New Roman"/>
          <w:b w:val="0"/>
          <w:bCs w:val="0"/>
          <w:noProof/>
          <w:sz w:val="26"/>
          <w:szCs w:val="26"/>
          <w:lang w:eastAsia="zh-CN"/>
        </w:rPr>
      </w:pPr>
      <w:r w:rsidRPr="00B126C5">
        <w:rPr>
          <w:rFonts w:ascii="Times New Roman" w:hAnsi="Times New Roman"/>
          <w:b w:val="0"/>
          <w:noProof/>
          <w:color w:val="000000"/>
          <w:sz w:val="26"/>
          <w:szCs w:val="26"/>
          <w:lang w:val="vi-VN"/>
        </w:rPr>
        <w:lastRenderedPageBreak/>
        <w:t>CHƯƠNG 4. THỰC NGHIỆM SƯ PHẠM</w:t>
      </w:r>
      <w:r w:rsidRPr="00B126C5">
        <w:rPr>
          <w:rFonts w:ascii="Times New Roman" w:hAnsi="Times New Roman"/>
          <w:b w:val="0"/>
          <w:noProof/>
          <w:sz w:val="26"/>
          <w:szCs w:val="26"/>
        </w:rPr>
        <w:tab/>
      </w:r>
      <w:r w:rsidRPr="00B126C5">
        <w:rPr>
          <w:rFonts w:ascii="Times New Roman" w:hAnsi="Times New Roman"/>
          <w:b w:val="0"/>
          <w:noProof/>
          <w:sz w:val="26"/>
          <w:szCs w:val="26"/>
        </w:rPr>
        <w:fldChar w:fldCharType="begin"/>
      </w:r>
      <w:r w:rsidRPr="00B126C5">
        <w:rPr>
          <w:rFonts w:ascii="Times New Roman" w:hAnsi="Times New Roman"/>
          <w:b w:val="0"/>
          <w:noProof/>
          <w:sz w:val="26"/>
          <w:szCs w:val="26"/>
        </w:rPr>
        <w:instrText xml:space="preserve"> PAGEREF _Toc530463905 \h </w:instrText>
      </w:r>
      <w:r w:rsidRPr="00B126C5">
        <w:rPr>
          <w:rFonts w:ascii="Times New Roman" w:hAnsi="Times New Roman"/>
          <w:b w:val="0"/>
          <w:noProof/>
          <w:sz w:val="26"/>
          <w:szCs w:val="26"/>
        </w:rPr>
      </w:r>
      <w:r w:rsidRPr="00B126C5">
        <w:rPr>
          <w:rFonts w:ascii="Times New Roman" w:hAnsi="Times New Roman"/>
          <w:b w:val="0"/>
          <w:noProof/>
          <w:sz w:val="26"/>
          <w:szCs w:val="26"/>
        </w:rPr>
        <w:fldChar w:fldCharType="separate"/>
      </w:r>
      <w:r w:rsidR="00850A09">
        <w:rPr>
          <w:rFonts w:ascii="Times New Roman" w:hAnsi="Times New Roman"/>
          <w:b w:val="0"/>
          <w:noProof/>
          <w:sz w:val="26"/>
          <w:szCs w:val="26"/>
        </w:rPr>
        <w:t>121</w:t>
      </w:r>
      <w:r w:rsidRPr="00B126C5">
        <w:rPr>
          <w:rFonts w:ascii="Times New Roman" w:hAnsi="Times New Roman"/>
          <w:b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hAnsi="Times New Roman"/>
          <w:i w:val="0"/>
          <w:noProof/>
          <w:sz w:val="26"/>
          <w:szCs w:val="26"/>
          <w:lang w:val="vi-VN"/>
        </w:rPr>
        <w:t>4.1. Mục đích, yêu cầu của thực nghiệm sư phạm</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_Toc530463906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121</w:t>
      </w:r>
      <w:r w:rsidRPr="00B126C5">
        <w:rPr>
          <w:rFonts w:ascii="Times New Roman" w:hAnsi="Times New Roman"/>
          <w:i w:val="0"/>
          <w:noProof/>
          <w:sz w:val="26"/>
          <w:szCs w:val="26"/>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noProof/>
          <w:lang w:val="vi-VN"/>
        </w:rPr>
        <w:t>4.1.1. Mục đích thực nghiệm</w:t>
      </w:r>
      <w:r w:rsidRPr="00B126C5">
        <w:rPr>
          <w:noProof/>
        </w:rPr>
        <w:tab/>
      </w:r>
      <w:r w:rsidRPr="00B126C5">
        <w:rPr>
          <w:noProof/>
        </w:rPr>
        <w:fldChar w:fldCharType="begin"/>
      </w:r>
      <w:r w:rsidRPr="00B126C5">
        <w:rPr>
          <w:noProof/>
        </w:rPr>
        <w:instrText xml:space="preserve"> PAGEREF _Toc530463907 \h </w:instrText>
      </w:r>
      <w:r w:rsidRPr="00B126C5">
        <w:rPr>
          <w:noProof/>
        </w:rPr>
      </w:r>
      <w:r w:rsidRPr="00B126C5">
        <w:rPr>
          <w:noProof/>
        </w:rPr>
        <w:fldChar w:fldCharType="separate"/>
      </w:r>
      <w:r w:rsidR="00850A09">
        <w:rPr>
          <w:noProof/>
        </w:rPr>
        <w:t>121</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noProof/>
          <w:lang w:val="vi-VN"/>
        </w:rPr>
        <w:t>4.1.2. Yêu cầu thực nghiệm</w:t>
      </w:r>
      <w:r w:rsidRPr="00B126C5">
        <w:rPr>
          <w:noProof/>
        </w:rPr>
        <w:tab/>
      </w:r>
      <w:r w:rsidRPr="00B126C5">
        <w:rPr>
          <w:noProof/>
        </w:rPr>
        <w:fldChar w:fldCharType="begin"/>
      </w:r>
      <w:r w:rsidRPr="00B126C5">
        <w:rPr>
          <w:noProof/>
        </w:rPr>
        <w:instrText xml:space="preserve"> PAGEREF _Toc530463908 \h </w:instrText>
      </w:r>
      <w:r w:rsidRPr="00B126C5">
        <w:rPr>
          <w:noProof/>
        </w:rPr>
      </w:r>
      <w:r w:rsidRPr="00B126C5">
        <w:rPr>
          <w:noProof/>
        </w:rPr>
        <w:fldChar w:fldCharType="separate"/>
      </w:r>
      <w:r w:rsidR="00850A09">
        <w:rPr>
          <w:noProof/>
        </w:rPr>
        <w:t>121</w:t>
      </w:r>
      <w:r w:rsidRPr="00B126C5">
        <w:rPr>
          <w:noProof/>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hAnsi="Times New Roman"/>
          <w:i w:val="0"/>
          <w:noProof/>
          <w:sz w:val="26"/>
          <w:szCs w:val="26"/>
          <w:lang w:val="vi-VN"/>
        </w:rPr>
        <w:t>4.2. Đối tượng và địa bàn thực nghiệm</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_Toc530463909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121</w:t>
      </w:r>
      <w:r w:rsidRPr="00B126C5">
        <w:rPr>
          <w:rFonts w:ascii="Times New Roman" w:hAnsi="Times New Roman"/>
          <w:i w:val="0"/>
          <w:noProof/>
          <w:sz w:val="26"/>
          <w:szCs w:val="26"/>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noProof/>
          <w:lang w:val="vi-VN"/>
        </w:rPr>
        <w:t>4.2.1. Đối tượng thực nghiệm</w:t>
      </w:r>
      <w:r w:rsidRPr="00B126C5">
        <w:rPr>
          <w:noProof/>
        </w:rPr>
        <w:tab/>
      </w:r>
      <w:r w:rsidRPr="00B126C5">
        <w:rPr>
          <w:noProof/>
        </w:rPr>
        <w:fldChar w:fldCharType="begin"/>
      </w:r>
      <w:r w:rsidRPr="00B126C5">
        <w:rPr>
          <w:noProof/>
        </w:rPr>
        <w:instrText xml:space="preserve"> PAGEREF _Toc530463910 \h </w:instrText>
      </w:r>
      <w:r w:rsidRPr="00B126C5">
        <w:rPr>
          <w:noProof/>
        </w:rPr>
      </w:r>
      <w:r w:rsidRPr="00B126C5">
        <w:rPr>
          <w:noProof/>
        </w:rPr>
        <w:fldChar w:fldCharType="separate"/>
      </w:r>
      <w:r w:rsidR="00850A09">
        <w:rPr>
          <w:noProof/>
        </w:rPr>
        <w:t>121</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noProof/>
          <w:lang w:val="vi-VN"/>
        </w:rPr>
        <w:t>4.2.2. Địa bàn thực nghiệm</w:t>
      </w:r>
      <w:r w:rsidRPr="00B126C5">
        <w:rPr>
          <w:noProof/>
        </w:rPr>
        <w:tab/>
      </w:r>
      <w:r w:rsidRPr="00B126C5">
        <w:rPr>
          <w:noProof/>
        </w:rPr>
        <w:fldChar w:fldCharType="begin"/>
      </w:r>
      <w:r w:rsidRPr="00B126C5">
        <w:rPr>
          <w:noProof/>
        </w:rPr>
        <w:instrText xml:space="preserve"> PAGEREF _Toc530463911 \h </w:instrText>
      </w:r>
      <w:r w:rsidRPr="00B126C5">
        <w:rPr>
          <w:noProof/>
        </w:rPr>
      </w:r>
      <w:r w:rsidRPr="00B126C5">
        <w:rPr>
          <w:noProof/>
        </w:rPr>
        <w:fldChar w:fldCharType="separate"/>
      </w:r>
      <w:r w:rsidR="00850A09">
        <w:rPr>
          <w:noProof/>
        </w:rPr>
        <w:t>121</w:t>
      </w:r>
      <w:r w:rsidRPr="00B126C5">
        <w:rPr>
          <w:noProof/>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hAnsi="Times New Roman"/>
          <w:i w:val="0"/>
          <w:noProof/>
          <w:color w:val="000000"/>
          <w:sz w:val="26"/>
          <w:szCs w:val="26"/>
        </w:rPr>
        <w:t>4.3. Nội dung thực nghiệm sư phạm</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_Toc530463913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122</w:t>
      </w:r>
      <w:r w:rsidRPr="00B126C5">
        <w:rPr>
          <w:rFonts w:ascii="Times New Roman" w:hAnsi="Times New Roman"/>
          <w:i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hAnsi="Times New Roman"/>
          <w:i w:val="0"/>
          <w:noProof/>
          <w:sz w:val="26"/>
          <w:szCs w:val="26"/>
        </w:rPr>
        <w:t>4.4. Nguyên tắc thực nghiệm sư phạm</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_Toc530463914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123</w:t>
      </w:r>
      <w:r w:rsidRPr="00B126C5">
        <w:rPr>
          <w:rFonts w:ascii="Times New Roman" w:hAnsi="Times New Roman"/>
          <w:i w:val="0"/>
          <w:noProof/>
          <w:sz w:val="26"/>
          <w:szCs w:val="26"/>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eastAsia="SimSun" w:hAnsi="Times New Roman"/>
          <w:bCs/>
          <w:i w:val="0"/>
          <w:noProof/>
          <w:color w:val="000000"/>
          <w:sz w:val="26"/>
          <w:szCs w:val="26"/>
          <w:lang w:val="x-none" w:eastAsia="x-none"/>
        </w:rPr>
        <w:t>4.5. Thời gian thực nghiệm</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_Toc530463915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123</w:t>
      </w:r>
      <w:r w:rsidRPr="00B126C5">
        <w:rPr>
          <w:rFonts w:ascii="Times New Roman" w:hAnsi="Times New Roman"/>
          <w:i w:val="0"/>
          <w:noProof/>
          <w:sz w:val="26"/>
          <w:szCs w:val="26"/>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rFonts w:eastAsia="SimSun"/>
          <w:bCs/>
          <w:noProof/>
          <w:color w:val="000000"/>
          <w:lang w:val="x-none" w:eastAsia="x-none"/>
        </w:rPr>
        <w:t>4.5.1. Thực nghiệm sư phạm lần 1</w:t>
      </w:r>
      <w:r w:rsidRPr="00B126C5">
        <w:rPr>
          <w:noProof/>
        </w:rPr>
        <w:tab/>
      </w:r>
      <w:r w:rsidRPr="00B126C5">
        <w:rPr>
          <w:noProof/>
        </w:rPr>
        <w:fldChar w:fldCharType="begin"/>
      </w:r>
      <w:r w:rsidRPr="00B126C5">
        <w:rPr>
          <w:noProof/>
        </w:rPr>
        <w:instrText xml:space="preserve"> PAGEREF _Toc530463916 \h </w:instrText>
      </w:r>
      <w:r w:rsidRPr="00B126C5">
        <w:rPr>
          <w:noProof/>
        </w:rPr>
      </w:r>
      <w:r w:rsidRPr="00B126C5">
        <w:rPr>
          <w:noProof/>
        </w:rPr>
        <w:fldChar w:fldCharType="separate"/>
      </w:r>
      <w:r w:rsidR="00850A09">
        <w:rPr>
          <w:noProof/>
        </w:rPr>
        <w:t>123</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rFonts w:eastAsia="SimSun"/>
          <w:bCs/>
          <w:noProof/>
          <w:color w:val="000000"/>
          <w:lang w:val="x-none" w:eastAsia="x-none"/>
        </w:rPr>
        <w:t>4.5.2. Thực nghiệm sư phạm lần 2</w:t>
      </w:r>
      <w:r w:rsidRPr="00B126C5">
        <w:rPr>
          <w:noProof/>
        </w:rPr>
        <w:tab/>
      </w:r>
      <w:r w:rsidRPr="00B126C5">
        <w:rPr>
          <w:noProof/>
        </w:rPr>
        <w:fldChar w:fldCharType="begin"/>
      </w:r>
      <w:r w:rsidRPr="00B126C5">
        <w:rPr>
          <w:noProof/>
        </w:rPr>
        <w:instrText xml:space="preserve"> PAGEREF _Toc530463917 \h </w:instrText>
      </w:r>
      <w:r w:rsidRPr="00B126C5">
        <w:rPr>
          <w:noProof/>
        </w:rPr>
      </w:r>
      <w:r w:rsidRPr="00B126C5">
        <w:rPr>
          <w:noProof/>
        </w:rPr>
        <w:fldChar w:fldCharType="separate"/>
      </w:r>
      <w:r w:rsidR="00850A09">
        <w:rPr>
          <w:noProof/>
        </w:rPr>
        <w:t>123</w:t>
      </w:r>
      <w:r w:rsidRPr="00B126C5">
        <w:rPr>
          <w:noProof/>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hAnsi="Times New Roman"/>
          <w:i w:val="0"/>
          <w:noProof/>
          <w:sz w:val="26"/>
          <w:szCs w:val="26"/>
        </w:rPr>
        <w:t>4.6. Quy trình thực nghiệm sư phạm</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_Toc530463918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123</w:t>
      </w:r>
      <w:r w:rsidRPr="00B126C5">
        <w:rPr>
          <w:rFonts w:ascii="Times New Roman" w:hAnsi="Times New Roman"/>
          <w:i w:val="0"/>
          <w:noProof/>
          <w:sz w:val="26"/>
          <w:szCs w:val="26"/>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rFonts w:eastAsia="SimSun"/>
          <w:bCs/>
          <w:noProof/>
          <w:color w:val="000000"/>
          <w:lang w:val="x-none" w:eastAsia="x-none"/>
        </w:rPr>
        <w:t>4.6.1. Bước 1: Chuẩn bị</w:t>
      </w:r>
      <w:r w:rsidRPr="00B126C5">
        <w:rPr>
          <w:noProof/>
        </w:rPr>
        <w:tab/>
      </w:r>
      <w:r w:rsidRPr="00B126C5">
        <w:rPr>
          <w:noProof/>
        </w:rPr>
        <w:fldChar w:fldCharType="begin"/>
      </w:r>
      <w:r w:rsidRPr="00B126C5">
        <w:rPr>
          <w:noProof/>
        </w:rPr>
        <w:instrText xml:space="preserve"> PAGEREF _Toc530463919 \h </w:instrText>
      </w:r>
      <w:r w:rsidRPr="00B126C5">
        <w:rPr>
          <w:noProof/>
        </w:rPr>
      </w:r>
      <w:r w:rsidRPr="00B126C5">
        <w:rPr>
          <w:noProof/>
        </w:rPr>
        <w:fldChar w:fldCharType="separate"/>
      </w:r>
      <w:r w:rsidR="00850A09">
        <w:rPr>
          <w:noProof/>
        </w:rPr>
        <w:t>123</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rFonts w:eastAsia="SimSun"/>
          <w:bCs/>
          <w:noProof/>
          <w:color w:val="000000"/>
          <w:lang w:val="x-none" w:eastAsia="x-none"/>
        </w:rPr>
        <w:t>4.6.2. Bước 2: Tổ chức dạy thực nghiệm</w:t>
      </w:r>
      <w:r w:rsidRPr="00B126C5">
        <w:rPr>
          <w:noProof/>
        </w:rPr>
        <w:tab/>
      </w:r>
      <w:r w:rsidRPr="00B126C5">
        <w:rPr>
          <w:noProof/>
        </w:rPr>
        <w:fldChar w:fldCharType="begin"/>
      </w:r>
      <w:r w:rsidRPr="00B126C5">
        <w:rPr>
          <w:noProof/>
        </w:rPr>
        <w:instrText xml:space="preserve"> PAGEREF _Toc530463920 \h </w:instrText>
      </w:r>
      <w:r w:rsidRPr="00B126C5">
        <w:rPr>
          <w:noProof/>
        </w:rPr>
      </w:r>
      <w:r w:rsidRPr="00B126C5">
        <w:rPr>
          <w:noProof/>
        </w:rPr>
        <w:fldChar w:fldCharType="separate"/>
      </w:r>
      <w:r w:rsidR="00850A09">
        <w:rPr>
          <w:noProof/>
        </w:rPr>
        <w:t>123</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rFonts w:eastAsia="SimSun"/>
          <w:bCs/>
          <w:noProof/>
          <w:color w:val="000000"/>
          <w:lang w:val="x-none" w:eastAsia="x-none"/>
        </w:rPr>
        <w:t>4.6.3. Bước 3: Đánh giá kết quả thực nghiệm</w:t>
      </w:r>
      <w:r w:rsidRPr="00B126C5">
        <w:rPr>
          <w:noProof/>
        </w:rPr>
        <w:tab/>
      </w:r>
      <w:r w:rsidRPr="00B126C5">
        <w:rPr>
          <w:noProof/>
        </w:rPr>
        <w:fldChar w:fldCharType="begin"/>
      </w:r>
      <w:r w:rsidRPr="00B126C5">
        <w:rPr>
          <w:noProof/>
        </w:rPr>
        <w:instrText xml:space="preserve"> PAGEREF _Toc530463922 \h </w:instrText>
      </w:r>
      <w:r w:rsidRPr="00B126C5">
        <w:rPr>
          <w:noProof/>
        </w:rPr>
      </w:r>
      <w:r w:rsidRPr="00B126C5">
        <w:rPr>
          <w:noProof/>
        </w:rPr>
        <w:fldChar w:fldCharType="separate"/>
      </w:r>
      <w:r w:rsidR="00850A09">
        <w:rPr>
          <w:noProof/>
        </w:rPr>
        <w:t>124</w:t>
      </w:r>
      <w:r w:rsidRPr="00B126C5">
        <w:rPr>
          <w:noProof/>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eastAsia="SimSun" w:hAnsi="Times New Roman"/>
          <w:bCs/>
          <w:i w:val="0"/>
          <w:noProof/>
          <w:color w:val="000000"/>
          <w:sz w:val="26"/>
          <w:szCs w:val="26"/>
          <w:lang w:val="x-none" w:eastAsia="x-none"/>
        </w:rPr>
        <w:t>4.7. Kết quả thực nghiệm sư phạm</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_Toc530463925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127</w:t>
      </w:r>
      <w:r w:rsidRPr="00B126C5">
        <w:rPr>
          <w:rFonts w:ascii="Times New Roman" w:hAnsi="Times New Roman"/>
          <w:i w:val="0"/>
          <w:noProof/>
          <w:sz w:val="26"/>
          <w:szCs w:val="26"/>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noProof/>
        </w:rPr>
        <w:t>4.7.1. Phân tích định lượng kết quả thực nghiệm</w:t>
      </w:r>
      <w:r w:rsidRPr="00B126C5">
        <w:rPr>
          <w:noProof/>
        </w:rPr>
        <w:tab/>
      </w:r>
      <w:r w:rsidRPr="00B126C5">
        <w:rPr>
          <w:noProof/>
        </w:rPr>
        <w:fldChar w:fldCharType="begin"/>
      </w:r>
      <w:r w:rsidRPr="00B126C5">
        <w:rPr>
          <w:noProof/>
        </w:rPr>
        <w:instrText xml:space="preserve"> PAGEREF _Toc530463926 \h </w:instrText>
      </w:r>
      <w:r w:rsidRPr="00B126C5">
        <w:rPr>
          <w:noProof/>
        </w:rPr>
      </w:r>
      <w:r w:rsidRPr="00B126C5">
        <w:rPr>
          <w:noProof/>
        </w:rPr>
        <w:fldChar w:fldCharType="separate"/>
      </w:r>
      <w:r w:rsidR="00850A09">
        <w:rPr>
          <w:noProof/>
        </w:rPr>
        <w:t>127</w:t>
      </w:r>
      <w:r w:rsidRPr="00B126C5">
        <w:rPr>
          <w:noProof/>
        </w:rPr>
        <w:fldChar w:fldCharType="end"/>
      </w:r>
    </w:p>
    <w:p w:rsidR="006023C4" w:rsidRPr="00B126C5" w:rsidRDefault="006023C4" w:rsidP="00B126C5">
      <w:pPr>
        <w:pStyle w:val="TOC3"/>
        <w:tabs>
          <w:tab w:val="right" w:leader="dot" w:pos="8789"/>
        </w:tabs>
        <w:spacing w:line="336" w:lineRule="auto"/>
        <w:ind w:right="424"/>
        <w:jc w:val="both"/>
        <w:rPr>
          <w:rFonts w:eastAsiaTheme="minorEastAsia"/>
          <w:noProof/>
          <w:lang w:eastAsia="zh-CN"/>
        </w:rPr>
      </w:pPr>
      <w:r w:rsidRPr="00B126C5">
        <w:rPr>
          <w:noProof/>
        </w:rPr>
        <w:t>4.7.2. Phân tích định tính kết quả thực nghiệm</w:t>
      </w:r>
      <w:r w:rsidRPr="00B126C5">
        <w:rPr>
          <w:noProof/>
        </w:rPr>
        <w:tab/>
      </w:r>
      <w:r w:rsidRPr="00B126C5">
        <w:rPr>
          <w:noProof/>
        </w:rPr>
        <w:fldChar w:fldCharType="begin"/>
      </w:r>
      <w:r w:rsidRPr="00B126C5">
        <w:rPr>
          <w:noProof/>
        </w:rPr>
        <w:instrText xml:space="preserve"> PAGEREF _Toc530463954 \h </w:instrText>
      </w:r>
      <w:r w:rsidRPr="00B126C5">
        <w:rPr>
          <w:noProof/>
        </w:rPr>
      </w:r>
      <w:r w:rsidRPr="00B126C5">
        <w:rPr>
          <w:noProof/>
        </w:rPr>
        <w:fldChar w:fldCharType="separate"/>
      </w:r>
      <w:r w:rsidR="00850A09">
        <w:rPr>
          <w:noProof/>
        </w:rPr>
        <w:t>145</w:t>
      </w:r>
      <w:r w:rsidRPr="00B126C5">
        <w:rPr>
          <w:noProof/>
        </w:rPr>
        <w:fldChar w:fldCharType="end"/>
      </w:r>
    </w:p>
    <w:p w:rsidR="006023C4" w:rsidRPr="00B126C5" w:rsidRDefault="006023C4" w:rsidP="00B126C5">
      <w:pPr>
        <w:pStyle w:val="TOC2"/>
        <w:tabs>
          <w:tab w:val="right" w:leader="dot" w:pos="8789"/>
        </w:tabs>
        <w:spacing w:before="0" w:line="336" w:lineRule="auto"/>
        <w:ind w:right="424"/>
        <w:jc w:val="both"/>
        <w:rPr>
          <w:rFonts w:ascii="Times New Roman" w:eastAsiaTheme="minorEastAsia" w:hAnsi="Times New Roman"/>
          <w:i w:val="0"/>
          <w:iCs w:val="0"/>
          <w:noProof/>
          <w:sz w:val="26"/>
          <w:szCs w:val="26"/>
          <w:lang w:eastAsia="zh-CN"/>
        </w:rPr>
      </w:pPr>
      <w:r w:rsidRPr="00B126C5">
        <w:rPr>
          <w:rFonts w:ascii="Times New Roman" w:eastAsia="SimSun" w:hAnsi="Times New Roman"/>
          <w:bCs/>
          <w:i w:val="0"/>
          <w:noProof/>
          <w:color w:val="000000"/>
          <w:sz w:val="26"/>
          <w:szCs w:val="26"/>
        </w:rPr>
        <w:t>TIỂU KẾT CHƯƠNG 4</w:t>
      </w:r>
      <w:r w:rsidRPr="00B126C5">
        <w:rPr>
          <w:rFonts w:ascii="Times New Roman" w:hAnsi="Times New Roman"/>
          <w:i w:val="0"/>
          <w:noProof/>
          <w:sz w:val="26"/>
          <w:szCs w:val="26"/>
        </w:rPr>
        <w:tab/>
      </w:r>
      <w:r w:rsidRPr="00B126C5">
        <w:rPr>
          <w:rFonts w:ascii="Times New Roman" w:hAnsi="Times New Roman"/>
          <w:i w:val="0"/>
          <w:noProof/>
          <w:sz w:val="26"/>
          <w:szCs w:val="26"/>
        </w:rPr>
        <w:fldChar w:fldCharType="begin"/>
      </w:r>
      <w:r w:rsidRPr="00B126C5">
        <w:rPr>
          <w:rFonts w:ascii="Times New Roman" w:hAnsi="Times New Roman"/>
          <w:i w:val="0"/>
          <w:noProof/>
          <w:sz w:val="26"/>
          <w:szCs w:val="26"/>
        </w:rPr>
        <w:instrText xml:space="preserve"> PAGEREF _Toc530463955 \h </w:instrText>
      </w:r>
      <w:r w:rsidRPr="00B126C5">
        <w:rPr>
          <w:rFonts w:ascii="Times New Roman" w:hAnsi="Times New Roman"/>
          <w:i w:val="0"/>
          <w:noProof/>
          <w:sz w:val="26"/>
          <w:szCs w:val="26"/>
        </w:rPr>
      </w:r>
      <w:r w:rsidRPr="00B126C5">
        <w:rPr>
          <w:rFonts w:ascii="Times New Roman" w:hAnsi="Times New Roman"/>
          <w:i w:val="0"/>
          <w:noProof/>
          <w:sz w:val="26"/>
          <w:szCs w:val="26"/>
        </w:rPr>
        <w:fldChar w:fldCharType="separate"/>
      </w:r>
      <w:r w:rsidR="00850A09">
        <w:rPr>
          <w:rFonts w:ascii="Times New Roman" w:hAnsi="Times New Roman"/>
          <w:i w:val="0"/>
          <w:noProof/>
          <w:sz w:val="26"/>
          <w:szCs w:val="26"/>
        </w:rPr>
        <w:t>148</w:t>
      </w:r>
      <w:r w:rsidRPr="00B126C5">
        <w:rPr>
          <w:rFonts w:ascii="Times New Roman" w:hAnsi="Times New Roman"/>
          <w:i w:val="0"/>
          <w:noProof/>
          <w:sz w:val="26"/>
          <w:szCs w:val="26"/>
        </w:rPr>
        <w:fldChar w:fldCharType="end"/>
      </w:r>
    </w:p>
    <w:p w:rsidR="006023C4" w:rsidRPr="00B126C5" w:rsidRDefault="006023C4" w:rsidP="00B126C5">
      <w:pPr>
        <w:pStyle w:val="TOC1"/>
        <w:tabs>
          <w:tab w:val="right" w:leader="dot" w:pos="8789"/>
        </w:tabs>
        <w:spacing w:before="0" w:after="0" w:line="336" w:lineRule="auto"/>
        <w:ind w:right="424"/>
        <w:jc w:val="both"/>
        <w:rPr>
          <w:rFonts w:ascii="Times New Roman" w:eastAsiaTheme="minorEastAsia" w:hAnsi="Times New Roman"/>
          <w:b w:val="0"/>
          <w:bCs w:val="0"/>
          <w:noProof/>
          <w:sz w:val="26"/>
          <w:szCs w:val="26"/>
          <w:lang w:eastAsia="zh-CN"/>
        </w:rPr>
      </w:pPr>
      <w:r w:rsidRPr="00B126C5">
        <w:rPr>
          <w:rFonts w:ascii="Times New Roman" w:hAnsi="Times New Roman"/>
          <w:b w:val="0"/>
          <w:noProof/>
          <w:color w:val="000000"/>
          <w:sz w:val="26"/>
          <w:szCs w:val="26"/>
        </w:rPr>
        <w:t>KẾT LUẬN</w:t>
      </w:r>
      <w:r w:rsidRPr="00B126C5">
        <w:rPr>
          <w:rFonts w:ascii="Times New Roman" w:hAnsi="Times New Roman"/>
          <w:b w:val="0"/>
          <w:noProof/>
          <w:sz w:val="26"/>
          <w:szCs w:val="26"/>
        </w:rPr>
        <w:tab/>
      </w:r>
      <w:r w:rsidRPr="00B126C5">
        <w:rPr>
          <w:rFonts w:ascii="Times New Roman" w:hAnsi="Times New Roman"/>
          <w:b w:val="0"/>
          <w:noProof/>
          <w:sz w:val="26"/>
          <w:szCs w:val="26"/>
        </w:rPr>
        <w:fldChar w:fldCharType="begin"/>
      </w:r>
      <w:r w:rsidRPr="00B126C5">
        <w:rPr>
          <w:rFonts w:ascii="Times New Roman" w:hAnsi="Times New Roman"/>
          <w:b w:val="0"/>
          <w:noProof/>
          <w:sz w:val="26"/>
          <w:szCs w:val="26"/>
        </w:rPr>
        <w:instrText xml:space="preserve"> PAGEREF _Toc530463956 \h </w:instrText>
      </w:r>
      <w:r w:rsidRPr="00B126C5">
        <w:rPr>
          <w:rFonts w:ascii="Times New Roman" w:hAnsi="Times New Roman"/>
          <w:b w:val="0"/>
          <w:noProof/>
          <w:sz w:val="26"/>
          <w:szCs w:val="26"/>
        </w:rPr>
      </w:r>
      <w:r w:rsidRPr="00B126C5">
        <w:rPr>
          <w:rFonts w:ascii="Times New Roman" w:hAnsi="Times New Roman"/>
          <w:b w:val="0"/>
          <w:noProof/>
          <w:sz w:val="26"/>
          <w:szCs w:val="26"/>
        </w:rPr>
        <w:fldChar w:fldCharType="separate"/>
      </w:r>
      <w:r w:rsidR="00850A09">
        <w:rPr>
          <w:rFonts w:ascii="Times New Roman" w:hAnsi="Times New Roman"/>
          <w:b w:val="0"/>
          <w:noProof/>
          <w:sz w:val="26"/>
          <w:szCs w:val="26"/>
        </w:rPr>
        <w:t>149</w:t>
      </w:r>
      <w:r w:rsidRPr="00B126C5">
        <w:rPr>
          <w:rFonts w:ascii="Times New Roman" w:hAnsi="Times New Roman"/>
          <w:b w:val="0"/>
          <w:noProof/>
          <w:sz w:val="26"/>
          <w:szCs w:val="26"/>
        </w:rPr>
        <w:fldChar w:fldCharType="end"/>
      </w:r>
    </w:p>
    <w:p w:rsidR="006023C4" w:rsidRPr="00B126C5" w:rsidRDefault="006023C4" w:rsidP="00B126C5">
      <w:pPr>
        <w:pStyle w:val="TOC1"/>
        <w:tabs>
          <w:tab w:val="right" w:leader="dot" w:pos="8778"/>
        </w:tabs>
        <w:spacing w:before="0" w:after="0" w:line="336" w:lineRule="auto"/>
        <w:rPr>
          <w:rFonts w:ascii="Times New Roman" w:eastAsiaTheme="minorEastAsia" w:hAnsi="Times New Roman"/>
          <w:b w:val="0"/>
          <w:bCs w:val="0"/>
          <w:noProof/>
          <w:sz w:val="26"/>
          <w:szCs w:val="26"/>
          <w:lang w:eastAsia="zh-CN"/>
        </w:rPr>
      </w:pPr>
      <w:r w:rsidRPr="00B126C5">
        <w:rPr>
          <w:rFonts w:ascii="Times New Roman" w:hAnsi="Times New Roman"/>
          <w:b w:val="0"/>
          <w:noProof/>
          <w:color w:val="000000"/>
          <w:sz w:val="26"/>
          <w:szCs w:val="26"/>
          <w:lang w:val="vi-VN"/>
        </w:rPr>
        <w:t>DANH MỤC CÁC CÔNG TRÌNH ĐÃ CÔNG BỐ</w:t>
      </w:r>
    </w:p>
    <w:p w:rsidR="006023C4" w:rsidRPr="00B126C5" w:rsidRDefault="006023C4" w:rsidP="00B126C5">
      <w:pPr>
        <w:pStyle w:val="TOC1"/>
        <w:tabs>
          <w:tab w:val="right" w:leader="dot" w:pos="8778"/>
        </w:tabs>
        <w:spacing w:before="0" w:after="0" w:line="336" w:lineRule="auto"/>
        <w:rPr>
          <w:rFonts w:ascii="Times New Roman" w:eastAsiaTheme="minorEastAsia" w:hAnsi="Times New Roman"/>
          <w:b w:val="0"/>
          <w:bCs w:val="0"/>
          <w:noProof/>
          <w:sz w:val="26"/>
          <w:szCs w:val="26"/>
          <w:lang w:eastAsia="zh-CN"/>
        </w:rPr>
      </w:pPr>
      <w:r w:rsidRPr="00B126C5">
        <w:rPr>
          <w:rFonts w:ascii="Times New Roman" w:hAnsi="Times New Roman"/>
          <w:b w:val="0"/>
          <w:noProof/>
          <w:color w:val="000000"/>
          <w:sz w:val="26"/>
          <w:szCs w:val="26"/>
        </w:rPr>
        <w:t>TÀI LIỆU THAM KHẢO</w:t>
      </w:r>
    </w:p>
    <w:p w:rsidR="006023C4" w:rsidRPr="00B126C5" w:rsidRDefault="006023C4" w:rsidP="00B126C5">
      <w:pPr>
        <w:pStyle w:val="TOC1"/>
        <w:tabs>
          <w:tab w:val="right" w:leader="dot" w:pos="8778"/>
        </w:tabs>
        <w:spacing w:before="0" w:after="0" w:line="336" w:lineRule="auto"/>
        <w:rPr>
          <w:rFonts w:ascii="Times New Roman" w:eastAsiaTheme="minorEastAsia" w:hAnsi="Times New Roman"/>
          <w:b w:val="0"/>
          <w:bCs w:val="0"/>
          <w:noProof/>
          <w:sz w:val="26"/>
          <w:szCs w:val="26"/>
          <w:lang w:eastAsia="zh-CN"/>
        </w:rPr>
      </w:pPr>
      <w:r w:rsidRPr="00B126C5">
        <w:rPr>
          <w:rFonts w:ascii="Times New Roman" w:hAnsi="Times New Roman"/>
          <w:b w:val="0"/>
          <w:noProof/>
          <w:color w:val="000000"/>
          <w:sz w:val="26"/>
          <w:szCs w:val="26"/>
          <w:lang w:val="de-DE"/>
        </w:rPr>
        <w:t>PHỤ LỤC</w:t>
      </w:r>
    </w:p>
    <w:p w:rsidR="00ED48E8" w:rsidRPr="003D11D1" w:rsidRDefault="006023C4" w:rsidP="00B126C5">
      <w:pPr>
        <w:tabs>
          <w:tab w:val="right" w:leader="dot" w:pos="8455"/>
        </w:tabs>
        <w:spacing w:after="0" w:line="336" w:lineRule="auto"/>
        <w:ind w:right="424"/>
        <w:jc w:val="both"/>
        <w:rPr>
          <w:rFonts w:ascii="Times New Roman" w:hAnsi="Times New Roman"/>
          <w:bCs/>
          <w:sz w:val="26"/>
          <w:szCs w:val="26"/>
          <w:lang w:val="vi-VN"/>
        </w:rPr>
      </w:pPr>
      <w:r w:rsidRPr="00B126C5">
        <w:rPr>
          <w:rFonts w:ascii="Times New Roman" w:hAnsi="Times New Roman"/>
          <w:bCs/>
          <w:color w:val="000000"/>
          <w:sz w:val="26"/>
          <w:szCs w:val="26"/>
        </w:rPr>
        <w:fldChar w:fldCharType="end"/>
      </w:r>
    </w:p>
    <w:p w:rsidR="00ED48E8" w:rsidRPr="003D11D1" w:rsidRDefault="00ED48E8" w:rsidP="00ED48E8">
      <w:pPr>
        <w:widowControl w:val="0"/>
        <w:spacing w:after="0" w:line="360" w:lineRule="auto"/>
        <w:jc w:val="center"/>
        <w:outlineLvl w:val="0"/>
        <w:rPr>
          <w:rFonts w:ascii="Times New Roman" w:hAnsi="Times New Roman"/>
          <w:b/>
          <w:sz w:val="26"/>
          <w:szCs w:val="26"/>
          <w:lang w:val="vi-VN"/>
        </w:rPr>
      </w:pPr>
      <w:bookmarkStart w:id="12" w:name="_Toc509420682"/>
      <w:bookmarkStart w:id="13" w:name="_Toc510500522"/>
      <w:bookmarkStart w:id="14" w:name="_Toc510500718"/>
      <w:bookmarkStart w:id="15" w:name="_Toc510501103"/>
      <w:bookmarkStart w:id="16" w:name="_Toc510501356"/>
      <w:bookmarkStart w:id="17" w:name="_Toc510501477"/>
      <w:bookmarkStart w:id="18" w:name="_Toc519604123"/>
      <w:r w:rsidRPr="003D11D1">
        <w:rPr>
          <w:rFonts w:ascii="Times New Roman" w:hAnsi="Times New Roman"/>
          <w:b/>
          <w:sz w:val="26"/>
          <w:szCs w:val="26"/>
          <w:lang w:val="vi-VN"/>
        </w:rPr>
        <w:br w:type="page"/>
      </w:r>
      <w:bookmarkStart w:id="19" w:name="_Toc520732100"/>
      <w:bookmarkStart w:id="20" w:name="_Toc530463813"/>
      <w:r w:rsidRPr="003D11D1">
        <w:rPr>
          <w:rFonts w:ascii="Times New Roman" w:hAnsi="Times New Roman"/>
          <w:b/>
          <w:sz w:val="26"/>
          <w:szCs w:val="26"/>
          <w:lang w:val="vi-VN"/>
        </w:rPr>
        <w:lastRenderedPageBreak/>
        <w:t>BẢNG CÁC CỤM TỪ VIẾT TẮT</w:t>
      </w:r>
      <w:bookmarkEnd w:id="12"/>
      <w:bookmarkEnd w:id="13"/>
      <w:bookmarkEnd w:id="14"/>
      <w:bookmarkEnd w:id="15"/>
      <w:bookmarkEnd w:id="16"/>
      <w:bookmarkEnd w:id="17"/>
      <w:bookmarkEnd w:id="18"/>
      <w:bookmarkEnd w:id="19"/>
      <w:bookmarkEnd w:id="20"/>
    </w:p>
    <w:p w:rsidR="00ED48E8" w:rsidRPr="003D11D1" w:rsidRDefault="00ED48E8" w:rsidP="00ED48E8">
      <w:pPr>
        <w:widowControl w:val="0"/>
        <w:spacing w:after="0" w:line="360" w:lineRule="auto"/>
        <w:jc w:val="center"/>
        <w:outlineLvl w:val="0"/>
        <w:rPr>
          <w:rFonts w:ascii="Times New Roman" w:hAnsi="Times New Roman"/>
          <w:b/>
          <w:sz w:val="26"/>
          <w:szCs w:val="26"/>
          <w:lang w:val="vi-V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2145"/>
        <w:gridCol w:w="4341"/>
      </w:tblGrid>
      <w:tr w:rsidR="00ED48E8" w:rsidRPr="004D6E1D" w:rsidTr="0085200C">
        <w:trPr>
          <w:jc w:val="center"/>
        </w:trPr>
        <w:tc>
          <w:tcPr>
            <w:tcW w:w="810" w:type="dxa"/>
            <w:vAlign w:val="center"/>
          </w:tcPr>
          <w:p w:rsidR="00ED48E8" w:rsidRPr="003D11D1" w:rsidRDefault="00ED48E8" w:rsidP="0085200C">
            <w:pPr>
              <w:widowControl w:val="0"/>
              <w:spacing w:after="0" w:line="360" w:lineRule="auto"/>
              <w:jc w:val="center"/>
              <w:rPr>
                <w:rFonts w:ascii="Times New Roman" w:hAnsi="Times New Roman"/>
                <w:b/>
                <w:sz w:val="26"/>
                <w:szCs w:val="26"/>
              </w:rPr>
            </w:pPr>
            <w:r w:rsidRPr="003D11D1">
              <w:rPr>
                <w:rFonts w:ascii="Times New Roman" w:hAnsi="Times New Roman"/>
                <w:b/>
                <w:sz w:val="26"/>
                <w:szCs w:val="26"/>
              </w:rPr>
              <w:t>STT</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b/>
                <w:sz w:val="26"/>
                <w:szCs w:val="26"/>
              </w:rPr>
            </w:pPr>
            <w:r w:rsidRPr="003D11D1">
              <w:rPr>
                <w:rFonts w:ascii="Times New Roman" w:hAnsi="Times New Roman"/>
                <w:b/>
                <w:sz w:val="26"/>
                <w:szCs w:val="26"/>
              </w:rPr>
              <w:t>Chữ viết tắt</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b/>
                <w:sz w:val="26"/>
                <w:szCs w:val="26"/>
              </w:rPr>
            </w:pPr>
            <w:r w:rsidRPr="003D11D1">
              <w:rPr>
                <w:rFonts w:ascii="Times New Roman" w:hAnsi="Times New Roman"/>
                <w:b/>
                <w:sz w:val="26"/>
                <w:szCs w:val="26"/>
              </w:rPr>
              <w:t>Đọc là</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ĐC</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Đối chứng</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ĐGNLNV</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Đánh giá năng lự</w:t>
            </w:r>
            <w:r>
              <w:rPr>
                <w:rFonts w:ascii="Times New Roman" w:hAnsi="Times New Roman"/>
                <w:sz w:val="26"/>
                <w:szCs w:val="26"/>
              </w:rPr>
              <w:t>c n</w:t>
            </w:r>
            <w:r w:rsidRPr="003D11D1">
              <w:rPr>
                <w:rFonts w:ascii="Times New Roman" w:hAnsi="Times New Roman"/>
                <w:sz w:val="26"/>
                <w:szCs w:val="26"/>
              </w:rPr>
              <w:t>gữ văn</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3</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ĐHSP</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Đại học sư phạm</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4</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ĐTB</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Điểm trung bình</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5</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GD&amp;ĐT</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Giáo dục và đào tạo</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6</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GV</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Giáo viên</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7</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GS</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Giáo sư</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8</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HS</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Học sinh</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9</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KN</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Kĩ năng</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10</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KT</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Kiểm tra</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11</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LATS</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Luận án tiến sỹ</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12</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NL</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Năng lực</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13</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NLNV</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Năng lự</w:t>
            </w:r>
            <w:r>
              <w:rPr>
                <w:rFonts w:ascii="Times New Roman" w:hAnsi="Times New Roman"/>
                <w:sz w:val="26"/>
                <w:szCs w:val="26"/>
              </w:rPr>
              <w:t>c n</w:t>
            </w:r>
            <w:r w:rsidRPr="003D11D1">
              <w:rPr>
                <w:rFonts w:ascii="Times New Roman" w:hAnsi="Times New Roman"/>
                <w:sz w:val="26"/>
                <w:szCs w:val="26"/>
              </w:rPr>
              <w:t>gữ văn</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14</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NV</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Ngữ văn</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15</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PGS</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Phó giáo sư</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16</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PPDH</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Phương pháp dạy học</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17</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PT</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Phổ thông</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18</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THPT</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Trung học phổ thông</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19</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TN</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Thực nghiệm</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20</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TNSP</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Thực nghiệm sư phạm</w:t>
            </w:r>
          </w:p>
        </w:tc>
      </w:tr>
      <w:tr w:rsidR="00ED48E8" w:rsidRPr="004D6E1D" w:rsidTr="0085200C">
        <w:trPr>
          <w:jc w:val="center"/>
        </w:trPr>
        <w:tc>
          <w:tcPr>
            <w:tcW w:w="810" w:type="dxa"/>
            <w:shd w:val="clear" w:color="auto" w:fill="auto"/>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21</w:t>
            </w:r>
          </w:p>
        </w:tc>
        <w:tc>
          <w:tcPr>
            <w:tcW w:w="2145"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TPVC</w:t>
            </w:r>
          </w:p>
        </w:tc>
        <w:tc>
          <w:tcPr>
            <w:tcW w:w="4341" w:type="dxa"/>
            <w:shd w:val="clear" w:color="auto" w:fill="auto"/>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Tác phẩm văn chương</w:t>
            </w:r>
          </w:p>
        </w:tc>
      </w:tr>
    </w:tbl>
    <w:p w:rsidR="00ED48E8" w:rsidRPr="003D11D1" w:rsidRDefault="00ED48E8" w:rsidP="00ED48E8">
      <w:pPr>
        <w:widowControl w:val="0"/>
        <w:spacing w:after="0" w:line="360" w:lineRule="auto"/>
        <w:jc w:val="both"/>
        <w:rPr>
          <w:rFonts w:ascii="Times New Roman" w:hAnsi="Times New Roman"/>
          <w:sz w:val="26"/>
          <w:szCs w:val="26"/>
        </w:rPr>
      </w:pPr>
    </w:p>
    <w:p w:rsidR="00ED48E8" w:rsidRPr="003D11D1" w:rsidRDefault="00ED48E8" w:rsidP="00ED48E8">
      <w:pPr>
        <w:widowControl w:val="0"/>
        <w:spacing w:after="0" w:line="360" w:lineRule="auto"/>
        <w:jc w:val="both"/>
        <w:rPr>
          <w:rFonts w:ascii="Times New Roman" w:hAnsi="Times New Roman"/>
          <w:sz w:val="26"/>
          <w:szCs w:val="26"/>
        </w:rPr>
      </w:pPr>
    </w:p>
    <w:p w:rsidR="00ED48E8" w:rsidRPr="003D11D1" w:rsidRDefault="00ED48E8" w:rsidP="00ED48E8">
      <w:pPr>
        <w:spacing w:after="200" w:line="276" w:lineRule="auto"/>
        <w:rPr>
          <w:rFonts w:ascii="Times New Roman" w:hAnsi="Times New Roman"/>
          <w:b/>
          <w:sz w:val="26"/>
          <w:szCs w:val="26"/>
          <w:lang w:val="nb-NO"/>
        </w:rPr>
      </w:pPr>
      <w:bookmarkStart w:id="21" w:name="_Toc400353495"/>
      <w:bookmarkStart w:id="22" w:name="_Toc400353402"/>
      <w:bookmarkStart w:id="23" w:name="_Toc448259755"/>
      <w:bookmarkStart w:id="24" w:name="_Toc449170860"/>
      <w:bookmarkStart w:id="25" w:name="_Toc463970975"/>
    </w:p>
    <w:p w:rsidR="00ED48E8" w:rsidRPr="003D11D1" w:rsidRDefault="00ED48E8" w:rsidP="00ED48E8">
      <w:pPr>
        <w:widowControl w:val="0"/>
        <w:spacing w:after="0" w:line="360" w:lineRule="auto"/>
        <w:ind w:firstLine="227"/>
        <w:jc w:val="center"/>
        <w:outlineLvl w:val="0"/>
        <w:rPr>
          <w:rFonts w:ascii="Times New Roman" w:hAnsi="Times New Roman"/>
          <w:b/>
          <w:sz w:val="26"/>
          <w:szCs w:val="26"/>
          <w:lang w:val="nb-NO"/>
        </w:rPr>
      </w:pPr>
      <w:bookmarkStart w:id="26" w:name="_Toc509420683"/>
      <w:bookmarkStart w:id="27" w:name="_Toc510456776"/>
      <w:bookmarkStart w:id="28" w:name="_Toc510500523"/>
      <w:bookmarkStart w:id="29" w:name="_Toc510500719"/>
      <w:bookmarkStart w:id="30" w:name="_Toc510501104"/>
      <w:bookmarkStart w:id="31" w:name="_Toc510501357"/>
      <w:bookmarkStart w:id="32" w:name="_Toc510501478"/>
      <w:bookmarkStart w:id="33" w:name="_Toc519604124"/>
      <w:bookmarkEnd w:id="21"/>
      <w:bookmarkEnd w:id="22"/>
      <w:bookmarkEnd w:id="23"/>
      <w:bookmarkEnd w:id="24"/>
      <w:bookmarkEnd w:id="25"/>
      <w:r w:rsidRPr="003D11D1">
        <w:rPr>
          <w:rFonts w:ascii="Times New Roman" w:hAnsi="Times New Roman"/>
          <w:b/>
          <w:sz w:val="26"/>
          <w:szCs w:val="26"/>
          <w:lang w:val="nb-NO"/>
        </w:rPr>
        <w:br w:type="page"/>
      </w:r>
      <w:bookmarkStart w:id="34" w:name="_Toc520732101"/>
      <w:bookmarkStart w:id="35" w:name="_Toc530463814"/>
      <w:r w:rsidRPr="003D11D1">
        <w:rPr>
          <w:rFonts w:ascii="Times New Roman" w:hAnsi="Times New Roman"/>
          <w:b/>
          <w:sz w:val="26"/>
          <w:szCs w:val="26"/>
          <w:lang w:val="nb-NO"/>
        </w:rPr>
        <w:lastRenderedPageBreak/>
        <w:t>DANH MỤC BẢNG BIỂU</w:t>
      </w:r>
      <w:bookmarkEnd w:id="26"/>
      <w:bookmarkEnd w:id="27"/>
      <w:bookmarkEnd w:id="28"/>
      <w:bookmarkEnd w:id="29"/>
      <w:bookmarkEnd w:id="30"/>
      <w:bookmarkEnd w:id="31"/>
      <w:bookmarkEnd w:id="32"/>
      <w:bookmarkEnd w:id="33"/>
      <w:bookmarkEnd w:id="34"/>
      <w:bookmarkEnd w:id="35"/>
    </w:p>
    <w:p w:rsidR="00ED48E8" w:rsidRPr="003D11D1" w:rsidRDefault="00ED48E8" w:rsidP="00ED48E8">
      <w:pPr>
        <w:widowControl w:val="0"/>
        <w:spacing w:after="0" w:line="360" w:lineRule="auto"/>
        <w:ind w:firstLine="227"/>
        <w:jc w:val="both"/>
        <w:rPr>
          <w:rFonts w:ascii="Times New Roman" w:hAnsi="Times New Roman"/>
          <w:sz w:val="14"/>
          <w:szCs w:val="26"/>
          <w:lang w:val="nb-NO"/>
        </w:rPr>
      </w:pP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bookmarkStart w:id="36" w:name="_Toc448259756"/>
      <w:bookmarkStart w:id="37" w:name="_Toc449170861"/>
      <w:bookmarkStart w:id="38" w:name="_Toc463970976"/>
      <w:r w:rsidRPr="00B126C5">
        <w:rPr>
          <w:rFonts w:ascii="Times New Roman" w:hAnsi="Times New Roman"/>
          <w:noProof/>
          <w:color w:val="000000"/>
          <w:sz w:val="26"/>
          <w:szCs w:val="26"/>
          <w:lang w:val="nb-NO"/>
        </w:rPr>
        <w:t>Bảng 2.1. Các tiêu chí đánh giá năng lực thẩm mỹ của học sinh</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_Toc530463848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68</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color w:val="000000"/>
          <w:sz w:val="26"/>
          <w:szCs w:val="26"/>
          <w:lang w:val="nb-NO"/>
        </w:rPr>
        <w:t>Bảng 2.2: Đánh giá năng lực thẩm mỹ của học sinh</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_Toc530463877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70</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color w:val="000000"/>
          <w:sz w:val="26"/>
          <w:szCs w:val="26"/>
          <w:lang w:val="nb-NO"/>
        </w:rPr>
        <w:t>Bảng 2.3. Tổng hợp điều tra, khảo sát năng lực thẩm mỹ của HS THPT</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_Toc530463884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72</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color w:val="000000"/>
          <w:sz w:val="26"/>
          <w:szCs w:val="26"/>
          <w:lang w:val="nb-NO"/>
        </w:rPr>
        <w:t>Bảng 2.3.1: Về năng lực đọc hiểu cái hay, cái đẹp</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_Toc530463885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72</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color w:val="000000"/>
          <w:sz w:val="26"/>
          <w:szCs w:val="26"/>
          <w:lang w:val="nb-NO"/>
        </w:rPr>
        <w:t>Bảng 2.3.2. Về năng lực thưởng thức, cảm thụ thẩm mỹ</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_Toc530463886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74</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color w:val="000000"/>
          <w:sz w:val="26"/>
          <w:szCs w:val="26"/>
          <w:lang w:val="nb-NO"/>
        </w:rPr>
        <w:t>Bảng 2.3.3. Về năng lực tái hiện và sáng tạo cái đẹp</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_Toc530463887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75</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color w:val="000000"/>
          <w:sz w:val="26"/>
          <w:szCs w:val="26"/>
          <w:lang w:val="nb-NO"/>
        </w:rPr>
        <w:t>Bảng 2.3.4. Về năng lực trải nghiệm thẩm mỹ</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_Toc530463888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78</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Bảng 2.4. Tổng hợp kết quả khảo sát đánh giá năng lực thẩm mỹ của học sinh trong dạy học TPVC</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_Toc530463889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84</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color w:val="000000"/>
          <w:sz w:val="26"/>
          <w:szCs w:val="26"/>
          <w:lang w:val="vi-VN"/>
        </w:rPr>
        <w:t>Bảng 4.1. Thống kê danh sách lớp, GV dạy thực nghiệm và đối chứng</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_Toc530463912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122</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color w:val="000000"/>
          <w:sz w:val="26"/>
          <w:szCs w:val="26"/>
          <w:lang w:val="nb-NO"/>
        </w:rPr>
        <w:t>Bảng 4.2. Thời điểm đo nghiệm, công cụ và phương pháp đo nghiệm</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_Toc530463921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124</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Bảng 4.3. Các mức độ điểm được cho dựa vào các biểu hiện</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_Toc530463923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125</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eastAsia="Times New Roman" w:hAnsi="Times New Roman"/>
          <w:noProof/>
          <w:sz w:val="26"/>
          <w:szCs w:val="26"/>
          <w:lang w:val="nb-NO"/>
        </w:rPr>
        <w:t>Bảng 4.4. Bảng chú giải các chỉ số trong các bảng thống kê</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_Toc530463924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127</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Bảng 4.5. Bảng tổng hợp kết quả lần kiểm tra trước thực nghiệm khối 10</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_Toc530463927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128</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Bảng 4.6. Bảng phân bố điểm kiểm tra khối 10</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_Toc530463928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129</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pacing w:val="-4"/>
          <w:sz w:val="26"/>
          <w:szCs w:val="26"/>
          <w:lang w:val="nb-NO"/>
        </w:rPr>
        <w:t>Bảng 4.7. Bảng tổng hợp kết quả các lần kiểm tra năng lực thẩm mỹ của học sinh</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_Toc530463931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130</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Bảng 4.8. Bảng so sánh điểm trung bình giữa điểm trung bình TN và ĐC</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_Toc530463934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132</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Bảng 4.9. Kết quả kiểm định sự sai khác điểm trung bình giữa các lần kiểm tra năng lực thẩm mỹ của HS trong dạy học TPVC</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_Toc530463935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133</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Bảng 4.10. Bảng tổng hợp kết quả lần kiểm tra trước thực nghiệm khối 11</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_Toc530463936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134</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Bảng 4.11. Bảng phân bố điểm kiểm tra khối 11</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_Toc530463937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135</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Bảng 4.12. Bảng tổng hợp kết quả các lần kiểm tra năng lực thẩm mỹ  của học sinh (khối 11)</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_Toc530463940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136</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pacing w:val="-4"/>
          <w:sz w:val="26"/>
          <w:szCs w:val="26"/>
          <w:lang w:val="nb-NO"/>
        </w:rPr>
        <w:t>Bảng 4.13. Bảng so sánh điểm trung bình giữa điểm trung bình TN và ĐC khối 11</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_Toc530463943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138</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Bảng 4.14. Kết quả kiểm định sự sai khác điểm trung bình giữa các lần kiểm tra năng lực thẩm mỹ của HS trong dạy học TPVC khối 11</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_Toc530463944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139</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Bảng 4.15. Bảng tổng hợp kết quả lần kiểm tra trước thực nghiệm khối 12</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_Toc530463945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139</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Bảng 4.16. Bảng phân bố điểm kiểm tra khối 12</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_Toc530463946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141</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lastRenderedPageBreak/>
        <w:t>Bảng 4.17. Bảng tổng hợp kết quả các lần kiểm tra năng lực thẩm mỹ của học sinh khối 12</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_Toc530463949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142</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pacing w:val="-4"/>
          <w:sz w:val="26"/>
          <w:szCs w:val="26"/>
          <w:lang w:val="nb-NO"/>
        </w:rPr>
        <w:t>Bảng 4.18. Bảng so sánh điểm trung bình giữa điểm trung bình TN và ĐC khối 12</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_Toc530463952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144</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48" w:lineRule="auto"/>
        <w:ind w:left="851" w:right="425" w:hanging="851"/>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Bảng 4.19. Kết quả kiểm định sự sai khác điểm trung bình giữa các lần kiểm tra năng lực thẩm mỹ của HS trong dạy học TPVC khối 12</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_Toc530463953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145</w:t>
      </w:r>
      <w:r w:rsidRPr="00B126C5">
        <w:rPr>
          <w:rFonts w:ascii="Times New Roman" w:hAnsi="Times New Roman"/>
          <w:noProof/>
          <w:sz w:val="26"/>
          <w:szCs w:val="26"/>
        </w:rPr>
        <w:fldChar w:fldCharType="end"/>
      </w:r>
    </w:p>
    <w:p w:rsidR="00ED48E8" w:rsidRPr="003D11D1" w:rsidRDefault="00ED48E8" w:rsidP="00ED48E8">
      <w:pPr>
        <w:widowControl w:val="0"/>
        <w:spacing w:after="0" w:line="360" w:lineRule="auto"/>
        <w:ind w:firstLine="227"/>
        <w:jc w:val="both"/>
        <w:rPr>
          <w:rFonts w:ascii="Times New Roman" w:hAnsi="Times New Roman"/>
          <w:b/>
          <w:sz w:val="26"/>
          <w:szCs w:val="26"/>
          <w:lang w:val="nb-NO"/>
        </w:rPr>
      </w:pPr>
    </w:p>
    <w:p w:rsidR="00ED48E8" w:rsidRPr="003D11D1" w:rsidRDefault="00ED48E8" w:rsidP="00ED48E8">
      <w:pPr>
        <w:widowControl w:val="0"/>
        <w:spacing w:after="0" w:line="348" w:lineRule="auto"/>
        <w:ind w:firstLine="227"/>
        <w:jc w:val="center"/>
        <w:outlineLvl w:val="0"/>
        <w:rPr>
          <w:rFonts w:ascii="Times New Roman" w:hAnsi="Times New Roman"/>
          <w:b/>
          <w:sz w:val="26"/>
          <w:szCs w:val="26"/>
          <w:lang w:val="nb-NO"/>
        </w:rPr>
      </w:pPr>
      <w:bookmarkStart w:id="39" w:name="_Toc509420684"/>
      <w:bookmarkStart w:id="40" w:name="_Toc510456777"/>
      <w:bookmarkStart w:id="41" w:name="_Toc510500524"/>
      <w:bookmarkStart w:id="42" w:name="_Toc510500720"/>
      <w:bookmarkStart w:id="43" w:name="_Toc510501105"/>
      <w:bookmarkStart w:id="44" w:name="_Toc510501358"/>
      <w:bookmarkStart w:id="45" w:name="_Toc510501479"/>
      <w:bookmarkStart w:id="46" w:name="_Toc519604125"/>
      <w:r w:rsidRPr="003D11D1">
        <w:rPr>
          <w:rFonts w:ascii="Times New Roman" w:hAnsi="Times New Roman"/>
          <w:b/>
          <w:sz w:val="26"/>
          <w:szCs w:val="26"/>
          <w:lang w:val="nb-NO"/>
        </w:rPr>
        <w:br w:type="page"/>
      </w:r>
      <w:bookmarkStart w:id="47" w:name="_Toc520732102"/>
      <w:bookmarkStart w:id="48" w:name="_Toc530463815"/>
      <w:r w:rsidRPr="003D11D1">
        <w:rPr>
          <w:rFonts w:ascii="Times New Roman" w:hAnsi="Times New Roman"/>
          <w:b/>
          <w:sz w:val="26"/>
          <w:szCs w:val="26"/>
          <w:lang w:val="nb-NO"/>
        </w:rPr>
        <w:lastRenderedPageBreak/>
        <w:t>DANH MỤC HÌNH ẢNH, SƠ ĐỒ, BIỂU ĐỒ</w:t>
      </w:r>
      <w:bookmarkEnd w:id="36"/>
      <w:bookmarkEnd w:id="37"/>
      <w:bookmarkEnd w:id="38"/>
      <w:bookmarkEnd w:id="39"/>
      <w:bookmarkEnd w:id="40"/>
      <w:bookmarkEnd w:id="41"/>
      <w:bookmarkEnd w:id="42"/>
      <w:bookmarkEnd w:id="43"/>
      <w:bookmarkEnd w:id="44"/>
      <w:bookmarkEnd w:id="45"/>
      <w:bookmarkEnd w:id="46"/>
      <w:bookmarkEnd w:id="47"/>
      <w:bookmarkEnd w:id="48"/>
    </w:p>
    <w:p w:rsidR="00ED48E8" w:rsidRPr="003D11D1" w:rsidRDefault="00ED48E8" w:rsidP="00ED48E8">
      <w:pPr>
        <w:widowControl w:val="0"/>
        <w:spacing w:after="0" w:line="348" w:lineRule="auto"/>
        <w:ind w:firstLine="227"/>
        <w:jc w:val="both"/>
        <w:rPr>
          <w:rFonts w:ascii="Times New Roman" w:hAnsi="Times New Roman"/>
          <w:sz w:val="4"/>
          <w:szCs w:val="26"/>
          <w:lang w:val="nb-NO"/>
        </w:rPr>
      </w:pPr>
    </w:p>
    <w:p w:rsidR="00ED48E8" w:rsidRPr="003D11D1" w:rsidRDefault="00ED48E8" w:rsidP="00ED48E8">
      <w:pPr>
        <w:widowControl w:val="0"/>
        <w:tabs>
          <w:tab w:val="left" w:leader="dot" w:pos="8505"/>
        </w:tabs>
        <w:spacing w:after="0" w:line="348" w:lineRule="auto"/>
        <w:ind w:left="14" w:right="283" w:hanging="14"/>
        <w:jc w:val="both"/>
        <w:rPr>
          <w:rFonts w:ascii="Times New Roman" w:hAnsi="Times New Roman"/>
          <w:sz w:val="26"/>
          <w:szCs w:val="26"/>
          <w:lang w:val="nb-NO"/>
        </w:rPr>
      </w:pPr>
    </w:p>
    <w:p w:rsidR="00B126C5" w:rsidRPr="00B126C5" w:rsidRDefault="00B126C5" w:rsidP="00B126C5">
      <w:pPr>
        <w:pStyle w:val="TOC4"/>
        <w:tabs>
          <w:tab w:val="right" w:leader="dot" w:pos="8789"/>
        </w:tabs>
        <w:spacing w:line="336" w:lineRule="auto"/>
        <w:ind w:left="993" w:right="424" w:hanging="993"/>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vi-VN"/>
        </w:rPr>
        <w:t>Sơ đồ 2.1. Cấu trúc năng lực ngữ văn</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_Toc530463838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31</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36" w:lineRule="auto"/>
        <w:ind w:left="993" w:right="424" w:hanging="993"/>
        <w:jc w:val="both"/>
        <w:rPr>
          <w:rFonts w:ascii="Times New Roman" w:eastAsiaTheme="minorEastAsia" w:hAnsi="Times New Roman"/>
          <w:noProof/>
          <w:sz w:val="26"/>
          <w:szCs w:val="26"/>
          <w:lang w:val="nb-NO" w:eastAsia="zh-CN"/>
        </w:rPr>
      </w:pPr>
      <w:r w:rsidRPr="00B126C5">
        <w:rPr>
          <w:rFonts w:ascii="Times New Roman" w:hAnsi="Times New Roman"/>
          <w:noProof/>
          <w:color w:val="000000"/>
          <w:sz w:val="26"/>
          <w:szCs w:val="26"/>
          <w:lang w:val="vi-VN"/>
        </w:rPr>
        <w:t>Sơ đồ</w:t>
      </w:r>
      <w:r w:rsidR="00B211EE">
        <w:rPr>
          <w:rFonts w:ascii="Times New Roman" w:hAnsi="Times New Roman"/>
          <w:noProof/>
          <w:color w:val="000000"/>
          <w:sz w:val="26"/>
          <w:szCs w:val="26"/>
          <w:lang w:val="vi-VN"/>
        </w:rPr>
        <w:t xml:space="preserve"> 2.2.</w:t>
      </w:r>
      <w:r w:rsidRPr="00B126C5">
        <w:rPr>
          <w:rFonts w:ascii="Times New Roman" w:hAnsi="Times New Roman"/>
          <w:noProof/>
          <w:color w:val="000000"/>
          <w:sz w:val="26"/>
          <w:szCs w:val="26"/>
          <w:lang w:val="vi-VN"/>
        </w:rPr>
        <w:t xml:space="preserve"> Quy trình bồi dưỡng năng lực ngữ văn cho học sinh THPT</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_Toc530463845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56</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36" w:lineRule="auto"/>
        <w:ind w:left="993" w:right="424" w:hanging="993"/>
        <w:jc w:val="both"/>
        <w:rPr>
          <w:rFonts w:ascii="Times New Roman" w:eastAsiaTheme="minorEastAsia" w:hAnsi="Times New Roman"/>
          <w:noProof/>
          <w:sz w:val="26"/>
          <w:szCs w:val="26"/>
          <w:lang w:val="nb-NO" w:eastAsia="zh-CN"/>
        </w:rPr>
      </w:pPr>
      <w:r w:rsidRPr="00B126C5">
        <w:rPr>
          <w:rFonts w:ascii="Times New Roman" w:hAnsi="Times New Roman"/>
          <w:noProof/>
          <w:color w:val="000000"/>
          <w:sz w:val="26"/>
          <w:szCs w:val="26"/>
          <w:lang w:val="nb-NO"/>
        </w:rPr>
        <w:t>Sơ đồ</w:t>
      </w:r>
      <w:r w:rsidR="00B211EE">
        <w:rPr>
          <w:rFonts w:ascii="Times New Roman" w:hAnsi="Times New Roman"/>
          <w:noProof/>
          <w:color w:val="000000"/>
          <w:sz w:val="26"/>
          <w:szCs w:val="26"/>
          <w:lang w:val="nb-NO"/>
        </w:rPr>
        <w:t xml:space="preserve"> 2.2.1. </w:t>
      </w:r>
      <w:r w:rsidRPr="00B126C5">
        <w:rPr>
          <w:rFonts w:ascii="Times New Roman" w:hAnsi="Times New Roman"/>
          <w:noProof/>
          <w:color w:val="000000"/>
          <w:sz w:val="26"/>
          <w:szCs w:val="26"/>
          <w:lang w:val="nb-NO"/>
        </w:rPr>
        <w:t>Quy trình khảo sát nhu cầu bồi dưỡng năng lực ngữ văn của HS</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_Toc530463846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57</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36" w:lineRule="auto"/>
        <w:ind w:left="993" w:right="424" w:hanging="993"/>
        <w:jc w:val="both"/>
        <w:rPr>
          <w:rFonts w:ascii="Times New Roman" w:eastAsiaTheme="minorEastAsia" w:hAnsi="Times New Roman"/>
          <w:noProof/>
          <w:sz w:val="26"/>
          <w:szCs w:val="26"/>
          <w:lang w:val="nb-NO" w:eastAsia="zh-CN"/>
        </w:rPr>
      </w:pPr>
      <w:r w:rsidRPr="00B126C5">
        <w:rPr>
          <w:rFonts w:ascii="Times New Roman" w:hAnsi="Times New Roman"/>
          <w:noProof/>
          <w:color w:val="000000"/>
          <w:sz w:val="26"/>
          <w:szCs w:val="26"/>
          <w:lang w:val="nb-NO"/>
        </w:rPr>
        <w:t>Sơ đồ</w:t>
      </w:r>
      <w:r w:rsidR="00B211EE">
        <w:rPr>
          <w:rFonts w:ascii="Times New Roman" w:hAnsi="Times New Roman"/>
          <w:noProof/>
          <w:color w:val="000000"/>
          <w:sz w:val="26"/>
          <w:szCs w:val="26"/>
          <w:lang w:val="nb-NO"/>
        </w:rPr>
        <w:t xml:space="preserve"> 2.2.2. </w:t>
      </w:r>
      <w:r w:rsidRPr="00B126C5">
        <w:rPr>
          <w:rFonts w:ascii="Times New Roman" w:hAnsi="Times New Roman"/>
          <w:noProof/>
          <w:color w:val="000000"/>
          <w:sz w:val="26"/>
          <w:szCs w:val="26"/>
          <w:lang w:val="nb-NO"/>
        </w:rPr>
        <w:t xml:space="preserve">Quy trình bồi dưỡng năng lực ngữ văn trong dạy học  tác phẩm </w:t>
      </w:r>
      <w:r>
        <w:rPr>
          <w:rFonts w:ascii="Times New Roman" w:hAnsi="Times New Roman"/>
          <w:noProof/>
          <w:color w:val="000000"/>
          <w:sz w:val="26"/>
          <w:szCs w:val="26"/>
          <w:lang w:val="nb-NO"/>
        </w:rPr>
        <w:br/>
      </w:r>
      <w:r w:rsidRPr="00B126C5">
        <w:rPr>
          <w:rFonts w:ascii="Times New Roman" w:hAnsi="Times New Roman"/>
          <w:noProof/>
          <w:color w:val="000000"/>
          <w:sz w:val="26"/>
          <w:szCs w:val="26"/>
          <w:lang w:val="nb-NO"/>
        </w:rPr>
        <w:t>văn chương</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_Toc530463847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60</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36" w:lineRule="auto"/>
        <w:ind w:left="993" w:right="424" w:hanging="993"/>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Hình 4.1a. Biểu đồ phân bố điểm kiểm tra lớp TN và ĐC trường THPT Đa Phúc (khối 10)</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_Toc530463929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129</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36" w:lineRule="auto"/>
        <w:ind w:left="993" w:right="424" w:hanging="993"/>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Hình 4.1b. Biểu đồ phân bố điểm kiểm tra lớp TN và lớp ĐC trường THPT  Đông Thành (khối 10)</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_Toc530463930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130</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36" w:lineRule="auto"/>
        <w:ind w:left="993" w:right="424" w:hanging="993"/>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Hình 4.2a. Biểu đồ kết quả các lần kiểm tra năng lực thẩm mỹ trường THPT  Đa Phúc (khối 10)</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_Toc530463932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131</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36" w:lineRule="auto"/>
        <w:ind w:left="993" w:right="424" w:hanging="993"/>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Hình 4.2b. Biểu đồ kết quả các lần kiểm tra năng lực thẩm mỹ trường THPT Đông Thành (khối 10)</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_Toc530463933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131</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36" w:lineRule="auto"/>
        <w:ind w:left="993" w:right="424" w:hanging="993"/>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Hình 4.3a. Biểu đồ phân bố điểm kiểm tra lớp TN và ĐC trường THPT  Xuân Hòa (khối 11)</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_Toc530463938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135</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36" w:lineRule="auto"/>
        <w:ind w:left="993" w:right="424" w:hanging="993"/>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Hình 4.3b. Biểu đồ phân bố điểm kiểm tra lớp TN và ĐC trường THPT Đa Phúc (khối 11)</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_Toc530463939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136</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36" w:lineRule="auto"/>
        <w:ind w:left="993" w:right="424" w:hanging="993"/>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Hình 4.4a. Biểu đồ kết quả các lần kiểm tra năng lực thẩm mỹ trường THPT Xuân Hòa (khối 11)</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_Toc530463941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137</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36" w:lineRule="auto"/>
        <w:ind w:left="993" w:right="424" w:hanging="993"/>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Hình 4.4b. Biểu đồ kết quả các lần kiểm tra năng lực thẩm mỹ trường THPT Đa Phúc (khối 11)</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_Toc530463942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137</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36" w:lineRule="auto"/>
        <w:ind w:left="993" w:right="424" w:hanging="993"/>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Hình 4.5a. Biểu đồ phân bố điểm kiểm tra lớp TN và ĐC trường THPT  Xuân Hòa (khối 12)</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_Toc530463947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141</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36" w:lineRule="auto"/>
        <w:ind w:left="993" w:right="424" w:hanging="993"/>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Hình 4.5b. Biểu đồ phân bố điểm kiểm tra lớp TN và ĐC trường THPT  Đông Thành (khối 12)</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_Toc530463948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142</w:t>
      </w:r>
      <w:r w:rsidRPr="00B126C5">
        <w:rPr>
          <w:rFonts w:ascii="Times New Roman" w:hAnsi="Times New Roman"/>
          <w:noProof/>
          <w:sz w:val="26"/>
          <w:szCs w:val="26"/>
        </w:rPr>
        <w:fldChar w:fldCharType="end"/>
      </w:r>
    </w:p>
    <w:p w:rsidR="00B126C5" w:rsidRPr="00B126C5" w:rsidRDefault="00B126C5" w:rsidP="00B126C5">
      <w:pPr>
        <w:pStyle w:val="TOC4"/>
        <w:tabs>
          <w:tab w:val="right" w:leader="dot" w:pos="8789"/>
        </w:tabs>
        <w:spacing w:line="336" w:lineRule="auto"/>
        <w:ind w:left="993" w:right="424" w:hanging="993"/>
        <w:jc w:val="both"/>
        <w:rPr>
          <w:rFonts w:ascii="Times New Roman" w:eastAsiaTheme="minorEastAsia" w:hAnsi="Times New Roman"/>
          <w:noProof/>
          <w:sz w:val="26"/>
          <w:szCs w:val="26"/>
          <w:lang w:val="nb-NO" w:eastAsia="zh-CN"/>
        </w:rPr>
      </w:pPr>
      <w:r w:rsidRPr="00B126C5">
        <w:rPr>
          <w:rFonts w:ascii="Times New Roman" w:hAnsi="Times New Roman"/>
          <w:noProof/>
          <w:sz w:val="26"/>
          <w:szCs w:val="26"/>
          <w:lang w:val="nb-NO"/>
        </w:rPr>
        <w:t>Hình 4.6a. Biểu đồ kết quả các lần kiểm tra năng lực thẩm mỹ trường THPT Xuân Hòa (khối 12)</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_Toc530463950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143</w:t>
      </w:r>
      <w:r w:rsidRPr="00B126C5">
        <w:rPr>
          <w:rFonts w:ascii="Times New Roman" w:hAnsi="Times New Roman"/>
          <w:noProof/>
          <w:sz w:val="26"/>
          <w:szCs w:val="26"/>
        </w:rPr>
        <w:fldChar w:fldCharType="end"/>
      </w:r>
    </w:p>
    <w:p w:rsidR="00B126C5" w:rsidRPr="003D11D1" w:rsidRDefault="00B126C5" w:rsidP="00B126C5">
      <w:pPr>
        <w:pStyle w:val="TOC4"/>
        <w:tabs>
          <w:tab w:val="right" w:leader="dot" w:pos="8789"/>
        </w:tabs>
        <w:spacing w:line="336" w:lineRule="auto"/>
        <w:ind w:left="993" w:right="424" w:hanging="993"/>
        <w:jc w:val="both"/>
        <w:rPr>
          <w:rFonts w:ascii="Times New Roman" w:hAnsi="Times New Roman"/>
          <w:color w:val="FF0000"/>
          <w:sz w:val="26"/>
          <w:szCs w:val="26"/>
          <w:lang w:val="nb-NO"/>
        </w:rPr>
      </w:pPr>
      <w:r w:rsidRPr="00B126C5">
        <w:rPr>
          <w:rFonts w:ascii="Times New Roman" w:hAnsi="Times New Roman"/>
          <w:noProof/>
          <w:sz w:val="26"/>
          <w:szCs w:val="26"/>
          <w:lang w:val="nb-NO"/>
        </w:rPr>
        <w:t>Hình 4.6b. Biểu đồ kết quả các lần kiểm tra năng lực thẩm mỹ trường THPT Đông Thành (khối 12)</w:t>
      </w:r>
      <w:r w:rsidRPr="00B126C5">
        <w:rPr>
          <w:rFonts w:ascii="Times New Roman" w:hAnsi="Times New Roman"/>
          <w:noProof/>
          <w:sz w:val="26"/>
          <w:szCs w:val="26"/>
          <w:lang w:val="nb-NO"/>
        </w:rPr>
        <w:tab/>
      </w:r>
      <w:r w:rsidRPr="00B126C5">
        <w:rPr>
          <w:rFonts w:ascii="Times New Roman" w:hAnsi="Times New Roman"/>
          <w:noProof/>
          <w:sz w:val="26"/>
          <w:szCs w:val="26"/>
        </w:rPr>
        <w:fldChar w:fldCharType="begin"/>
      </w:r>
      <w:r w:rsidRPr="00B126C5">
        <w:rPr>
          <w:rFonts w:ascii="Times New Roman" w:hAnsi="Times New Roman"/>
          <w:noProof/>
          <w:sz w:val="26"/>
          <w:szCs w:val="26"/>
          <w:lang w:val="nb-NO"/>
        </w:rPr>
        <w:instrText xml:space="preserve"> PAGEREF _Toc530463951 \h </w:instrText>
      </w:r>
      <w:r w:rsidRPr="00B126C5">
        <w:rPr>
          <w:rFonts w:ascii="Times New Roman" w:hAnsi="Times New Roman"/>
          <w:noProof/>
          <w:sz w:val="26"/>
          <w:szCs w:val="26"/>
        </w:rPr>
      </w:r>
      <w:r w:rsidRPr="00B126C5">
        <w:rPr>
          <w:rFonts w:ascii="Times New Roman" w:hAnsi="Times New Roman"/>
          <w:noProof/>
          <w:sz w:val="26"/>
          <w:szCs w:val="26"/>
        </w:rPr>
        <w:fldChar w:fldCharType="separate"/>
      </w:r>
      <w:r w:rsidR="00850A09">
        <w:rPr>
          <w:rFonts w:ascii="Times New Roman" w:hAnsi="Times New Roman"/>
          <w:noProof/>
          <w:sz w:val="26"/>
          <w:szCs w:val="26"/>
          <w:lang w:val="nb-NO"/>
        </w:rPr>
        <w:t>143</w:t>
      </w:r>
      <w:r w:rsidRPr="00B126C5">
        <w:rPr>
          <w:rFonts w:ascii="Times New Roman" w:hAnsi="Times New Roman"/>
          <w:noProof/>
          <w:sz w:val="26"/>
          <w:szCs w:val="26"/>
        </w:rPr>
        <w:fldChar w:fldCharType="end"/>
      </w:r>
    </w:p>
    <w:p w:rsidR="00ED48E8" w:rsidRPr="003D11D1" w:rsidRDefault="00ED48E8" w:rsidP="00ED48E8">
      <w:pPr>
        <w:widowControl w:val="0"/>
        <w:tabs>
          <w:tab w:val="left" w:leader="dot" w:pos="8505"/>
        </w:tabs>
        <w:spacing w:after="0" w:line="360" w:lineRule="auto"/>
        <w:ind w:left="14" w:right="283" w:hanging="14"/>
        <w:jc w:val="both"/>
        <w:rPr>
          <w:rFonts w:ascii="Times New Roman" w:hAnsi="Times New Roman"/>
          <w:sz w:val="26"/>
          <w:szCs w:val="26"/>
          <w:lang w:val="nb-NO"/>
        </w:rPr>
        <w:sectPr w:rsidR="00ED48E8" w:rsidRPr="003D11D1" w:rsidSect="0085200C">
          <w:headerReference w:type="default" r:id="rId9"/>
          <w:pgSz w:w="11907" w:h="16840" w:code="9"/>
          <w:pgMar w:top="1985" w:right="1134" w:bottom="1701" w:left="1985" w:header="993" w:footer="720" w:gutter="0"/>
          <w:cols w:space="720"/>
          <w:docGrid w:linePitch="360"/>
        </w:sectPr>
      </w:pPr>
    </w:p>
    <w:p w:rsidR="00ED48E8" w:rsidRPr="003D11D1" w:rsidRDefault="00ED48E8" w:rsidP="00B75F23">
      <w:pPr>
        <w:keepNext/>
        <w:widowControl w:val="0"/>
        <w:spacing w:after="0" w:line="343" w:lineRule="auto"/>
        <w:jc w:val="center"/>
        <w:outlineLvl w:val="0"/>
        <w:rPr>
          <w:rFonts w:ascii="Times New Roman" w:eastAsia="SimSun" w:hAnsi="Times New Roman"/>
          <w:bCs/>
          <w:color w:val="000000"/>
          <w:sz w:val="26"/>
          <w:szCs w:val="26"/>
          <w:lang w:val="nb-NO" w:eastAsia="x-none"/>
        </w:rPr>
      </w:pPr>
      <w:bookmarkStart w:id="49" w:name="_Toc520732104"/>
      <w:bookmarkStart w:id="50" w:name="_Toc530463817"/>
      <w:r w:rsidRPr="003D11D1">
        <w:rPr>
          <w:rFonts w:ascii="Times New Roman" w:eastAsia="SimSun" w:hAnsi="Times New Roman"/>
          <w:b/>
          <w:bCs/>
          <w:color w:val="000000"/>
          <w:sz w:val="26"/>
          <w:szCs w:val="26"/>
          <w:lang w:val="nb-NO" w:eastAsia="x-none"/>
        </w:rPr>
        <w:lastRenderedPageBreak/>
        <w:t>MỞ ĐẦU</w:t>
      </w:r>
      <w:bookmarkEnd w:id="0"/>
      <w:bookmarkEnd w:id="1"/>
      <w:bookmarkEnd w:id="2"/>
      <w:bookmarkEnd w:id="3"/>
      <w:bookmarkEnd w:id="4"/>
      <w:bookmarkEnd w:id="49"/>
      <w:bookmarkEnd w:id="50"/>
    </w:p>
    <w:p w:rsidR="00ED48E8" w:rsidRPr="003D11D1" w:rsidRDefault="00ED48E8" w:rsidP="00B75F23">
      <w:pPr>
        <w:widowControl w:val="0"/>
        <w:tabs>
          <w:tab w:val="left" w:pos="284"/>
        </w:tabs>
        <w:spacing w:after="0" w:line="343" w:lineRule="auto"/>
        <w:jc w:val="both"/>
        <w:outlineLvl w:val="1"/>
        <w:rPr>
          <w:rFonts w:ascii="Times New Roman" w:hAnsi="Times New Roman"/>
          <w:b/>
          <w:color w:val="000000"/>
          <w:sz w:val="26"/>
          <w:szCs w:val="26"/>
          <w:lang w:val="nb-NO"/>
        </w:rPr>
      </w:pPr>
      <w:bookmarkStart w:id="51" w:name="_Toc494436929"/>
      <w:bookmarkStart w:id="52" w:name="_Toc494438246"/>
      <w:bookmarkStart w:id="53" w:name="_Toc510501108"/>
      <w:bookmarkStart w:id="54" w:name="_Toc510501361"/>
      <w:bookmarkStart w:id="55" w:name="_Toc510501482"/>
      <w:bookmarkStart w:id="56" w:name="_Toc520732105"/>
      <w:bookmarkStart w:id="57" w:name="_Toc530463818"/>
      <w:bookmarkStart w:id="58" w:name="_Toc485132959"/>
      <w:r w:rsidRPr="003D11D1">
        <w:rPr>
          <w:rFonts w:ascii="Times New Roman" w:hAnsi="Times New Roman"/>
          <w:b/>
          <w:color w:val="000000"/>
          <w:sz w:val="26"/>
          <w:szCs w:val="26"/>
          <w:lang w:val="nb-NO"/>
        </w:rPr>
        <w:t>1. Tính cấp thiết của đề tài</w:t>
      </w:r>
      <w:bookmarkEnd w:id="51"/>
      <w:bookmarkEnd w:id="52"/>
      <w:bookmarkEnd w:id="53"/>
      <w:bookmarkEnd w:id="54"/>
      <w:bookmarkEnd w:id="55"/>
      <w:bookmarkEnd w:id="56"/>
      <w:bookmarkEnd w:id="57"/>
      <w:r w:rsidRPr="003D11D1">
        <w:rPr>
          <w:rFonts w:ascii="Times New Roman" w:hAnsi="Times New Roman"/>
          <w:b/>
          <w:color w:val="000000"/>
          <w:sz w:val="26"/>
          <w:szCs w:val="26"/>
          <w:lang w:val="nb-NO"/>
        </w:rPr>
        <w:t xml:space="preserve"> </w:t>
      </w:r>
      <w:bookmarkEnd w:id="58"/>
    </w:p>
    <w:p w:rsidR="00ED48E8" w:rsidRPr="003D11D1" w:rsidRDefault="00ED48E8" w:rsidP="00B75F23">
      <w:pPr>
        <w:widowControl w:val="0"/>
        <w:spacing w:after="0" w:line="343" w:lineRule="auto"/>
        <w:ind w:firstLine="567"/>
        <w:jc w:val="both"/>
        <w:rPr>
          <w:spacing w:val="2"/>
          <w:sz w:val="26"/>
          <w:szCs w:val="26"/>
          <w:lang w:val="nb-NO"/>
        </w:rPr>
      </w:pPr>
      <w:r w:rsidRPr="003D11D1">
        <w:rPr>
          <w:rFonts w:ascii="Times New Roman" w:hAnsi="Times New Roman"/>
          <w:sz w:val="26"/>
          <w:szCs w:val="26"/>
          <w:lang w:val="nb-NO"/>
        </w:rPr>
        <w:t>1.1</w:t>
      </w:r>
      <w:r w:rsidRPr="003D11D1">
        <w:rPr>
          <w:rFonts w:ascii="Times New Roman" w:hAnsi="Times New Roman"/>
          <w:color w:val="FF0000"/>
          <w:sz w:val="26"/>
          <w:szCs w:val="26"/>
          <w:lang w:val="nb-NO"/>
        </w:rPr>
        <w:t xml:space="preserve">. </w:t>
      </w:r>
      <w:r w:rsidRPr="003D11D1">
        <w:rPr>
          <w:rFonts w:ascii="Times New Roman" w:hAnsi="Times New Roman"/>
          <w:sz w:val="26"/>
          <w:szCs w:val="26"/>
          <w:lang w:val="nb-NO"/>
        </w:rPr>
        <w:t>Trong những thập kỉ gần đây, sự phát triển như vũ bão của khoa học, kĩ thuật và công nghệ hiện đại đã tạo ra những thành tựu mang tính chất đột phá trong xã hội loài người. Xu thế đổi mới giáo dục và đào tạo đã và đang diễn ra trên quy mô toàn cầu nhằm hướng tới một nền giáo dục hiệu quả, thiết thực, trực tiếp phục vụ cho công cuộc đổi mới, phát triển, hội nhập và hợp tác. Điều đó cũng đặt ra những thuận lợ</w:t>
      </w:r>
      <w:r>
        <w:rPr>
          <w:rFonts w:ascii="Times New Roman" w:hAnsi="Times New Roman"/>
          <w:sz w:val="26"/>
          <w:szCs w:val="26"/>
          <w:lang w:val="nb-NO"/>
        </w:rPr>
        <w:t>i và</w:t>
      </w:r>
      <w:r w:rsidRPr="003D11D1">
        <w:rPr>
          <w:rFonts w:ascii="Times New Roman" w:hAnsi="Times New Roman"/>
          <w:sz w:val="26"/>
          <w:szCs w:val="26"/>
          <w:lang w:val="nb-NO"/>
        </w:rPr>
        <w:t xml:space="preserve"> thách thức lớn cho giáo dục Việt Nam. Giáo dục Việt Nam cần phải thay đổi cách tiếp cận từ </w:t>
      </w:r>
      <w:r>
        <w:rPr>
          <w:rFonts w:ascii="Times New Roman" w:hAnsi="Times New Roman"/>
          <w:sz w:val="26"/>
          <w:szCs w:val="26"/>
          <w:lang w:val="nb-NO"/>
        </w:rPr>
        <w:t xml:space="preserve">dạy học cung cấp </w:t>
      </w:r>
      <w:r w:rsidRPr="003D11D1">
        <w:rPr>
          <w:rFonts w:ascii="Times New Roman" w:hAnsi="Times New Roman"/>
          <w:sz w:val="26"/>
          <w:szCs w:val="26"/>
          <w:lang w:val="nb-NO"/>
        </w:rPr>
        <w:t xml:space="preserve">nội dung sang </w:t>
      </w:r>
      <w:r>
        <w:rPr>
          <w:rFonts w:ascii="Times New Roman" w:hAnsi="Times New Roman"/>
          <w:sz w:val="26"/>
          <w:szCs w:val="26"/>
          <w:lang w:val="nb-NO"/>
        </w:rPr>
        <w:t>dạy học theo định hướng phát triển</w:t>
      </w:r>
      <w:r w:rsidRPr="003D11D1">
        <w:rPr>
          <w:rFonts w:ascii="Times New Roman" w:hAnsi="Times New Roman"/>
          <w:sz w:val="26"/>
          <w:szCs w:val="26"/>
          <w:lang w:val="nb-NO"/>
        </w:rPr>
        <w:t xml:space="preserve"> năng lực </w:t>
      </w:r>
      <w:r>
        <w:rPr>
          <w:rFonts w:ascii="Times New Roman" w:hAnsi="Times New Roman"/>
          <w:sz w:val="26"/>
          <w:szCs w:val="26"/>
          <w:lang w:val="nb-NO"/>
        </w:rPr>
        <w:t xml:space="preserve">người học </w:t>
      </w:r>
      <w:r w:rsidRPr="003D11D1">
        <w:rPr>
          <w:rFonts w:ascii="Times New Roman" w:hAnsi="Times New Roman"/>
          <w:sz w:val="26"/>
          <w:szCs w:val="26"/>
          <w:lang w:val="nb-NO"/>
        </w:rPr>
        <w:t>để sản phẩm đào tạo mang tính ứng dụng cao. Vì vậy, đào tạo năng lực cho người học là mục tiêu cao nhất và cầ</w:t>
      </w:r>
      <w:r>
        <w:rPr>
          <w:rFonts w:ascii="Times New Roman" w:hAnsi="Times New Roman"/>
          <w:sz w:val="26"/>
          <w:szCs w:val="26"/>
          <w:lang w:val="nb-NO"/>
        </w:rPr>
        <w:t>n thiế</w:t>
      </w:r>
      <w:r w:rsidRPr="003D11D1">
        <w:rPr>
          <w:rFonts w:ascii="Times New Roman" w:hAnsi="Times New Roman"/>
          <w:sz w:val="26"/>
          <w:szCs w:val="26"/>
          <w:lang w:val="nb-NO"/>
        </w:rPr>
        <w:t>t để người học có thể nhanh chóng tự khẳng định mình trong cộng đồng vốn đa dạng, phức tạp và đổi thay, tạo ra sự thích ứng cao với mọi hoàn cảnh. Giáo dục đào tạo theo định hướng năng lực sẽ khắc phục những hạn chế của tiếp cận nội dung, đảm bảo cho học sinh thu nhận nguồn tri thức thông qua tự học, tự nghiên cứu, thực hành và luyện tập; từ đó vừa tạo ra cho học sinh những năng lực thích ứng, năng lực chung, năng lực chuyên biệt cần và đủ cho học tập, đời sống thực tiễn.</w:t>
      </w:r>
      <w:r w:rsidRPr="003D11D1">
        <w:rPr>
          <w:sz w:val="26"/>
          <w:szCs w:val="26"/>
          <w:lang w:val="nb-NO"/>
        </w:rPr>
        <w:t xml:space="preserve"> </w:t>
      </w:r>
      <w:r w:rsidRPr="003D11D1">
        <w:rPr>
          <w:rFonts w:ascii="Times New Roman" w:hAnsi="Times New Roman"/>
          <w:sz w:val="26"/>
          <w:szCs w:val="26"/>
          <w:lang w:val="nb-NO"/>
        </w:rPr>
        <w:t xml:space="preserve">Ở Việt Nam, giáo dục và đào tạo đang giành vị trí xứng đáng, được ưu tiên hàng đầu để tạo đà cho sự bứt phá, cho chiến lược đào tạo những </w:t>
      </w:r>
      <w:r w:rsidRPr="003D11D1">
        <w:rPr>
          <w:rFonts w:ascii="Times New Roman" w:hAnsi="Times New Roman"/>
          <w:spacing w:val="2"/>
          <w:sz w:val="26"/>
          <w:szCs w:val="26"/>
          <w:lang w:val="nb-NO"/>
        </w:rPr>
        <w:t xml:space="preserve">con người mới phục vụ cho công cuộc công nghiệp hóa, hiện đại hóa đất nước. </w:t>
      </w:r>
    </w:p>
    <w:p w:rsidR="00ED48E8" w:rsidRPr="003D11D1" w:rsidRDefault="00ED48E8" w:rsidP="00B75F23">
      <w:pPr>
        <w:widowControl w:val="0"/>
        <w:spacing w:after="0" w:line="343" w:lineRule="auto"/>
        <w:ind w:firstLine="567"/>
        <w:jc w:val="both"/>
        <w:rPr>
          <w:rFonts w:ascii="Times New Roman" w:hAnsi="Times New Roman"/>
          <w:spacing w:val="-2"/>
          <w:sz w:val="26"/>
          <w:szCs w:val="26"/>
          <w:lang w:val="nb-NO"/>
        </w:rPr>
      </w:pPr>
      <w:r w:rsidRPr="003D11D1">
        <w:rPr>
          <w:rFonts w:ascii="Times New Roman" w:hAnsi="Times New Roman"/>
          <w:spacing w:val="-2"/>
          <w:sz w:val="26"/>
          <w:szCs w:val="26"/>
          <w:lang w:val="nb-NO"/>
        </w:rPr>
        <w:t>1.2. Thực hiện Nghị quyết về đổi mới “</w:t>
      </w:r>
      <w:r w:rsidRPr="003D11D1">
        <w:rPr>
          <w:rFonts w:ascii="Times New Roman" w:hAnsi="Times New Roman"/>
          <w:i/>
          <w:spacing w:val="-2"/>
          <w:sz w:val="26"/>
          <w:szCs w:val="26"/>
          <w:lang w:val="nb-NO"/>
        </w:rPr>
        <w:t>căn bản</w:t>
      </w:r>
      <w:r w:rsidRPr="003D11D1">
        <w:rPr>
          <w:rFonts w:ascii="Times New Roman" w:hAnsi="Times New Roman"/>
          <w:spacing w:val="-2"/>
          <w:sz w:val="26"/>
          <w:szCs w:val="26"/>
          <w:lang w:val="nb-NO"/>
        </w:rPr>
        <w:t>”, “</w:t>
      </w:r>
      <w:r w:rsidRPr="003D11D1">
        <w:rPr>
          <w:rFonts w:ascii="Times New Roman" w:hAnsi="Times New Roman"/>
          <w:i/>
          <w:spacing w:val="-2"/>
          <w:sz w:val="26"/>
          <w:szCs w:val="26"/>
          <w:lang w:val="nb-NO"/>
        </w:rPr>
        <w:t>toàn diện</w:t>
      </w:r>
      <w:r w:rsidRPr="003D11D1">
        <w:rPr>
          <w:rFonts w:ascii="Times New Roman" w:hAnsi="Times New Roman"/>
          <w:spacing w:val="-2"/>
          <w:sz w:val="26"/>
          <w:szCs w:val="26"/>
          <w:lang w:val="nb-NO"/>
        </w:rPr>
        <w:t xml:space="preserve">” giáo dục và đào tạo, </w:t>
      </w:r>
      <w:r w:rsidRPr="004D6E1D">
        <w:rPr>
          <w:rFonts w:ascii="Times New Roman" w:hAnsi="Times New Roman"/>
          <w:color w:val="000000"/>
          <w:spacing w:val="-2"/>
          <w:sz w:val="26"/>
          <w:szCs w:val="26"/>
          <w:lang w:val="nb-NO"/>
        </w:rPr>
        <w:t xml:space="preserve">chương trình giáo dục phổ thông sau 2018 </w:t>
      </w:r>
      <w:r w:rsidRPr="003D11D1">
        <w:rPr>
          <w:rFonts w:ascii="Times New Roman" w:hAnsi="Times New Roman"/>
          <w:spacing w:val="-2"/>
          <w:sz w:val="26"/>
          <w:szCs w:val="26"/>
          <w:lang w:val="nb-NO"/>
        </w:rPr>
        <w:t xml:space="preserve">được xây dựng theo định hướng phát triển phẩm chất và năng lực người học, tạo môi trường học tập và rèn luyện cho học sinh, giúp học sinh phát triển hài hòa về thể chất và tinh thần; trở thành những người học năng động, tích cực, chủ động, sáng tạo và tự tin; có ý thức, có trách nhiệm và có những phẩm chất tốt đẹp, những năng lực cần thiết của một công dân tốt trong tương lai. Theo đó, chương trình </w:t>
      </w:r>
      <w:r w:rsidRPr="004D6E1D">
        <w:rPr>
          <w:rFonts w:ascii="Times New Roman" w:hAnsi="Times New Roman"/>
          <w:color w:val="000000"/>
          <w:spacing w:val="-2"/>
          <w:sz w:val="26"/>
          <w:szCs w:val="26"/>
          <w:lang w:val="nb-NO"/>
        </w:rPr>
        <w:t xml:space="preserve">giáo dục phổ thông sau 2018 </w:t>
      </w:r>
      <w:r w:rsidRPr="003D11D1">
        <w:rPr>
          <w:rFonts w:ascii="Times New Roman" w:hAnsi="Times New Roman"/>
          <w:spacing w:val="-2"/>
          <w:sz w:val="26"/>
          <w:szCs w:val="26"/>
          <w:lang w:val="nb-NO"/>
        </w:rPr>
        <w:t>đã xác định một số năng lực cốt lõi cần được hình thành và phát triển cho học sinh như: “</w:t>
      </w:r>
      <w:r w:rsidRPr="003D11D1">
        <w:rPr>
          <w:rFonts w:ascii="Times New Roman" w:hAnsi="Times New Roman"/>
          <w:i/>
          <w:spacing w:val="-2"/>
          <w:sz w:val="26"/>
          <w:szCs w:val="26"/>
          <w:lang w:val="nb-NO"/>
        </w:rPr>
        <w:t>năng lực tự chủ và tự học; năng lực giao tiếp và hợp tác; năng lực giải quyết vấn đề và sáng tạo; năng lực ngôn ngữ; năng lực tính toán; năng lực tìm hiểu tự nhiên và xã hội; năng lực công nghệ; năng lực tin học; năng lực thẩm mỹ và năng lực thể chất</w:t>
      </w:r>
      <w:r w:rsidRPr="003D11D1">
        <w:rPr>
          <w:rFonts w:ascii="Times New Roman" w:hAnsi="Times New Roman"/>
          <w:spacing w:val="-2"/>
          <w:sz w:val="26"/>
          <w:szCs w:val="26"/>
          <w:lang w:val="nb-NO"/>
        </w:rPr>
        <w:t>” [</w:t>
      </w:r>
      <w:r>
        <w:rPr>
          <w:rFonts w:ascii="Times New Roman" w:hAnsi="Times New Roman"/>
          <w:spacing w:val="-2"/>
          <w:sz w:val="26"/>
          <w:szCs w:val="26"/>
          <w:lang w:val="nb-NO"/>
        </w:rPr>
        <w:t>6</w:t>
      </w:r>
      <w:r w:rsidRPr="008A08BB">
        <w:rPr>
          <w:rFonts w:ascii="Times New Roman" w:hAnsi="Times New Roman"/>
          <w:spacing w:val="-2"/>
          <w:sz w:val="26"/>
          <w:szCs w:val="26"/>
          <w:lang w:val="nb-NO"/>
        </w:rPr>
        <w:t>].</w:t>
      </w:r>
      <w:r w:rsidRPr="003D11D1">
        <w:rPr>
          <w:rFonts w:ascii="Times New Roman" w:hAnsi="Times New Roman"/>
          <w:spacing w:val="-2"/>
          <w:sz w:val="26"/>
          <w:szCs w:val="26"/>
          <w:lang w:val="nb-NO"/>
        </w:rPr>
        <w:t xml:space="preserve"> </w:t>
      </w:r>
    </w:p>
    <w:p w:rsidR="00ED48E8" w:rsidRPr="003D11D1" w:rsidRDefault="00ED48E8" w:rsidP="00ED48E8">
      <w:pPr>
        <w:widowControl w:val="0"/>
        <w:spacing w:after="0" w:line="360" w:lineRule="auto"/>
        <w:ind w:firstLine="567"/>
        <w:jc w:val="both"/>
        <w:rPr>
          <w:rFonts w:ascii="Times New Roman" w:hAnsi="Times New Roman"/>
          <w:spacing w:val="-2"/>
          <w:sz w:val="26"/>
          <w:szCs w:val="26"/>
          <w:lang w:val="nb-NO"/>
        </w:rPr>
      </w:pPr>
      <w:r w:rsidRPr="003D11D1">
        <w:rPr>
          <w:rFonts w:ascii="Times New Roman" w:hAnsi="Times New Roman"/>
          <w:spacing w:val="-2"/>
          <w:sz w:val="26"/>
          <w:szCs w:val="26"/>
          <w:lang w:val="nb-NO"/>
        </w:rPr>
        <w:lastRenderedPageBreak/>
        <w:t>1.3. Nằm trong xu hướng đổi mới “</w:t>
      </w:r>
      <w:r w:rsidRPr="003D11D1">
        <w:rPr>
          <w:rFonts w:ascii="Times New Roman" w:hAnsi="Times New Roman"/>
          <w:i/>
          <w:spacing w:val="-2"/>
          <w:sz w:val="26"/>
          <w:szCs w:val="26"/>
          <w:lang w:val="nb-NO"/>
        </w:rPr>
        <w:t>căn bản</w:t>
      </w:r>
      <w:r w:rsidRPr="003D11D1">
        <w:rPr>
          <w:rFonts w:ascii="Times New Roman" w:hAnsi="Times New Roman"/>
          <w:spacing w:val="-2"/>
          <w:sz w:val="26"/>
          <w:szCs w:val="26"/>
          <w:lang w:val="nb-NO"/>
        </w:rPr>
        <w:t>”, “</w:t>
      </w:r>
      <w:r w:rsidRPr="003D11D1">
        <w:rPr>
          <w:rFonts w:ascii="Times New Roman" w:hAnsi="Times New Roman"/>
          <w:i/>
          <w:spacing w:val="-2"/>
          <w:sz w:val="26"/>
          <w:szCs w:val="26"/>
          <w:lang w:val="nb-NO"/>
        </w:rPr>
        <w:t>toàn diện</w:t>
      </w:r>
      <w:r w:rsidRPr="003D11D1">
        <w:rPr>
          <w:rFonts w:ascii="Times New Roman" w:hAnsi="Times New Roman"/>
          <w:spacing w:val="-2"/>
          <w:sz w:val="26"/>
          <w:szCs w:val="26"/>
          <w:lang w:val="nb-NO"/>
        </w:rPr>
        <w:t xml:space="preserve">” về giáo dục và đào tạo, môn Ngữ văn ở nhà trường PT là môn học </w:t>
      </w:r>
      <w:r w:rsidR="00824B7C">
        <w:rPr>
          <w:rFonts w:ascii="Times New Roman" w:hAnsi="Times New Roman"/>
          <w:spacing w:val="-2"/>
          <w:sz w:val="26"/>
          <w:szCs w:val="26"/>
          <w:lang w:val="vi-VN"/>
        </w:rPr>
        <w:t>“</w:t>
      </w:r>
      <w:r w:rsidRPr="00824B7C">
        <w:rPr>
          <w:rFonts w:ascii="Times New Roman" w:hAnsi="Times New Roman"/>
          <w:i/>
          <w:spacing w:val="-2"/>
          <w:sz w:val="26"/>
          <w:szCs w:val="26"/>
          <w:lang w:val="nb-NO"/>
        </w:rPr>
        <w:t>vừa mang tính công cụ, vừa mang tính thẩm mỹ - nhân văn thuộc lĩnh vực ngôn ngữ và văn học</w:t>
      </w:r>
      <w:r w:rsidR="00824B7C">
        <w:rPr>
          <w:rFonts w:ascii="Times New Roman" w:hAnsi="Times New Roman"/>
          <w:spacing w:val="-2"/>
          <w:sz w:val="26"/>
          <w:szCs w:val="26"/>
          <w:lang w:val="vi-VN"/>
        </w:rPr>
        <w:t>”</w:t>
      </w:r>
      <w:r w:rsidRPr="003D11D1">
        <w:rPr>
          <w:rFonts w:ascii="Times New Roman" w:hAnsi="Times New Roman"/>
          <w:spacing w:val="-2"/>
          <w:sz w:val="26"/>
          <w:szCs w:val="26"/>
          <w:lang w:val="nb-NO"/>
        </w:rPr>
        <w:t xml:space="preserve">; có vai trò quan trọng trong việc bồi dưỡng </w:t>
      </w:r>
      <w:r w:rsidR="00824B7C">
        <w:rPr>
          <w:rFonts w:ascii="Times New Roman" w:hAnsi="Times New Roman"/>
          <w:spacing w:val="-2"/>
          <w:sz w:val="26"/>
          <w:szCs w:val="26"/>
          <w:lang w:val="vi-VN"/>
        </w:rPr>
        <w:t>“</w:t>
      </w:r>
      <w:r w:rsidRPr="00824B7C">
        <w:rPr>
          <w:rFonts w:ascii="Times New Roman" w:hAnsi="Times New Roman"/>
          <w:i/>
          <w:spacing w:val="-2"/>
          <w:sz w:val="26"/>
          <w:szCs w:val="26"/>
          <w:lang w:val="nb-NO"/>
        </w:rPr>
        <w:t>tình cảm, tư tưởng, những phẩm chất tốt đẹp như tinh thần yêu nước, lòng nhân ái, chăm chỉ, trung thực và trách nhiệm</w:t>
      </w:r>
      <w:r w:rsidR="00824B7C">
        <w:rPr>
          <w:rFonts w:ascii="Times New Roman" w:hAnsi="Times New Roman"/>
          <w:spacing w:val="-2"/>
          <w:sz w:val="26"/>
          <w:szCs w:val="26"/>
          <w:lang w:val="vi-VN"/>
        </w:rPr>
        <w:t>”</w:t>
      </w:r>
      <w:r w:rsidRPr="003D11D1">
        <w:rPr>
          <w:rFonts w:ascii="Times New Roman" w:hAnsi="Times New Roman"/>
          <w:spacing w:val="-2"/>
          <w:sz w:val="26"/>
          <w:szCs w:val="26"/>
          <w:lang w:val="nb-NO"/>
        </w:rPr>
        <w:t>,….. ; hình thành và phát triển năng lực chung và năng lực đặ</w:t>
      </w:r>
      <w:r>
        <w:rPr>
          <w:rFonts w:ascii="Times New Roman" w:hAnsi="Times New Roman"/>
          <w:spacing w:val="-2"/>
          <w:sz w:val="26"/>
          <w:szCs w:val="26"/>
          <w:lang w:val="nb-NO"/>
        </w:rPr>
        <w:t>c trưng chuyên biệt</w:t>
      </w:r>
      <w:r w:rsidRPr="003D11D1">
        <w:rPr>
          <w:rFonts w:ascii="Times New Roman" w:hAnsi="Times New Roman"/>
          <w:spacing w:val="-2"/>
          <w:sz w:val="26"/>
          <w:szCs w:val="26"/>
          <w:lang w:val="nb-NO"/>
        </w:rPr>
        <w:t xml:space="preserve"> của môn Ngữ văn như năng lực ngôn ngữ, năng lực thẩm mỹ,…… thông qua các hoạt động nghe, nói, đọc, viết; biết tiếp nhận, cảm thụ, thưởng thức và đánh giá các sản phẩm ngôn từ cũng như đánh giá các giá trị cao đẹp trong cuộc sống. Nói cách khác, mục đích của học Ngữ văn chính là “</w:t>
      </w:r>
      <w:r w:rsidRPr="003D11D1">
        <w:rPr>
          <w:rFonts w:ascii="Times New Roman" w:hAnsi="Times New Roman"/>
          <w:i/>
          <w:spacing w:val="-2"/>
          <w:sz w:val="26"/>
          <w:szCs w:val="26"/>
          <w:lang w:val="nb-NO"/>
        </w:rPr>
        <w:t>để học tập tốt các môn học khác, để sống và làm việc có hiệu quả, để học suốt đời’</w:t>
      </w:r>
      <w:r>
        <w:rPr>
          <w:rFonts w:ascii="Times New Roman" w:hAnsi="Times New Roman"/>
          <w:spacing w:val="-2"/>
          <w:sz w:val="26"/>
          <w:szCs w:val="26"/>
          <w:lang w:val="nb-NO"/>
        </w:rPr>
        <w:t>’ [</w:t>
      </w:r>
      <w:r w:rsidRPr="008A08BB">
        <w:rPr>
          <w:rFonts w:ascii="Times New Roman" w:hAnsi="Times New Roman"/>
          <w:spacing w:val="-2"/>
          <w:sz w:val="26"/>
          <w:szCs w:val="26"/>
          <w:lang w:val="nb-NO"/>
        </w:rPr>
        <w:t>6; tr 3]</w:t>
      </w:r>
      <w:r w:rsidRPr="003D11D1">
        <w:rPr>
          <w:rFonts w:ascii="Times New Roman" w:hAnsi="Times New Roman"/>
          <w:spacing w:val="-2"/>
          <w:sz w:val="26"/>
          <w:szCs w:val="26"/>
          <w:lang w:val="nb-NO"/>
        </w:rPr>
        <w:t xml:space="preserve"> </w:t>
      </w:r>
    </w:p>
    <w:p w:rsidR="00ED48E8" w:rsidRPr="003D11D1" w:rsidRDefault="00ED48E8" w:rsidP="00ED48E8">
      <w:pPr>
        <w:widowControl w:val="0"/>
        <w:spacing w:after="0" w:line="360" w:lineRule="auto"/>
        <w:ind w:firstLine="567"/>
        <w:jc w:val="both"/>
        <w:rPr>
          <w:rFonts w:ascii="Times New Roman" w:hAnsi="Times New Roman"/>
          <w:sz w:val="26"/>
          <w:szCs w:val="26"/>
          <w:lang w:val="nb-NO"/>
        </w:rPr>
      </w:pPr>
      <w:r w:rsidRPr="003D11D1">
        <w:rPr>
          <w:rFonts w:ascii="Times New Roman" w:hAnsi="Times New Roman"/>
          <w:sz w:val="26"/>
          <w:szCs w:val="26"/>
          <w:lang w:val="nb-NO"/>
        </w:rPr>
        <w:t xml:space="preserve">1.4. Dạy học Ngữ văn ở nhà trường THPT nói chung và dạy học tác phẩm văn chương nói riêng cũng không nằm ngoài nguồn mạch chung đó. Dạy học tác phẩm văn chương ở nhà trường phổ thông là một quá trình phát triển liên tục không ngừng qua mỗi giai đoạn, mỗi thời đại. Trong giai đoạn hiện nay, dạy học tác phẩm văn chương tạo cho học sinh những cơ hội để khám phá thế giới và bản thân; để thấu hiểu, chia sẻ và đồng cảm; để ứng xử nhân văn hơn. Ngoài ra, còn bồi dưỡng cho học sinh </w:t>
      </w:r>
      <w:r w:rsidRPr="003D11D1">
        <w:rPr>
          <w:rFonts w:ascii="Times New Roman" w:hAnsi="Times New Roman"/>
          <w:i/>
          <w:sz w:val="26"/>
          <w:szCs w:val="26"/>
          <w:lang w:val="nb-NO"/>
        </w:rPr>
        <w:t>”tình yêu đối với tiếng Việt và văn học</w:t>
      </w:r>
      <w:r w:rsidRPr="003D11D1">
        <w:rPr>
          <w:rFonts w:ascii="Times New Roman" w:hAnsi="Times New Roman"/>
          <w:sz w:val="26"/>
          <w:szCs w:val="26"/>
          <w:lang w:val="nb-NO"/>
        </w:rPr>
        <w:t>”, ý thức về cội nguồn và bản sắc dân tộc ”</w:t>
      </w:r>
      <w:r w:rsidRPr="003D11D1">
        <w:rPr>
          <w:rFonts w:ascii="Times New Roman" w:hAnsi="Times New Roman"/>
          <w:i/>
          <w:sz w:val="26"/>
          <w:szCs w:val="26"/>
          <w:lang w:val="nb-NO"/>
        </w:rPr>
        <w:t>góp phần gìn giữ và phát triển</w:t>
      </w:r>
      <w:r w:rsidRPr="003D11D1">
        <w:rPr>
          <w:rFonts w:ascii="Times New Roman" w:hAnsi="Times New Roman"/>
          <w:sz w:val="26"/>
          <w:szCs w:val="26"/>
          <w:lang w:val="nb-NO"/>
        </w:rPr>
        <w:t>” các giá trị văn hóa Việt Nam. Đặc biệt là giúp học sinh thấy rõ vai trò cũng như tác dụng to lớn của văn chương đối với đời sống tâm hồn mỗi con người. Có thể nói, dạy học tác phẩm văn chương bồi đắp thêm cho các em năng lực thẩm mỹ. Cụ thể như: biết nhận ra, cảm thụ và thưởng thức vẻ đẹp của con người, thiên nhiên, cuộc sống, sự việc qua nghệ thuật ngôn từ; biết làm chủ tình cảm, thể hiện hành vi và ứng xử phù hợp trước các tình huống phức tạp của đời sống; biết tìm ra và kết nối với những bài học sống, những kinh nghiệm sống trên cơ sở sự trải nghiệm thẩm mỹ thú vị.</w:t>
      </w:r>
    </w:p>
    <w:p w:rsidR="00ED48E8" w:rsidRPr="003D11D1" w:rsidRDefault="00ED48E8" w:rsidP="00ED48E8">
      <w:pPr>
        <w:widowControl w:val="0"/>
        <w:spacing w:after="0" w:line="372" w:lineRule="auto"/>
        <w:ind w:firstLine="567"/>
        <w:jc w:val="both"/>
        <w:rPr>
          <w:rFonts w:ascii="Times New Roman" w:hAnsi="Times New Roman"/>
          <w:sz w:val="26"/>
          <w:szCs w:val="26"/>
          <w:lang w:val="nb-NO"/>
        </w:rPr>
      </w:pPr>
      <w:r w:rsidRPr="003D11D1">
        <w:rPr>
          <w:rFonts w:ascii="Times New Roman" w:hAnsi="Times New Roman"/>
          <w:sz w:val="26"/>
          <w:szCs w:val="26"/>
          <w:lang w:val="nb-NO"/>
        </w:rPr>
        <w:t xml:space="preserve">Quy trình dạy học Ngữ văn ở phổ thông nói chung và dạy học tác phẩm văn chương ở THPT nói riêng đã bộc lộ và tồn tại không ít những hạn chế về lí luận và thực hành khiến cho chất lượng dạy và học chưa đáp ứng được những yêu cầu đặt ra </w:t>
      </w:r>
      <w:r w:rsidRPr="003D11D1">
        <w:rPr>
          <w:rFonts w:ascii="Times New Roman" w:hAnsi="Times New Roman"/>
          <w:sz w:val="26"/>
          <w:szCs w:val="26"/>
          <w:lang w:val="nb-NO"/>
        </w:rPr>
        <w:lastRenderedPageBreak/>
        <w:t>của môn học, mục tiêu của cấp học, bậc học. Đứng trước sự thay đổi trong trong thực tiễn là chương trình môn học và sách giáo khoa sắp tới, nghiên cứu cơ sở lí luận và cơ sở thực tiễn của quá trình dạy học tác phẩm văn chương để tìm ra phương hướng, cách thức bồi dưỡng năng lự</w:t>
      </w:r>
      <w:r>
        <w:rPr>
          <w:rFonts w:ascii="Times New Roman" w:hAnsi="Times New Roman"/>
          <w:sz w:val="26"/>
          <w:szCs w:val="26"/>
          <w:lang w:val="nb-NO"/>
        </w:rPr>
        <w:t>c n</w:t>
      </w:r>
      <w:r w:rsidRPr="003D11D1">
        <w:rPr>
          <w:rFonts w:ascii="Times New Roman" w:hAnsi="Times New Roman"/>
          <w:sz w:val="26"/>
          <w:szCs w:val="26"/>
          <w:lang w:val="nb-NO"/>
        </w:rPr>
        <w:t>gữ văn cho HS trong thời điểm hiện nay là một việc làm có ý nghĩa nhất định và rất cần thiết. Việc làm này sẽ hỗ trợ cho việc dạy học tác phẩm văn chương ở nhà trường THPT theo hướng phát huy năng lực người học, phát huy tính tích cực, chủ động, sáng tạo, góp phần quan trọng trong đào tạo nguồn nhân lực phù hợp với mục tiêu giáo dục của đất nước. “</w:t>
      </w:r>
      <w:r w:rsidRPr="003D11D1">
        <w:rPr>
          <w:rFonts w:ascii="Times New Roman" w:hAnsi="Times New Roman"/>
          <w:i/>
          <w:sz w:val="26"/>
          <w:szCs w:val="26"/>
          <w:lang w:val="nb-NO"/>
        </w:rPr>
        <w:t>Đổi mới chương trình, sách giáo khoa giáo dục phổ thông nhằm tạo chuyển biến căn bản, toàn diện về chất lượng và hiệu quả giáo dục phổ thông; kết hợp dạy chữ, dạy người và định hướng nghề nghiệp; góp phần chuyển nền giáo dục nặng về truyền thụ kiến thức sang nền giáo dục phát triển toàn diện cả về phẩm chất và năng lực, hài hòa đức, trí, thể, mỹ và phát huy tốt nhất tiềm năng của mỗi học sinh</w:t>
      </w:r>
      <w:r w:rsidRPr="00980118">
        <w:rPr>
          <w:rFonts w:ascii="Times New Roman" w:hAnsi="Times New Roman"/>
          <w:sz w:val="26"/>
          <w:szCs w:val="26"/>
          <w:lang w:val="nb-NO"/>
        </w:rPr>
        <w:t xml:space="preserve">” [62] </w:t>
      </w:r>
    </w:p>
    <w:p w:rsidR="00ED48E8" w:rsidRPr="003D11D1" w:rsidRDefault="00ED48E8" w:rsidP="00ED48E8">
      <w:pPr>
        <w:widowControl w:val="0"/>
        <w:spacing w:after="0" w:line="372" w:lineRule="auto"/>
        <w:ind w:firstLine="567"/>
        <w:jc w:val="both"/>
        <w:rPr>
          <w:rFonts w:ascii="Times New Roman" w:hAnsi="Times New Roman"/>
          <w:color w:val="000000"/>
          <w:sz w:val="26"/>
          <w:szCs w:val="26"/>
          <w:lang w:val="nb-NO"/>
        </w:rPr>
      </w:pPr>
      <w:r w:rsidRPr="003D11D1">
        <w:rPr>
          <w:rFonts w:ascii="Times New Roman" w:hAnsi="Times New Roman"/>
          <w:color w:val="000000"/>
          <w:sz w:val="26"/>
          <w:szCs w:val="26"/>
          <w:lang w:val="nb-NO"/>
        </w:rPr>
        <w:t>Với tất cả những lí do trên, chúng tôi lựa chọn đề tài “</w:t>
      </w:r>
      <w:r w:rsidRPr="003D11D1">
        <w:rPr>
          <w:rFonts w:ascii="Times New Roman" w:hAnsi="Times New Roman"/>
          <w:b/>
          <w:i/>
          <w:color w:val="000000"/>
          <w:sz w:val="26"/>
          <w:szCs w:val="26"/>
          <w:lang w:val="nb-NO"/>
        </w:rPr>
        <w:t>Bồi dưỡng năng lự</w:t>
      </w:r>
      <w:r>
        <w:rPr>
          <w:rFonts w:ascii="Times New Roman" w:hAnsi="Times New Roman"/>
          <w:b/>
          <w:i/>
          <w:color w:val="000000"/>
          <w:sz w:val="26"/>
          <w:szCs w:val="26"/>
          <w:lang w:val="nb-NO"/>
        </w:rPr>
        <w:t>c n</w:t>
      </w:r>
      <w:r w:rsidRPr="003D11D1">
        <w:rPr>
          <w:rFonts w:ascii="Times New Roman" w:hAnsi="Times New Roman"/>
          <w:b/>
          <w:i/>
          <w:color w:val="000000"/>
          <w:sz w:val="26"/>
          <w:szCs w:val="26"/>
          <w:lang w:val="nb-NO"/>
        </w:rPr>
        <w:t>gữ văn cho học sinh trong dạy học tác phẩm văn chương ở trường THPT</w:t>
      </w:r>
      <w:r w:rsidRPr="003D11D1">
        <w:rPr>
          <w:rFonts w:ascii="Times New Roman" w:hAnsi="Times New Roman"/>
          <w:color w:val="000000"/>
          <w:sz w:val="26"/>
          <w:szCs w:val="26"/>
          <w:lang w:val="nb-NO"/>
        </w:rPr>
        <w:t xml:space="preserve">” làm đề tài nghiên cứu. Nghiên cứu đề tài này chúng tôi xin được góp một phần vào công cuộc đổi mới căn bản, toàn diện của ngành giáo dục và đào tạo. </w:t>
      </w:r>
    </w:p>
    <w:p w:rsidR="00ED48E8" w:rsidRPr="003D11D1" w:rsidRDefault="00ED48E8" w:rsidP="00ED48E8">
      <w:pPr>
        <w:widowControl w:val="0"/>
        <w:tabs>
          <w:tab w:val="left" w:pos="284"/>
        </w:tabs>
        <w:spacing w:after="0" w:line="372" w:lineRule="auto"/>
        <w:jc w:val="both"/>
        <w:outlineLvl w:val="1"/>
        <w:rPr>
          <w:rFonts w:ascii="Times New Roman" w:hAnsi="Times New Roman"/>
          <w:b/>
          <w:color w:val="000000"/>
          <w:sz w:val="26"/>
          <w:szCs w:val="26"/>
          <w:lang w:val="nb-NO"/>
        </w:rPr>
      </w:pPr>
      <w:bookmarkStart w:id="59" w:name="_Toc494436930"/>
      <w:bookmarkStart w:id="60" w:name="_Toc494438247"/>
      <w:bookmarkStart w:id="61" w:name="_Toc510501109"/>
      <w:bookmarkStart w:id="62" w:name="_Toc510501362"/>
      <w:bookmarkStart w:id="63" w:name="_Toc510501483"/>
      <w:bookmarkStart w:id="64" w:name="_Toc520732106"/>
      <w:bookmarkStart w:id="65" w:name="_Toc530463819"/>
      <w:bookmarkStart w:id="66" w:name="_Toc485132960"/>
      <w:r w:rsidRPr="003D11D1">
        <w:rPr>
          <w:rFonts w:ascii="Times New Roman" w:hAnsi="Times New Roman"/>
          <w:b/>
          <w:color w:val="000000"/>
          <w:sz w:val="26"/>
          <w:szCs w:val="26"/>
          <w:lang w:val="nb-NO"/>
        </w:rPr>
        <w:t>2. Mục đích nghiên cứu</w:t>
      </w:r>
      <w:bookmarkEnd w:id="59"/>
      <w:bookmarkEnd w:id="60"/>
      <w:bookmarkEnd w:id="61"/>
      <w:bookmarkEnd w:id="62"/>
      <w:bookmarkEnd w:id="63"/>
      <w:bookmarkEnd w:id="64"/>
      <w:bookmarkEnd w:id="65"/>
    </w:p>
    <w:p w:rsidR="00ED48E8" w:rsidRPr="006255FD" w:rsidRDefault="00ED48E8" w:rsidP="00ED48E8">
      <w:pPr>
        <w:widowControl w:val="0"/>
        <w:spacing w:after="0" w:line="372" w:lineRule="auto"/>
        <w:ind w:firstLine="567"/>
        <w:jc w:val="both"/>
        <w:rPr>
          <w:rFonts w:ascii="Times New Roman" w:hAnsi="Times New Roman"/>
          <w:sz w:val="26"/>
          <w:szCs w:val="26"/>
          <w:lang w:val="nb-NO"/>
        </w:rPr>
      </w:pPr>
      <w:r w:rsidRPr="003D11D1">
        <w:rPr>
          <w:rFonts w:ascii="Times New Roman" w:hAnsi="Times New Roman"/>
          <w:color w:val="000000"/>
          <w:sz w:val="26"/>
          <w:szCs w:val="26"/>
          <w:lang w:val="nb-NO"/>
        </w:rPr>
        <w:t xml:space="preserve">Nghiên cứu đề tài này, chúng tôi nhằm đạt tới mục đích đề xuất </w:t>
      </w:r>
      <w:r>
        <w:rPr>
          <w:rFonts w:ascii="Times New Roman" w:hAnsi="Times New Roman"/>
          <w:color w:val="000000"/>
          <w:sz w:val="26"/>
          <w:szCs w:val="26"/>
          <w:lang w:val="nb-NO"/>
        </w:rPr>
        <w:t xml:space="preserve">được </w:t>
      </w:r>
      <w:r w:rsidRPr="003D11D1">
        <w:rPr>
          <w:rFonts w:ascii="Times New Roman" w:hAnsi="Times New Roman"/>
          <w:color w:val="000000"/>
          <w:sz w:val="26"/>
          <w:szCs w:val="26"/>
          <w:lang w:val="nb-NO"/>
        </w:rPr>
        <w:t>các biện pháp sư phạm bồi dưỡng năng lự</w:t>
      </w:r>
      <w:r>
        <w:rPr>
          <w:rFonts w:ascii="Times New Roman" w:hAnsi="Times New Roman"/>
          <w:color w:val="000000"/>
          <w:sz w:val="26"/>
          <w:szCs w:val="26"/>
          <w:lang w:val="nb-NO"/>
        </w:rPr>
        <w:t>c n</w:t>
      </w:r>
      <w:r w:rsidRPr="003D11D1">
        <w:rPr>
          <w:rFonts w:ascii="Times New Roman" w:hAnsi="Times New Roman"/>
          <w:color w:val="000000"/>
          <w:sz w:val="26"/>
          <w:szCs w:val="26"/>
          <w:lang w:val="nb-NO"/>
        </w:rPr>
        <w:t>gữ văn cho học sinh thông qua dạy học tác phẩm văn chương ở trườ</w:t>
      </w:r>
      <w:bookmarkStart w:id="67" w:name="_Toc494436931"/>
      <w:bookmarkStart w:id="68" w:name="_Toc494438248"/>
      <w:bookmarkStart w:id="69" w:name="_Toc510501110"/>
      <w:bookmarkStart w:id="70" w:name="_Toc510501363"/>
      <w:bookmarkStart w:id="71" w:name="_Toc510501484"/>
      <w:r>
        <w:rPr>
          <w:rFonts w:ascii="Times New Roman" w:hAnsi="Times New Roman"/>
          <w:color w:val="000000"/>
          <w:sz w:val="26"/>
          <w:szCs w:val="26"/>
          <w:lang w:val="nb-NO"/>
        </w:rPr>
        <w:t xml:space="preserve">ng THP, </w:t>
      </w:r>
      <w:r w:rsidRPr="006255FD">
        <w:rPr>
          <w:rFonts w:ascii="Times New Roman" w:hAnsi="Times New Roman"/>
          <w:sz w:val="26"/>
          <w:szCs w:val="26"/>
          <w:lang w:val="nb-NO"/>
        </w:rPr>
        <w:t xml:space="preserve">góp phần giúp học sinh phát triển </w:t>
      </w:r>
      <w:r>
        <w:rPr>
          <w:rFonts w:ascii="Times New Roman" w:hAnsi="Times New Roman"/>
          <w:sz w:val="26"/>
          <w:szCs w:val="26"/>
          <w:lang w:val="nb-NO"/>
        </w:rPr>
        <w:t xml:space="preserve">năng lực ngữ văn và </w:t>
      </w:r>
      <w:r w:rsidRPr="006255FD">
        <w:rPr>
          <w:rFonts w:ascii="Times New Roman" w:hAnsi="Times New Roman"/>
          <w:sz w:val="26"/>
          <w:szCs w:val="26"/>
          <w:lang w:val="nb-NO"/>
        </w:rPr>
        <w:t>những phẩm chất cao đẹp; có đời sống tinh thần phong phú; có tâm hồn nhân hậu và lối sống nhân ái, vị tha.</w:t>
      </w:r>
    </w:p>
    <w:p w:rsidR="00ED48E8" w:rsidRPr="003D11D1" w:rsidRDefault="00ED48E8" w:rsidP="00ED48E8">
      <w:pPr>
        <w:widowControl w:val="0"/>
        <w:spacing w:after="0" w:line="372" w:lineRule="auto"/>
        <w:jc w:val="both"/>
        <w:outlineLvl w:val="1"/>
        <w:rPr>
          <w:rFonts w:ascii="Times New Roman" w:hAnsi="Times New Roman"/>
          <w:color w:val="000000"/>
          <w:sz w:val="26"/>
          <w:szCs w:val="26"/>
          <w:lang w:val="nb-NO"/>
        </w:rPr>
      </w:pPr>
      <w:bookmarkStart w:id="72" w:name="_Toc520732107"/>
      <w:bookmarkStart w:id="73" w:name="_Toc530463820"/>
      <w:r w:rsidRPr="003D11D1">
        <w:rPr>
          <w:rFonts w:ascii="Times New Roman" w:hAnsi="Times New Roman"/>
          <w:b/>
          <w:color w:val="000000"/>
          <w:sz w:val="26"/>
          <w:szCs w:val="26"/>
          <w:lang w:val="nb-NO"/>
        </w:rPr>
        <w:t>3. Giả thuyết khoa học</w:t>
      </w:r>
      <w:bookmarkEnd w:id="67"/>
      <w:bookmarkEnd w:id="68"/>
      <w:bookmarkEnd w:id="69"/>
      <w:bookmarkEnd w:id="70"/>
      <w:bookmarkEnd w:id="71"/>
      <w:bookmarkEnd w:id="72"/>
      <w:bookmarkEnd w:id="73"/>
    </w:p>
    <w:p w:rsidR="00ED48E8" w:rsidRPr="003D11D1" w:rsidRDefault="00ED48E8" w:rsidP="00ED48E8">
      <w:pPr>
        <w:widowControl w:val="0"/>
        <w:spacing w:after="0" w:line="372" w:lineRule="auto"/>
        <w:ind w:firstLine="567"/>
        <w:jc w:val="both"/>
        <w:rPr>
          <w:rFonts w:ascii="Times New Roman" w:hAnsi="Times New Roman"/>
          <w:color w:val="000000"/>
          <w:sz w:val="26"/>
          <w:szCs w:val="26"/>
          <w:lang w:val="nb-NO"/>
        </w:rPr>
      </w:pPr>
      <w:r w:rsidRPr="003D11D1">
        <w:rPr>
          <w:rFonts w:ascii="Times New Roman" w:hAnsi="Times New Roman"/>
          <w:sz w:val="26"/>
          <w:szCs w:val="26"/>
          <w:lang w:val="nb-NO"/>
        </w:rPr>
        <w:t>Thực tiễn dạy học tác phẩm văn chương ở nhà trường THPT đã cho thấy không ít những bất cập, hạn chế trong việc bồi dưỡng, phát triển năng lự</w:t>
      </w:r>
      <w:r>
        <w:rPr>
          <w:rFonts w:ascii="Times New Roman" w:hAnsi="Times New Roman"/>
          <w:sz w:val="26"/>
          <w:szCs w:val="26"/>
          <w:lang w:val="nb-NO"/>
        </w:rPr>
        <w:t>c n</w:t>
      </w:r>
      <w:r w:rsidRPr="003D11D1">
        <w:rPr>
          <w:rFonts w:ascii="Times New Roman" w:hAnsi="Times New Roman"/>
          <w:sz w:val="26"/>
          <w:szCs w:val="26"/>
          <w:lang w:val="nb-NO"/>
        </w:rPr>
        <w:t>gữ văn dựa trên đặc thù của bộ môn. Vì vậy, n</w:t>
      </w:r>
      <w:r w:rsidRPr="003D11D1">
        <w:rPr>
          <w:rFonts w:ascii="Times New Roman" w:hAnsi="Times New Roman"/>
          <w:color w:val="000000"/>
          <w:sz w:val="26"/>
          <w:szCs w:val="26"/>
          <w:lang w:val="nb-NO"/>
        </w:rPr>
        <w:t>ếu đề tài nghiên cứu xác lập được phương hướng và cách thức cụ thể bồi dưỡng năng lự</w:t>
      </w:r>
      <w:r>
        <w:rPr>
          <w:rFonts w:ascii="Times New Roman" w:hAnsi="Times New Roman"/>
          <w:color w:val="000000"/>
          <w:sz w:val="26"/>
          <w:szCs w:val="26"/>
          <w:lang w:val="nb-NO"/>
        </w:rPr>
        <w:t>c n</w:t>
      </w:r>
      <w:r w:rsidRPr="003D11D1">
        <w:rPr>
          <w:rFonts w:ascii="Times New Roman" w:hAnsi="Times New Roman"/>
          <w:color w:val="000000"/>
          <w:sz w:val="26"/>
          <w:szCs w:val="26"/>
          <w:lang w:val="nb-NO"/>
        </w:rPr>
        <w:t xml:space="preserve">gữ văn cho học sinh trong dạy học </w:t>
      </w:r>
      <w:r w:rsidRPr="003D11D1">
        <w:rPr>
          <w:rFonts w:ascii="Times New Roman" w:hAnsi="Times New Roman"/>
          <w:color w:val="000000"/>
          <w:sz w:val="26"/>
          <w:szCs w:val="26"/>
          <w:lang w:val="nb-NO"/>
        </w:rPr>
        <w:lastRenderedPageBreak/>
        <w:t>tác phẩm văn chương thì sẽ khắc phục được hạn chế của cách dạy học tác phẩm văn chương hiện hành, mang lại hiệu quả cao trong dạy học tác phẩ</w:t>
      </w:r>
      <w:r>
        <w:rPr>
          <w:rFonts w:ascii="Times New Roman" w:hAnsi="Times New Roman"/>
          <w:color w:val="000000"/>
          <w:sz w:val="26"/>
          <w:szCs w:val="26"/>
          <w:lang w:val="nb-NO"/>
        </w:rPr>
        <w:t>m văn chương theo mục tiêu</w:t>
      </w:r>
      <w:r w:rsidRPr="003D11D1">
        <w:rPr>
          <w:rFonts w:ascii="Times New Roman" w:hAnsi="Times New Roman"/>
          <w:color w:val="000000"/>
          <w:sz w:val="26"/>
          <w:szCs w:val="26"/>
          <w:lang w:val="nb-NO"/>
        </w:rPr>
        <w:t xml:space="preserve"> phát triển năng lực người học.</w:t>
      </w:r>
    </w:p>
    <w:p w:rsidR="00ED48E8" w:rsidRPr="003D11D1" w:rsidRDefault="00ED48E8" w:rsidP="00ED48E8">
      <w:pPr>
        <w:widowControl w:val="0"/>
        <w:tabs>
          <w:tab w:val="left" w:pos="284"/>
        </w:tabs>
        <w:spacing w:after="0" w:line="360" w:lineRule="auto"/>
        <w:jc w:val="both"/>
        <w:outlineLvl w:val="1"/>
        <w:rPr>
          <w:rFonts w:ascii="Times New Roman" w:hAnsi="Times New Roman"/>
          <w:b/>
          <w:color w:val="000000"/>
          <w:sz w:val="26"/>
          <w:szCs w:val="26"/>
          <w:lang w:val="nb-NO"/>
        </w:rPr>
      </w:pPr>
      <w:bookmarkStart w:id="74" w:name="_Toc494436932"/>
      <w:bookmarkStart w:id="75" w:name="_Toc494438249"/>
      <w:bookmarkStart w:id="76" w:name="_Toc510501111"/>
      <w:bookmarkStart w:id="77" w:name="_Toc510501364"/>
      <w:bookmarkStart w:id="78" w:name="_Toc510501485"/>
      <w:bookmarkStart w:id="79" w:name="_Toc520732108"/>
      <w:bookmarkStart w:id="80" w:name="_Toc530463821"/>
      <w:r w:rsidRPr="003D11D1">
        <w:rPr>
          <w:rFonts w:ascii="Times New Roman" w:hAnsi="Times New Roman"/>
          <w:b/>
          <w:color w:val="000000"/>
          <w:sz w:val="26"/>
          <w:szCs w:val="26"/>
          <w:lang w:val="nb-NO"/>
        </w:rPr>
        <w:t>4. Đối tượng nghiên cứu</w:t>
      </w:r>
      <w:bookmarkEnd w:id="74"/>
      <w:bookmarkEnd w:id="75"/>
      <w:bookmarkEnd w:id="76"/>
      <w:bookmarkEnd w:id="77"/>
      <w:bookmarkEnd w:id="78"/>
      <w:bookmarkEnd w:id="79"/>
      <w:bookmarkEnd w:id="80"/>
      <w:r w:rsidRPr="003D11D1">
        <w:rPr>
          <w:rFonts w:ascii="Times New Roman" w:hAnsi="Times New Roman"/>
          <w:b/>
          <w:color w:val="000000"/>
          <w:sz w:val="26"/>
          <w:szCs w:val="26"/>
          <w:lang w:val="nb-NO"/>
        </w:rPr>
        <w:t xml:space="preserve"> </w:t>
      </w:r>
      <w:bookmarkEnd w:id="66"/>
    </w:p>
    <w:p w:rsidR="00ED48E8" w:rsidRPr="003D11D1" w:rsidRDefault="00ED48E8" w:rsidP="00ED48E8">
      <w:pPr>
        <w:widowControl w:val="0"/>
        <w:spacing w:after="0" w:line="360" w:lineRule="auto"/>
        <w:ind w:firstLine="567"/>
        <w:jc w:val="both"/>
        <w:rPr>
          <w:rFonts w:ascii="Times New Roman" w:hAnsi="Times New Roman"/>
          <w:color w:val="000000"/>
          <w:sz w:val="26"/>
          <w:szCs w:val="26"/>
          <w:lang w:val="nb-NO"/>
        </w:rPr>
      </w:pPr>
      <w:r w:rsidRPr="003D11D1">
        <w:rPr>
          <w:rFonts w:ascii="Times New Roman" w:hAnsi="Times New Roman"/>
          <w:color w:val="000000"/>
          <w:sz w:val="26"/>
          <w:szCs w:val="26"/>
          <w:lang w:val="nb-NO"/>
        </w:rPr>
        <w:t>Đối tượng nghiên cứu: năng lự</w:t>
      </w:r>
      <w:r>
        <w:rPr>
          <w:rFonts w:ascii="Times New Roman" w:hAnsi="Times New Roman"/>
          <w:color w:val="000000"/>
          <w:sz w:val="26"/>
          <w:szCs w:val="26"/>
          <w:lang w:val="nb-NO"/>
        </w:rPr>
        <w:t>c n</w:t>
      </w:r>
      <w:r w:rsidRPr="003D11D1">
        <w:rPr>
          <w:rFonts w:ascii="Times New Roman" w:hAnsi="Times New Roman"/>
          <w:color w:val="000000"/>
          <w:sz w:val="26"/>
          <w:szCs w:val="26"/>
          <w:lang w:val="nb-NO"/>
        </w:rPr>
        <w:t>gữ văn của học sinh và những phương hướng, cách thức tổ chức dạy học tác phẩm văn chương nhằm bồi dưỡng năng lự</w:t>
      </w:r>
      <w:r>
        <w:rPr>
          <w:rFonts w:ascii="Times New Roman" w:hAnsi="Times New Roman"/>
          <w:color w:val="000000"/>
          <w:sz w:val="26"/>
          <w:szCs w:val="26"/>
          <w:lang w:val="nb-NO"/>
        </w:rPr>
        <w:t>c n</w:t>
      </w:r>
      <w:r w:rsidRPr="003D11D1">
        <w:rPr>
          <w:rFonts w:ascii="Times New Roman" w:hAnsi="Times New Roman"/>
          <w:color w:val="000000"/>
          <w:sz w:val="26"/>
          <w:szCs w:val="26"/>
          <w:lang w:val="nb-NO"/>
        </w:rPr>
        <w:t>gữ văn cho học sinh ở nhà trường THPT.</w:t>
      </w:r>
    </w:p>
    <w:p w:rsidR="00ED48E8" w:rsidRPr="00AE236A" w:rsidRDefault="00ED48E8" w:rsidP="00ED48E8">
      <w:pPr>
        <w:widowControl w:val="0"/>
        <w:tabs>
          <w:tab w:val="left" w:pos="284"/>
        </w:tabs>
        <w:spacing w:after="0" w:line="360" w:lineRule="auto"/>
        <w:jc w:val="both"/>
        <w:outlineLvl w:val="1"/>
        <w:rPr>
          <w:rFonts w:ascii="Times New Roman" w:hAnsi="Times New Roman"/>
          <w:color w:val="000000"/>
          <w:sz w:val="26"/>
          <w:szCs w:val="26"/>
          <w:lang w:val="nb-NO"/>
        </w:rPr>
      </w:pPr>
      <w:bookmarkStart w:id="81" w:name="_Toc494436933"/>
      <w:bookmarkStart w:id="82" w:name="_Toc494438250"/>
      <w:bookmarkStart w:id="83" w:name="_Toc510501112"/>
      <w:bookmarkStart w:id="84" w:name="_Toc510501365"/>
      <w:bookmarkStart w:id="85" w:name="_Toc510501486"/>
      <w:bookmarkStart w:id="86" w:name="_Toc520732109"/>
      <w:bookmarkStart w:id="87" w:name="_Toc485132962"/>
      <w:bookmarkStart w:id="88" w:name="_Toc530463822"/>
      <w:r w:rsidRPr="003D11D1">
        <w:rPr>
          <w:rFonts w:ascii="Times New Roman" w:hAnsi="Times New Roman"/>
          <w:b/>
          <w:color w:val="000000"/>
          <w:sz w:val="26"/>
          <w:szCs w:val="26"/>
          <w:lang w:val="nb-NO"/>
        </w:rPr>
        <w:t>5.</w:t>
      </w:r>
      <w:bookmarkStart w:id="89" w:name="_Toc494436935"/>
      <w:bookmarkStart w:id="90" w:name="_Toc494438252"/>
      <w:bookmarkStart w:id="91" w:name="_Toc510501114"/>
      <w:bookmarkStart w:id="92" w:name="_Toc510501367"/>
      <w:bookmarkStart w:id="93" w:name="_Toc510501488"/>
      <w:bookmarkStart w:id="94" w:name="_Toc520732110"/>
      <w:bookmarkStart w:id="95" w:name="_Toc485132964"/>
      <w:bookmarkEnd w:id="81"/>
      <w:bookmarkEnd w:id="82"/>
      <w:bookmarkEnd w:id="83"/>
      <w:bookmarkEnd w:id="84"/>
      <w:bookmarkEnd w:id="85"/>
      <w:bookmarkEnd w:id="86"/>
      <w:bookmarkEnd w:id="87"/>
      <w:r w:rsidRPr="003D11D1">
        <w:rPr>
          <w:rFonts w:ascii="Times New Roman" w:hAnsi="Times New Roman"/>
          <w:b/>
          <w:color w:val="000000"/>
          <w:sz w:val="26"/>
          <w:szCs w:val="26"/>
          <w:lang w:val="nb-NO"/>
        </w:rPr>
        <w:t xml:space="preserve"> Phạm vi nghiên cứu</w:t>
      </w:r>
      <w:bookmarkEnd w:id="88"/>
      <w:bookmarkEnd w:id="89"/>
      <w:bookmarkEnd w:id="90"/>
      <w:bookmarkEnd w:id="91"/>
      <w:bookmarkEnd w:id="92"/>
      <w:bookmarkEnd w:id="93"/>
      <w:bookmarkEnd w:id="94"/>
      <w:r w:rsidRPr="003D11D1">
        <w:rPr>
          <w:rFonts w:ascii="Times New Roman" w:hAnsi="Times New Roman"/>
          <w:b/>
          <w:color w:val="000000"/>
          <w:sz w:val="26"/>
          <w:szCs w:val="26"/>
          <w:lang w:val="nb-NO"/>
        </w:rPr>
        <w:t xml:space="preserve"> </w:t>
      </w:r>
      <w:bookmarkEnd w:id="95"/>
    </w:p>
    <w:p w:rsidR="00ED48E8" w:rsidRPr="003D11D1" w:rsidRDefault="00ED48E8" w:rsidP="00ED48E8">
      <w:pPr>
        <w:widowControl w:val="0"/>
        <w:spacing w:after="0" w:line="360" w:lineRule="auto"/>
        <w:ind w:firstLine="567"/>
        <w:jc w:val="both"/>
        <w:rPr>
          <w:rFonts w:ascii="Times New Roman" w:hAnsi="Times New Roman"/>
          <w:i/>
          <w:color w:val="000000"/>
          <w:sz w:val="26"/>
          <w:szCs w:val="26"/>
          <w:lang w:val="nb-NO"/>
        </w:rPr>
      </w:pPr>
      <w:r>
        <w:rPr>
          <w:rFonts w:ascii="Times New Roman" w:hAnsi="Times New Roman"/>
          <w:i/>
          <w:color w:val="000000"/>
          <w:sz w:val="26"/>
          <w:szCs w:val="26"/>
          <w:lang w:val="nb-NO"/>
        </w:rPr>
        <w:t>5</w:t>
      </w:r>
      <w:r w:rsidRPr="003D11D1">
        <w:rPr>
          <w:rFonts w:ascii="Times New Roman" w:hAnsi="Times New Roman"/>
          <w:i/>
          <w:color w:val="000000"/>
          <w:sz w:val="26"/>
          <w:szCs w:val="26"/>
          <w:lang w:val="nb-NO"/>
        </w:rPr>
        <w:t>.1. Về mặt cơ sở lí luận</w:t>
      </w:r>
    </w:p>
    <w:p w:rsidR="00ED48E8" w:rsidRPr="003D11D1" w:rsidRDefault="00ED48E8" w:rsidP="00ED48E8">
      <w:pPr>
        <w:widowControl w:val="0"/>
        <w:spacing w:after="0" w:line="360" w:lineRule="auto"/>
        <w:ind w:firstLine="567"/>
        <w:jc w:val="both"/>
        <w:rPr>
          <w:rFonts w:ascii="Times New Roman" w:hAnsi="Times New Roman"/>
          <w:color w:val="000000"/>
          <w:sz w:val="26"/>
          <w:szCs w:val="26"/>
          <w:lang w:val="nb-NO"/>
        </w:rPr>
      </w:pPr>
      <w:r w:rsidRPr="003D11D1">
        <w:rPr>
          <w:rFonts w:ascii="Times New Roman" w:hAnsi="Times New Roman"/>
          <w:color w:val="000000"/>
          <w:sz w:val="26"/>
          <w:szCs w:val="26"/>
          <w:lang w:val="nb-NO"/>
        </w:rPr>
        <w:t>Năng lự</w:t>
      </w:r>
      <w:r>
        <w:rPr>
          <w:rFonts w:ascii="Times New Roman" w:hAnsi="Times New Roman"/>
          <w:color w:val="000000"/>
          <w:sz w:val="26"/>
          <w:szCs w:val="26"/>
          <w:lang w:val="nb-NO"/>
        </w:rPr>
        <w:t>c n</w:t>
      </w:r>
      <w:r w:rsidRPr="003D11D1">
        <w:rPr>
          <w:rFonts w:ascii="Times New Roman" w:hAnsi="Times New Roman"/>
          <w:color w:val="000000"/>
          <w:sz w:val="26"/>
          <w:szCs w:val="26"/>
          <w:lang w:val="nb-NO"/>
        </w:rPr>
        <w:t>gữ</w:t>
      </w:r>
      <w:r>
        <w:rPr>
          <w:rFonts w:ascii="Times New Roman" w:hAnsi="Times New Roman"/>
          <w:color w:val="000000"/>
          <w:sz w:val="26"/>
          <w:szCs w:val="26"/>
          <w:lang w:val="nb-NO"/>
        </w:rPr>
        <w:t xml:space="preserve"> văn</w:t>
      </w:r>
      <w:r w:rsidRPr="003D11D1">
        <w:rPr>
          <w:rFonts w:ascii="Times New Roman" w:hAnsi="Times New Roman"/>
          <w:color w:val="000000"/>
          <w:sz w:val="26"/>
          <w:szCs w:val="26"/>
          <w:lang w:val="nb-NO"/>
        </w:rPr>
        <w:t xml:space="preserve"> của họ</w:t>
      </w:r>
      <w:r>
        <w:rPr>
          <w:rFonts w:ascii="Times New Roman" w:hAnsi="Times New Roman"/>
          <w:color w:val="000000"/>
          <w:sz w:val="26"/>
          <w:szCs w:val="26"/>
          <w:lang w:val="nb-NO"/>
        </w:rPr>
        <w:t>c sinh THPT là năng lực mang màu sắc chuyên biệt của môn Ngữ văn.</w:t>
      </w:r>
      <w:r w:rsidRPr="003D11D1">
        <w:rPr>
          <w:rFonts w:ascii="Times New Roman" w:hAnsi="Times New Roman"/>
          <w:color w:val="000000"/>
          <w:sz w:val="26"/>
          <w:szCs w:val="26"/>
          <w:lang w:val="nb-NO"/>
        </w:rPr>
        <w:t xml:space="preserve"> Mỗi hợp phần trong bộ môn Ngữ văn đều có nhiệm vụ bồi dưỡng, phát triển năng lự</w:t>
      </w:r>
      <w:r>
        <w:rPr>
          <w:rFonts w:ascii="Times New Roman" w:hAnsi="Times New Roman"/>
          <w:color w:val="000000"/>
          <w:sz w:val="26"/>
          <w:szCs w:val="26"/>
          <w:lang w:val="nb-NO"/>
        </w:rPr>
        <w:t>c n</w:t>
      </w:r>
      <w:r w:rsidRPr="003D11D1">
        <w:rPr>
          <w:rFonts w:ascii="Times New Roman" w:hAnsi="Times New Roman"/>
          <w:color w:val="000000"/>
          <w:sz w:val="26"/>
          <w:szCs w:val="26"/>
          <w:lang w:val="nb-NO"/>
        </w:rPr>
        <w:t>gữ văn theo những cách thức khác nhau dựa trên đặc thù riêng của từng hợp phần. Trên cơ sở đặ</w:t>
      </w:r>
      <w:r>
        <w:rPr>
          <w:rFonts w:ascii="Times New Roman" w:hAnsi="Times New Roman"/>
          <w:color w:val="000000"/>
          <w:sz w:val="26"/>
          <w:szCs w:val="26"/>
          <w:lang w:val="nb-NO"/>
        </w:rPr>
        <w:t>c thù</w:t>
      </w:r>
      <w:r w:rsidRPr="003D11D1">
        <w:rPr>
          <w:rFonts w:ascii="Times New Roman" w:hAnsi="Times New Roman"/>
          <w:color w:val="000000"/>
          <w:sz w:val="26"/>
          <w:szCs w:val="26"/>
          <w:lang w:val="nb-NO"/>
        </w:rPr>
        <w:t xml:space="preserve"> của tác phẩm văn chương, năng lực thẩm mỹ được xem là năng lự</w:t>
      </w:r>
      <w:r>
        <w:rPr>
          <w:rFonts w:ascii="Times New Roman" w:hAnsi="Times New Roman"/>
          <w:color w:val="000000"/>
          <w:sz w:val="26"/>
          <w:szCs w:val="26"/>
          <w:lang w:val="nb-NO"/>
        </w:rPr>
        <w:t>c đặc trưng gắn với tư duy hình tượng trong việc tiếp nhận văn bản văn học cũng như quá trình tạo lập văn bản</w:t>
      </w:r>
      <w:r w:rsidRPr="003D11D1">
        <w:rPr>
          <w:rFonts w:ascii="Times New Roman" w:hAnsi="Times New Roman"/>
          <w:color w:val="000000"/>
          <w:sz w:val="23"/>
          <w:szCs w:val="23"/>
          <w:lang w:val="nb-NO"/>
        </w:rPr>
        <w:t xml:space="preserve">. </w:t>
      </w:r>
      <w:r>
        <w:rPr>
          <w:rFonts w:ascii="Times New Roman" w:hAnsi="Times New Roman"/>
          <w:color w:val="000000"/>
          <w:sz w:val="26"/>
          <w:szCs w:val="26"/>
          <w:lang w:val="nb-NO"/>
        </w:rPr>
        <w:t>T</w:t>
      </w:r>
      <w:r w:rsidRPr="003D11D1">
        <w:rPr>
          <w:rFonts w:ascii="Times New Roman" w:hAnsi="Times New Roman"/>
          <w:color w:val="000000"/>
          <w:sz w:val="26"/>
          <w:szCs w:val="26"/>
          <w:lang w:val="nb-NO"/>
        </w:rPr>
        <w:t>rong luận án</w:t>
      </w:r>
      <w:r>
        <w:rPr>
          <w:rFonts w:ascii="Times New Roman" w:hAnsi="Times New Roman"/>
          <w:color w:val="000000"/>
          <w:sz w:val="26"/>
          <w:szCs w:val="26"/>
          <w:lang w:val="nb-NO"/>
        </w:rPr>
        <w:t xml:space="preserve">, chúng tôi </w:t>
      </w:r>
      <w:r w:rsidRPr="003D11D1">
        <w:rPr>
          <w:rFonts w:ascii="Times New Roman" w:hAnsi="Times New Roman"/>
          <w:color w:val="000000"/>
          <w:sz w:val="26"/>
          <w:szCs w:val="26"/>
          <w:lang w:val="nb-NO"/>
        </w:rPr>
        <w:t>tập trung và giới hạn phạm vi nghiên cứu vấn đề bồi dưỡng năng lự</w:t>
      </w:r>
      <w:r>
        <w:rPr>
          <w:rFonts w:ascii="Times New Roman" w:hAnsi="Times New Roman"/>
          <w:color w:val="000000"/>
          <w:sz w:val="26"/>
          <w:szCs w:val="26"/>
          <w:lang w:val="nb-NO"/>
        </w:rPr>
        <w:t>c n</w:t>
      </w:r>
      <w:r w:rsidRPr="003D11D1">
        <w:rPr>
          <w:rFonts w:ascii="Times New Roman" w:hAnsi="Times New Roman"/>
          <w:color w:val="000000"/>
          <w:sz w:val="26"/>
          <w:szCs w:val="26"/>
          <w:lang w:val="nb-NO"/>
        </w:rPr>
        <w:t xml:space="preserve">gữ văn, cụ thể là bồi dưỡng năng lực thẩm mỹ cho học sinh trong dạy học tác phẩm văn chương ở nhà trường THPT. </w:t>
      </w:r>
    </w:p>
    <w:p w:rsidR="00ED48E8" w:rsidRPr="003D11D1" w:rsidRDefault="00ED48E8" w:rsidP="00ED48E8">
      <w:pPr>
        <w:widowControl w:val="0"/>
        <w:spacing w:after="0" w:line="360" w:lineRule="auto"/>
        <w:ind w:firstLine="567"/>
        <w:jc w:val="both"/>
        <w:rPr>
          <w:rFonts w:ascii="Times New Roman" w:hAnsi="Times New Roman"/>
          <w:i/>
          <w:color w:val="000000"/>
          <w:sz w:val="26"/>
          <w:szCs w:val="26"/>
          <w:lang w:val="nb-NO"/>
        </w:rPr>
      </w:pPr>
      <w:r>
        <w:rPr>
          <w:rFonts w:ascii="Times New Roman" w:hAnsi="Times New Roman"/>
          <w:i/>
          <w:color w:val="000000"/>
          <w:sz w:val="26"/>
          <w:szCs w:val="26"/>
          <w:lang w:val="nb-NO"/>
        </w:rPr>
        <w:t>5</w:t>
      </w:r>
      <w:r w:rsidRPr="003D11D1">
        <w:rPr>
          <w:rFonts w:ascii="Times New Roman" w:hAnsi="Times New Roman"/>
          <w:i/>
          <w:color w:val="000000"/>
          <w:sz w:val="26"/>
          <w:szCs w:val="26"/>
          <w:lang w:val="nb-NO"/>
        </w:rPr>
        <w:t>.2. Về mặt khảo sát, thực nghiệm</w:t>
      </w:r>
    </w:p>
    <w:p w:rsidR="00ED48E8" w:rsidRPr="003D11D1" w:rsidRDefault="00ED48E8" w:rsidP="00ED48E8">
      <w:pPr>
        <w:widowControl w:val="0"/>
        <w:spacing w:after="0" w:line="360" w:lineRule="auto"/>
        <w:ind w:firstLine="567"/>
        <w:jc w:val="both"/>
        <w:rPr>
          <w:rFonts w:ascii="Times New Roman" w:hAnsi="Times New Roman"/>
          <w:color w:val="000000"/>
          <w:sz w:val="26"/>
          <w:szCs w:val="26"/>
          <w:lang w:val="nb-NO"/>
        </w:rPr>
      </w:pPr>
      <w:r w:rsidRPr="003D11D1">
        <w:rPr>
          <w:rFonts w:ascii="Times New Roman" w:hAnsi="Times New Roman"/>
          <w:color w:val="000000"/>
          <w:sz w:val="26"/>
          <w:szCs w:val="26"/>
          <w:lang w:val="nb-NO"/>
        </w:rPr>
        <w:t>Khảo sát thực trạng năng lự</w:t>
      </w:r>
      <w:r>
        <w:rPr>
          <w:rFonts w:ascii="Times New Roman" w:hAnsi="Times New Roman"/>
          <w:color w:val="000000"/>
          <w:sz w:val="26"/>
          <w:szCs w:val="26"/>
          <w:lang w:val="nb-NO"/>
        </w:rPr>
        <w:t>c n</w:t>
      </w:r>
      <w:r w:rsidRPr="003D11D1">
        <w:rPr>
          <w:rFonts w:ascii="Times New Roman" w:hAnsi="Times New Roman"/>
          <w:color w:val="000000"/>
          <w:sz w:val="26"/>
          <w:szCs w:val="26"/>
          <w:lang w:val="nb-NO"/>
        </w:rPr>
        <w:t>gữ văn của học sinh THPT trong dạy học tác phẩm văn chương ở một số trường thuộc địa bàn Vĩnh Phúc, Hà Nội, Quảng Ninh.</w:t>
      </w:r>
    </w:p>
    <w:p w:rsidR="00ED48E8" w:rsidRDefault="00ED48E8" w:rsidP="00ED48E8">
      <w:pPr>
        <w:widowControl w:val="0"/>
        <w:spacing w:after="0" w:line="372" w:lineRule="auto"/>
        <w:ind w:firstLine="567"/>
        <w:jc w:val="both"/>
        <w:rPr>
          <w:rFonts w:ascii="Times New Roman" w:hAnsi="Times New Roman"/>
          <w:color w:val="000000"/>
          <w:sz w:val="26"/>
          <w:szCs w:val="26"/>
          <w:lang w:val="nb-NO"/>
        </w:rPr>
      </w:pPr>
      <w:r w:rsidRPr="003D11D1">
        <w:rPr>
          <w:rFonts w:ascii="Times New Roman" w:hAnsi="Times New Roman"/>
          <w:color w:val="000000"/>
          <w:sz w:val="26"/>
          <w:szCs w:val="26"/>
          <w:lang w:val="nb-NO"/>
        </w:rPr>
        <w:t>Thực nghiệm dạy học trên ở một số trường học đị</w:t>
      </w:r>
      <w:r>
        <w:rPr>
          <w:rFonts w:ascii="Times New Roman" w:hAnsi="Times New Roman"/>
          <w:color w:val="000000"/>
          <w:sz w:val="26"/>
          <w:szCs w:val="26"/>
          <w:lang w:val="nb-NO"/>
        </w:rPr>
        <w:t>a phương</w:t>
      </w:r>
      <w:r w:rsidRPr="003D11D1">
        <w:rPr>
          <w:rFonts w:ascii="Times New Roman" w:hAnsi="Times New Roman"/>
          <w:color w:val="000000"/>
          <w:sz w:val="26"/>
          <w:szCs w:val="26"/>
          <w:lang w:val="nb-NO"/>
        </w:rPr>
        <w:t>: Hà Nội, Vĩnh Phúc; Quảng Ninh. Tổng hợp kết quả thực nghiệm và khẳng định hướng triển khai của đề tài nghiên cứu có tính khoa học, tính khả thi trong thực tiễn dạy học tác phẩm văn chương ở nhà trường THPT.</w:t>
      </w:r>
    </w:p>
    <w:p w:rsidR="00ED48E8" w:rsidRPr="003D11D1" w:rsidRDefault="00ED48E8" w:rsidP="00ED48E8">
      <w:pPr>
        <w:widowControl w:val="0"/>
        <w:tabs>
          <w:tab w:val="left" w:pos="284"/>
        </w:tabs>
        <w:spacing w:after="0" w:line="360" w:lineRule="auto"/>
        <w:jc w:val="both"/>
        <w:outlineLvl w:val="1"/>
        <w:rPr>
          <w:rFonts w:ascii="Times New Roman" w:hAnsi="Times New Roman"/>
          <w:b/>
          <w:color w:val="000000"/>
          <w:sz w:val="26"/>
          <w:szCs w:val="26"/>
          <w:lang w:val="nb-NO"/>
        </w:rPr>
      </w:pPr>
      <w:bookmarkStart w:id="96" w:name="_Toc530463823"/>
      <w:r>
        <w:rPr>
          <w:rFonts w:ascii="Times New Roman" w:hAnsi="Times New Roman"/>
          <w:b/>
          <w:color w:val="000000"/>
          <w:sz w:val="26"/>
          <w:szCs w:val="26"/>
          <w:lang w:val="nb-NO"/>
        </w:rPr>
        <w:t xml:space="preserve">6. </w:t>
      </w:r>
      <w:r w:rsidRPr="003D11D1">
        <w:rPr>
          <w:rFonts w:ascii="Times New Roman" w:hAnsi="Times New Roman"/>
          <w:b/>
          <w:color w:val="000000"/>
          <w:sz w:val="26"/>
          <w:szCs w:val="26"/>
          <w:lang w:val="nb-NO"/>
        </w:rPr>
        <w:t>Nhiệm vụ nghiên cứu</w:t>
      </w:r>
      <w:bookmarkEnd w:id="96"/>
      <w:r w:rsidRPr="003D11D1">
        <w:rPr>
          <w:rFonts w:ascii="Times New Roman" w:hAnsi="Times New Roman"/>
          <w:b/>
          <w:color w:val="000000"/>
          <w:sz w:val="26"/>
          <w:szCs w:val="26"/>
          <w:lang w:val="nb-NO"/>
        </w:rPr>
        <w:t xml:space="preserve"> </w:t>
      </w:r>
    </w:p>
    <w:p w:rsidR="00ED48E8" w:rsidRPr="003D11D1" w:rsidRDefault="00ED48E8" w:rsidP="00ED48E8">
      <w:pPr>
        <w:spacing w:after="0" w:line="360" w:lineRule="auto"/>
        <w:ind w:firstLine="567"/>
        <w:jc w:val="both"/>
        <w:rPr>
          <w:rFonts w:ascii="Times New Roman" w:hAnsi="Times New Roman"/>
          <w:color w:val="000000"/>
          <w:spacing w:val="-4"/>
          <w:sz w:val="26"/>
          <w:szCs w:val="26"/>
          <w:lang w:val="nb-NO"/>
        </w:rPr>
      </w:pPr>
      <w:bookmarkStart w:id="97" w:name="_Toc485132963"/>
      <w:bookmarkStart w:id="98" w:name="_Toc494436934"/>
      <w:bookmarkStart w:id="99" w:name="_Toc494437141"/>
      <w:bookmarkStart w:id="100" w:name="_Toc494437652"/>
      <w:bookmarkStart w:id="101" w:name="_Toc494438251"/>
      <w:bookmarkStart w:id="102" w:name="_Toc509420692"/>
      <w:bookmarkStart w:id="103" w:name="_Toc510500532"/>
      <w:bookmarkStart w:id="104" w:name="_Toc510501113"/>
      <w:bookmarkStart w:id="105" w:name="_Toc510501366"/>
      <w:bookmarkStart w:id="106" w:name="_Toc510501487"/>
      <w:r w:rsidRPr="003D11D1">
        <w:rPr>
          <w:rFonts w:ascii="Times New Roman" w:hAnsi="Times New Roman"/>
          <w:color w:val="000000"/>
          <w:spacing w:val="-4"/>
          <w:sz w:val="26"/>
          <w:szCs w:val="26"/>
          <w:lang w:val="nb-NO"/>
        </w:rPr>
        <w:t>Để đạt được mục đích trên, chúng tôi tập trung giải quyết các nhiệm vụ sau:</w:t>
      </w:r>
      <w:bookmarkEnd w:id="97"/>
      <w:bookmarkEnd w:id="98"/>
      <w:bookmarkEnd w:id="99"/>
      <w:bookmarkEnd w:id="100"/>
      <w:bookmarkEnd w:id="101"/>
      <w:bookmarkEnd w:id="102"/>
      <w:bookmarkEnd w:id="103"/>
      <w:bookmarkEnd w:id="104"/>
      <w:bookmarkEnd w:id="105"/>
      <w:bookmarkEnd w:id="106"/>
    </w:p>
    <w:p w:rsidR="00ED48E8" w:rsidRPr="00AE236A" w:rsidRDefault="00ED48E8" w:rsidP="00B75F23">
      <w:pPr>
        <w:pStyle w:val="ListParagraph"/>
        <w:widowControl w:val="0"/>
        <w:numPr>
          <w:ilvl w:val="1"/>
          <w:numId w:val="58"/>
        </w:numPr>
        <w:tabs>
          <w:tab w:val="left" w:pos="567"/>
        </w:tabs>
        <w:spacing w:after="0" w:line="360" w:lineRule="auto"/>
        <w:ind w:left="28" w:firstLine="0"/>
        <w:jc w:val="both"/>
        <w:rPr>
          <w:rFonts w:ascii="Times New Roman" w:hAnsi="Times New Roman"/>
          <w:sz w:val="26"/>
          <w:szCs w:val="26"/>
          <w:lang w:val="nb-NO"/>
        </w:rPr>
      </w:pPr>
      <w:r w:rsidRPr="00AE236A">
        <w:rPr>
          <w:rFonts w:ascii="Times New Roman" w:hAnsi="Times New Roman"/>
          <w:sz w:val="26"/>
          <w:szCs w:val="26"/>
          <w:lang w:val="nb-NO"/>
        </w:rPr>
        <w:t>Tổng quan các nghiên cứu về năng lực, năng lực ngữ văn của HS trong nhà trường PT.</w:t>
      </w:r>
    </w:p>
    <w:p w:rsidR="00ED48E8" w:rsidRPr="00AE236A" w:rsidRDefault="00ED48E8" w:rsidP="00B75F23">
      <w:pPr>
        <w:pStyle w:val="ListParagraph"/>
        <w:widowControl w:val="0"/>
        <w:numPr>
          <w:ilvl w:val="1"/>
          <w:numId w:val="58"/>
        </w:numPr>
        <w:tabs>
          <w:tab w:val="left" w:pos="567"/>
        </w:tabs>
        <w:spacing w:after="0" w:line="360" w:lineRule="auto"/>
        <w:ind w:left="28" w:firstLine="0"/>
        <w:jc w:val="both"/>
        <w:rPr>
          <w:rFonts w:ascii="Times New Roman" w:hAnsi="Times New Roman"/>
          <w:sz w:val="26"/>
          <w:szCs w:val="26"/>
          <w:lang w:val="nb-NO"/>
        </w:rPr>
      </w:pPr>
      <w:r w:rsidRPr="00AE236A">
        <w:rPr>
          <w:rFonts w:ascii="Times New Roman" w:hAnsi="Times New Roman"/>
          <w:sz w:val="26"/>
          <w:szCs w:val="26"/>
          <w:lang w:val="nb-NO"/>
        </w:rPr>
        <w:lastRenderedPageBreak/>
        <w:t>Nghiên cứu cơ sở lí luận về năng lực ngữ văn, bồi dưỡng NLNV cho HS</w:t>
      </w:r>
    </w:p>
    <w:p w:rsidR="00ED48E8" w:rsidRPr="003D11D1" w:rsidRDefault="00ED48E8" w:rsidP="00B75F23">
      <w:pPr>
        <w:pStyle w:val="ListParagraph"/>
        <w:widowControl w:val="0"/>
        <w:numPr>
          <w:ilvl w:val="1"/>
          <w:numId w:val="58"/>
        </w:numPr>
        <w:tabs>
          <w:tab w:val="left" w:pos="567"/>
        </w:tabs>
        <w:spacing w:after="0" w:line="360" w:lineRule="auto"/>
        <w:ind w:left="28" w:firstLine="0"/>
        <w:jc w:val="both"/>
        <w:rPr>
          <w:rFonts w:ascii="Times New Roman" w:hAnsi="Times New Roman"/>
          <w:sz w:val="26"/>
          <w:szCs w:val="26"/>
          <w:lang w:val="nb-NO"/>
        </w:rPr>
      </w:pPr>
      <w:r w:rsidRPr="003D11D1">
        <w:rPr>
          <w:rFonts w:ascii="Times New Roman" w:hAnsi="Times New Roman"/>
          <w:sz w:val="26"/>
          <w:szCs w:val="26"/>
          <w:lang w:val="nb-NO"/>
        </w:rPr>
        <w:t>Nghiên cứu cơ sở thực tiễn về các vấn đề liên quan đến đề tài.</w:t>
      </w:r>
    </w:p>
    <w:p w:rsidR="00ED48E8" w:rsidRPr="005B338F" w:rsidRDefault="00ED48E8" w:rsidP="00B75F23">
      <w:pPr>
        <w:pStyle w:val="ListParagraph"/>
        <w:widowControl w:val="0"/>
        <w:numPr>
          <w:ilvl w:val="1"/>
          <w:numId w:val="58"/>
        </w:numPr>
        <w:tabs>
          <w:tab w:val="left" w:pos="567"/>
        </w:tabs>
        <w:spacing w:after="0" w:line="360" w:lineRule="auto"/>
        <w:ind w:left="28" w:firstLine="0"/>
        <w:jc w:val="both"/>
        <w:rPr>
          <w:rFonts w:ascii="Times New Roman" w:hAnsi="Times New Roman"/>
          <w:sz w:val="26"/>
          <w:szCs w:val="26"/>
          <w:lang w:val="nb-NO"/>
        </w:rPr>
      </w:pPr>
      <w:r w:rsidRPr="005B338F">
        <w:rPr>
          <w:rFonts w:ascii="Times New Roman" w:hAnsi="Times New Roman"/>
          <w:sz w:val="26"/>
          <w:szCs w:val="26"/>
          <w:lang w:val="nb-NO"/>
        </w:rPr>
        <w:t xml:space="preserve">Đề xuất một số biện pháp dạy học nhằm bồi dưỡng năng lực ngữ văn cho học sinh trong dạy học tác phẩm văn chương ở nhà trường THPT. </w:t>
      </w:r>
    </w:p>
    <w:p w:rsidR="00ED48E8" w:rsidRPr="005B338F" w:rsidRDefault="00ED48E8" w:rsidP="00B75F23">
      <w:pPr>
        <w:pStyle w:val="ListParagraph"/>
        <w:widowControl w:val="0"/>
        <w:numPr>
          <w:ilvl w:val="1"/>
          <w:numId w:val="58"/>
        </w:numPr>
        <w:tabs>
          <w:tab w:val="left" w:pos="567"/>
        </w:tabs>
        <w:spacing w:after="0" w:line="360" w:lineRule="auto"/>
        <w:ind w:left="28" w:firstLine="0"/>
        <w:jc w:val="both"/>
        <w:rPr>
          <w:rFonts w:ascii="Times New Roman" w:hAnsi="Times New Roman"/>
          <w:sz w:val="26"/>
          <w:szCs w:val="26"/>
          <w:lang w:val="nb-NO"/>
        </w:rPr>
      </w:pPr>
      <w:r w:rsidRPr="005B338F">
        <w:rPr>
          <w:rFonts w:ascii="Times New Roman" w:hAnsi="Times New Roman"/>
          <w:sz w:val="26"/>
          <w:szCs w:val="26"/>
          <w:lang w:val="nb-NO"/>
        </w:rPr>
        <w:t xml:space="preserve">Tổ chức thực nghiệm sư phạm nhằm đánh giá khả năng thực hiện, đồng thời phân tích các kết quả thực nghiệm sư phạm để khẳng định tính khả thi và hiệu quả của vấn đề nghiên cứu. </w:t>
      </w:r>
    </w:p>
    <w:p w:rsidR="00ED48E8" w:rsidRPr="003D11D1" w:rsidRDefault="00ED48E8" w:rsidP="00ED48E8">
      <w:pPr>
        <w:widowControl w:val="0"/>
        <w:spacing w:after="0" w:line="372" w:lineRule="auto"/>
        <w:jc w:val="both"/>
        <w:outlineLvl w:val="1"/>
        <w:rPr>
          <w:rFonts w:ascii="Times New Roman" w:hAnsi="Times New Roman"/>
          <w:color w:val="000000"/>
          <w:sz w:val="26"/>
          <w:szCs w:val="26"/>
          <w:lang w:val="nb-NO"/>
        </w:rPr>
      </w:pPr>
      <w:bookmarkStart w:id="107" w:name="_Toc494436936"/>
      <w:bookmarkStart w:id="108" w:name="_Toc494438253"/>
      <w:bookmarkStart w:id="109" w:name="_Toc510501115"/>
      <w:bookmarkStart w:id="110" w:name="_Toc510501368"/>
      <w:bookmarkStart w:id="111" w:name="_Toc510501489"/>
      <w:bookmarkStart w:id="112" w:name="_Toc520732111"/>
      <w:bookmarkStart w:id="113" w:name="_Toc530463824"/>
      <w:r w:rsidRPr="003D11D1">
        <w:rPr>
          <w:rFonts w:ascii="Times New Roman" w:hAnsi="Times New Roman"/>
          <w:b/>
          <w:color w:val="000000"/>
          <w:sz w:val="26"/>
          <w:szCs w:val="26"/>
          <w:lang w:val="nb-NO"/>
        </w:rPr>
        <w:t>7. Phương pháp nghiên cứu</w:t>
      </w:r>
      <w:bookmarkEnd w:id="107"/>
      <w:bookmarkEnd w:id="108"/>
      <w:bookmarkEnd w:id="109"/>
      <w:bookmarkEnd w:id="110"/>
      <w:bookmarkEnd w:id="111"/>
      <w:bookmarkEnd w:id="112"/>
      <w:bookmarkEnd w:id="113"/>
    </w:p>
    <w:p w:rsidR="00ED48E8" w:rsidRPr="003D11D1" w:rsidRDefault="00ED48E8" w:rsidP="00ED48E8">
      <w:pPr>
        <w:widowControl w:val="0"/>
        <w:spacing w:after="0" w:line="372" w:lineRule="auto"/>
        <w:ind w:firstLine="567"/>
        <w:jc w:val="both"/>
        <w:rPr>
          <w:rFonts w:ascii="Times New Roman" w:hAnsi="Times New Roman"/>
          <w:color w:val="000000"/>
          <w:sz w:val="26"/>
          <w:szCs w:val="26"/>
          <w:lang w:val="nb-NO"/>
        </w:rPr>
      </w:pPr>
      <w:r w:rsidRPr="003D11D1">
        <w:rPr>
          <w:rFonts w:ascii="Times New Roman" w:hAnsi="Times New Roman"/>
          <w:color w:val="000000"/>
          <w:sz w:val="26"/>
          <w:szCs w:val="26"/>
          <w:lang w:val="nb-NO"/>
        </w:rPr>
        <w:t>Thực hiện đề tài này, chúng tôi chủ yếu sử dụng những phương pháp</w:t>
      </w:r>
      <w:r>
        <w:rPr>
          <w:rFonts w:ascii="Times New Roman" w:hAnsi="Times New Roman"/>
          <w:color w:val="000000"/>
          <w:sz w:val="26"/>
          <w:szCs w:val="26"/>
          <w:lang w:val="nb-NO"/>
        </w:rPr>
        <w:t>, phương tiện</w:t>
      </w:r>
      <w:r w:rsidRPr="003D11D1">
        <w:rPr>
          <w:rFonts w:ascii="Times New Roman" w:hAnsi="Times New Roman"/>
          <w:color w:val="000000"/>
          <w:sz w:val="26"/>
          <w:szCs w:val="26"/>
          <w:lang w:val="nb-NO"/>
        </w:rPr>
        <w:t xml:space="preserve"> nghiên cứu sau:</w:t>
      </w:r>
    </w:p>
    <w:p w:rsidR="00ED48E8" w:rsidRPr="003D11D1" w:rsidRDefault="00ED48E8" w:rsidP="00ED48E8">
      <w:pPr>
        <w:widowControl w:val="0"/>
        <w:spacing w:after="0" w:line="372" w:lineRule="auto"/>
        <w:ind w:firstLine="567"/>
        <w:jc w:val="both"/>
        <w:rPr>
          <w:rFonts w:ascii="Times New Roman" w:hAnsi="Times New Roman"/>
          <w:b/>
          <w:i/>
          <w:color w:val="000000"/>
          <w:sz w:val="26"/>
          <w:szCs w:val="26"/>
          <w:lang w:val="nb-NO"/>
        </w:rPr>
      </w:pPr>
      <w:r w:rsidRPr="003D11D1">
        <w:rPr>
          <w:rFonts w:ascii="Times New Roman" w:hAnsi="Times New Roman"/>
          <w:b/>
          <w:i/>
          <w:color w:val="000000"/>
          <w:sz w:val="26"/>
          <w:szCs w:val="26"/>
          <w:lang w:val="nb-NO"/>
        </w:rPr>
        <w:t>- Phương pháp nghiên cứu lý thuyết</w:t>
      </w:r>
    </w:p>
    <w:p w:rsidR="00ED48E8" w:rsidRPr="003D11D1" w:rsidRDefault="00ED48E8" w:rsidP="00ED48E8">
      <w:pPr>
        <w:widowControl w:val="0"/>
        <w:spacing w:after="0" w:line="372" w:lineRule="auto"/>
        <w:ind w:firstLine="567"/>
        <w:jc w:val="both"/>
        <w:rPr>
          <w:rFonts w:ascii="Times New Roman" w:hAnsi="Times New Roman"/>
          <w:color w:val="000000"/>
          <w:sz w:val="26"/>
          <w:szCs w:val="26"/>
          <w:lang w:val="nb-NO"/>
        </w:rPr>
      </w:pPr>
      <w:r w:rsidRPr="003D11D1">
        <w:rPr>
          <w:rFonts w:ascii="Times New Roman" w:hAnsi="Times New Roman"/>
          <w:b/>
          <w:i/>
          <w:color w:val="000000"/>
          <w:sz w:val="26"/>
          <w:szCs w:val="26"/>
          <w:lang w:val="nb-NO"/>
        </w:rPr>
        <w:t xml:space="preserve">+ </w:t>
      </w:r>
      <w:r w:rsidRPr="003D11D1">
        <w:rPr>
          <w:rFonts w:ascii="Times New Roman" w:hAnsi="Times New Roman"/>
          <w:color w:val="000000"/>
          <w:sz w:val="26"/>
          <w:szCs w:val="26"/>
          <w:lang w:val="nb-NO"/>
        </w:rPr>
        <w:t>Nghiên cứu các tài liệu về NL, NL trong giáo dục</w:t>
      </w:r>
    </w:p>
    <w:p w:rsidR="00ED48E8" w:rsidRDefault="00ED48E8" w:rsidP="00ED48E8">
      <w:pPr>
        <w:widowControl w:val="0"/>
        <w:spacing w:after="0" w:line="372" w:lineRule="auto"/>
        <w:ind w:firstLine="567"/>
        <w:jc w:val="both"/>
        <w:rPr>
          <w:rFonts w:ascii="Times New Roman" w:hAnsi="Times New Roman"/>
          <w:color w:val="000000"/>
          <w:sz w:val="26"/>
          <w:szCs w:val="26"/>
          <w:lang w:val="nb-NO"/>
        </w:rPr>
      </w:pPr>
      <w:r w:rsidRPr="003D11D1">
        <w:rPr>
          <w:rFonts w:ascii="Times New Roman" w:hAnsi="Times New Roman"/>
          <w:color w:val="000000"/>
          <w:sz w:val="26"/>
          <w:szCs w:val="26"/>
          <w:lang w:val="nb-NO"/>
        </w:rPr>
        <w:t>+ Nghiên cứu các tài liệu để xác định cơ sở lý luận về NLNV của HS trong dạy học TPVC ở nhà trường THPT.</w:t>
      </w:r>
    </w:p>
    <w:p w:rsidR="00AC713A" w:rsidRPr="00AC713A" w:rsidRDefault="00AC713A" w:rsidP="00ED48E8">
      <w:pPr>
        <w:widowControl w:val="0"/>
        <w:spacing w:after="0" w:line="372" w:lineRule="auto"/>
        <w:ind w:firstLine="567"/>
        <w:jc w:val="both"/>
        <w:rPr>
          <w:rFonts w:ascii="Times New Roman" w:hAnsi="Times New Roman"/>
          <w:color w:val="000000"/>
          <w:sz w:val="26"/>
          <w:szCs w:val="26"/>
          <w:lang w:val="vi-VN"/>
        </w:rPr>
      </w:pPr>
      <w:r>
        <w:rPr>
          <w:rFonts w:ascii="Times New Roman" w:hAnsi="Times New Roman"/>
          <w:color w:val="000000"/>
          <w:sz w:val="26"/>
          <w:szCs w:val="26"/>
          <w:lang w:val="vi-VN"/>
        </w:rPr>
        <w:t>+ Phương pháp phân tích – tổng hợp lý thuyết.</w:t>
      </w:r>
    </w:p>
    <w:p w:rsidR="00ED48E8" w:rsidRPr="003D11D1" w:rsidRDefault="00ED48E8" w:rsidP="00ED48E8">
      <w:pPr>
        <w:widowControl w:val="0"/>
        <w:spacing w:after="0" w:line="372" w:lineRule="auto"/>
        <w:ind w:firstLine="567"/>
        <w:jc w:val="both"/>
        <w:rPr>
          <w:rFonts w:ascii="Times New Roman" w:hAnsi="Times New Roman"/>
          <w:b/>
          <w:i/>
          <w:color w:val="000000"/>
          <w:sz w:val="26"/>
          <w:szCs w:val="26"/>
          <w:lang w:val="nb-NO"/>
        </w:rPr>
      </w:pPr>
      <w:r w:rsidRPr="003D11D1">
        <w:rPr>
          <w:rFonts w:ascii="Times New Roman" w:hAnsi="Times New Roman"/>
          <w:b/>
          <w:i/>
          <w:color w:val="000000"/>
          <w:sz w:val="26"/>
          <w:szCs w:val="26"/>
          <w:lang w:val="nb-NO"/>
        </w:rPr>
        <w:t xml:space="preserve">- Phương pháp điều tra, khảo sát thực tiễn: </w:t>
      </w:r>
    </w:p>
    <w:p w:rsidR="00ED48E8" w:rsidRPr="003D11D1" w:rsidRDefault="00ED48E8" w:rsidP="00ED48E8">
      <w:pPr>
        <w:widowControl w:val="0"/>
        <w:spacing w:after="0" w:line="372" w:lineRule="auto"/>
        <w:ind w:firstLine="567"/>
        <w:jc w:val="both"/>
        <w:rPr>
          <w:rFonts w:ascii="Times New Roman" w:hAnsi="Times New Roman"/>
          <w:color w:val="000000"/>
          <w:sz w:val="26"/>
          <w:szCs w:val="26"/>
          <w:lang w:val="nb-NO"/>
        </w:rPr>
      </w:pPr>
      <w:r w:rsidRPr="003D11D1">
        <w:rPr>
          <w:rFonts w:ascii="Times New Roman" w:hAnsi="Times New Roman"/>
          <w:color w:val="000000"/>
          <w:sz w:val="26"/>
          <w:szCs w:val="26"/>
          <w:lang w:val="nb-NO"/>
        </w:rPr>
        <w:t>+ Điều tra, khảo sát thực trạng năng lự</w:t>
      </w:r>
      <w:r>
        <w:rPr>
          <w:rFonts w:ascii="Times New Roman" w:hAnsi="Times New Roman"/>
          <w:color w:val="000000"/>
          <w:sz w:val="26"/>
          <w:szCs w:val="26"/>
          <w:lang w:val="nb-NO"/>
        </w:rPr>
        <w:t>c n</w:t>
      </w:r>
      <w:r w:rsidRPr="003D11D1">
        <w:rPr>
          <w:rFonts w:ascii="Times New Roman" w:hAnsi="Times New Roman"/>
          <w:color w:val="000000"/>
          <w:sz w:val="26"/>
          <w:szCs w:val="26"/>
          <w:lang w:val="nb-NO"/>
        </w:rPr>
        <w:t>gữ văn của HS trong dạy học TPVC ở nhà trường THPT. Chúng tôi tiến hành điều tra, khảo sát gần 1900 HS ở các trường THPT thuộc địa bàn Hà Nội, Vĩnh Phúc, Quảng Ninh; phỏng vấn trực tiếp.</w:t>
      </w:r>
    </w:p>
    <w:p w:rsidR="00ED48E8" w:rsidRPr="003D11D1" w:rsidRDefault="00ED48E8" w:rsidP="00ED48E8">
      <w:pPr>
        <w:widowControl w:val="0"/>
        <w:spacing w:after="0" w:line="372" w:lineRule="auto"/>
        <w:ind w:firstLine="567"/>
        <w:jc w:val="both"/>
        <w:rPr>
          <w:rFonts w:ascii="Times New Roman" w:hAnsi="Times New Roman"/>
          <w:color w:val="000000"/>
          <w:sz w:val="26"/>
          <w:szCs w:val="26"/>
          <w:lang w:val="nb-NO"/>
        </w:rPr>
      </w:pPr>
      <w:r w:rsidRPr="003D11D1">
        <w:rPr>
          <w:rFonts w:ascii="Times New Roman" w:hAnsi="Times New Roman"/>
          <w:color w:val="000000"/>
          <w:sz w:val="26"/>
          <w:szCs w:val="26"/>
          <w:lang w:val="nb-NO"/>
        </w:rPr>
        <w:t>+ Điều tra, khảo sát thực trạng đánh giá năng lực NV của học sinh qua dạy học tác phẩm văn chương ở nhà trường THPT hiện nay. Chúng tôi khảo sát 80 GV dạy Ngữ văn có thâm niên trên 5 năm dạy học ở các trường THPT thuộc các tỉnh Hà Nội, Vĩnh Phúc, Quảng Ninh; phỏng vấn trực tiếp.</w:t>
      </w:r>
    </w:p>
    <w:p w:rsidR="00ED48E8" w:rsidRPr="003D11D1" w:rsidRDefault="00ED48E8" w:rsidP="00ED48E8">
      <w:pPr>
        <w:widowControl w:val="0"/>
        <w:spacing w:after="0" w:line="372" w:lineRule="auto"/>
        <w:ind w:firstLine="567"/>
        <w:jc w:val="both"/>
        <w:rPr>
          <w:rFonts w:ascii="Times New Roman" w:hAnsi="Times New Roman"/>
          <w:color w:val="000000"/>
          <w:sz w:val="26"/>
          <w:szCs w:val="26"/>
          <w:lang w:val="nb-NO"/>
        </w:rPr>
      </w:pPr>
      <w:r w:rsidRPr="003D11D1">
        <w:rPr>
          <w:rFonts w:ascii="Times New Roman" w:hAnsi="Times New Roman"/>
          <w:b/>
          <w:i/>
          <w:color w:val="000000"/>
          <w:sz w:val="26"/>
          <w:szCs w:val="26"/>
          <w:lang w:val="nb-NO"/>
        </w:rPr>
        <w:t>- Phương pháp thực nghiệm sư phạm:</w:t>
      </w:r>
      <w:r w:rsidRPr="003D11D1">
        <w:rPr>
          <w:rFonts w:ascii="Times New Roman" w:hAnsi="Times New Roman"/>
          <w:color w:val="000000"/>
          <w:sz w:val="26"/>
          <w:szCs w:val="26"/>
          <w:lang w:val="nb-NO"/>
        </w:rPr>
        <w:t xml:space="preserve"> </w:t>
      </w:r>
    </w:p>
    <w:p w:rsidR="00ED48E8" w:rsidRPr="003D11D1" w:rsidRDefault="00ED48E8" w:rsidP="00ED48E8">
      <w:pPr>
        <w:widowControl w:val="0"/>
        <w:spacing w:after="0" w:line="372" w:lineRule="auto"/>
        <w:ind w:firstLine="567"/>
        <w:jc w:val="both"/>
        <w:rPr>
          <w:rFonts w:ascii="Times New Roman" w:hAnsi="Times New Roman"/>
          <w:color w:val="000000"/>
          <w:sz w:val="26"/>
          <w:szCs w:val="26"/>
          <w:lang w:val="nb-NO"/>
        </w:rPr>
      </w:pPr>
      <w:r w:rsidRPr="003D11D1">
        <w:rPr>
          <w:rFonts w:ascii="Times New Roman" w:hAnsi="Times New Roman"/>
          <w:color w:val="000000"/>
          <w:sz w:val="26"/>
          <w:szCs w:val="26"/>
          <w:lang w:val="nb-NO"/>
        </w:rPr>
        <w:t>Phương pháp này được sử dụng nhằm kiểm tra hiệu quả, xác nhận tính đúng đắn, hợp lí, khả thi của vấn đề nghiên cứu. Qua đó rút ra những kết luận và đề nghị liên quan đến việc bồi dưỡng NLNV cho HS thông qua dạy học TPVC ở nhà trường THPT hiện nay.</w:t>
      </w:r>
    </w:p>
    <w:p w:rsidR="00ED48E8" w:rsidRPr="003D11D1" w:rsidRDefault="00ED48E8" w:rsidP="00ED48E8">
      <w:pPr>
        <w:widowControl w:val="0"/>
        <w:spacing w:after="0" w:line="372" w:lineRule="auto"/>
        <w:ind w:firstLine="567"/>
        <w:jc w:val="both"/>
        <w:rPr>
          <w:rFonts w:ascii="Times New Roman" w:hAnsi="Times New Roman"/>
          <w:color w:val="000000"/>
          <w:sz w:val="26"/>
          <w:szCs w:val="26"/>
          <w:lang w:val="nb-NO"/>
        </w:rPr>
      </w:pPr>
      <w:r w:rsidRPr="003D11D1">
        <w:rPr>
          <w:rFonts w:ascii="Times New Roman" w:hAnsi="Times New Roman"/>
          <w:b/>
          <w:i/>
          <w:color w:val="000000"/>
          <w:sz w:val="26"/>
          <w:szCs w:val="26"/>
          <w:lang w:val="nb-NO"/>
        </w:rPr>
        <w:lastRenderedPageBreak/>
        <w:t>- Phương pháp chuyên gia:</w:t>
      </w:r>
      <w:r w:rsidRPr="003D11D1">
        <w:rPr>
          <w:rFonts w:ascii="Times New Roman" w:hAnsi="Times New Roman"/>
          <w:color w:val="000000"/>
          <w:sz w:val="26"/>
          <w:szCs w:val="26"/>
          <w:lang w:val="nb-NO"/>
        </w:rPr>
        <w:t xml:space="preserve"> </w:t>
      </w:r>
    </w:p>
    <w:p w:rsidR="00ED48E8" w:rsidRPr="003D11D1" w:rsidRDefault="00ED48E8" w:rsidP="00ED48E8">
      <w:pPr>
        <w:widowControl w:val="0"/>
        <w:spacing w:after="0" w:line="372" w:lineRule="auto"/>
        <w:ind w:firstLine="567"/>
        <w:jc w:val="both"/>
        <w:rPr>
          <w:rFonts w:ascii="Times New Roman" w:hAnsi="Times New Roman"/>
          <w:color w:val="000000"/>
          <w:sz w:val="26"/>
          <w:szCs w:val="26"/>
          <w:lang w:val="nb-NO"/>
        </w:rPr>
      </w:pPr>
      <w:r w:rsidRPr="003D11D1">
        <w:rPr>
          <w:rFonts w:ascii="Times New Roman" w:hAnsi="Times New Roman"/>
          <w:color w:val="000000"/>
          <w:sz w:val="26"/>
          <w:szCs w:val="26"/>
          <w:lang w:val="nb-NO"/>
        </w:rPr>
        <w:t>Phương pháp này được sử dụng khi chúng tôi trao đổi, tham khảo, xin ý kiến đóng góp từ các chuyên gia đầu ngành về PPDH trong việc triển khai cơ sở lí luận và thực tiễn của luận án; về quá trình và kết quả đánh giá thực nghiệm sư phạm.</w:t>
      </w:r>
    </w:p>
    <w:p w:rsidR="00ED48E8" w:rsidRPr="003D11D1" w:rsidRDefault="00ED48E8" w:rsidP="00ED48E8">
      <w:pPr>
        <w:widowControl w:val="0"/>
        <w:spacing w:after="0" w:line="372" w:lineRule="auto"/>
        <w:ind w:firstLine="567"/>
        <w:jc w:val="both"/>
        <w:rPr>
          <w:rFonts w:ascii="Times New Roman" w:hAnsi="Times New Roman"/>
          <w:i/>
          <w:color w:val="000000"/>
          <w:sz w:val="26"/>
          <w:szCs w:val="26"/>
        </w:rPr>
      </w:pPr>
      <w:r w:rsidRPr="003D11D1">
        <w:rPr>
          <w:rFonts w:ascii="Times New Roman" w:hAnsi="Times New Roman"/>
          <w:b/>
          <w:i/>
          <w:color w:val="000000"/>
          <w:sz w:val="26"/>
          <w:szCs w:val="26"/>
        </w:rPr>
        <w:t>-</w:t>
      </w:r>
      <w:r w:rsidRPr="003D11D1">
        <w:rPr>
          <w:rFonts w:ascii="Times New Roman" w:hAnsi="Times New Roman"/>
          <w:color w:val="000000"/>
          <w:sz w:val="26"/>
          <w:szCs w:val="26"/>
        </w:rPr>
        <w:t xml:space="preserve"> </w:t>
      </w:r>
      <w:r w:rsidRPr="003D11D1">
        <w:rPr>
          <w:rFonts w:ascii="Times New Roman" w:hAnsi="Times New Roman"/>
          <w:b/>
          <w:i/>
          <w:color w:val="000000"/>
          <w:sz w:val="26"/>
          <w:szCs w:val="26"/>
        </w:rPr>
        <w:t>Phương pháp so sánh, đối chiếu</w:t>
      </w:r>
      <w:r w:rsidRPr="003D11D1">
        <w:rPr>
          <w:rFonts w:ascii="Times New Roman" w:hAnsi="Times New Roman"/>
          <w:i/>
          <w:color w:val="000000"/>
          <w:sz w:val="26"/>
          <w:szCs w:val="26"/>
        </w:rPr>
        <w:t>:</w:t>
      </w:r>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i/>
          <w:color w:val="000000"/>
          <w:sz w:val="26"/>
          <w:szCs w:val="26"/>
        </w:rPr>
        <w:t xml:space="preserve"> </w:t>
      </w:r>
      <w:r w:rsidRPr="003D11D1">
        <w:rPr>
          <w:rFonts w:ascii="Times New Roman" w:hAnsi="Times New Roman"/>
          <w:color w:val="000000"/>
          <w:sz w:val="26"/>
          <w:szCs w:val="26"/>
        </w:rPr>
        <w:t>Đây là phương pháp quan trọng nhằm mục đích làm nổi bật vấn đề nghiên cứu. Trên cơ sở đó thu được những thông tin cần thiết để có thể đánh giá và đề xuất những phương hướng, cách thức cụ thể mang lại hiệu quả cao trong dạy học tác phẩm văn chương ở trường THPT.</w:t>
      </w:r>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 </w:t>
      </w:r>
      <w:r w:rsidRPr="003E3107">
        <w:rPr>
          <w:rFonts w:ascii="Times New Roman" w:hAnsi="Times New Roman"/>
          <w:b/>
          <w:i/>
          <w:color w:val="000000"/>
          <w:sz w:val="26"/>
          <w:szCs w:val="26"/>
        </w:rPr>
        <w:t>Phương tiện</w:t>
      </w:r>
      <w:r>
        <w:rPr>
          <w:rFonts w:ascii="Times New Roman" w:hAnsi="Times New Roman"/>
          <w:color w:val="000000"/>
          <w:sz w:val="26"/>
          <w:szCs w:val="26"/>
        </w:rPr>
        <w:t xml:space="preserve"> </w:t>
      </w:r>
      <w:r>
        <w:rPr>
          <w:rFonts w:ascii="Times New Roman" w:hAnsi="Times New Roman"/>
          <w:b/>
          <w:i/>
          <w:color w:val="000000"/>
          <w:sz w:val="26"/>
          <w:szCs w:val="26"/>
        </w:rPr>
        <w:t>x</w:t>
      </w:r>
      <w:r w:rsidRPr="003D11D1">
        <w:rPr>
          <w:rFonts w:ascii="Times New Roman" w:hAnsi="Times New Roman"/>
          <w:b/>
          <w:i/>
          <w:color w:val="000000"/>
          <w:sz w:val="26"/>
          <w:szCs w:val="26"/>
        </w:rPr>
        <w:t>ử lý số liệu bằng phần mềm Excel, SPSS</w:t>
      </w:r>
      <w:r w:rsidRPr="003D11D1">
        <w:rPr>
          <w:rFonts w:ascii="Times New Roman" w:hAnsi="Times New Roman"/>
          <w:color w:val="000000"/>
          <w:sz w:val="26"/>
          <w:szCs w:val="26"/>
        </w:rPr>
        <w:t xml:space="preserve">: </w:t>
      </w:r>
    </w:p>
    <w:p w:rsidR="00ED48E8" w:rsidRPr="003D11D1" w:rsidRDefault="00ED48E8" w:rsidP="00ED48E8">
      <w:pPr>
        <w:widowControl w:val="0"/>
        <w:spacing w:after="0" w:line="360" w:lineRule="auto"/>
        <w:ind w:firstLine="567"/>
        <w:jc w:val="both"/>
        <w:rPr>
          <w:rFonts w:ascii="Times New Roman" w:hAnsi="Times New Roman"/>
          <w:b/>
          <w:i/>
          <w:spacing w:val="-4"/>
          <w:sz w:val="26"/>
          <w:szCs w:val="26"/>
        </w:rPr>
      </w:pPr>
      <w:r w:rsidRPr="003D11D1">
        <w:rPr>
          <w:rFonts w:ascii="Times New Roman" w:hAnsi="Times New Roman"/>
          <w:spacing w:val="-4"/>
          <w:sz w:val="26"/>
          <w:szCs w:val="26"/>
        </w:rPr>
        <w:t>Sau khi thu thập được các số liệu và các minh chứng trong quá trình điều tra, khảo sát và thực nghiệm sư phạm, chúng tôi sẽ tính các tham số thống kê, phân tích số liệu qua phần mềm excel 2010, SPSS và đánh giá hiệu quả của việc bồi dưỡng NLNV cho HS qua dạy học TPVC ở nhà trường THPT.</w:t>
      </w:r>
    </w:p>
    <w:p w:rsidR="00ED48E8" w:rsidRPr="003D11D1" w:rsidRDefault="00ED48E8" w:rsidP="00ED48E8">
      <w:pPr>
        <w:widowControl w:val="0"/>
        <w:spacing w:after="0" w:line="360" w:lineRule="auto"/>
        <w:jc w:val="both"/>
        <w:outlineLvl w:val="1"/>
        <w:rPr>
          <w:rFonts w:ascii="Times New Roman" w:hAnsi="Times New Roman"/>
          <w:b/>
          <w:color w:val="000000"/>
          <w:sz w:val="26"/>
          <w:szCs w:val="26"/>
        </w:rPr>
      </w:pPr>
      <w:bookmarkStart w:id="114" w:name="_Toc494436937"/>
      <w:bookmarkStart w:id="115" w:name="_Toc494438254"/>
      <w:bookmarkStart w:id="116" w:name="_Toc510501116"/>
      <w:bookmarkStart w:id="117" w:name="_Toc510501369"/>
      <w:bookmarkStart w:id="118" w:name="_Toc510501490"/>
      <w:bookmarkStart w:id="119" w:name="_Toc520732112"/>
      <w:bookmarkStart w:id="120" w:name="_Toc530463825"/>
      <w:r w:rsidRPr="003D11D1">
        <w:rPr>
          <w:rFonts w:ascii="Times New Roman" w:hAnsi="Times New Roman"/>
          <w:b/>
          <w:color w:val="000000"/>
          <w:sz w:val="26"/>
          <w:szCs w:val="26"/>
        </w:rPr>
        <w:t>8. Những đóng góp của luận án</w:t>
      </w:r>
      <w:bookmarkEnd w:id="114"/>
      <w:bookmarkEnd w:id="115"/>
      <w:bookmarkEnd w:id="116"/>
      <w:bookmarkEnd w:id="117"/>
      <w:bookmarkEnd w:id="118"/>
      <w:bookmarkEnd w:id="119"/>
      <w:bookmarkEnd w:id="120"/>
    </w:p>
    <w:p w:rsidR="00ED48E8" w:rsidRPr="003D11D1" w:rsidRDefault="00ED48E8" w:rsidP="00ED48E8">
      <w:pPr>
        <w:widowControl w:val="0"/>
        <w:spacing w:after="0" w:line="360" w:lineRule="auto"/>
        <w:ind w:firstLine="567"/>
        <w:jc w:val="both"/>
        <w:rPr>
          <w:rFonts w:ascii="Times New Roman" w:hAnsi="Times New Roman"/>
          <w:i/>
          <w:color w:val="000000"/>
          <w:sz w:val="26"/>
          <w:szCs w:val="26"/>
        </w:rPr>
      </w:pPr>
      <w:r w:rsidRPr="003D11D1">
        <w:rPr>
          <w:rFonts w:ascii="Times New Roman" w:hAnsi="Times New Roman"/>
          <w:i/>
          <w:color w:val="000000"/>
          <w:sz w:val="26"/>
          <w:szCs w:val="26"/>
        </w:rPr>
        <w:t xml:space="preserve">8.1. Về mặt lí luận </w:t>
      </w:r>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Đề tài nghiên cứu làm rõ những vấn đề lí luận về năng lự</w:t>
      </w:r>
      <w:r>
        <w:rPr>
          <w:rFonts w:ascii="Times New Roman" w:hAnsi="Times New Roman"/>
          <w:color w:val="000000"/>
          <w:sz w:val="26"/>
          <w:szCs w:val="26"/>
        </w:rPr>
        <w:t>c n</w:t>
      </w:r>
      <w:r w:rsidRPr="003D11D1">
        <w:rPr>
          <w:rFonts w:ascii="Times New Roman" w:hAnsi="Times New Roman"/>
          <w:color w:val="000000"/>
          <w:sz w:val="26"/>
          <w:szCs w:val="26"/>
        </w:rPr>
        <w:t>gữ văn, cấu trúc năng lự</w:t>
      </w:r>
      <w:r>
        <w:rPr>
          <w:rFonts w:ascii="Times New Roman" w:hAnsi="Times New Roman"/>
          <w:color w:val="000000"/>
          <w:sz w:val="26"/>
          <w:szCs w:val="26"/>
        </w:rPr>
        <w:t>c n</w:t>
      </w:r>
      <w:r w:rsidRPr="003D11D1">
        <w:rPr>
          <w:rFonts w:ascii="Times New Roman" w:hAnsi="Times New Roman"/>
          <w:color w:val="000000"/>
          <w:sz w:val="26"/>
          <w:szCs w:val="26"/>
        </w:rPr>
        <w:t>gữ văn, xác định các yếu tố thành phần của năng lự</w:t>
      </w:r>
      <w:r>
        <w:rPr>
          <w:rFonts w:ascii="Times New Roman" w:hAnsi="Times New Roman"/>
          <w:color w:val="000000"/>
          <w:sz w:val="26"/>
          <w:szCs w:val="26"/>
        </w:rPr>
        <w:t>c n</w:t>
      </w:r>
      <w:r w:rsidRPr="003D11D1">
        <w:rPr>
          <w:rFonts w:ascii="Times New Roman" w:hAnsi="Times New Roman"/>
          <w:color w:val="000000"/>
          <w:sz w:val="26"/>
          <w:szCs w:val="26"/>
        </w:rPr>
        <w:t>gữ văn trong dạy học tác phẩm văn chương ở nhà trường THPT.</w:t>
      </w:r>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Góp phần hệ thống hóa, cung cấp cơ sở lí luận và cơ sở thực tiễn của quá trình dạy học tác phẩm văn chương ở nhà trường THPT theo định hướng phát triển năng lự</w:t>
      </w:r>
      <w:r>
        <w:rPr>
          <w:rFonts w:ascii="Times New Roman" w:hAnsi="Times New Roman"/>
          <w:color w:val="000000"/>
          <w:sz w:val="26"/>
          <w:szCs w:val="26"/>
        </w:rPr>
        <w:t>c n</w:t>
      </w:r>
      <w:r w:rsidRPr="003D11D1">
        <w:rPr>
          <w:rFonts w:ascii="Times New Roman" w:hAnsi="Times New Roman"/>
          <w:color w:val="000000"/>
          <w:sz w:val="26"/>
          <w:szCs w:val="26"/>
        </w:rPr>
        <w:t>g</w:t>
      </w:r>
      <w:r>
        <w:rPr>
          <w:rFonts w:ascii="Times New Roman" w:hAnsi="Times New Roman"/>
          <w:color w:val="000000"/>
          <w:sz w:val="26"/>
          <w:szCs w:val="26"/>
        </w:rPr>
        <w:t>ười học</w:t>
      </w:r>
      <w:r w:rsidRPr="003D11D1">
        <w:rPr>
          <w:rFonts w:ascii="Times New Roman" w:hAnsi="Times New Roman"/>
          <w:color w:val="000000"/>
          <w:sz w:val="26"/>
          <w:szCs w:val="26"/>
        </w:rPr>
        <w:t>.</w:t>
      </w:r>
    </w:p>
    <w:p w:rsidR="00ED48E8" w:rsidRPr="003D11D1" w:rsidRDefault="00ED48E8" w:rsidP="00ED48E8">
      <w:pPr>
        <w:widowControl w:val="0"/>
        <w:spacing w:after="0" w:line="360" w:lineRule="auto"/>
        <w:ind w:firstLine="567"/>
        <w:jc w:val="both"/>
        <w:rPr>
          <w:rFonts w:ascii="Times New Roman" w:hAnsi="Times New Roman"/>
          <w:color w:val="000000"/>
          <w:spacing w:val="-4"/>
          <w:sz w:val="26"/>
          <w:szCs w:val="26"/>
        </w:rPr>
      </w:pPr>
      <w:r w:rsidRPr="003D11D1">
        <w:rPr>
          <w:rFonts w:ascii="Times New Roman" w:hAnsi="Times New Roman"/>
          <w:color w:val="000000"/>
          <w:spacing w:val="-4"/>
          <w:sz w:val="26"/>
          <w:szCs w:val="26"/>
        </w:rPr>
        <w:t>- Lựa chọn, đề xuất phương hướng và cách thức phù hợp với việc bồi dưỡng năng lự</w:t>
      </w:r>
      <w:r>
        <w:rPr>
          <w:rFonts w:ascii="Times New Roman" w:hAnsi="Times New Roman"/>
          <w:color w:val="000000"/>
          <w:spacing w:val="-4"/>
          <w:sz w:val="26"/>
          <w:szCs w:val="26"/>
        </w:rPr>
        <w:t>c n</w:t>
      </w:r>
      <w:r w:rsidRPr="003D11D1">
        <w:rPr>
          <w:rFonts w:ascii="Times New Roman" w:hAnsi="Times New Roman"/>
          <w:color w:val="000000"/>
          <w:spacing w:val="-4"/>
          <w:sz w:val="26"/>
          <w:szCs w:val="26"/>
        </w:rPr>
        <w:t>gữ văn cho học sinh trong dạy học tác phẩm văn chương ở nhà trường THPT.</w:t>
      </w:r>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8.2. </w:t>
      </w:r>
      <w:r w:rsidRPr="003D11D1">
        <w:rPr>
          <w:rFonts w:ascii="Times New Roman" w:hAnsi="Times New Roman"/>
          <w:i/>
          <w:color w:val="000000"/>
          <w:sz w:val="26"/>
          <w:szCs w:val="26"/>
        </w:rPr>
        <w:t>Về mặt thực tiễn</w:t>
      </w:r>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Khẳng định tính khả thi của việc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cho học sinh trong dạy học tác phẩm văn chương ở trường THPT.</w:t>
      </w:r>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Cung cấp nguồn tài liệu tham khảo giúp GV và HS THPT có phương hướng, cách thức d</w:t>
      </w:r>
      <w:r w:rsidRPr="00285A57">
        <w:rPr>
          <w:rFonts w:ascii="Times New Roman" w:hAnsi="Times New Roman"/>
          <w:color w:val="000000"/>
          <w:sz w:val="26"/>
          <w:szCs w:val="26"/>
        </w:rPr>
        <w:t>ạy</w:t>
      </w:r>
      <w:r w:rsidRPr="003D11D1">
        <w:rPr>
          <w:rFonts w:ascii="Times New Roman" w:hAnsi="Times New Roman"/>
          <w:color w:val="000000"/>
          <w:sz w:val="26"/>
          <w:szCs w:val="26"/>
        </w:rPr>
        <w:t xml:space="preserve"> - học tác phẩ</w:t>
      </w:r>
      <w:r>
        <w:rPr>
          <w:rFonts w:ascii="Times New Roman" w:hAnsi="Times New Roman"/>
          <w:color w:val="000000"/>
          <w:sz w:val="26"/>
          <w:szCs w:val="26"/>
        </w:rPr>
        <w:t>m văn chương theo</w:t>
      </w:r>
      <w:r w:rsidRPr="003D11D1">
        <w:rPr>
          <w:rFonts w:ascii="Times New Roman" w:hAnsi="Times New Roman"/>
          <w:color w:val="000000"/>
          <w:sz w:val="26"/>
          <w:szCs w:val="26"/>
        </w:rPr>
        <w:t xml:space="preserve"> hướng phát triển năng lực người học.</w:t>
      </w:r>
    </w:p>
    <w:p w:rsidR="00ED48E8" w:rsidRPr="003D11D1" w:rsidRDefault="00ED48E8" w:rsidP="00ED48E8">
      <w:pPr>
        <w:widowControl w:val="0"/>
        <w:tabs>
          <w:tab w:val="left" w:pos="284"/>
        </w:tabs>
        <w:spacing w:after="0" w:line="360" w:lineRule="auto"/>
        <w:jc w:val="both"/>
        <w:outlineLvl w:val="1"/>
        <w:rPr>
          <w:rFonts w:ascii="Times New Roman" w:hAnsi="Times New Roman"/>
          <w:b/>
          <w:color w:val="000000"/>
          <w:sz w:val="26"/>
          <w:szCs w:val="26"/>
        </w:rPr>
      </w:pPr>
      <w:bookmarkStart w:id="121" w:name="_Toc485132967"/>
      <w:bookmarkStart w:id="122" w:name="_Toc494436938"/>
      <w:bookmarkStart w:id="123" w:name="_Toc494438255"/>
      <w:bookmarkStart w:id="124" w:name="_Toc510501117"/>
      <w:bookmarkStart w:id="125" w:name="_Toc510501370"/>
      <w:bookmarkStart w:id="126" w:name="_Toc510501491"/>
      <w:bookmarkStart w:id="127" w:name="_Toc520732113"/>
      <w:bookmarkStart w:id="128" w:name="_Toc530463826"/>
      <w:r w:rsidRPr="003D11D1">
        <w:rPr>
          <w:rFonts w:ascii="Times New Roman" w:hAnsi="Times New Roman"/>
          <w:b/>
          <w:color w:val="000000"/>
          <w:sz w:val="26"/>
          <w:szCs w:val="26"/>
        </w:rPr>
        <w:lastRenderedPageBreak/>
        <w:t>9. Cấu trúc của luận án</w:t>
      </w:r>
      <w:bookmarkEnd w:id="121"/>
      <w:bookmarkEnd w:id="122"/>
      <w:bookmarkEnd w:id="123"/>
      <w:bookmarkEnd w:id="124"/>
      <w:bookmarkEnd w:id="125"/>
      <w:bookmarkEnd w:id="126"/>
      <w:bookmarkEnd w:id="127"/>
      <w:bookmarkEnd w:id="128"/>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Ngoài phần Mở đầu, Kết luận, Tài liệu tham khảo, Phụ lục, Nội dung chính của luận án gồm 4 chương</w:t>
      </w:r>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Chương1: Tổng quan vấn đề nghiên cứu</w:t>
      </w:r>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Nội dung chính của chương 1 là quá trình khảo sát, tổng hợp, đánh giá sơ bộ các công trình nghiên cứu có liên quan đến đề tài luận án. Để thuận lợi cho quá trình nghiên cứu, chúng tôi chia tách công trình nghiên cứu theo các mạch nhỏ sau: Những nghiên cứu về năng lực; Những nghiên cứu về năng lự</w:t>
      </w:r>
      <w:r>
        <w:rPr>
          <w:rFonts w:ascii="Times New Roman" w:hAnsi="Times New Roman"/>
          <w:color w:val="000000"/>
          <w:sz w:val="26"/>
          <w:szCs w:val="26"/>
        </w:rPr>
        <w:t>c n</w:t>
      </w:r>
      <w:r w:rsidRPr="003D11D1">
        <w:rPr>
          <w:rFonts w:ascii="Times New Roman" w:hAnsi="Times New Roman"/>
          <w:color w:val="000000"/>
          <w:sz w:val="26"/>
          <w:szCs w:val="26"/>
        </w:rPr>
        <w:t>gữ văn; Những nghiên cứu về năng lự</w:t>
      </w:r>
      <w:r>
        <w:rPr>
          <w:rFonts w:ascii="Times New Roman" w:hAnsi="Times New Roman"/>
          <w:color w:val="000000"/>
          <w:sz w:val="26"/>
          <w:szCs w:val="26"/>
        </w:rPr>
        <w:t>c n</w:t>
      </w:r>
      <w:r w:rsidRPr="003D11D1">
        <w:rPr>
          <w:rFonts w:ascii="Times New Roman" w:hAnsi="Times New Roman"/>
          <w:color w:val="000000"/>
          <w:sz w:val="26"/>
          <w:szCs w:val="26"/>
        </w:rPr>
        <w:t>gữ văn trong dạy học tác phẩm văn chương và Những nghiên cứu về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trong dạy học tác phẩm văn chương.</w:t>
      </w:r>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Chương 2: Cơ sở lí luận và cơ sở thực tiễn của đề tài</w:t>
      </w:r>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Ở chương này chúng tôi tập trung xác định một số vấn đề có tính chất lý luận và thực tiễn làm cơ sở cho việc đề xuất những biện pháp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cho học sinh qua dạy học tác phẩm văn chương ở trường THPT trong chương 3. Nội dung chính bao gồm: Năng lự</w:t>
      </w:r>
      <w:r>
        <w:rPr>
          <w:rFonts w:ascii="Times New Roman" w:hAnsi="Times New Roman"/>
          <w:color w:val="000000"/>
          <w:sz w:val="26"/>
          <w:szCs w:val="26"/>
        </w:rPr>
        <w:t>c n</w:t>
      </w:r>
      <w:r w:rsidRPr="003D11D1">
        <w:rPr>
          <w:rFonts w:ascii="Times New Roman" w:hAnsi="Times New Roman"/>
          <w:color w:val="000000"/>
          <w:sz w:val="26"/>
          <w:szCs w:val="26"/>
        </w:rPr>
        <w:t>gữ văn, Năng lự</w:t>
      </w:r>
      <w:r>
        <w:rPr>
          <w:rFonts w:ascii="Times New Roman" w:hAnsi="Times New Roman"/>
          <w:color w:val="000000"/>
          <w:sz w:val="26"/>
          <w:szCs w:val="26"/>
        </w:rPr>
        <w:t>c n</w:t>
      </w:r>
      <w:r w:rsidRPr="003D11D1">
        <w:rPr>
          <w:rFonts w:ascii="Times New Roman" w:hAnsi="Times New Roman"/>
          <w:color w:val="000000"/>
          <w:sz w:val="26"/>
          <w:szCs w:val="26"/>
        </w:rPr>
        <w:t>gữ văn trong dạy học tác phẩm văn chương và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cho học sinh qua dạy học tác phẩm văn chương.</w:t>
      </w:r>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Pr>
          <w:rFonts w:ascii="Times New Roman" w:hAnsi="Times New Roman"/>
          <w:color w:val="000000"/>
          <w:sz w:val="26"/>
          <w:szCs w:val="26"/>
        </w:rPr>
        <w:t>Chương 3: Biện pháp</w:t>
      </w:r>
      <w:r w:rsidRPr="003D11D1">
        <w:rPr>
          <w:rFonts w:ascii="Times New Roman" w:hAnsi="Times New Roman"/>
          <w:color w:val="000000"/>
          <w:sz w:val="26"/>
          <w:szCs w:val="26"/>
        </w:rPr>
        <w:t xml:space="preserve">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cho học sinh trong dạy học tác phẩm văn chương ở nhà trường THPT</w:t>
      </w:r>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Nội dung chương 3 chúng tôi đi sâu vào việc đề xuất những biện pháp, cách thức cụ thể bồi dưỡng năng lự</w:t>
      </w:r>
      <w:r>
        <w:rPr>
          <w:rFonts w:ascii="Times New Roman" w:hAnsi="Times New Roman"/>
          <w:color w:val="000000"/>
          <w:sz w:val="26"/>
          <w:szCs w:val="26"/>
        </w:rPr>
        <w:t>c n</w:t>
      </w:r>
      <w:r w:rsidRPr="003D11D1">
        <w:rPr>
          <w:rFonts w:ascii="Times New Roman" w:hAnsi="Times New Roman"/>
          <w:color w:val="000000"/>
          <w:sz w:val="26"/>
          <w:szCs w:val="26"/>
        </w:rPr>
        <w:t xml:space="preserve">gữ văn cho học sinh </w:t>
      </w:r>
      <w:r>
        <w:rPr>
          <w:rFonts w:ascii="Times New Roman" w:hAnsi="Times New Roman"/>
          <w:color w:val="000000"/>
          <w:sz w:val="26"/>
          <w:szCs w:val="26"/>
        </w:rPr>
        <w:t xml:space="preserve">thông </w:t>
      </w:r>
      <w:r w:rsidRPr="003D11D1">
        <w:rPr>
          <w:rFonts w:ascii="Times New Roman" w:hAnsi="Times New Roman"/>
          <w:color w:val="000000"/>
          <w:sz w:val="26"/>
          <w:szCs w:val="26"/>
        </w:rPr>
        <w:t>qua dạy học tác phẩm văn chương. Hệ thống các biện pháp, cách thức đề xuất được đưa ra dựa trên nền tảng cơ sở lý luận và cơ sở thực tiễn ở chương 2 và những định hướng có tính nguyên tắc khi dạy học tác phẩm văn chương ở trường THPT.</w:t>
      </w:r>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Chương 4: Thực nghiệm sư phạm</w:t>
      </w:r>
    </w:p>
    <w:p w:rsidR="00ED48E8" w:rsidRPr="003D11D1" w:rsidRDefault="00ED48E8" w:rsidP="00ED48E8">
      <w:pPr>
        <w:widowControl w:val="0"/>
        <w:spacing w:after="0" w:line="360" w:lineRule="auto"/>
        <w:ind w:firstLine="567"/>
        <w:jc w:val="both"/>
        <w:rPr>
          <w:rFonts w:ascii="Times New Roman" w:hAnsi="Times New Roman"/>
          <w:spacing w:val="-4"/>
        </w:rPr>
      </w:pPr>
      <w:r w:rsidRPr="003D11D1">
        <w:rPr>
          <w:rFonts w:ascii="Times New Roman" w:hAnsi="Times New Roman"/>
          <w:color w:val="000000"/>
          <w:spacing w:val="-4"/>
          <w:sz w:val="26"/>
          <w:szCs w:val="26"/>
        </w:rPr>
        <w:t xml:space="preserve">Đây là chương thực nghiệm, kiểm chứng tính khả thi, tính phù hợp của các biện pháp, cách thức đã đề xuất ở chương 3. Thực nghiệm sư phạm được tiến hành theo một quy trình chặt chẽ đảm bảo tính khoa học, tính đúng đắn và tính khách quan. </w:t>
      </w:r>
    </w:p>
    <w:p w:rsidR="00ED48E8" w:rsidRPr="003D11D1" w:rsidRDefault="00ED48E8" w:rsidP="00ED48E8">
      <w:pPr>
        <w:widowControl w:val="0"/>
        <w:spacing w:after="0" w:line="360" w:lineRule="auto"/>
        <w:rPr>
          <w:rFonts w:ascii="Times New Roman" w:eastAsia="SimSun" w:hAnsi="Times New Roman"/>
          <w:b/>
          <w:bCs/>
          <w:color w:val="000000"/>
          <w:sz w:val="26"/>
          <w:szCs w:val="26"/>
        </w:rPr>
      </w:pPr>
    </w:p>
    <w:p w:rsidR="00ED48E8" w:rsidRPr="003D11D1" w:rsidRDefault="00ED48E8" w:rsidP="00ED48E8">
      <w:pPr>
        <w:keepNext/>
        <w:widowControl w:val="0"/>
        <w:spacing w:after="0" w:line="329" w:lineRule="auto"/>
        <w:jc w:val="center"/>
        <w:outlineLvl w:val="0"/>
        <w:rPr>
          <w:rFonts w:ascii="Times New Roman" w:eastAsia="SimSun" w:hAnsi="Times New Roman"/>
          <w:b/>
          <w:bCs/>
          <w:color w:val="000000"/>
          <w:sz w:val="26"/>
          <w:szCs w:val="26"/>
          <w:lang w:val="x-none" w:eastAsia="x-none"/>
        </w:rPr>
      </w:pPr>
      <w:r w:rsidRPr="003D11D1">
        <w:rPr>
          <w:rFonts w:ascii="Times New Roman" w:eastAsia="SimSun" w:hAnsi="Times New Roman"/>
          <w:b/>
          <w:bCs/>
          <w:color w:val="000000"/>
          <w:sz w:val="26"/>
          <w:szCs w:val="26"/>
          <w:lang w:val="x-none" w:eastAsia="x-none"/>
        </w:rPr>
        <w:br w:type="page"/>
      </w:r>
      <w:bookmarkStart w:id="129" w:name="_Toc520732114"/>
      <w:bookmarkStart w:id="130" w:name="_Toc530463827"/>
      <w:r w:rsidRPr="003D11D1">
        <w:rPr>
          <w:rFonts w:ascii="Times New Roman" w:eastAsia="SimSun" w:hAnsi="Times New Roman"/>
          <w:b/>
          <w:bCs/>
          <w:color w:val="000000"/>
          <w:sz w:val="26"/>
          <w:szCs w:val="26"/>
          <w:lang w:val="x-none" w:eastAsia="x-none"/>
        </w:rPr>
        <w:lastRenderedPageBreak/>
        <w:t>KẾT QUẢ NGHIÊN CỨU</w:t>
      </w:r>
      <w:bookmarkEnd w:id="5"/>
      <w:bookmarkEnd w:id="6"/>
      <w:bookmarkEnd w:id="7"/>
      <w:bookmarkEnd w:id="8"/>
      <w:bookmarkEnd w:id="9"/>
      <w:bookmarkEnd w:id="10"/>
      <w:bookmarkEnd w:id="11"/>
      <w:bookmarkEnd w:id="129"/>
      <w:bookmarkEnd w:id="130"/>
    </w:p>
    <w:p w:rsidR="00ED48E8" w:rsidRPr="003D11D1" w:rsidRDefault="00ED48E8" w:rsidP="00ED48E8">
      <w:pPr>
        <w:keepNext/>
        <w:widowControl w:val="0"/>
        <w:spacing w:after="0" w:line="329" w:lineRule="auto"/>
        <w:jc w:val="center"/>
        <w:outlineLvl w:val="0"/>
        <w:rPr>
          <w:rFonts w:ascii="Times New Roman" w:eastAsia="SimSun" w:hAnsi="Times New Roman"/>
          <w:bCs/>
          <w:color w:val="000000"/>
          <w:sz w:val="26"/>
          <w:szCs w:val="32"/>
          <w:lang w:val="x-none" w:eastAsia="x-none"/>
        </w:rPr>
      </w:pPr>
      <w:bookmarkStart w:id="131" w:name="_Toc485132969"/>
      <w:bookmarkStart w:id="132" w:name="_Toc494436940"/>
      <w:bookmarkStart w:id="133" w:name="_Toc494438257"/>
      <w:bookmarkStart w:id="134" w:name="_Toc510456791"/>
      <w:bookmarkStart w:id="135" w:name="_Toc510501119"/>
      <w:bookmarkStart w:id="136" w:name="_Toc510501372"/>
      <w:bookmarkStart w:id="137" w:name="_Toc510501493"/>
      <w:bookmarkStart w:id="138" w:name="_Toc520732115"/>
      <w:bookmarkStart w:id="139" w:name="_Toc530463828"/>
      <w:r w:rsidRPr="003D11D1">
        <w:rPr>
          <w:rFonts w:ascii="Times New Roman" w:eastAsia="SimSun" w:hAnsi="Times New Roman"/>
          <w:b/>
          <w:bCs/>
          <w:color w:val="000000"/>
          <w:sz w:val="26"/>
          <w:szCs w:val="32"/>
          <w:lang w:val="x-none" w:eastAsia="x-none"/>
        </w:rPr>
        <w:t>CHƯƠNG 1. TỔNG QUAN VẤN ĐỀ NGHIÊN CỨU</w:t>
      </w:r>
      <w:bookmarkEnd w:id="131"/>
      <w:bookmarkEnd w:id="132"/>
      <w:bookmarkEnd w:id="133"/>
      <w:bookmarkEnd w:id="134"/>
      <w:bookmarkEnd w:id="135"/>
      <w:bookmarkEnd w:id="136"/>
      <w:bookmarkEnd w:id="137"/>
      <w:bookmarkEnd w:id="138"/>
      <w:bookmarkEnd w:id="139"/>
    </w:p>
    <w:p w:rsidR="00ED48E8" w:rsidRPr="003D11D1" w:rsidRDefault="00ED48E8" w:rsidP="00F55254">
      <w:pPr>
        <w:keepNext/>
        <w:widowControl w:val="0"/>
        <w:spacing w:after="0" w:line="329" w:lineRule="auto"/>
        <w:ind w:firstLine="567"/>
        <w:jc w:val="both"/>
        <w:rPr>
          <w:rFonts w:ascii="Times New Roman" w:hAnsi="Times New Roman"/>
          <w:color w:val="000000"/>
          <w:sz w:val="26"/>
          <w:szCs w:val="26"/>
        </w:rPr>
      </w:pPr>
      <w:bookmarkStart w:id="140" w:name="_Toc494436941"/>
      <w:bookmarkStart w:id="141" w:name="_Toc494437148"/>
      <w:bookmarkStart w:id="142" w:name="_Toc494437659"/>
      <w:bookmarkStart w:id="143" w:name="_Toc494438258"/>
      <w:bookmarkStart w:id="144" w:name="_Toc509420699"/>
      <w:bookmarkStart w:id="145" w:name="_Toc510456792"/>
      <w:bookmarkStart w:id="146" w:name="_Toc510500539"/>
      <w:bookmarkStart w:id="147" w:name="_Toc510500735"/>
      <w:bookmarkStart w:id="148" w:name="_Toc510501120"/>
      <w:bookmarkStart w:id="149" w:name="_Toc510501373"/>
      <w:bookmarkStart w:id="150" w:name="_Toc510501494"/>
      <w:bookmarkStart w:id="151" w:name="_Toc519604139"/>
      <w:bookmarkStart w:id="152" w:name="_Toc520732116"/>
      <w:bookmarkStart w:id="153" w:name="_Toc530463829"/>
      <w:r>
        <w:rPr>
          <w:rFonts w:ascii="Times New Roman" w:hAnsi="Times New Roman"/>
          <w:color w:val="000000"/>
          <w:sz w:val="26"/>
          <w:szCs w:val="26"/>
        </w:rPr>
        <w:t>Trong chương này</w:t>
      </w:r>
      <w:r w:rsidRPr="003D11D1">
        <w:rPr>
          <w:rFonts w:ascii="Times New Roman" w:hAnsi="Times New Roman"/>
          <w:color w:val="000000"/>
          <w:sz w:val="26"/>
          <w:szCs w:val="26"/>
        </w:rPr>
        <w:t>, chúng tôi tiến hành tổng quan tình hình nghiên cứu chung về năng lực, năng lự</w:t>
      </w:r>
      <w:r>
        <w:rPr>
          <w:rFonts w:ascii="Times New Roman" w:hAnsi="Times New Roman"/>
          <w:color w:val="000000"/>
          <w:sz w:val="26"/>
          <w:szCs w:val="26"/>
        </w:rPr>
        <w:t>c n</w:t>
      </w:r>
      <w:r w:rsidRPr="003D11D1">
        <w:rPr>
          <w:rFonts w:ascii="Times New Roman" w:hAnsi="Times New Roman"/>
          <w:color w:val="000000"/>
          <w:sz w:val="26"/>
          <w:szCs w:val="26"/>
        </w:rPr>
        <w:t>gữ văn. Đây sẽ là nền tảng cơ sở để chúng tôi tiến hành những bước tiếp theo trong quá trình nghiên cứu.</w:t>
      </w:r>
      <w:bookmarkStart w:id="154" w:name="_Toc494436942"/>
      <w:bookmarkStart w:id="155" w:name="_Toc494438259"/>
      <w:bookmarkStart w:id="156" w:name="_Toc510456793"/>
      <w:bookmarkStart w:id="157" w:name="_Toc510501121"/>
      <w:bookmarkStart w:id="158" w:name="_Toc510501374"/>
      <w:bookmarkStart w:id="159" w:name="_Toc510501495"/>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rsidR="00ED48E8" w:rsidRPr="003D11D1" w:rsidRDefault="00ED48E8" w:rsidP="00ED48E8">
      <w:pPr>
        <w:keepNext/>
        <w:widowControl w:val="0"/>
        <w:numPr>
          <w:ilvl w:val="1"/>
          <w:numId w:val="4"/>
        </w:numPr>
        <w:spacing w:after="0" w:line="329" w:lineRule="auto"/>
        <w:ind w:left="425" w:hanging="425"/>
        <w:jc w:val="both"/>
        <w:outlineLvl w:val="1"/>
        <w:rPr>
          <w:rFonts w:ascii="Times New Roman" w:hAnsi="Times New Roman"/>
          <w:b/>
          <w:color w:val="000000"/>
          <w:sz w:val="26"/>
          <w:szCs w:val="26"/>
        </w:rPr>
      </w:pPr>
      <w:r w:rsidRPr="003D11D1">
        <w:rPr>
          <w:rFonts w:ascii="Times New Roman" w:hAnsi="Times New Roman"/>
          <w:b/>
          <w:color w:val="000000"/>
          <w:sz w:val="26"/>
          <w:szCs w:val="26"/>
        </w:rPr>
        <w:t xml:space="preserve"> </w:t>
      </w:r>
      <w:bookmarkStart w:id="160" w:name="_Toc520732117"/>
      <w:bookmarkStart w:id="161" w:name="_Toc530463830"/>
      <w:r w:rsidRPr="003D11D1">
        <w:rPr>
          <w:rFonts w:ascii="Times New Roman" w:hAnsi="Times New Roman"/>
          <w:b/>
          <w:color w:val="000000"/>
          <w:sz w:val="26"/>
          <w:szCs w:val="26"/>
        </w:rPr>
        <w:t>Những thành tựu nghiên cứu về năng</w:t>
      </w:r>
      <w:bookmarkEnd w:id="154"/>
      <w:bookmarkEnd w:id="155"/>
      <w:bookmarkEnd w:id="156"/>
      <w:bookmarkEnd w:id="157"/>
      <w:bookmarkEnd w:id="158"/>
      <w:bookmarkEnd w:id="159"/>
      <w:r w:rsidRPr="003D11D1">
        <w:rPr>
          <w:rFonts w:ascii="Times New Roman" w:hAnsi="Times New Roman"/>
          <w:b/>
          <w:color w:val="000000"/>
          <w:sz w:val="26"/>
          <w:szCs w:val="26"/>
        </w:rPr>
        <w:t xml:space="preserve"> lực</w:t>
      </w:r>
      <w:bookmarkEnd w:id="160"/>
      <w:bookmarkEnd w:id="161"/>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Thuật ngữ năng lực có nguồn gốc tiếng Latinh “</w:t>
      </w:r>
      <w:r w:rsidRPr="003D11D1">
        <w:rPr>
          <w:rFonts w:ascii="Times New Roman" w:hAnsi="Times New Roman"/>
          <w:i/>
          <w:color w:val="000000"/>
          <w:sz w:val="26"/>
          <w:szCs w:val="26"/>
        </w:rPr>
        <w:t>Competentia</w:t>
      </w:r>
      <w:r w:rsidRPr="003D11D1">
        <w:rPr>
          <w:rFonts w:ascii="Times New Roman" w:hAnsi="Times New Roman"/>
          <w:color w:val="000000"/>
          <w:sz w:val="26"/>
          <w:szCs w:val="26"/>
        </w:rPr>
        <w:t>” có nghĩa là “</w:t>
      </w:r>
      <w:r w:rsidRPr="003D11D1">
        <w:rPr>
          <w:rFonts w:ascii="Times New Roman" w:hAnsi="Times New Roman"/>
          <w:i/>
          <w:color w:val="000000"/>
          <w:sz w:val="26"/>
          <w:szCs w:val="26"/>
        </w:rPr>
        <w:t>gặp gỡ, hội tụ</w:t>
      </w:r>
      <w:r w:rsidRPr="003D11D1">
        <w:rPr>
          <w:rFonts w:ascii="Times New Roman" w:hAnsi="Times New Roman"/>
          <w:color w:val="000000"/>
          <w:sz w:val="26"/>
          <w:szCs w:val="26"/>
        </w:rPr>
        <w:t xml:space="preserve">”. Trong tiếng Anh, </w:t>
      </w:r>
      <w:r w:rsidRPr="003D11D1">
        <w:rPr>
          <w:rFonts w:ascii="Times New Roman" w:hAnsi="Times New Roman"/>
          <w:i/>
          <w:color w:val="000000"/>
          <w:sz w:val="26"/>
          <w:szCs w:val="26"/>
        </w:rPr>
        <w:t>“năng lực”</w:t>
      </w:r>
      <w:r w:rsidRPr="003D11D1">
        <w:rPr>
          <w:rFonts w:ascii="Times New Roman" w:hAnsi="Times New Roman"/>
          <w:color w:val="000000"/>
          <w:sz w:val="26"/>
          <w:szCs w:val="26"/>
        </w:rPr>
        <w:t xml:space="preserve"> được dùng với những thuật ngữ như:</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b/>
          <w:i/>
          <w:color w:val="000000"/>
          <w:sz w:val="26"/>
          <w:szCs w:val="26"/>
        </w:rPr>
        <w:t>Capability</w:t>
      </w:r>
      <w:r w:rsidRPr="003D11D1">
        <w:rPr>
          <w:rFonts w:ascii="Times New Roman" w:hAnsi="Times New Roman"/>
          <w:color w:val="000000"/>
          <w:sz w:val="26"/>
          <w:szCs w:val="26"/>
        </w:rPr>
        <w:t>: được hiểu như “</w:t>
      </w:r>
      <w:r w:rsidRPr="003D11D1">
        <w:rPr>
          <w:rFonts w:ascii="Times New Roman" w:hAnsi="Times New Roman"/>
          <w:i/>
          <w:color w:val="000000"/>
          <w:sz w:val="26"/>
          <w:szCs w:val="26"/>
        </w:rPr>
        <w:t>Khả năng mà cá nhân thể hiện khi tham gia một hoạt động nhất định nào đó</w:t>
      </w:r>
      <w:r w:rsidRPr="003D11D1">
        <w:rPr>
          <w:rFonts w:ascii="Times New Roman" w:hAnsi="Times New Roman"/>
          <w:color w:val="000000"/>
          <w:sz w:val="26"/>
          <w:szCs w:val="26"/>
        </w:rPr>
        <w:t>”. Ví dụ như: khả năng nói tiếng Anh, khả năng sử dụng phần mềm Microsoft Powerpoint 2015…..</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b/>
          <w:i/>
          <w:color w:val="000000"/>
          <w:sz w:val="26"/>
          <w:szCs w:val="26"/>
        </w:rPr>
        <w:t>Competency</w:t>
      </w:r>
      <w:r w:rsidRPr="003D11D1">
        <w:rPr>
          <w:rFonts w:ascii="Times New Roman" w:hAnsi="Times New Roman"/>
          <w:color w:val="000000"/>
          <w:sz w:val="26"/>
          <w:szCs w:val="26"/>
        </w:rPr>
        <w:t>: được dịch với nghĩa là “</w:t>
      </w:r>
      <w:r w:rsidRPr="003D11D1">
        <w:rPr>
          <w:rFonts w:ascii="Times New Roman" w:hAnsi="Times New Roman"/>
          <w:i/>
          <w:color w:val="000000"/>
          <w:sz w:val="26"/>
          <w:szCs w:val="26"/>
        </w:rPr>
        <w:t>Năng</w:t>
      </w:r>
      <w:r w:rsidRPr="003D11D1">
        <w:rPr>
          <w:rFonts w:ascii="Times New Roman" w:hAnsi="Times New Roman"/>
          <w:color w:val="000000"/>
          <w:sz w:val="26"/>
          <w:szCs w:val="26"/>
        </w:rPr>
        <w:t xml:space="preserve"> </w:t>
      </w:r>
      <w:r w:rsidRPr="003D11D1">
        <w:rPr>
          <w:rFonts w:ascii="Times New Roman" w:hAnsi="Times New Roman"/>
          <w:i/>
          <w:color w:val="000000"/>
          <w:sz w:val="26"/>
          <w:szCs w:val="26"/>
        </w:rPr>
        <w:t>lực hành động</w:t>
      </w:r>
      <w:r w:rsidRPr="003D11D1">
        <w:rPr>
          <w:rFonts w:ascii="Times New Roman" w:hAnsi="Times New Roman"/>
          <w:color w:val="000000"/>
          <w:sz w:val="26"/>
          <w:szCs w:val="26"/>
        </w:rPr>
        <w:t>”; là “</w:t>
      </w:r>
      <w:r w:rsidRPr="003D11D1">
        <w:rPr>
          <w:rFonts w:ascii="Times New Roman" w:hAnsi="Times New Roman"/>
          <w:i/>
          <w:color w:val="000000"/>
          <w:sz w:val="26"/>
          <w:szCs w:val="26"/>
        </w:rPr>
        <w:t>Khả năng thực hiện hiệu quả các hành động</w:t>
      </w:r>
      <w:r w:rsidRPr="003D11D1">
        <w:rPr>
          <w:rFonts w:ascii="Times New Roman" w:hAnsi="Times New Roman"/>
          <w:color w:val="000000"/>
          <w:sz w:val="26"/>
          <w:szCs w:val="26"/>
        </w:rPr>
        <w:t xml:space="preserve">”, </w:t>
      </w:r>
      <w:r w:rsidR="00824B7C">
        <w:rPr>
          <w:rFonts w:ascii="Times New Roman" w:hAnsi="Times New Roman"/>
          <w:color w:val="000000"/>
          <w:sz w:val="26"/>
          <w:szCs w:val="26"/>
          <w:lang w:val="vi-VN"/>
        </w:rPr>
        <w:t>“</w:t>
      </w:r>
      <w:r w:rsidRPr="00824B7C">
        <w:rPr>
          <w:rFonts w:ascii="Times New Roman" w:hAnsi="Times New Roman"/>
          <w:i/>
          <w:color w:val="000000"/>
          <w:sz w:val="26"/>
          <w:szCs w:val="26"/>
        </w:rPr>
        <w:t>các vấn đề liên quan đến một lĩnh vực nhất định trên cơ sở hiểu biết, có kĩ năng, kĩ xảo và sự sẵn sàng hành động</w:t>
      </w:r>
      <w:r w:rsidR="00824B7C">
        <w:rPr>
          <w:rFonts w:ascii="Times New Roman" w:hAnsi="Times New Roman"/>
          <w:color w:val="000000"/>
          <w:sz w:val="26"/>
          <w:szCs w:val="26"/>
          <w:lang w:val="vi-VN"/>
        </w:rPr>
        <w:t>”</w:t>
      </w:r>
      <w:r w:rsidRPr="003D11D1">
        <w:rPr>
          <w:rFonts w:ascii="Times New Roman" w:hAnsi="Times New Roman"/>
          <w:color w:val="000000"/>
          <w:sz w:val="26"/>
          <w:szCs w:val="26"/>
        </w:rPr>
        <w:t>.</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b/>
          <w:i/>
          <w:color w:val="000000"/>
          <w:sz w:val="26"/>
          <w:szCs w:val="26"/>
        </w:rPr>
        <w:t>Ability</w:t>
      </w:r>
      <w:r w:rsidRPr="003D11D1">
        <w:rPr>
          <w:rFonts w:ascii="Times New Roman" w:hAnsi="Times New Roman"/>
          <w:color w:val="000000"/>
          <w:sz w:val="26"/>
          <w:szCs w:val="26"/>
        </w:rPr>
        <w:t>: được hiểu theo nghĩa “</w:t>
      </w:r>
      <w:r w:rsidRPr="003D11D1">
        <w:rPr>
          <w:rFonts w:ascii="Times New Roman" w:hAnsi="Times New Roman"/>
          <w:i/>
          <w:color w:val="000000"/>
          <w:sz w:val="26"/>
          <w:szCs w:val="26"/>
        </w:rPr>
        <w:t>Phẩm chất cá nhân</w:t>
      </w:r>
      <w:r w:rsidRPr="003D11D1">
        <w:rPr>
          <w:rFonts w:ascii="Times New Roman" w:hAnsi="Times New Roman"/>
          <w:color w:val="000000"/>
          <w:sz w:val="26"/>
          <w:szCs w:val="26"/>
        </w:rPr>
        <w:t xml:space="preserve">”. Ví dụ như: khả năng kiên trì theo đuổi và giải quyết vấn đề….. </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Hiện nay, năng lực là một khái niệm được nhắc đến rất nhiều trong hầu hết lĩnh vực khoa học và thực tiễn</w:t>
      </w:r>
      <w:r w:rsidRPr="003D11D1">
        <w:rPr>
          <w:rFonts w:ascii="Times New Roman" w:hAnsi="Times New Roman"/>
          <w:b/>
          <w:color w:val="000000"/>
          <w:sz w:val="26"/>
          <w:szCs w:val="26"/>
        </w:rPr>
        <w:t xml:space="preserve">. </w:t>
      </w:r>
      <w:r w:rsidRPr="003D11D1">
        <w:rPr>
          <w:rFonts w:ascii="Times New Roman" w:hAnsi="Times New Roman"/>
          <w:color w:val="000000"/>
          <w:sz w:val="26"/>
          <w:szCs w:val="26"/>
        </w:rPr>
        <w:t>Tuy nhiên</w:t>
      </w:r>
      <w:r w:rsidRPr="003D11D1">
        <w:rPr>
          <w:rFonts w:ascii="Times New Roman" w:hAnsi="Times New Roman"/>
          <w:b/>
          <w:color w:val="000000"/>
          <w:sz w:val="26"/>
          <w:szCs w:val="26"/>
        </w:rPr>
        <w:t xml:space="preserve">, </w:t>
      </w:r>
      <w:r w:rsidRPr="003D11D1">
        <w:rPr>
          <w:rFonts w:ascii="Times New Roman" w:hAnsi="Times New Roman"/>
          <w:color w:val="000000"/>
          <w:sz w:val="26"/>
          <w:szCs w:val="26"/>
        </w:rPr>
        <w:t>trong tất cả các lĩnh vực</w:t>
      </w:r>
      <w:r w:rsidRPr="003D11D1">
        <w:rPr>
          <w:rFonts w:ascii="Times New Roman" w:hAnsi="Times New Roman"/>
          <w:b/>
          <w:color w:val="000000"/>
          <w:sz w:val="26"/>
          <w:szCs w:val="26"/>
        </w:rPr>
        <w:t xml:space="preserve">, </w:t>
      </w:r>
      <w:r w:rsidRPr="003D11D1">
        <w:rPr>
          <w:rFonts w:ascii="Times New Roman" w:hAnsi="Times New Roman"/>
          <w:color w:val="000000"/>
          <w:sz w:val="26"/>
          <w:szCs w:val="26"/>
        </w:rPr>
        <w:t>mỗi tác giả nghiên cứu,</w:t>
      </w:r>
      <w:r w:rsidRPr="003D11D1">
        <w:rPr>
          <w:rFonts w:ascii="Times New Roman" w:hAnsi="Times New Roman"/>
          <w:b/>
          <w:color w:val="000000"/>
          <w:sz w:val="26"/>
          <w:szCs w:val="26"/>
        </w:rPr>
        <w:t xml:space="preserve"> </w:t>
      </w:r>
      <w:r w:rsidRPr="003D11D1">
        <w:rPr>
          <w:rFonts w:ascii="Times New Roman" w:hAnsi="Times New Roman"/>
          <w:color w:val="000000"/>
          <w:sz w:val="26"/>
          <w:szCs w:val="26"/>
        </w:rPr>
        <w:t>dựa trên những</w:t>
      </w:r>
      <w:r w:rsidRPr="003D11D1">
        <w:rPr>
          <w:rFonts w:ascii="Times New Roman" w:hAnsi="Times New Roman"/>
          <w:b/>
          <w:color w:val="000000"/>
          <w:sz w:val="26"/>
          <w:szCs w:val="26"/>
        </w:rPr>
        <w:t xml:space="preserve"> </w:t>
      </w:r>
      <w:r w:rsidRPr="003D11D1">
        <w:rPr>
          <w:rFonts w:ascii="Times New Roman" w:hAnsi="Times New Roman"/>
          <w:color w:val="000000"/>
          <w:sz w:val="26"/>
          <w:szCs w:val="26"/>
        </w:rPr>
        <w:t xml:space="preserve">căn cứ cụ thể để đưa ra những khái niệm khác nhau về năng lực. </w:t>
      </w:r>
      <w:r w:rsidRPr="003D11D1">
        <w:rPr>
          <w:rFonts w:ascii="Times New Roman" w:hAnsi="Times New Roman"/>
          <w:b/>
          <w:color w:val="000000"/>
          <w:sz w:val="26"/>
          <w:szCs w:val="26"/>
        </w:rPr>
        <w:t>Franz E. Weinert</w:t>
      </w:r>
      <w:r w:rsidR="00D8031E">
        <w:rPr>
          <w:rFonts w:ascii="Times New Roman" w:hAnsi="Times New Roman"/>
          <w:color w:val="000000"/>
          <w:sz w:val="26"/>
          <w:szCs w:val="26"/>
        </w:rPr>
        <w:t xml:space="preserve"> [102</w:t>
      </w:r>
      <w:r w:rsidRPr="003D11D1">
        <w:rPr>
          <w:rFonts w:ascii="Times New Roman" w:hAnsi="Times New Roman"/>
          <w:color w:val="000000"/>
          <w:sz w:val="26"/>
          <w:szCs w:val="26"/>
        </w:rPr>
        <w:t xml:space="preserve">] trong quá trình nghiên cứu </w:t>
      </w:r>
      <w:r w:rsidRPr="00BB1ADD">
        <w:rPr>
          <w:rFonts w:ascii="Times New Roman" w:hAnsi="Times New Roman"/>
          <w:sz w:val="26"/>
          <w:szCs w:val="26"/>
        </w:rPr>
        <w:t xml:space="preserve">đã chỉ ra 6 cách tiếp cận khác nhau </w:t>
      </w:r>
      <w:r w:rsidRPr="003D11D1">
        <w:rPr>
          <w:rFonts w:ascii="Times New Roman" w:hAnsi="Times New Roman"/>
          <w:color w:val="000000"/>
          <w:sz w:val="26"/>
          <w:szCs w:val="26"/>
        </w:rPr>
        <w:t>khi mô tả năng lực (năng lực cá nhân):</w:t>
      </w:r>
    </w:p>
    <w:p w:rsidR="00ED48E8" w:rsidRPr="003D11D1" w:rsidRDefault="00ED48E8" w:rsidP="00ED48E8">
      <w:pPr>
        <w:widowControl w:val="0"/>
        <w:spacing w:after="0" w:line="329" w:lineRule="auto"/>
        <w:ind w:firstLine="567"/>
        <w:jc w:val="both"/>
        <w:rPr>
          <w:rFonts w:ascii="Times New Roman" w:hAnsi="Times New Roman"/>
          <w:i/>
          <w:color w:val="000000"/>
          <w:sz w:val="26"/>
          <w:szCs w:val="26"/>
        </w:rPr>
      </w:pPr>
      <w:r w:rsidRPr="003D11D1">
        <w:rPr>
          <w:rFonts w:ascii="Times New Roman" w:hAnsi="Times New Roman"/>
          <w:i/>
          <w:color w:val="000000"/>
          <w:sz w:val="26"/>
          <w:szCs w:val="26"/>
        </w:rPr>
        <w:t xml:space="preserve">- Thứ nhất: Mô hình năng lực - nhận thức chung </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Với cách tiếp cận này, năng lực hay chính là khả năng hiểu biết; năng lực được hiểu như một hệ thống bao gồm các khả năng và năng khiếu ít nhiều phụ thuộc vào nội dung và hoàn cảnh. Như vậy, năng lực là khả năng của trí tuệ, mang tính nhận thức cho những hành động có mục đích, lý luận, học tập thành công và tương tác hiệu quả với môi trường.</w:t>
      </w:r>
    </w:p>
    <w:p w:rsidR="00ED48E8" w:rsidRPr="005B338F" w:rsidRDefault="00ED48E8" w:rsidP="00ED48E8">
      <w:pPr>
        <w:widowControl w:val="0"/>
        <w:numPr>
          <w:ilvl w:val="0"/>
          <w:numId w:val="66"/>
        </w:numPr>
        <w:spacing w:after="0" w:line="329" w:lineRule="auto"/>
        <w:jc w:val="both"/>
        <w:rPr>
          <w:rFonts w:ascii="Times New Roman" w:hAnsi="Times New Roman"/>
          <w:i/>
          <w:color w:val="000000"/>
          <w:sz w:val="26"/>
          <w:szCs w:val="26"/>
        </w:rPr>
      </w:pPr>
      <w:r w:rsidRPr="003D11D1">
        <w:rPr>
          <w:rFonts w:ascii="Times New Roman" w:hAnsi="Times New Roman"/>
          <w:i/>
          <w:color w:val="000000"/>
          <w:sz w:val="26"/>
          <w:szCs w:val="26"/>
        </w:rPr>
        <w:t>Thứ hai: Mô hình năng lực gắn với hành vi - hiệu quả</w:t>
      </w:r>
    </w:p>
    <w:p w:rsidR="00ED48E8" w:rsidRPr="003D11D1" w:rsidRDefault="00ED48E8" w:rsidP="00ED48E8">
      <w:pPr>
        <w:widowControl w:val="0"/>
        <w:spacing w:after="0" w:line="329" w:lineRule="auto"/>
        <w:ind w:firstLine="567"/>
        <w:jc w:val="both"/>
        <w:rPr>
          <w:rFonts w:ascii="Times New Roman" w:hAnsi="Times New Roman"/>
          <w:spacing w:val="-2"/>
          <w:sz w:val="26"/>
          <w:szCs w:val="26"/>
        </w:rPr>
      </w:pPr>
      <w:r w:rsidRPr="003D11D1">
        <w:rPr>
          <w:rFonts w:ascii="Times New Roman" w:hAnsi="Times New Roman"/>
          <w:color w:val="000000"/>
          <w:spacing w:val="-2"/>
          <w:sz w:val="26"/>
          <w:szCs w:val="26"/>
        </w:rPr>
        <w:t xml:space="preserve">Một trong những mô hình lý thuyết có ảnh hưởng, đó là mô hình phân biệt giữa năng lực và hành vi của nhà ngôn ngữ học Noam Chomsky. Ông phân biệt NL ngôn ngữ và hành vi ngôn ngữ. Theo ông, năng lực ngôn ngữ được hiểu là một khả năng phổ biến, có tính di truyền và có thể mô hình hóa giúp học tiếng mẹ đẻ; là kiến thức </w:t>
      </w:r>
      <w:r w:rsidRPr="003D11D1">
        <w:rPr>
          <w:rFonts w:ascii="Times New Roman" w:hAnsi="Times New Roman"/>
          <w:color w:val="000000"/>
          <w:spacing w:val="-2"/>
          <w:sz w:val="26"/>
          <w:szCs w:val="26"/>
        </w:rPr>
        <w:lastRenderedPageBreak/>
        <w:t>của con người về ngôn ngữ mà thực chất là kiến thức cú pháp của tiếng mẹ đẻ, còn hành vi ngôn ngữ là những lời nói con người sản sinh ra vào bất cứ lúc nào trong những tình huống cụ thể và nó chịu ảnh hưởng của rất nhiều các yếu tố khác nhau. Năng lực ngôn ngữ tiềm ẩn bên trong không thể quan sát trực tiếp được, mà chỉ có thể quan sát được một cách gián tiếp thông qua hành vi ngôn ngữ [dẫn theo 11</w:t>
      </w:r>
      <w:r w:rsidRPr="003D11D1">
        <w:rPr>
          <w:rFonts w:ascii="Times New Roman" w:hAnsi="Times New Roman"/>
          <w:spacing w:val="-2"/>
          <w:sz w:val="26"/>
          <w:szCs w:val="26"/>
        </w:rPr>
        <w:t>].</w:t>
      </w:r>
    </w:p>
    <w:p w:rsidR="00ED48E8" w:rsidRPr="005B338F" w:rsidRDefault="00ED48E8" w:rsidP="00B75F23">
      <w:pPr>
        <w:widowControl w:val="0"/>
        <w:numPr>
          <w:ilvl w:val="0"/>
          <w:numId w:val="66"/>
        </w:numPr>
        <w:spacing w:after="0" w:line="329" w:lineRule="auto"/>
        <w:jc w:val="both"/>
        <w:rPr>
          <w:rFonts w:ascii="Times New Roman" w:hAnsi="Times New Roman"/>
          <w:i/>
          <w:color w:val="000000"/>
          <w:sz w:val="26"/>
          <w:szCs w:val="26"/>
        </w:rPr>
      </w:pPr>
      <w:r w:rsidRPr="003D11D1">
        <w:rPr>
          <w:rFonts w:ascii="Times New Roman" w:hAnsi="Times New Roman"/>
          <w:i/>
          <w:color w:val="000000"/>
          <w:sz w:val="26"/>
          <w:szCs w:val="26"/>
        </w:rPr>
        <w:t>Thứ ba: Mô hình năng lực là động lực, không phải là nhận thức</w:t>
      </w:r>
    </w:p>
    <w:p w:rsidR="00ED48E8" w:rsidRPr="003D11D1" w:rsidRDefault="00ED48E8" w:rsidP="00B75F23">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Theo R.H. White [dẫn theo 64]: năng lực như một tương tác hiệu quả của cá nhân với môi trường. Ông đã lập luận và khẳng định rằng để có năng lực cần có động lực. Động lực sẽ thúc đẩy năng lực với ý thức tương tự hơn trong tri giác quen thuộc. Khía cạnh này đã kết nối năng lực như một dự đoán chủ quan về tiềm năng hành vi của con người và khuynh hướng hoạt động liên quan đến động lực </w:t>
      </w:r>
    </w:p>
    <w:p w:rsidR="00ED48E8" w:rsidRPr="005B338F" w:rsidRDefault="00ED48E8" w:rsidP="00B75F23">
      <w:pPr>
        <w:widowControl w:val="0"/>
        <w:numPr>
          <w:ilvl w:val="0"/>
          <w:numId w:val="66"/>
        </w:numPr>
        <w:spacing w:after="0" w:line="329" w:lineRule="auto"/>
        <w:jc w:val="both"/>
        <w:rPr>
          <w:rFonts w:ascii="Times New Roman" w:hAnsi="Times New Roman"/>
          <w:i/>
          <w:color w:val="000000"/>
          <w:sz w:val="26"/>
          <w:szCs w:val="26"/>
        </w:rPr>
      </w:pPr>
      <w:r w:rsidRPr="005B338F">
        <w:rPr>
          <w:rFonts w:ascii="Times New Roman" w:hAnsi="Times New Roman"/>
          <w:i/>
          <w:color w:val="000000"/>
          <w:sz w:val="26"/>
          <w:szCs w:val="26"/>
        </w:rPr>
        <w:t>Thứ tư: Mô hình năng lực là hành động</w:t>
      </w:r>
    </w:p>
    <w:p w:rsidR="00ED48E8" w:rsidRPr="003D11D1" w:rsidRDefault="00D8031E" w:rsidP="00B75F23">
      <w:pPr>
        <w:widowControl w:val="0"/>
        <w:spacing w:after="0" w:line="329" w:lineRule="auto"/>
        <w:ind w:firstLine="567"/>
        <w:jc w:val="both"/>
        <w:rPr>
          <w:rFonts w:ascii="Times New Roman" w:eastAsia="Times New Roman" w:hAnsi="Times New Roman"/>
          <w:color w:val="000000"/>
          <w:sz w:val="26"/>
          <w:szCs w:val="26"/>
          <w:lang w:val="x-none" w:eastAsia="x-none"/>
        </w:rPr>
      </w:pPr>
      <w:r>
        <w:rPr>
          <w:rFonts w:ascii="Times New Roman" w:eastAsia="Times New Roman" w:hAnsi="Times New Roman"/>
          <w:color w:val="000000"/>
          <w:sz w:val="26"/>
          <w:szCs w:val="26"/>
          <w:lang w:val="x-none" w:eastAsia="x-none"/>
        </w:rPr>
        <w:t>Theo X. Roegier [101</w:t>
      </w:r>
      <w:r w:rsidR="00ED48E8" w:rsidRPr="003D11D1">
        <w:rPr>
          <w:rFonts w:ascii="Times New Roman" w:eastAsia="Times New Roman" w:hAnsi="Times New Roman"/>
          <w:color w:val="000000"/>
          <w:sz w:val="26"/>
          <w:szCs w:val="26"/>
          <w:lang w:val="x-none" w:eastAsia="x-none"/>
        </w:rPr>
        <w:t>]: “</w:t>
      </w:r>
      <w:r w:rsidR="00ED48E8" w:rsidRPr="003D11D1">
        <w:rPr>
          <w:rFonts w:ascii="Times New Roman" w:eastAsia="Times New Roman" w:hAnsi="Times New Roman"/>
          <w:i/>
          <w:color w:val="000000"/>
          <w:sz w:val="26"/>
          <w:szCs w:val="26"/>
          <w:lang w:val="x-none" w:eastAsia="x-none"/>
        </w:rPr>
        <w:t>Năng lực là tích hợp các kĩ năng tác động</w:t>
      </w:r>
      <w:r w:rsidR="00ED48E8" w:rsidRPr="003D11D1">
        <w:rPr>
          <w:rFonts w:ascii="Times New Roman" w:eastAsia="Times New Roman" w:hAnsi="Times New Roman"/>
          <w:color w:val="000000"/>
          <w:sz w:val="26"/>
          <w:szCs w:val="26"/>
          <w:lang w:val="x-none" w:eastAsia="x-none"/>
        </w:rPr>
        <w:t>” một cách tự nhiên “</w:t>
      </w:r>
      <w:r w:rsidR="00ED48E8" w:rsidRPr="003D11D1">
        <w:rPr>
          <w:rFonts w:ascii="Times New Roman" w:eastAsia="Times New Roman" w:hAnsi="Times New Roman"/>
          <w:i/>
          <w:color w:val="000000"/>
          <w:sz w:val="26"/>
          <w:szCs w:val="26"/>
          <w:lang w:val="x-none" w:eastAsia="x-none"/>
        </w:rPr>
        <w:t>lên các nội dung trong các tình huống cho trước</w:t>
      </w:r>
      <w:r w:rsidR="00ED48E8" w:rsidRPr="003D11D1">
        <w:rPr>
          <w:rFonts w:ascii="Times New Roman" w:eastAsia="Times New Roman" w:hAnsi="Times New Roman"/>
          <w:color w:val="000000"/>
          <w:sz w:val="26"/>
          <w:szCs w:val="26"/>
          <w:lang w:val="x-none" w:eastAsia="x-none"/>
        </w:rPr>
        <w:t>” để giải quyết những vấn đề do những tình huống này đặt ra. Mô hình này đã được sử dụng trong phân tích các điều kiện cần và đủ để thành công trong những lĩnh vực được chọn. Quan niệm này gần với giáo dục học.</w:t>
      </w:r>
    </w:p>
    <w:p w:rsidR="00ED48E8" w:rsidRPr="003D11D1" w:rsidRDefault="00ED48E8" w:rsidP="00B75F23">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Nghiên cứu của tổ chức OECD (2002) [dẫn theo 64] cho rằng: Năng lực là “</w:t>
      </w:r>
      <w:r w:rsidRPr="003D11D1">
        <w:rPr>
          <w:rFonts w:ascii="Times New Roman" w:hAnsi="Times New Roman"/>
          <w:i/>
          <w:color w:val="000000"/>
          <w:sz w:val="26"/>
          <w:szCs w:val="26"/>
        </w:rPr>
        <w:t>khả năng của các cá nhân</w:t>
      </w:r>
      <w:r w:rsidRPr="003D11D1">
        <w:rPr>
          <w:rFonts w:ascii="Times New Roman" w:hAnsi="Times New Roman"/>
          <w:color w:val="000000"/>
          <w:sz w:val="26"/>
          <w:szCs w:val="26"/>
        </w:rPr>
        <w:t xml:space="preserve"> </w:t>
      </w:r>
      <w:r w:rsidRPr="003D11D1">
        <w:rPr>
          <w:rFonts w:ascii="Times New Roman" w:hAnsi="Times New Roman"/>
          <w:i/>
          <w:color w:val="000000"/>
          <w:sz w:val="26"/>
          <w:szCs w:val="26"/>
        </w:rPr>
        <w:t>đáp ứng</w:t>
      </w:r>
      <w:r w:rsidRPr="003D11D1">
        <w:rPr>
          <w:rFonts w:ascii="Times New Roman" w:hAnsi="Times New Roman"/>
          <w:color w:val="000000"/>
          <w:sz w:val="26"/>
          <w:szCs w:val="26"/>
        </w:rPr>
        <w:t>” các yêu cầu phức hợp và “</w:t>
      </w:r>
      <w:r w:rsidRPr="003D11D1">
        <w:rPr>
          <w:rFonts w:ascii="Times New Roman" w:hAnsi="Times New Roman"/>
          <w:i/>
          <w:color w:val="000000"/>
          <w:sz w:val="26"/>
          <w:szCs w:val="26"/>
        </w:rPr>
        <w:t>thực hiện thành công trong một bối cảnh cụ thể</w:t>
      </w:r>
      <w:r w:rsidRPr="003D11D1">
        <w:rPr>
          <w:rFonts w:ascii="Times New Roman" w:hAnsi="Times New Roman"/>
          <w:color w:val="000000"/>
          <w:sz w:val="26"/>
          <w:szCs w:val="26"/>
        </w:rPr>
        <w:t>”.</w:t>
      </w:r>
    </w:p>
    <w:p w:rsidR="00ED48E8" w:rsidRPr="003D11D1" w:rsidRDefault="00ED48E8" w:rsidP="00B75F23">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Năm 2009, Bernd Meier, Nguyễn Văn Cường [13] trong tập bài giảng </w:t>
      </w:r>
      <w:r w:rsidRPr="003D11D1">
        <w:rPr>
          <w:rFonts w:ascii="Times New Roman" w:hAnsi="Times New Roman"/>
          <w:color w:val="000000"/>
          <w:sz w:val="26"/>
          <w:szCs w:val="26"/>
          <w:lang w:val="de-DE"/>
        </w:rPr>
        <w:t>Powerpont</w:t>
      </w:r>
      <w:r w:rsidRPr="003D11D1">
        <w:rPr>
          <w:rFonts w:ascii="Times New Roman" w:hAnsi="Times New Roman"/>
          <w:color w:val="000000"/>
          <w:sz w:val="26"/>
          <w:szCs w:val="26"/>
        </w:rPr>
        <w:t xml:space="preserve"> nhấn mạnh đến năng lực. Theo tác giả, năng lực là “</w:t>
      </w:r>
      <w:r w:rsidRPr="003D11D1">
        <w:rPr>
          <w:rFonts w:ascii="Times New Roman" w:hAnsi="Times New Roman"/>
          <w:i/>
          <w:color w:val="000000"/>
          <w:sz w:val="26"/>
          <w:szCs w:val="26"/>
        </w:rPr>
        <w:t>khả năng thực hiện có trách nhiệm và hiệu quả các hành động, giải quyết các nhiệm vụ, vấn đề trong những tình huống khác nhau thuộc lĩnh vực nghề nghiệp, xã hội hay cá nhân trên cơ sở hiểu biết, kĩ năng, kĩ xảo và kinh nghiệm cũng như sự sẵn sàng hành động</w:t>
      </w:r>
      <w:r w:rsidRPr="003D11D1">
        <w:rPr>
          <w:rFonts w:ascii="Times New Roman" w:hAnsi="Times New Roman"/>
          <w:color w:val="000000"/>
          <w:sz w:val="26"/>
          <w:szCs w:val="26"/>
        </w:rPr>
        <w:t xml:space="preserve">”. Năng lực hành động bao gồm cả nhận thức, động lực, xã hội và sẵn sàng cho việc học tập và hành động thành công. </w:t>
      </w:r>
    </w:p>
    <w:p w:rsidR="00ED48E8" w:rsidRPr="00332A0A" w:rsidRDefault="00ED48E8" w:rsidP="00B75F23">
      <w:pPr>
        <w:pStyle w:val="ListParagraph"/>
        <w:widowControl w:val="0"/>
        <w:numPr>
          <w:ilvl w:val="0"/>
          <w:numId w:val="1"/>
        </w:numPr>
        <w:spacing w:after="0" w:line="329" w:lineRule="auto"/>
        <w:jc w:val="both"/>
        <w:rPr>
          <w:rFonts w:ascii="Times New Roman" w:hAnsi="Times New Roman"/>
          <w:color w:val="000000"/>
          <w:sz w:val="26"/>
          <w:szCs w:val="26"/>
        </w:rPr>
      </w:pPr>
      <w:r w:rsidRPr="00332A0A">
        <w:rPr>
          <w:rFonts w:ascii="Times New Roman" w:hAnsi="Times New Roman"/>
          <w:i/>
          <w:color w:val="000000"/>
          <w:sz w:val="26"/>
          <w:szCs w:val="26"/>
        </w:rPr>
        <w:t>Thứ năm: Các khái niệm về năng lực cốt lõi</w:t>
      </w:r>
    </w:p>
    <w:p w:rsidR="00ED48E8" w:rsidRPr="003D11D1" w:rsidRDefault="00ED48E8" w:rsidP="00B75F23">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Năng lực cốt lõi là những năng lực có thể sử dụng để đạt được hiệu suất tốt trên một loạt các tình huống khác nhau, chúng bao gồm các kĩ năng về ngôn ngữ (bản địa và nước ngoài), khả năng và kĩ năng toán học, kĩ năng truyền thông và các kĩ năng trong một nền giáo dục cơ bản nói chung. </w:t>
      </w:r>
    </w:p>
    <w:p w:rsidR="00ED48E8"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lastRenderedPageBreak/>
        <w:t>Tuy nhiên, việc tìm ra các năng lực cốt lõi cũng gặp một số khó khăn khi phải thích hợp với một thế giới luôn luôn có sự thay đổi về công nghệ; các mối quan hệ trong xã hội ngày càng trở nên đa dạng. Bên cạnh đó, nhiều nghiên cứu chỉ ra rằng không thể tách biệt năng lực cốt lõi ra đứng riêng vì nó cần hình thức cụ thể, kiến thức cụ thể và kinh nghiệm cần thiết để giải quyết các vấn đề trong thực tiễn. Năng lực cốt lõi chỉ giới hạn trong một số lĩnh vực cụ thể [dẫn theo 64]</w:t>
      </w:r>
    </w:p>
    <w:p w:rsidR="0099776D" w:rsidRDefault="00ED48E8" w:rsidP="00B75F23">
      <w:pPr>
        <w:spacing w:after="0" w:line="360" w:lineRule="auto"/>
        <w:ind w:firstLine="567"/>
        <w:jc w:val="both"/>
        <w:rPr>
          <w:rFonts w:ascii="Times New Roman" w:hAnsi="Times New Roman"/>
          <w:sz w:val="26"/>
          <w:szCs w:val="26"/>
          <w:lang w:val="vi-VN"/>
        </w:rPr>
      </w:pPr>
      <w:r>
        <w:rPr>
          <w:rFonts w:ascii="Times New Roman" w:hAnsi="Times New Roman"/>
          <w:i/>
          <w:color w:val="000000"/>
          <w:sz w:val="26"/>
          <w:szCs w:val="26"/>
        </w:rPr>
        <w:t>-</w:t>
      </w:r>
      <w:r w:rsidRPr="00BB1ADD">
        <w:rPr>
          <w:rFonts w:ascii="Times New Roman" w:hAnsi="Times New Roman"/>
          <w:i/>
          <w:color w:val="000000"/>
          <w:sz w:val="26"/>
          <w:szCs w:val="26"/>
        </w:rPr>
        <w:t xml:space="preserve">Thứ sáu: Các khái niệm về siêu năng lực: </w:t>
      </w:r>
      <w:r w:rsidRPr="00BB1ADD">
        <w:rPr>
          <w:rFonts w:ascii="Times New Roman" w:hAnsi="Times New Roman"/>
          <w:color w:val="000000"/>
          <w:sz w:val="26"/>
          <w:szCs w:val="26"/>
        </w:rPr>
        <w:t>siêu năng lực là năng lực</w:t>
      </w:r>
      <w:r w:rsidRPr="00BB1ADD">
        <w:rPr>
          <w:rFonts w:ascii="Times New Roman" w:hAnsi="Times New Roman"/>
          <w:i/>
          <w:color w:val="000000"/>
          <w:sz w:val="26"/>
          <w:szCs w:val="26"/>
        </w:rPr>
        <w:t xml:space="preserve"> “bao quát”, </w:t>
      </w:r>
      <w:r w:rsidRPr="00BB1ADD">
        <w:rPr>
          <w:rFonts w:ascii="Times New Roman" w:hAnsi="Times New Roman"/>
          <w:color w:val="000000"/>
          <w:sz w:val="26"/>
          <w:szCs w:val="26"/>
        </w:rPr>
        <w:t>năng lực</w:t>
      </w:r>
      <w:r w:rsidRPr="00BB1ADD">
        <w:rPr>
          <w:rFonts w:ascii="Times New Roman" w:hAnsi="Times New Roman"/>
          <w:i/>
          <w:color w:val="000000"/>
          <w:sz w:val="26"/>
          <w:szCs w:val="26"/>
        </w:rPr>
        <w:t xml:space="preserve"> “tổng hợp” </w:t>
      </w:r>
      <w:r w:rsidRPr="00BB1ADD">
        <w:rPr>
          <w:rFonts w:ascii="Times New Roman" w:hAnsi="Times New Roman"/>
          <w:color w:val="000000"/>
          <w:sz w:val="26"/>
          <w:szCs w:val="26"/>
        </w:rPr>
        <w:t>có liên quan đến</w:t>
      </w:r>
      <w:r w:rsidRPr="00BB1ADD">
        <w:rPr>
          <w:rFonts w:ascii="Times New Roman" w:hAnsi="Times New Roman"/>
          <w:i/>
          <w:color w:val="000000"/>
          <w:sz w:val="26"/>
          <w:szCs w:val="26"/>
        </w:rPr>
        <w:t xml:space="preserve"> </w:t>
      </w:r>
      <w:r w:rsidRPr="00BB1ADD">
        <w:rPr>
          <w:rStyle w:val="hps"/>
          <w:rFonts w:ascii="Times New Roman" w:hAnsi="Times New Roman"/>
          <w:sz w:val="26"/>
          <w:szCs w:val="26"/>
          <w:lang w:val="vi-VN"/>
        </w:rPr>
        <w:t>một loạt các</w:t>
      </w:r>
      <w:r w:rsidRPr="00BB1ADD">
        <w:rPr>
          <w:rFonts w:ascii="Times New Roman" w:hAnsi="Times New Roman"/>
          <w:sz w:val="26"/>
          <w:szCs w:val="26"/>
          <w:lang w:val="vi-VN"/>
        </w:rPr>
        <w:t xml:space="preserve"> </w:t>
      </w:r>
      <w:r w:rsidRPr="00BB1ADD">
        <w:rPr>
          <w:rStyle w:val="hps"/>
          <w:rFonts w:ascii="Times New Roman" w:hAnsi="Times New Roman"/>
          <w:sz w:val="26"/>
          <w:szCs w:val="26"/>
          <w:lang w:val="vi-VN"/>
        </w:rPr>
        <w:t>công việc và việc sử dụng năng lực sẵn có một cách phù hợp và hiệu quả.</w:t>
      </w:r>
      <w:r w:rsidRPr="00BB1ADD">
        <w:rPr>
          <w:rFonts w:ascii="Times New Roman" w:hAnsi="Times New Roman"/>
          <w:sz w:val="26"/>
          <w:szCs w:val="26"/>
          <w:lang w:val="vi-VN"/>
        </w:rPr>
        <w:t xml:space="preserve"> </w:t>
      </w:r>
      <w:r w:rsidRPr="005B338F">
        <w:rPr>
          <w:rFonts w:ascii="Times New Roman" w:hAnsi="Times New Roman"/>
          <w:sz w:val="26"/>
          <w:szCs w:val="26"/>
          <w:lang w:val="vi-VN"/>
        </w:rPr>
        <w:t xml:space="preserve">Năng lực tổng hợp gồm những kỹ năng tự động hóa và tiềm tàng trong ý thức trong việc lập kế hoạch, bắt đầu, giám sát và đánh giá quá trình nhận thức và hành động cụ thể của một người. </w:t>
      </w:r>
      <w:r w:rsidRPr="00BB1ADD">
        <w:rPr>
          <w:rStyle w:val="hps"/>
          <w:rFonts w:ascii="Times New Roman" w:hAnsi="Times New Roman"/>
          <w:sz w:val="26"/>
          <w:szCs w:val="26"/>
          <w:lang w:val="vi-VN"/>
        </w:rPr>
        <w:t>Siêu</w:t>
      </w:r>
      <w:r w:rsidRPr="00BB1ADD">
        <w:rPr>
          <w:rFonts w:ascii="Times New Roman" w:hAnsi="Times New Roman"/>
          <w:sz w:val="26"/>
          <w:szCs w:val="26"/>
          <w:lang w:val="vi-VN"/>
        </w:rPr>
        <w:t xml:space="preserve"> </w:t>
      </w:r>
      <w:r w:rsidRPr="00BB1ADD">
        <w:rPr>
          <w:rStyle w:val="hps"/>
          <w:rFonts w:ascii="Times New Roman" w:hAnsi="Times New Roman"/>
          <w:sz w:val="26"/>
          <w:szCs w:val="26"/>
          <w:lang w:val="vi-VN"/>
        </w:rPr>
        <w:t>năng lực</w:t>
      </w:r>
      <w:r w:rsidRPr="00BB1ADD">
        <w:rPr>
          <w:rFonts w:ascii="Times New Roman" w:hAnsi="Times New Roman"/>
          <w:sz w:val="26"/>
          <w:szCs w:val="26"/>
          <w:lang w:val="vi-VN"/>
        </w:rPr>
        <w:t xml:space="preserve"> </w:t>
      </w:r>
      <w:r w:rsidRPr="00BB1ADD">
        <w:rPr>
          <w:rStyle w:val="hps"/>
          <w:rFonts w:ascii="Times New Roman" w:hAnsi="Times New Roman"/>
          <w:sz w:val="26"/>
          <w:szCs w:val="26"/>
          <w:lang w:val="vi-VN"/>
        </w:rPr>
        <w:t>thườ</w:t>
      </w:r>
      <w:r>
        <w:rPr>
          <w:rStyle w:val="hps"/>
          <w:rFonts w:ascii="Times New Roman" w:hAnsi="Times New Roman"/>
          <w:sz w:val="26"/>
          <w:szCs w:val="26"/>
          <w:lang w:val="vi-VN"/>
        </w:rPr>
        <w:t>ng</w:t>
      </w:r>
      <w:r w:rsidRPr="00BB1ADD">
        <w:rPr>
          <w:rFonts w:ascii="Times New Roman" w:hAnsi="Times New Roman"/>
          <w:sz w:val="26"/>
          <w:szCs w:val="26"/>
          <w:lang w:val="vi-VN"/>
        </w:rPr>
        <w:t xml:space="preserve"> </w:t>
      </w:r>
      <w:r w:rsidRPr="00BB1ADD">
        <w:rPr>
          <w:rStyle w:val="hps"/>
          <w:rFonts w:ascii="Times New Roman" w:hAnsi="Times New Roman"/>
          <w:sz w:val="26"/>
          <w:szCs w:val="26"/>
          <w:lang w:val="vi-VN"/>
        </w:rPr>
        <w:t>bao gồm</w:t>
      </w:r>
      <w:r w:rsidRPr="00BB1ADD">
        <w:rPr>
          <w:rFonts w:ascii="Times New Roman" w:hAnsi="Times New Roman"/>
          <w:sz w:val="26"/>
          <w:szCs w:val="26"/>
          <w:lang w:val="vi-VN"/>
        </w:rPr>
        <w:t xml:space="preserve"> </w:t>
      </w:r>
      <w:r w:rsidRPr="00BB1ADD">
        <w:rPr>
          <w:rStyle w:val="hps"/>
          <w:rFonts w:ascii="Times New Roman" w:hAnsi="Times New Roman"/>
          <w:sz w:val="26"/>
          <w:szCs w:val="26"/>
          <w:lang w:val="vi-VN"/>
        </w:rPr>
        <w:t>học tập,</w:t>
      </w:r>
      <w:r w:rsidRPr="00BB1ADD">
        <w:rPr>
          <w:rFonts w:ascii="Times New Roman" w:hAnsi="Times New Roman"/>
          <w:sz w:val="26"/>
          <w:szCs w:val="26"/>
          <w:lang w:val="vi-VN"/>
        </w:rPr>
        <w:t xml:space="preserve"> </w:t>
      </w:r>
      <w:r w:rsidRPr="00BB1ADD">
        <w:rPr>
          <w:rStyle w:val="hps"/>
          <w:rFonts w:ascii="Times New Roman" w:hAnsi="Times New Roman"/>
          <w:sz w:val="26"/>
          <w:szCs w:val="26"/>
          <w:lang w:val="vi-VN"/>
        </w:rPr>
        <w:t>thích ứng</w:t>
      </w:r>
      <w:r w:rsidRPr="00BB1ADD">
        <w:rPr>
          <w:rFonts w:ascii="Times New Roman" w:hAnsi="Times New Roman"/>
          <w:sz w:val="26"/>
          <w:szCs w:val="26"/>
          <w:lang w:val="vi-VN"/>
        </w:rPr>
        <w:t xml:space="preserve">, dự đoán, </w:t>
      </w:r>
      <w:r w:rsidRPr="00BB1ADD">
        <w:rPr>
          <w:rStyle w:val="hps"/>
          <w:rFonts w:ascii="Times New Roman" w:hAnsi="Times New Roman"/>
          <w:sz w:val="26"/>
          <w:szCs w:val="26"/>
          <w:lang w:val="vi-VN"/>
        </w:rPr>
        <w:t>và tạo ra</w:t>
      </w:r>
      <w:r w:rsidRPr="00BB1ADD">
        <w:rPr>
          <w:rFonts w:ascii="Times New Roman" w:hAnsi="Times New Roman"/>
          <w:sz w:val="26"/>
          <w:szCs w:val="26"/>
          <w:lang w:val="vi-VN"/>
        </w:rPr>
        <w:t xml:space="preserve"> </w:t>
      </w:r>
      <w:r w:rsidRPr="00BB1ADD">
        <w:rPr>
          <w:rStyle w:val="hps"/>
          <w:rFonts w:ascii="Times New Roman" w:hAnsi="Times New Roman"/>
          <w:sz w:val="26"/>
          <w:szCs w:val="26"/>
          <w:lang w:val="vi-VN"/>
        </w:rPr>
        <w:t>sự thay đổi</w:t>
      </w:r>
      <w:r w:rsidRPr="005B338F">
        <w:rPr>
          <w:rStyle w:val="hps"/>
          <w:rFonts w:ascii="Times New Roman" w:hAnsi="Times New Roman"/>
          <w:sz w:val="26"/>
          <w:szCs w:val="26"/>
          <w:lang w:val="vi-VN"/>
        </w:rPr>
        <w:t xml:space="preserve">. Như vậy, một cá nhân có đủ kiến thức, kĩ năng, chiến lược thích hợp để tổ chức và sắp xếp lại NL có sẵn một cách hợp lý và linh hoạt gọi là có siêu NL [dẫn theo 64] </w:t>
      </w:r>
    </w:p>
    <w:p w:rsidR="00ED48E8" w:rsidRPr="0099776D" w:rsidRDefault="00ED48E8" w:rsidP="00B75F23">
      <w:pPr>
        <w:spacing w:after="0" w:line="360" w:lineRule="auto"/>
        <w:ind w:firstLine="567"/>
        <w:jc w:val="both"/>
        <w:rPr>
          <w:rFonts w:ascii="Times New Roman" w:hAnsi="Times New Roman"/>
          <w:sz w:val="26"/>
          <w:szCs w:val="26"/>
          <w:lang w:val="vi-VN"/>
        </w:rPr>
      </w:pPr>
      <w:r w:rsidRPr="003D11D1">
        <w:rPr>
          <w:rFonts w:ascii="Times New Roman" w:hAnsi="Times New Roman"/>
          <w:color w:val="000000"/>
          <w:spacing w:val="-2"/>
          <w:sz w:val="26"/>
          <w:szCs w:val="26"/>
          <w:lang w:val="vi-VN"/>
        </w:rPr>
        <w:t xml:space="preserve">Từ bình diện triết học, </w:t>
      </w:r>
      <w:r w:rsidRPr="003D11D1">
        <w:rPr>
          <w:rFonts w:ascii="Times New Roman" w:hAnsi="Times New Roman"/>
          <w:b/>
          <w:color w:val="000000"/>
          <w:spacing w:val="-2"/>
          <w:sz w:val="26"/>
          <w:szCs w:val="26"/>
          <w:lang w:val="nl-NL"/>
        </w:rPr>
        <w:t xml:space="preserve">năng lực </w:t>
      </w:r>
      <w:r w:rsidRPr="003D11D1">
        <w:rPr>
          <w:rFonts w:ascii="Times New Roman" w:hAnsi="Times New Roman"/>
          <w:color w:val="000000"/>
          <w:spacing w:val="-2"/>
          <w:sz w:val="26"/>
          <w:szCs w:val="26"/>
          <w:lang w:val="nl-NL"/>
        </w:rPr>
        <w:t>“</w:t>
      </w:r>
      <w:r w:rsidRPr="003D11D1">
        <w:rPr>
          <w:rFonts w:ascii="Times New Roman" w:hAnsi="Times New Roman"/>
          <w:i/>
          <w:color w:val="000000"/>
          <w:spacing w:val="-2"/>
          <w:sz w:val="26"/>
          <w:szCs w:val="26"/>
          <w:lang w:val="nl-NL"/>
        </w:rPr>
        <w:t>hiểu theo nghĩa rộng là những đặc tính tâm lý của cá thể điều tiết hành vi của cá thể và là điều kiện sống của cá thể […] Hiểu theo nghĩa đặc biệt thì</w:t>
      </w:r>
      <w:r w:rsidRPr="003D11D1">
        <w:rPr>
          <w:rFonts w:ascii="Times New Roman" w:hAnsi="Times New Roman"/>
          <w:b/>
          <w:i/>
          <w:color w:val="000000"/>
          <w:spacing w:val="-2"/>
          <w:sz w:val="26"/>
          <w:szCs w:val="26"/>
          <w:lang w:val="nl-NL"/>
        </w:rPr>
        <w:t xml:space="preserve"> năng lực </w:t>
      </w:r>
      <w:r w:rsidRPr="003D11D1">
        <w:rPr>
          <w:rFonts w:ascii="Times New Roman" w:hAnsi="Times New Roman"/>
          <w:i/>
          <w:color w:val="000000"/>
          <w:spacing w:val="-2"/>
          <w:sz w:val="26"/>
          <w:szCs w:val="26"/>
          <w:lang w:val="nl-NL"/>
        </w:rPr>
        <w:t>là toàn bộ những đặc tính tâm lý của con người khiến cho nó thích hợp với một hình thức hoạt động nghề nghiệp nhất định đã hình thành trong lịch sử</w:t>
      </w:r>
      <w:r w:rsidRPr="003D11D1">
        <w:rPr>
          <w:rFonts w:ascii="Times New Roman" w:hAnsi="Times New Roman"/>
          <w:color w:val="000000"/>
          <w:spacing w:val="-2"/>
          <w:sz w:val="26"/>
          <w:szCs w:val="26"/>
          <w:lang w:val="nl-NL"/>
        </w:rPr>
        <w:t>”. Cũng theo quan điểm này, “</w:t>
      </w:r>
      <w:r w:rsidRPr="003D11D1">
        <w:rPr>
          <w:rFonts w:ascii="Times New Roman" w:hAnsi="Times New Roman"/>
          <w:b/>
          <w:color w:val="000000"/>
          <w:spacing w:val="-2"/>
          <w:sz w:val="26"/>
          <w:szCs w:val="26"/>
          <w:lang w:val="nl-NL"/>
        </w:rPr>
        <w:t xml:space="preserve">năng lực </w:t>
      </w:r>
      <w:r w:rsidRPr="003D11D1">
        <w:rPr>
          <w:rFonts w:ascii="Times New Roman" w:hAnsi="Times New Roman"/>
          <w:i/>
          <w:color w:val="000000"/>
          <w:spacing w:val="-2"/>
          <w:sz w:val="26"/>
          <w:szCs w:val="26"/>
          <w:lang w:val="nl-NL"/>
        </w:rPr>
        <w:t>của con người là sản phẩm của sự phát triển xã hội”, nó “không những do hoạt động của bộ não quyết định mà trước hết là do trình độ phát triển lịch sử mà loài người đã đạt được</w:t>
      </w:r>
      <w:r w:rsidRPr="003D11D1">
        <w:rPr>
          <w:rFonts w:ascii="Times New Roman" w:hAnsi="Times New Roman"/>
          <w:color w:val="000000"/>
          <w:spacing w:val="-2"/>
          <w:sz w:val="26"/>
          <w:szCs w:val="26"/>
          <w:lang w:val="nl-NL"/>
        </w:rPr>
        <w:t>” [</w:t>
      </w:r>
      <w:r w:rsidRPr="003D11D1">
        <w:rPr>
          <w:rFonts w:ascii="Times New Roman" w:hAnsi="Times New Roman"/>
          <w:color w:val="000000"/>
          <w:spacing w:val="-2"/>
          <w:sz w:val="26"/>
          <w:szCs w:val="26"/>
          <w:lang w:val="de-DE"/>
        </w:rPr>
        <w:t>14, tr.499]</w:t>
      </w:r>
      <w:r w:rsidRPr="003D11D1">
        <w:rPr>
          <w:rFonts w:ascii="Times New Roman" w:hAnsi="Times New Roman"/>
          <w:color w:val="000000"/>
          <w:spacing w:val="-2"/>
          <w:sz w:val="26"/>
          <w:szCs w:val="26"/>
          <w:lang w:val="nl-NL"/>
        </w:rPr>
        <w:t xml:space="preserve">. Như vậy, </w:t>
      </w:r>
      <w:r w:rsidRPr="003D11D1">
        <w:rPr>
          <w:rFonts w:ascii="Times New Roman" w:hAnsi="Times New Roman"/>
          <w:b/>
          <w:color w:val="000000"/>
          <w:spacing w:val="-2"/>
          <w:sz w:val="26"/>
          <w:szCs w:val="26"/>
          <w:lang w:val="nl-NL"/>
        </w:rPr>
        <w:t xml:space="preserve">năng lực </w:t>
      </w:r>
      <w:r w:rsidRPr="003D11D1">
        <w:rPr>
          <w:rFonts w:ascii="Times New Roman" w:hAnsi="Times New Roman"/>
          <w:color w:val="000000"/>
          <w:spacing w:val="-2"/>
          <w:sz w:val="26"/>
          <w:szCs w:val="26"/>
          <w:lang w:val="nl-NL"/>
        </w:rPr>
        <w:t>của con người “</w:t>
      </w:r>
      <w:r w:rsidRPr="003D11D1">
        <w:rPr>
          <w:rFonts w:ascii="Times New Roman" w:hAnsi="Times New Roman"/>
          <w:i/>
          <w:color w:val="000000"/>
          <w:spacing w:val="-2"/>
          <w:sz w:val="26"/>
          <w:szCs w:val="26"/>
          <w:lang w:val="nl-NL"/>
        </w:rPr>
        <w:t>gắn liền không thể tách rời với tổ chức lao động xã hội và với hệ thống giáo dục thích ứng với tổ chức đó</w:t>
      </w:r>
      <w:r w:rsidRPr="003D11D1">
        <w:rPr>
          <w:rFonts w:ascii="Times New Roman" w:hAnsi="Times New Roman"/>
          <w:color w:val="000000"/>
          <w:spacing w:val="-2"/>
          <w:sz w:val="26"/>
          <w:szCs w:val="26"/>
          <w:lang w:val="nl-NL"/>
        </w:rPr>
        <w:t>” [60</w:t>
      </w:r>
      <w:r w:rsidRPr="003D11D1">
        <w:rPr>
          <w:rFonts w:ascii="Times New Roman" w:hAnsi="Times New Roman"/>
          <w:color w:val="000000"/>
          <w:spacing w:val="-2"/>
          <w:sz w:val="26"/>
          <w:szCs w:val="26"/>
          <w:lang w:val="de-DE"/>
        </w:rPr>
        <w:t>, tr.379]</w:t>
      </w:r>
      <w:r w:rsidRPr="003D11D1">
        <w:rPr>
          <w:rFonts w:ascii="Times New Roman" w:hAnsi="Times New Roman"/>
          <w:color w:val="000000"/>
          <w:spacing w:val="-2"/>
          <w:sz w:val="26"/>
          <w:szCs w:val="26"/>
          <w:lang w:val="nl-NL"/>
        </w:rPr>
        <w:t xml:space="preserve">. </w:t>
      </w:r>
    </w:p>
    <w:p w:rsidR="00ED48E8" w:rsidRPr="003D11D1" w:rsidRDefault="00ED48E8" w:rsidP="00ED48E8">
      <w:pPr>
        <w:widowControl w:val="0"/>
        <w:tabs>
          <w:tab w:val="left" w:pos="0"/>
        </w:tabs>
        <w:spacing w:after="0" w:line="329" w:lineRule="auto"/>
        <w:ind w:firstLine="567"/>
        <w:jc w:val="both"/>
        <w:rPr>
          <w:rFonts w:ascii="Times New Roman" w:hAnsi="Times New Roman"/>
          <w:color w:val="000000"/>
          <w:sz w:val="26"/>
          <w:szCs w:val="26"/>
          <w:lang w:val="nl-NL"/>
        </w:rPr>
      </w:pPr>
      <w:r w:rsidRPr="003D11D1">
        <w:rPr>
          <w:rFonts w:ascii="Times New Roman" w:hAnsi="Times New Roman"/>
          <w:color w:val="000000"/>
          <w:sz w:val="26"/>
          <w:szCs w:val="26"/>
          <w:lang w:val="nl-NL"/>
        </w:rPr>
        <w:t xml:space="preserve">Từ bình diện tâm lí học đại cương và tâm lí học sư phạm, năng lực được hiểu: </w:t>
      </w:r>
    </w:p>
    <w:p w:rsidR="00ED48E8" w:rsidRPr="003D11D1" w:rsidRDefault="00ED48E8" w:rsidP="00ED48E8">
      <w:pPr>
        <w:widowControl w:val="0"/>
        <w:tabs>
          <w:tab w:val="left" w:pos="851"/>
        </w:tabs>
        <w:spacing w:after="0" w:line="329" w:lineRule="auto"/>
        <w:ind w:firstLine="567"/>
        <w:jc w:val="both"/>
        <w:rPr>
          <w:rFonts w:ascii="Times New Roman" w:hAnsi="Times New Roman"/>
          <w:color w:val="000000"/>
          <w:sz w:val="26"/>
          <w:szCs w:val="26"/>
          <w:lang w:val="de-DE"/>
        </w:rPr>
      </w:pPr>
      <w:r w:rsidRPr="003D11D1">
        <w:rPr>
          <w:rFonts w:ascii="Times New Roman" w:hAnsi="Times New Roman"/>
          <w:color w:val="000000"/>
          <w:sz w:val="26"/>
          <w:szCs w:val="26"/>
          <w:lang w:val="nl-NL"/>
        </w:rPr>
        <w:t>Trong “</w:t>
      </w:r>
      <w:r w:rsidRPr="005F5DAE">
        <w:rPr>
          <w:rFonts w:ascii="Times New Roman" w:hAnsi="Times New Roman"/>
          <w:color w:val="000000"/>
          <w:sz w:val="26"/>
          <w:szCs w:val="26"/>
          <w:lang w:val="nl-NL"/>
        </w:rPr>
        <w:t>Giáo trình tâm lí học</w:t>
      </w:r>
      <w:r w:rsidRPr="003D11D1">
        <w:rPr>
          <w:rFonts w:ascii="Times New Roman" w:hAnsi="Times New Roman"/>
          <w:color w:val="000000"/>
          <w:sz w:val="26"/>
          <w:szCs w:val="26"/>
          <w:lang w:val="nl-NL"/>
        </w:rPr>
        <w:t xml:space="preserve">” (1988) do </w:t>
      </w:r>
      <w:r w:rsidRPr="003D11D1">
        <w:rPr>
          <w:rFonts w:ascii="Times New Roman" w:hAnsi="Times New Roman"/>
          <w:b/>
          <w:i/>
          <w:color w:val="000000"/>
          <w:sz w:val="26"/>
          <w:szCs w:val="26"/>
          <w:lang w:val="nl-NL"/>
        </w:rPr>
        <w:t>Phạm Minh Hạc</w:t>
      </w:r>
      <w:r w:rsidRPr="003D11D1">
        <w:rPr>
          <w:rFonts w:ascii="Times New Roman" w:hAnsi="Times New Roman"/>
          <w:color w:val="000000"/>
          <w:sz w:val="26"/>
          <w:szCs w:val="26"/>
          <w:lang w:val="nl-NL"/>
        </w:rPr>
        <w:t xml:space="preserve"> (chủ biên) [20] cho rằng: “</w:t>
      </w:r>
      <w:r w:rsidRPr="003D11D1">
        <w:rPr>
          <w:rFonts w:ascii="Times New Roman" w:hAnsi="Times New Roman"/>
          <w:i/>
          <w:color w:val="000000"/>
          <w:sz w:val="26"/>
          <w:szCs w:val="26"/>
          <w:lang w:val="nl-NL"/>
        </w:rPr>
        <w:t xml:space="preserve">năng lực của từng cá nhân gắn liền với hoạt động của chính con người đó và cả sản phẩm của chính hoạt động ấy. Năng lực bao giờ cũng gắn với hoạt động ở một lĩnh vực nào đó. Năng lực ở mỗi người </w:t>
      </w:r>
      <w:r w:rsidRPr="003D11D1">
        <w:rPr>
          <w:rFonts w:ascii="Times New Roman" w:hAnsi="Times New Roman"/>
          <w:i/>
          <w:color w:val="000000"/>
          <w:sz w:val="26"/>
          <w:szCs w:val="26"/>
          <w:lang w:val="de-DE"/>
        </w:rPr>
        <w:t>khác nhau sẽ khác nhau do cấu trúc khác nhau</w:t>
      </w:r>
      <w:r w:rsidRPr="003D11D1">
        <w:rPr>
          <w:rFonts w:ascii="Times New Roman" w:hAnsi="Times New Roman"/>
          <w:color w:val="000000"/>
          <w:sz w:val="26"/>
          <w:szCs w:val="26"/>
          <w:lang w:val="de-DE"/>
        </w:rPr>
        <w:t>”. Vì thế, “</w:t>
      </w:r>
      <w:r w:rsidRPr="003D11D1">
        <w:rPr>
          <w:rFonts w:ascii="Times New Roman" w:hAnsi="Times New Roman"/>
          <w:i/>
          <w:color w:val="000000"/>
          <w:sz w:val="26"/>
          <w:szCs w:val="26"/>
          <w:lang w:val="de-DE"/>
        </w:rPr>
        <w:t>năng lực, tri thức và kĩ năng có kết hợp chặt chẽ với nhau, hỗ trợ cho nhau”</w:t>
      </w:r>
      <w:r w:rsidRPr="003D11D1">
        <w:rPr>
          <w:rFonts w:ascii="Times New Roman" w:hAnsi="Times New Roman"/>
          <w:color w:val="000000"/>
          <w:sz w:val="26"/>
          <w:szCs w:val="26"/>
          <w:lang w:val="de-DE"/>
        </w:rPr>
        <w:t xml:space="preserve">. </w:t>
      </w:r>
    </w:p>
    <w:p w:rsidR="00ED48E8" w:rsidRPr="003D11D1" w:rsidRDefault="00ED48E8" w:rsidP="00ED48E8">
      <w:pPr>
        <w:widowControl w:val="0"/>
        <w:tabs>
          <w:tab w:val="left" w:pos="851"/>
        </w:tabs>
        <w:spacing w:after="0" w:line="329" w:lineRule="auto"/>
        <w:ind w:firstLine="567"/>
        <w:jc w:val="both"/>
        <w:rPr>
          <w:rFonts w:ascii="Times New Roman" w:eastAsia="Times New Roman" w:hAnsi="Times New Roman"/>
          <w:color w:val="000000"/>
          <w:sz w:val="26"/>
          <w:szCs w:val="26"/>
          <w:lang w:val="de-DE" w:eastAsia="x-none"/>
        </w:rPr>
      </w:pPr>
      <w:r w:rsidRPr="003D11D1">
        <w:rPr>
          <w:rFonts w:ascii="Times New Roman" w:eastAsia="Times New Roman" w:hAnsi="Times New Roman"/>
          <w:color w:val="000000"/>
          <w:sz w:val="26"/>
          <w:szCs w:val="26"/>
          <w:lang w:val="de-DE" w:eastAsia="x-none"/>
        </w:rPr>
        <w:lastRenderedPageBreak/>
        <w:t>Các tác giả cũng khẳng định “</w:t>
      </w:r>
      <w:r w:rsidRPr="003D11D1">
        <w:rPr>
          <w:rFonts w:ascii="Times New Roman" w:eastAsia="Times New Roman" w:hAnsi="Times New Roman"/>
          <w:i/>
          <w:color w:val="000000"/>
          <w:sz w:val="26"/>
          <w:szCs w:val="26"/>
          <w:lang w:val="de-DE" w:eastAsia="x-none"/>
        </w:rPr>
        <w:t>năng lực của học sinh được hình thành và phát triển trong quá trình giáo dục và bằng quá trình giáo dục. Trong giáo dục, những năng lực cơ bản nhất sẽ được hình thành và làm nền tảng cho sự phát triển mọi năng lực trong tương lai</w:t>
      </w:r>
      <w:r w:rsidRPr="003D11D1">
        <w:rPr>
          <w:rFonts w:ascii="Times New Roman" w:eastAsia="Times New Roman" w:hAnsi="Times New Roman"/>
          <w:color w:val="000000"/>
          <w:sz w:val="26"/>
          <w:szCs w:val="26"/>
          <w:lang w:val="de-DE" w:eastAsia="x-none"/>
        </w:rPr>
        <w:t xml:space="preserve">” [20; tr56] </w:t>
      </w:r>
    </w:p>
    <w:p w:rsidR="00ED48E8" w:rsidRPr="003D11D1" w:rsidRDefault="00ED48E8" w:rsidP="00ED48E8">
      <w:pPr>
        <w:widowControl w:val="0"/>
        <w:tabs>
          <w:tab w:val="left" w:pos="851"/>
        </w:tabs>
        <w:spacing w:after="0" w:line="329" w:lineRule="auto"/>
        <w:ind w:firstLine="567"/>
        <w:jc w:val="both"/>
        <w:rPr>
          <w:rFonts w:ascii="Times New Roman" w:hAnsi="Times New Roman"/>
          <w:i/>
          <w:color w:val="000000"/>
          <w:sz w:val="26"/>
          <w:szCs w:val="26"/>
          <w:lang w:val="de-DE"/>
        </w:rPr>
      </w:pPr>
      <w:r w:rsidRPr="003D11D1">
        <w:rPr>
          <w:rFonts w:ascii="Times New Roman" w:hAnsi="Times New Roman"/>
          <w:color w:val="000000"/>
          <w:sz w:val="26"/>
          <w:szCs w:val="26"/>
          <w:lang w:val="de-DE"/>
        </w:rPr>
        <w:t>Ở một bài viết khác nghiên cứu về con người, tác giả Phạm Minh Hạc cũng khẳng định: Năng lực chính là “</w:t>
      </w:r>
      <w:r w:rsidRPr="003D11D1">
        <w:rPr>
          <w:rFonts w:ascii="Times New Roman" w:hAnsi="Times New Roman"/>
          <w:i/>
          <w:color w:val="000000"/>
          <w:sz w:val="26"/>
          <w:szCs w:val="26"/>
          <w:lang w:val="de-DE"/>
        </w:rPr>
        <w:t>một tổ hợp đặc điểm tâm lý của một con người, tổ hợp đặc điểm này vận hành theo mục đích, tạo ra kết quả của một hoạt động nào đấy</w:t>
      </w:r>
      <w:r w:rsidRPr="003D11D1">
        <w:rPr>
          <w:rFonts w:ascii="Times New Roman" w:hAnsi="Times New Roman"/>
          <w:color w:val="000000"/>
          <w:sz w:val="26"/>
          <w:szCs w:val="26"/>
          <w:lang w:val="de-DE"/>
        </w:rPr>
        <w:t xml:space="preserve">” [21; tr3-15]. </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de-DE"/>
        </w:rPr>
      </w:pPr>
      <w:r w:rsidRPr="003D11D1">
        <w:rPr>
          <w:rFonts w:ascii="Times New Roman" w:hAnsi="Times New Roman"/>
          <w:color w:val="000000"/>
          <w:sz w:val="26"/>
          <w:szCs w:val="26"/>
          <w:lang w:val="de-DE"/>
        </w:rPr>
        <w:t xml:space="preserve">Năm 2012, </w:t>
      </w:r>
      <w:r w:rsidRPr="003D11D1">
        <w:rPr>
          <w:rFonts w:ascii="Times New Roman" w:hAnsi="Times New Roman"/>
          <w:b/>
          <w:i/>
          <w:color w:val="000000"/>
          <w:sz w:val="26"/>
          <w:szCs w:val="26"/>
          <w:lang w:val="de-DE"/>
        </w:rPr>
        <w:t>Ngô Công Hoàn</w:t>
      </w:r>
      <w:r w:rsidRPr="003D11D1">
        <w:rPr>
          <w:rFonts w:ascii="Times New Roman" w:hAnsi="Times New Roman"/>
          <w:color w:val="000000"/>
          <w:sz w:val="26"/>
          <w:szCs w:val="26"/>
          <w:lang w:val="de-DE"/>
        </w:rPr>
        <w:t xml:space="preserve"> (chủ biên) và </w:t>
      </w:r>
      <w:r w:rsidRPr="003D11D1">
        <w:rPr>
          <w:rFonts w:ascii="Times New Roman" w:hAnsi="Times New Roman"/>
          <w:b/>
          <w:i/>
          <w:color w:val="000000"/>
          <w:sz w:val="26"/>
          <w:szCs w:val="26"/>
          <w:lang w:val="de-DE"/>
        </w:rPr>
        <w:t>Trương Thị Khánh Hà</w:t>
      </w:r>
      <w:r w:rsidRPr="003D11D1">
        <w:rPr>
          <w:rFonts w:ascii="Times New Roman" w:hAnsi="Times New Roman"/>
          <w:color w:val="000000"/>
          <w:sz w:val="26"/>
          <w:szCs w:val="26"/>
          <w:lang w:val="de-DE"/>
        </w:rPr>
        <w:t xml:space="preserve"> đã xuất bản cuốn sách “</w:t>
      </w:r>
      <w:r w:rsidRPr="005F5DAE">
        <w:rPr>
          <w:rFonts w:ascii="Times New Roman" w:hAnsi="Times New Roman"/>
          <w:color w:val="000000"/>
          <w:sz w:val="26"/>
          <w:szCs w:val="26"/>
          <w:lang w:val="de-DE"/>
        </w:rPr>
        <w:t>Tâm lí học khác biệt</w:t>
      </w:r>
      <w:r w:rsidRPr="003D11D1">
        <w:rPr>
          <w:rFonts w:ascii="Times New Roman" w:hAnsi="Times New Roman"/>
          <w:color w:val="000000"/>
          <w:sz w:val="26"/>
          <w:szCs w:val="26"/>
          <w:lang w:val="de-DE"/>
        </w:rPr>
        <w:t>”[24] cũng đề cập đến những cách hiểu về năng lực người, năng lực cá nhân và khẳng định năng lực là thuộc tính của nhân cách. Theo các tác giả “</w:t>
      </w:r>
      <w:r w:rsidRPr="003D11D1">
        <w:rPr>
          <w:rFonts w:ascii="Times New Roman" w:hAnsi="Times New Roman"/>
          <w:i/>
          <w:color w:val="000000"/>
          <w:sz w:val="26"/>
          <w:szCs w:val="26"/>
          <w:lang w:val="de-DE"/>
        </w:rPr>
        <w:t>Năng lực là một cấu trúc tâm lí phức hợp, độc đáo của cá nhân đáp ứng những yêu cầu đòi hỏi đặc trưng của một hoạt động nhất định, đảm bảo cho việc thực hiện hoạt động đó có kết quả</w:t>
      </w:r>
      <w:r w:rsidRPr="003D11D1">
        <w:rPr>
          <w:rFonts w:ascii="Times New Roman" w:hAnsi="Times New Roman"/>
          <w:color w:val="000000"/>
          <w:sz w:val="26"/>
          <w:szCs w:val="26"/>
          <w:lang w:val="de-DE"/>
        </w:rPr>
        <w:t xml:space="preserve">”. Với ý nghĩa đó, </w:t>
      </w:r>
      <w:r w:rsidRPr="003D11D1">
        <w:rPr>
          <w:rFonts w:ascii="Times New Roman" w:hAnsi="Times New Roman"/>
          <w:i/>
          <w:color w:val="000000"/>
          <w:sz w:val="26"/>
          <w:szCs w:val="26"/>
          <w:lang w:val="de-DE"/>
        </w:rPr>
        <w:t>năng lực được biểu hiện dưới nhiều mức độ khác nhau dựa theo sự phát triển của cá nhân như: tiềm năng; các dấu hiệu đặc biệt, năng khiếu; khả năng; năng lực; tài năng và mức độ cao nhất là thiên tài</w:t>
      </w:r>
      <w:r w:rsidRPr="003D11D1">
        <w:rPr>
          <w:rFonts w:ascii="Times New Roman" w:hAnsi="Times New Roman"/>
          <w:color w:val="000000"/>
          <w:sz w:val="26"/>
          <w:szCs w:val="26"/>
          <w:lang w:val="de-DE"/>
        </w:rPr>
        <w:t>” [tr 221- 227]</w:t>
      </w:r>
      <w:r w:rsidRPr="003D11D1">
        <w:rPr>
          <w:rFonts w:ascii="Times New Roman" w:hAnsi="Times New Roman"/>
          <w:i/>
          <w:color w:val="000000"/>
          <w:sz w:val="26"/>
          <w:szCs w:val="26"/>
          <w:lang w:val="de-DE"/>
        </w:rPr>
        <w:t>.</w:t>
      </w:r>
    </w:p>
    <w:p w:rsidR="00ED48E8" w:rsidRPr="003D11D1" w:rsidRDefault="00ED48E8" w:rsidP="00ED48E8">
      <w:pPr>
        <w:widowControl w:val="0"/>
        <w:tabs>
          <w:tab w:val="left" w:pos="851"/>
        </w:tabs>
        <w:spacing w:after="0" w:line="336" w:lineRule="auto"/>
        <w:ind w:firstLine="567"/>
        <w:jc w:val="both"/>
        <w:rPr>
          <w:rFonts w:ascii="Times New Roman" w:eastAsia="Times New Roman" w:hAnsi="Times New Roman"/>
          <w:color w:val="000000"/>
          <w:sz w:val="26"/>
          <w:szCs w:val="26"/>
          <w:lang w:val="de-DE" w:eastAsia="x-none"/>
        </w:rPr>
      </w:pPr>
      <w:r w:rsidRPr="003D11D1">
        <w:rPr>
          <w:rFonts w:ascii="Times New Roman" w:eastAsia="Times New Roman" w:hAnsi="Times New Roman"/>
          <w:color w:val="000000"/>
          <w:sz w:val="26"/>
          <w:szCs w:val="26"/>
          <w:lang w:val="de-DE" w:eastAsia="x-none"/>
        </w:rPr>
        <w:t xml:space="preserve">Theo tác giả </w:t>
      </w:r>
      <w:r w:rsidRPr="003D11D1">
        <w:rPr>
          <w:rFonts w:ascii="Times New Roman" w:eastAsia="Times New Roman" w:hAnsi="Times New Roman"/>
          <w:b/>
          <w:i/>
          <w:color w:val="000000"/>
          <w:sz w:val="26"/>
          <w:szCs w:val="26"/>
          <w:lang w:val="de-DE" w:eastAsia="x-none"/>
        </w:rPr>
        <w:t>Trương Công Thanh</w:t>
      </w:r>
      <w:r>
        <w:rPr>
          <w:rFonts w:ascii="Times New Roman" w:eastAsia="Times New Roman" w:hAnsi="Times New Roman"/>
          <w:color w:val="000000"/>
          <w:sz w:val="26"/>
          <w:szCs w:val="26"/>
          <w:lang w:val="de-DE" w:eastAsia="x-none"/>
        </w:rPr>
        <w:t xml:space="preserve"> [78</w:t>
      </w:r>
      <w:r w:rsidRPr="003D11D1">
        <w:rPr>
          <w:rFonts w:ascii="Times New Roman" w:eastAsia="Times New Roman" w:hAnsi="Times New Roman"/>
          <w:color w:val="000000"/>
          <w:sz w:val="26"/>
          <w:szCs w:val="26"/>
          <w:lang w:val="de-DE" w:eastAsia="x-none"/>
        </w:rPr>
        <w:t>]: Năng lực là “</w:t>
      </w:r>
      <w:r w:rsidRPr="003D11D1">
        <w:rPr>
          <w:rFonts w:ascii="Times New Roman" w:eastAsia="Times New Roman" w:hAnsi="Times New Roman"/>
          <w:i/>
          <w:color w:val="000000"/>
          <w:sz w:val="26"/>
          <w:szCs w:val="26"/>
          <w:lang w:val="de-DE" w:eastAsia="x-none"/>
        </w:rPr>
        <w:t>những thuộc tính của nhân cách là điều kiện thực hiện có kết quả những dạng hoạt động nhất định</w:t>
      </w:r>
      <w:r w:rsidRPr="003D11D1">
        <w:rPr>
          <w:rFonts w:ascii="Times New Roman" w:eastAsia="Times New Roman" w:hAnsi="Times New Roman"/>
          <w:color w:val="000000"/>
          <w:sz w:val="26"/>
          <w:szCs w:val="26"/>
          <w:lang w:val="de-DE" w:eastAsia="x-none"/>
        </w:rPr>
        <w:t>”, khả năng thực hiện và mức độ thành công của hoạt động phụ thuộc vào chúng [tr 25]</w:t>
      </w:r>
    </w:p>
    <w:p w:rsidR="00ED48E8" w:rsidRPr="003D11D1" w:rsidRDefault="00ED48E8" w:rsidP="00ED48E8">
      <w:pPr>
        <w:widowControl w:val="0"/>
        <w:tabs>
          <w:tab w:val="left" w:pos="851"/>
        </w:tabs>
        <w:spacing w:after="0" w:line="336" w:lineRule="auto"/>
        <w:jc w:val="both"/>
        <w:rPr>
          <w:rFonts w:ascii="Times New Roman" w:hAnsi="Times New Roman"/>
          <w:color w:val="000000"/>
          <w:sz w:val="26"/>
          <w:szCs w:val="26"/>
          <w:lang w:val="de-DE"/>
        </w:rPr>
      </w:pPr>
      <w:r>
        <w:rPr>
          <w:rFonts w:ascii="Times New Roman" w:hAnsi="Times New Roman"/>
          <w:color w:val="000000"/>
          <w:sz w:val="26"/>
          <w:szCs w:val="26"/>
          <w:lang w:val="de-DE"/>
        </w:rPr>
        <w:t xml:space="preserve">         </w:t>
      </w:r>
      <w:r w:rsidRPr="003D11D1">
        <w:rPr>
          <w:rFonts w:ascii="Times New Roman" w:hAnsi="Times New Roman"/>
          <w:color w:val="000000"/>
          <w:sz w:val="26"/>
          <w:szCs w:val="26"/>
          <w:lang w:val="de-DE"/>
        </w:rPr>
        <w:t xml:space="preserve">Tác giả </w:t>
      </w:r>
      <w:r w:rsidRPr="003D11D1">
        <w:rPr>
          <w:rFonts w:ascii="Times New Roman" w:hAnsi="Times New Roman"/>
          <w:b/>
          <w:i/>
          <w:color w:val="000000"/>
          <w:sz w:val="26"/>
          <w:szCs w:val="26"/>
          <w:lang w:val="de-DE"/>
        </w:rPr>
        <w:t>Trần Trọng Thủy</w:t>
      </w:r>
      <w:r w:rsidRPr="003D11D1">
        <w:rPr>
          <w:rFonts w:ascii="Times New Roman" w:hAnsi="Times New Roman"/>
          <w:color w:val="000000"/>
          <w:sz w:val="26"/>
          <w:szCs w:val="26"/>
          <w:lang w:val="de-DE"/>
        </w:rPr>
        <w:t xml:space="preserve"> trong giáo trình “</w:t>
      </w:r>
      <w:r w:rsidRPr="005F5DAE">
        <w:rPr>
          <w:rFonts w:ascii="Times New Roman" w:hAnsi="Times New Roman"/>
          <w:color w:val="000000"/>
          <w:sz w:val="26"/>
          <w:szCs w:val="26"/>
          <w:lang w:val="de-DE"/>
        </w:rPr>
        <w:t>Tâm lí học đại cương</w:t>
      </w:r>
      <w:r>
        <w:rPr>
          <w:rFonts w:ascii="Times New Roman" w:hAnsi="Times New Roman"/>
          <w:color w:val="000000"/>
          <w:sz w:val="26"/>
          <w:szCs w:val="26"/>
          <w:lang w:val="de-DE"/>
        </w:rPr>
        <w:t>” (1978) [80</w:t>
      </w:r>
      <w:r w:rsidRPr="003D11D1">
        <w:rPr>
          <w:rFonts w:ascii="Times New Roman" w:hAnsi="Times New Roman"/>
          <w:color w:val="000000"/>
          <w:sz w:val="26"/>
          <w:szCs w:val="26"/>
          <w:lang w:val="de-DE"/>
        </w:rPr>
        <w:t>] quan niệm: “</w:t>
      </w:r>
      <w:r w:rsidRPr="003D11D1">
        <w:rPr>
          <w:rFonts w:ascii="Times New Roman" w:hAnsi="Times New Roman"/>
          <w:i/>
          <w:color w:val="000000"/>
          <w:sz w:val="26"/>
          <w:szCs w:val="26"/>
          <w:lang w:val="de-DE"/>
        </w:rPr>
        <w:t>năng lực là những đặc điểm tâm lí giúp cho việc tích lũy tri thức, rèn luyện kĩ năng, kĩ xảo được dễ dàng và nhanh chóng hơn</w:t>
      </w:r>
      <w:r w:rsidRPr="003D11D1">
        <w:rPr>
          <w:rFonts w:ascii="Times New Roman" w:hAnsi="Times New Roman"/>
          <w:color w:val="000000"/>
          <w:sz w:val="26"/>
          <w:szCs w:val="26"/>
          <w:lang w:val="de-DE"/>
        </w:rPr>
        <w:t>” [tr 69]. Khi nói đến năng lực không phải chỉ là “</w:t>
      </w:r>
      <w:r w:rsidRPr="003D11D1">
        <w:rPr>
          <w:rFonts w:ascii="Times New Roman" w:hAnsi="Times New Roman"/>
          <w:i/>
          <w:color w:val="000000"/>
          <w:sz w:val="26"/>
          <w:szCs w:val="26"/>
          <w:lang w:val="de-DE"/>
        </w:rPr>
        <w:t>một thuộc tính tâm lý</w:t>
      </w:r>
      <w:r w:rsidRPr="003D11D1">
        <w:rPr>
          <w:rFonts w:ascii="Times New Roman" w:hAnsi="Times New Roman"/>
          <w:color w:val="000000"/>
          <w:sz w:val="26"/>
          <w:szCs w:val="26"/>
          <w:lang w:val="de-DE"/>
        </w:rPr>
        <w:t>” duy nhất nào đó (ví dụ: khả năng tri giác, khả năng ghi nhớ….) mà là “</w:t>
      </w:r>
      <w:r w:rsidRPr="003D11D1">
        <w:rPr>
          <w:rFonts w:ascii="Times New Roman" w:hAnsi="Times New Roman"/>
          <w:i/>
          <w:color w:val="000000"/>
          <w:sz w:val="26"/>
          <w:szCs w:val="26"/>
          <w:lang w:val="de-DE"/>
        </w:rPr>
        <w:t>sự tổng hợp các thuộc tính tâm lí của cá nhân đáp ứng</w:t>
      </w:r>
      <w:r w:rsidRPr="003D11D1">
        <w:rPr>
          <w:rFonts w:ascii="Times New Roman" w:hAnsi="Times New Roman"/>
          <w:color w:val="000000"/>
          <w:sz w:val="26"/>
          <w:szCs w:val="26"/>
          <w:lang w:val="de-DE"/>
        </w:rPr>
        <w:t>” được yêu cầu của hoạt động và “</w:t>
      </w:r>
      <w:r w:rsidRPr="003D11D1">
        <w:rPr>
          <w:rFonts w:ascii="Times New Roman" w:hAnsi="Times New Roman"/>
          <w:i/>
          <w:color w:val="000000"/>
          <w:sz w:val="26"/>
          <w:szCs w:val="26"/>
          <w:lang w:val="de-DE"/>
        </w:rPr>
        <w:t>đảm bảo cho hoạt động đó đạt kết quả</w:t>
      </w:r>
      <w:r w:rsidRPr="003D11D1">
        <w:rPr>
          <w:rFonts w:ascii="Times New Roman" w:hAnsi="Times New Roman"/>
          <w:color w:val="000000"/>
          <w:sz w:val="26"/>
          <w:szCs w:val="26"/>
          <w:lang w:val="de-DE"/>
        </w:rPr>
        <w:t>” mong muốn.</w:t>
      </w:r>
    </w:p>
    <w:p w:rsidR="00ED48E8" w:rsidRPr="003D11D1" w:rsidRDefault="00ED48E8" w:rsidP="00ED48E8">
      <w:pPr>
        <w:widowControl w:val="0"/>
        <w:tabs>
          <w:tab w:val="left" w:pos="851"/>
        </w:tabs>
        <w:spacing w:after="0" w:line="336" w:lineRule="auto"/>
        <w:ind w:firstLine="567"/>
        <w:jc w:val="both"/>
        <w:rPr>
          <w:rFonts w:ascii="Times New Roman" w:eastAsia="Times New Roman" w:hAnsi="Times New Roman"/>
          <w:color w:val="000000"/>
          <w:sz w:val="26"/>
          <w:szCs w:val="26"/>
          <w:lang w:val="de-DE" w:eastAsia="x-none"/>
        </w:rPr>
      </w:pPr>
      <w:r w:rsidRPr="003D11D1">
        <w:rPr>
          <w:rFonts w:ascii="Times New Roman" w:eastAsia="Times New Roman" w:hAnsi="Times New Roman"/>
          <w:color w:val="000000"/>
          <w:sz w:val="26"/>
          <w:szCs w:val="26"/>
          <w:lang w:val="de-DE" w:eastAsia="x-none"/>
        </w:rPr>
        <w:t>Cuốn sách “</w:t>
      </w:r>
      <w:r w:rsidRPr="005F5DAE">
        <w:rPr>
          <w:rFonts w:ascii="Times New Roman" w:eastAsia="Times New Roman" w:hAnsi="Times New Roman"/>
          <w:color w:val="000000"/>
          <w:sz w:val="26"/>
          <w:szCs w:val="26"/>
          <w:lang w:val="de-DE" w:eastAsia="x-none"/>
        </w:rPr>
        <w:t>Các thuộc tính tâm lí điển hình của nhân cách</w:t>
      </w:r>
      <w:r w:rsidRPr="003D11D1">
        <w:rPr>
          <w:rFonts w:ascii="Times New Roman" w:eastAsia="Times New Roman" w:hAnsi="Times New Roman"/>
          <w:color w:val="000000"/>
          <w:sz w:val="26"/>
          <w:szCs w:val="26"/>
          <w:lang w:val="de-DE" w:eastAsia="x-none"/>
        </w:rPr>
        <w:t xml:space="preserve">” của tác giả </w:t>
      </w:r>
      <w:r w:rsidRPr="003D11D1">
        <w:rPr>
          <w:rFonts w:ascii="Times New Roman" w:eastAsia="Times New Roman" w:hAnsi="Times New Roman"/>
          <w:b/>
          <w:i/>
          <w:color w:val="000000"/>
          <w:sz w:val="26"/>
          <w:szCs w:val="26"/>
          <w:lang w:val="de-DE" w:eastAsia="x-none"/>
        </w:rPr>
        <w:t>Lê Thị Bừng</w:t>
      </w:r>
      <w:r w:rsidRPr="003D11D1">
        <w:rPr>
          <w:rFonts w:ascii="Times New Roman" w:eastAsia="Times New Roman" w:hAnsi="Times New Roman"/>
          <w:color w:val="000000"/>
          <w:sz w:val="26"/>
          <w:szCs w:val="26"/>
          <w:lang w:val="de-DE" w:eastAsia="x-none"/>
        </w:rPr>
        <w:t xml:space="preserve"> (chủ biên) và một số tác giả khác [8] cũng khẳng định đây là “</w:t>
      </w:r>
      <w:r w:rsidRPr="003D11D1">
        <w:rPr>
          <w:rFonts w:ascii="Times New Roman" w:eastAsia="Times New Roman" w:hAnsi="Times New Roman"/>
          <w:i/>
          <w:color w:val="000000"/>
          <w:sz w:val="26"/>
          <w:szCs w:val="26"/>
          <w:lang w:val="de-DE" w:eastAsia="x-none"/>
        </w:rPr>
        <w:t>một trong những vấn đề phức tạp</w:t>
      </w:r>
      <w:r w:rsidRPr="003D11D1">
        <w:rPr>
          <w:rFonts w:ascii="Times New Roman" w:eastAsia="Times New Roman" w:hAnsi="Times New Roman"/>
          <w:color w:val="000000"/>
          <w:sz w:val="26"/>
          <w:szCs w:val="26"/>
          <w:lang w:val="de-DE" w:eastAsia="x-none"/>
        </w:rPr>
        <w:t>” của tâm lí học. Ở góc độ tâm lí học đại cương, năng lực là “</w:t>
      </w:r>
      <w:r w:rsidRPr="003D11D1">
        <w:rPr>
          <w:rFonts w:ascii="Times New Roman" w:eastAsia="Times New Roman" w:hAnsi="Times New Roman"/>
          <w:i/>
          <w:color w:val="000000"/>
          <w:sz w:val="26"/>
          <w:szCs w:val="26"/>
          <w:lang w:val="de-DE" w:eastAsia="x-none"/>
        </w:rPr>
        <w:t>một thuộc tính tâm lí cá nhân</w:t>
      </w:r>
      <w:r w:rsidRPr="003D11D1">
        <w:rPr>
          <w:rFonts w:ascii="Times New Roman" w:eastAsia="Times New Roman" w:hAnsi="Times New Roman"/>
          <w:color w:val="000000"/>
          <w:sz w:val="26"/>
          <w:szCs w:val="26"/>
          <w:lang w:val="de-DE" w:eastAsia="x-none"/>
        </w:rPr>
        <w:t xml:space="preserve">”, còn trong tâm lí học sư phạm năng lực được xem là </w:t>
      </w:r>
      <w:r w:rsidRPr="003D11D1">
        <w:rPr>
          <w:rFonts w:ascii="Times New Roman" w:eastAsia="Times New Roman" w:hAnsi="Times New Roman"/>
          <w:color w:val="000000"/>
          <w:sz w:val="26"/>
          <w:szCs w:val="26"/>
          <w:lang w:val="de-DE" w:eastAsia="x-none"/>
        </w:rPr>
        <w:lastRenderedPageBreak/>
        <w:t>“</w:t>
      </w:r>
      <w:r w:rsidRPr="003D11D1">
        <w:rPr>
          <w:rFonts w:ascii="Times New Roman" w:eastAsia="Times New Roman" w:hAnsi="Times New Roman"/>
          <w:i/>
          <w:color w:val="000000"/>
          <w:sz w:val="26"/>
          <w:szCs w:val="26"/>
          <w:lang w:val="de-DE" w:eastAsia="x-none"/>
        </w:rPr>
        <w:t>nhiệm vụ cơ bản của công tác giáo dục, hình thành nhân cách</w:t>
      </w:r>
      <w:r w:rsidRPr="003D11D1">
        <w:rPr>
          <w:rFonts w:ascii="Times New Roman" w:eastAsia="Times New Roman" w:hAnsi="Times New Roman"/>
          <w:color w:val="000000"/>
          <w:sz w:val="26"/>
          <w:szCs w:val="26"/>
          <w:lang w:val="de-DE" w:eastAsia="x-none"/>
        </w:rPr>
        <w:t>” học sinh. Và như thế, để hình thành và phát triển năng lực cũng phải cần đến một số điều kiện cụ thể; các mức độ biểu hiện của năng lực “</w:t>
      </w:r>
      <w:r w:rsidRPr="003D11D1">
        <w:rPr>
          <w:rFonts w:ascii="Times New Roman" w:eastAsia="Times New Roman" w:hAnsi="Times New Roman"/>
          <w:i/>
          <w:color w:val="000000"/>
          <w:sz w:val="26"/>
          <w:szCs w:val="26"/>
          <w:lang w:val="de-DE" w:eastAsia="x-none"/>
        </w:rPr>
        <w:t>năng lực là mức độ nhất định biểu thị sự hoàn thành cao của một hoạt động nào đó mà nhiều người có thể đạt được. Ở mức độ tài năng thể hiện kết quả xuất sắc của hành động có tính chất phức tạp, và mang rõ tính sáng tạo của chủ thể. Còn thiên tài là mức độ cao nhất, là khả năng thực hiện có kết quả đặc biệt xuất sắc trong mọi tình huống, mọi hoàn cảnh”</w:t>
      </w:r>
      <w:r w:rsidRPr="003D11D1">
        <w:rPr>
          <w:rFonts w:ascii="Times New Roman" w:eastAsia="Times New Roman" w:hAnsi="Times New Roman"/>
          <w:color w:val="000000"/>
          <w:sz w:val="26"/>
          <w:szCs w:val="26"/>
          <w:lang w:val="de-DE" w:eastAsia="x-none"/>
        </w:rPr>
        <w:t xml:space="preserve">. Dựa trên các tiêu chí đề xuất trong Tâm lí học, các tác giả xem xét và đánh giá năng lực của học sinh trong một lĩnh vực cụ thể: </w:t>
      </w:r>
      <w:r w:rsidRPr="003D11D1">
        <w:rPr>
          <w:rFonts w:ascii="Times New Roman" w:eastAsia="Times New Roman" w:hAnsi="Times New Roman"/>
          <w:i/>
          <w:color w:val="000000"/>
          <w:sz w:val="26"/>
          <w:szCs w:val="26"/>
          <w:lang w:val="vi-VN" w:eastAsia="x-none"/>
        </w:rPr>
        <w:t>“</w:t>
      </w:r>
      <w:r w:rsidRPr="003D11D1">
        <w:rPr>
          <w:rFonts w:ascii="Times New Roman" w:eastAsia="Times New Roman" w:hAnsi="Times New Roman"/>
          <w:i/>
          <w:color w:val="000000"/>
          <w:sz w:val="26"/>
          <w:szCs w:val="26"/>
          <w:lang w:val="de-DE" w:eastAsia="x-none"/>
        </w:rPr>
        <w:t>tốc độ tiến bộ của học sinh trong việc lĩnh hội tri thức và phương thức hoạt động tương ứng; chất lượng của hoạt động; xu hướng, sự kiên trì và sức lực của học sinh dành cho công việc</w:t>
      </w:r>
      <w:r w:rsidRPr="003D11D1">
        <w:rPr>
          <w:rFonts w:ascii="Times New Roman" w:eastAsia="Times New Roman" w:hAnsi="Times New Roman"/>
          <w:i/>
          <w:color w:val="000000"/>
          <w:sz w:val="26"/>
          <w:szCs w:val="26"/>
          <w:lang w:val="vi-VN" w:eastAsia="x-none"/>
        </w:rPr>
        <w:t>”</w:t>
      </w:r>
      <w:r w:rsidRPr="003D11D1">
        <w:rPr>
          <w:rFonts w:ascii="Times New Roman" w:eastAsia="Times New Roman" w:hAnsi="Times New Roman"/>
          <w:color w:val="000000"/>
          <w:sz w:val="26"/>
          <w:szCs w:val="26"/>
          <w:lang w:val="de-DE" w:eastAsia="x-none"/>
        </w:rPr>
        <w:t xml:space="preserve"> [</w:t>
      </w:r>
      <w:r w:rsidRPr="003D11D1">
        <w:rPr>
          <w:rFonts w:ascii="Times New Roman" w:eastAsia="Times New Roman" w:hAnsi="Times New Roman"/>
          <w:color w:val="000000"/>
          <w:sz w:val="26"/>
          <w:szCs w:val="26"/>
          <w:lang w:val="vi-VN" w:eastAsia="x-none"/>
        </w:rPr>
        <w:t>tr. 221, 222, 228</w:t>
      </w:r>
      <w:r w:rsidRPr="003D11D1">
        <w:rPr>
          <w:rFonts w:ascii="Times New Roman" w:eastAsia="Times New Roman" w:hAnsi="Times New Roman"/>
          <w:color w:val="000000"/>
          <w:sz w:val="26"/>
          <w:szCs w:val="26"/>
          <w:lang w:val="de-DE" w:eastAsia="x-none"/>
        </w:rPr>
        <w:t>]</w:t>
      </w:r>
    </w:p>
    <w:p w:rsidR="00ED48E8" w:rsidRPr="003D11D1" w:rsidRDefault="00ED48E8" w:rsidP="00ED48E8">
      <w:pPr>
        <w:widowControl w:val="0"/>
        <w:tabs>
          <w:tab w:val="left" w:pos="851"/>
        </w:tabs>
        <w:spacing w:after="0" w:line="329" w:lineRule="auto"/>
        <w:ind w:firstLine="567"/>
        <w:jc w:val="both"/>
        <w:rPr>
          <w:rFonts w:ascii="Times New Roman" w:hAnsi="Times New Roman"/>
          <w:i/>
          <w:color w:val="000000"/>
          <w:sz w:val="26"/>
          <w:szCs w:val="26"/>
          <w:lang w:val="vi-VN"/>
        </w:rPr>
      </w:pPr>
      <w:r w:rsidRPr="003D11D1">
        <w:rPr>
          <w:rFonts w:ascii="Times New Roman" w:hAnsi="Times New Roman"/>
          <w:color w:val="000000"/>
          <w:sz w:val="26"/>
          <w:szCs w:val="26"/>
          <w:lang w:val="de-DE"/>
        </w:rPr>
        <w:t xml:space="preserve">Từ lĩnh vực kinh tế học, </w:t>
      </w:r>
      <w:r w:rsidRPr="003D11D1">
        <w:rPr>
          <w:rFonts w:ascii="Times New Roman" w:hAnsi="Times New Roman"/>
          <w:color w:val="000000"/>
          <w:sz w:val="26"/>
          <w:szCs w:val="26"/>
          <w:lang w:val="vi-VN"/>
        </w:rPr>
        <w:t xml:space="preserve">Trong </w:t>
      </w:r>
      <w:r w:rsidRPr="003D11D1">
        <w:rPr>
          <w:rFonts w:ascii="Times New Roman" w:hAnsi="Times New Roman"/>
          <w:i/>
          <w:color w:val="000000"/>
          <w:sz w:val="26"/>
          <w:szCs w:val="26"/>
          <w:lang w:val="vi-VN"/>
        </w:rPr>
        <w:t>Hội nghị chuyên đề về những năng lực cơ bản</w:t>
      </w:r>
      <w:r w:rsidRPr="003D11D1">
        <w:rPr>
          <w:rFonts w:ascii="Times New Roman" w:hAnsi="Times New Roman"/>
          <w:color w:val="000000"/>
          <w:sz w:val="26"/>
          <w:szCs w:val="26"/>
          <w:lang w:val="vi-VN"/>
        </w:rPr>
        <w:t xml:space="preserve"> của OECD (Tổ chức Hợp tác và Phát triển Kinh tế - Organization for Economic Cooperation and Development), </w:t>
      </w:r>
      <w:r w:rsidRPr="003D11D1">
        <w:rPr>
          <w:rFonts w:ascii="Times New Roman" w:hAnsi="Times New Roman"/>
          <w:b/>
          <w:i/>
          <w:color w:val="000000"/>
          <w:sz w:val="26"/>
          <w:szCs w:val="26"/>
          <w:lang w:val="vi-VN"/>
        </w:rPr>
        <w:t>F.E.Weinert</w:t>
      </w:r>
      <w:r w:rsidRPr="003D11D1">
        <w:rPr>
          <w:rFonts w:ascii="Times New Roman" w:hAnsi="Times New Roman"/>
          <w:color w:val="000000"/>
          <w:sz w:val="26"/>
          <w:szCs w:val="26"/>
          <w:lang w:val="vi-VN"/>
        </w:rPr>
        <w:t xml:space="preserve"> cho rằng “</w:t>
      </w:r>
      <w:r w:rsidRPr="003D11D1">
        <w:rPr>
          <w:rFonts w:ascii="Times New Roman" w:hAnsi="Times New Roman"/>
          <w:i/>
          <w:color w:val="000000"/>
          <w:sz w:val="26"/>
          <w:szCs w:val="26"/>
          <w:lang w:val="vi-VN"/>
        </w:rPr>
        <w:t>năng lực được thể hiện như một hệ thống khả năng, sự thành thạo hoặc những kĩ năng thiết yếu, có thể giúp con người đủ điều kiện vươn tới một mục đích cụ thể”</w:t>
      </w:r>
      <w:r w:rsidRPr="003D11D1">
        <w:rPr>
          <w:rFonts w:ascii="Times New Roman" w:hAnsi="Times New Roman"/>
          <w:color w:val="000000"/>
          <w:sz w:val="26"/>
          <w:szCs w:val="26"/>
          <w:lang w:val="vi-VN"/>
        </w:rPr>
        <w:t xml:space="preserve">. Cũng tại diễn đàn này, </w:t>
      </w:r>
      <w:r w:rsidRPr="003D11D1">
        <w:rPr>
          <w:rFonts w:ascii="Times New Roman" w:hAnsi="Times New Roman"/>
          <w:b/>
          <w:i/>
          <w:color w:val="000000"/>
          <w:sz w:val="26"/>
          <w:szCs w:val="26"/>
          <w:lang w:val="vi-VN"/>
        </w:rPr>
        <w:t>J.Coolahan</w:t>
      </w:r>
      <w:r w:rsidRPr="003D11D1">
        <w:rPr>
          <w:rFonts w:ascii="Times New Roman" w:hAnsi="Times New Roman"/>
          <w:color w:val="000000"/>
          <w:sz w:val="26"/>
          <w:szCs w:val="26"/>
          <w:lang w:val="vi-VN"/>
        </w:rPr>
        <w:t xml:space="preserve"> quan niệm: năng</w:t>
      </w:r>
      <w:r w:rsidRPr="003D11D1">
        <w:rPr>
          <w:rFonts w:ascii="Times New Roman" w:hAnsi="Times New Roman"/>
          <w:i/>
          <w:color w:val="000000"/>
          <w:sz w:val="26"/>
          <w:szCs w:val="26"/>
          <w:lang w:val="vi-VN"/>
        </w:rPr>
        <w:t xml:space="preserve"> </w:t>
      </w:r>
      <w:r w:rsidRPr="003D11D1">
        <w:rPr>
          <w:rFonts w:ascii="Times New Roman" w:hAnsi="Times New Roman"/>
          <w:color w:val="000000"/>
          <w:sz w:val="26"/>
          <w:szCs w:val="26"/>
          <w:lang w:val="vi-VN"/>
        </w:rPr>
        <w:t>lực là “</w:t>
      </w:r>
      <w:r w:rsidRPr="003D11D1">
        <w:rPr>
          <w:rFonts w:ascii="Times New Roman" w:hAnsi="Times New Roman"/>
          <w:i/>
          <w:color w:val="000000"/>
          <w:sz w:val="26"/>
          <w:szCs w:val="26"/>
          <w:lang w:val="vi-VN"/>
        </w:rPr>
        <w:t>những khả năng cơ bản dựa trên cơ sở tri thức, kinh nghiệm, các giá trị và thiên hướng của một con người được phát triển thông qua thực hành GD</w:t>
      </w:r>
      <w:r>
        <w:rPr>
          <w:rFonts w:ascii="Times New Roman" w:hAnsi="Times New Roman"/>
          <w:color w:val="000000"/>
          <w:sz w:val="26"/>
          <w:szCs w:val="26"/>
          <w:lang w:val="vi-VN"/>
        </w:rPr>
        <w:t>”</w:t>
      </w:r>
      <w:r w:rsidR="00D8031E">
        <w:rPr>
          <w:rFonts w:ascii="Times New Roman" w:hAnsi="Times New Roman"/>
          <w:color w:val="000000"/>
          <w:sz w:val="26"/>
          <w:szCs w:val="26"/>
          <w:lang w:val="vi-VN"/>
        </w:rPr>
        <w:t xml:space="preserve"> [103</w:t>
      </w:r>
      <w:r w:rsidRPr="005B338F">
        <w:rPr>
          <w:rFonts w:ascii="Times New Roman" w:hAnsi="Times New Roman"/>
          <w:color w:val="000000"/>
          <w:sz w:val="26"/>
          <w:szCs w:val="26"/>
          <w:lang w:val="vi-VN"/>
        </w:rPr>
        <w:t>]</w:t>
      </w:r>
      <w:r w:rsidRPr="00B64939">
        <w:rPr>
          <w:rFonts w:ascii="Times New Roman" w:hAnsi="Times New Roman"/>
          <w:color w:val="FF0000"/>
          <w:sz w:val="26"/>
          <w:szCs w:val="26"/>
          <w:lang w:val="vi-VN"/>
        </w:rPr>
        <w:t xml:space="preserve">. </w:t>
      </w:r>
    </w:p>
    <w:p w:rsidR="00ED48E8" w:rsidRPr="003D11D1" w:rsidRDefault="00ED48E8" w:rsidP="00ED48E8">
      <w:pPr>
        <w:widowControl w:val="0"/>
        <w:tabs>
          <w:tab w:val="left" w:pos="851"/>
        </w:tabs>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Từ góc độ xã hội học, </w:t>
      </w:r>
      <w:r w:rsidRPr="003D11D1">
        <w:rPr>
          <w:rFonts w:ascii="Times New Roman" w:hAnsi="Times New Roman"/>
          <w:b/>
          <w:i/>
          <w:color w:val="000000"/>
          <w:sz w:val="26"/>
          <w:szCs w:val="26"/>
          <w:lang w:val="vi-VN"/>
        </w:rPr>
        <w:t>Rycher</w:t>
      </w:r>
      <w:r w:rsidRPr="003D11D1">
        <w:rPr>
          <w:rFonts w:ascii="Times New Roman" w:hAnsi="Times New Roman"/>
          <w:color w:val="000000"/>
          <w:sz w:val="26"/>
          <w:szCs w:val="26"/>
          <w:lang w:val="vi-VN"/>
        </w:rPr>
        <w:t xml:space="preserve"> quan niệm: “</w:t>
      </w:r>
      <w:r w:rsidRPr="003D11D1">
        <w:rPr>
          <w:rFonts w:ascii="Times New Roman" w:hAnsi="Times New Roman"/>
          <w:i/>
          <w:color w:val="000000"/>
          <w:sz w:val="26"/>
          <w:szCs w:val="26"/>
          <w:lang w:val="vi-VN"/>
        </w:rPr>
        <w:t>năng lực làm việc là khả năng đáp ứng các các yêu cầu hoặc tiến hành thành công một công việc. Năng lực này bao gồm cả khía cạnh nhận thức và phi nhận thức</w:t>
      </w:r>
      <w:r w:rsidRPr="003D11D1">
        <w:rPr>
          <w:rFonts w:ascii="Times New Roman" w:hAnsi="Times New Roman"/>
          <w:color w:val="000000"/>
          <w:sz w:val="26"/>
          <w:szCs w:val="26"/>
          <w:lang w:val="vi-VN"/>
        </w:rPr>
        <w:t xml:space="preserve">”. Còn theo </w:t>
      </w:r>
      <w:r w:rsidRPr="003D11D1">
        <w:rPr>
          <w:rFonts w:ascii="Times New Roman" w:hAnsi="Times New Roman"/>
          <w:b/>
          <w:i/>
          <w:color w:val="000000"/>
          <w:sz w:val="26"/>
          <w:szCs w:val="26"/>
          <w:lang w:val="vi-VN"/>
        </w:rPr>
        <w:t>Winch</w:t>
      </w:r>
      <w:r w:rsidRPr="003D11D1">
        <w:rPr>
          <w:rFonts w:ascii="Times New Roman" w:hAnsi="Times New Roman"/>
          <w:color w:val="000000"/>
          <w:sz w:val="26"/>
          <w:szCs w:val="26"/>
          <w:lang w:val="vi-VN"/>
        </w:rPr>
        <w:t xml:space="preserve"> và </w:t>
      </w:r>
      <w:r w:rsidRPr="003D11D1">
        <w:rPr>
          <w:rFonts w:ascii="Times New Roman" w:hAnsi="Times New Roman"/>
          <w:b/>
          <w:i/>
          <w:color w:val="000000"/>
          <w:sz w:val="26"/>
          <w:szCs w:val="26"/>
          <w:lang w:val="vi-VN"/>
        </w:rPr>
        <w:t>Foreman-Peck</w:t>
      </w:r>
      <w:r w:rsidRPr="003D11D1">
        <w:rPr>
          <w:rFonts w:ascii="Times New Roman" w:hAnsi="Times New Roman"/>
          <w:color w:val="000000"/>
          <w:sz w:val="26"/>
          <w:szCs w:val="26"/>
          <w:lang w:val="vi-VN"/>
        </w:rPr>
        <w:t>, “</w:t>
      </w:r>
      <w:r w:rsidRPr="003D11D1">
        <w:rPr>
          <w:rFonts w:ascii="Times New Roman" w:hAnsi="Times New Roman"/>
          <w:i/>
          <w:color w:val="000000"/>
          <w:sz w:val="26"/>
          <w:szCs w:val="26"/>
          <w:lang w:val="vi-VN"/>
        </w:rPr>
        <w:t>năng lực làm việc là một hỗn hợp bao gồm các hành động, kiến thức, giá trị và mục đích thay đổi bối cảnh</w:t>
      </w:r>
      <w:r w:rsidRPr="003D11D1">
        <w:rPr>
          <w:rFonts w:ascii="Times New Roman" w:hAnsi="Times New Roman"/>
          <w:color w:val="000000"/>
          <w:sz w:val="26"/>
          <w:szCs w:val="26"/>
          <w:lang w:val="vi-VN"/>
        </w:rPr>
        <w:t xml:space="preserve">”. </w:t>
      </w:r>
      <w:r w:rsidRPr="003D11D1">
        <w:rPr>
          <w:rFonts w:ascii="Times New Roman" w:hAnsi="Times New Roman"/>
          <w:b/>
          <w:i/>
          <w:color w:val="000000"/>
          <w:sz w:val="26"/>
          <w:szCs w:val="26"/>
          <w:lang w:val="vi-VN"/>
        </w:rPr>
        <w:t>McLaga</w:t>
      </w:r>
      <w:r w:rsidRPr="003D11D1">
        <w:rPr>
          <w:rFonts w:ascii="Times New Roman" w:hAnsi="Times New Roman"/>
          <w:color w:val="000000"/>
          <w:sz w:val="26"/>
          <w:szCs w:val="26"/>
          <w:lang w:val="vi-VN"/>
        </w:rPr>
        <w:t>n cho rằng “</w:t>
      </w:r>
      <w:r w:rsidRPr="003D11D1">
        <w:rPr>
          <w:rFonts w:ascii="Times New Roman" w:hAnsi="Times New Roman"/>
          <w:i/>
          <w:color w:val="000000"/>
          <w:sz w:val="26"/>
          <w:szCs w:val="26"/>
          <w:lang w:val="vi-VN"/>
        </w:rPr>
        <w:t xml:space="preserve">năng lực được hiểu là một tập hợp các kiến thức, thái độ, và kỹ năng hoặc cách </w:t>
      </w:r>
      <w:hyperlink r:id="rId10" w:tgtFrame="_blank" w:tooltip="Thế giới phẳng và tư duy chiến lược" w:history="1">
        <w:r w:rsidRPr="003D11D1">
          <w:rPr>
            <w:rFonts w:ascii="Times New Roman" w:hAnsi="Times New Roman"/>
            <w:i/>
            <w:color w:val="000000"/>
            <w:sz w:val="26"/>
            <w:szCs w:val="26"/>
            <w:u w:val="single"/>
            <w:lang w:val="vi-VN"/>
          </w:rPr>
          <w:t>chiến lược tư duy</w:t>
        </w:r>
      </w:hyperlink>
      <w:r w:rsidRPr="003D11D1">
        <w:rPr>
          <w:rFonts w:ascii="Times New Roman" w:hAnsi="Times New Roman"/>
          <w:i/>
          <w:color w:val="000000"/>
          <w:sz w:val="26"/>
          <w:szCs w:val="26"/>
          <w:lang w:val="vi-VN"/>
        </w:rPr>
        <w:t xml:space="preserve"> mà tập hợp này là cốt lõi và quan trọng cho việc tạo ra những sản phẩm đầu ra quan trọng</w:t>
      </w:r>
      <w:r>
        <w:rPr>
          <w:rFonts w:ascii="Times New Roman" w:hAnsi="Times New Roman"/>
          <w:color w:val="000000"/>
          <w:sz w:val="26"/>
          <w:szCs w:val="26"/>
          <w:lang w:val="vi-VN"/>
        </w:rPr>
        <w:t>” [48]</w:t>
      </w:r>
      <w:r w:rsidRPr="003D11D1">
        <w:rPr>
          <w:rFonts w:ascii="Times New Roman" w:hAnsi="Times New Roman"/>
          <w:color w:val="000000"/>
          <w:sz w:val="26"/>
          <w:szCs w:val="26"/>
          <w:lang w:val="vi-VN"/>
        </w:rPr>
        <w:br/>
        <w:t xml:space="preserve">Theo </w:t>
      </w:r>
      <w:r w:rsidRPr="003D11D1">
        <w:rPr>
          <w:rFonts w:ascii="Times New Roman" w:hAnsi="Times New Roman"/>
          <w:b/>
          <w:i/>
          <w:color w:val="000000"/>
          <w:sz w:val="26"/>
          <w:szCs w:val="26"/>
          <w:lang w:val="vi-VN"/>
        </w:rPr>
        <w:t>Valkeavaara, Dooley</w:t>
      </w:r>
      <w:r w:rsidRPr="003D11D1">
        <w:rPr>
          <w:rFonts w:ascii="Times New Roman" w:hAnsi="Times New Roman"/>
          <w:color w:val="000000"/>
          <w:sz w:val="26"/>
          <w:szCs w:val="26"/>
          <w:lang w:val="vi-VN"/>
        </w:rPr>
        <w:t>: “</w:t>
      </w:r>
      <w:r w:rsidRPr="003D11D1">
        <w:rPr>
          <w:rFonts w:ascii="Times New Roman" w:hAnsi="Times New Roman"/>
          <w:i/>
          <w:color w:val="000000"/>
          <w:sz w:val="26"/>
          <w:szCs w:val="26"/>
          <w:lang w:val="vi-VN"/>
        </w:rPr>
        <w:t>năng lực được xem như những phẩm chất tiềm tàng của một cá nhân và những đòi hỏi của công việc. Điều này có nghĩa là các năng lực luôn bị chí phối bởi bối cảnh cụ thể - môi trường, bối cảnh cụ thể của đất nước, tổ chức, và vị trí cụ thể trong tổ chức đó - trong đó các năng lực được đòi hỏi</w:t>
      </w:r>
      <w:r w:rsidRPr="003D11D1">
        <w:rPr>
          <w:rFonts w:ascii="Times New Roman" w:hAnsi="Times New Roman"/>
          <w:color w:val="000000"/>
          <w:sz w:val="26"/>
          <w:szCs w:val="26"/>
          <w:lang w:val="vi-VN"/>
        </w:rPr>
        <w:t xml:space="preserve">” </w:t>
      </w:r>
      <w:r w:rsidRPr="00D067E9">
        <w:rPr>
          <w:rFonts w:ascii="Times New Roman" w:hAnsi="Times New Roman"/>
          <w:sz w:val="26"/>
          <w:szCs w:val="26"/>
          <w:lang w:val="vi-VN"/>
        </w:rPr>
        <w:t>[3].</w:t>
      </w:r>
    </w:p>
    <w:p w:rsidR="00ED48E8" w:rsidRPr="003D11D1" w:rsidRDefault="00ED48E8" w:rsidP="00ED48E8">
      <w:pPr>
        <w:widowControl w:val="0"/>
        <w:tabs>
          <w:tab w:val="left" w:pos="851"/>
        </w:tabs>
        <w:spacing w:after="0" w:line="329" w:lineRule="auto"/>
        <w:ind w:firstLine="567"/>
        <w:jc w:val="both"/>
        <w:rPr>
          <w:rFonts w:ascii="Times New Roman" w:hAnsi="Times New Roman"/>
          <w:sz w:val="26"/>
          <w:szCs w:val="26"/>
          <w:lang w:val="vi-VN"/>
        </w:rPr>
      </w:pPr>
      <w:r w:rsidRPr="003D11D1">
        <w:rPr>
          <w:rFonts w:ascii="Times New Roman" w:hAnsi="Times New Roman"/>
          <w:iCs/>
          <w:sz w:val="26"/>
          <w:szCs w:val="26"/>
          <w:lang w:val="vi-VN"/>
        </w:rPr>
        <w:t xml:space="preserve">Ở những góc độ khác, </w:t>
      </w:r>
      <w:r w:rsidRPr="003D11D1">
        <w:rPr>
          <w:rFonts w:ascii="Times New Roman" w:hAnsi="Times New Roman"/>
          <w:b/>
          <w:sz w:val="26"/>
          <w:szCs w:val="26"/>
          <w:lang w:val="vi-VN"/>
        </w:rPr>
        <w:t xml:space="preserve">năng lực </w:t>
      </w:r>
      <w:r w:rsidRPr="003D11D1">
        <w:rPr>
          <w:rFonts w:ascii="Times New Roman" w:hAnsi="Times New Roman"/>
          <w:sz w:val="26"/>
          <w:szCs w:val="26"/>
          <w:lang w:val="vi-VN"/>
        </w:rPr>
        <w:t xml:space="preserve">cũng đã được định nghĩa với nhiều mức độ khác nhau. Từ điển Bách khoa Việt Nam [66] định nghĩa về </w:t>
      </w:r>
      <w:r w:rsidRPr="003D11D1">
        <w:rPr>
          <w:rFonts w:ascii="Times New Roman" w:hAnsi="Times New Roman"/>
          <w:b/>
          <w:sz w:val="26"/>
          <w:szCs w:val="26"/>
          <w:lang w:val="vi-VN"/>
        </w:rPr>
        <w:t xml:space="preserve">năng lực </w:t>
      </w:r>
      <w:r w:rsidRPr="003D11D1">
        <w:rPr>
          <w:rFonts w:ascii="Times New Roman" w:hAnsi="Times New Roman"/>
          <w:sz w:val="26"/>
          <w:szCs w:val="26"/>
          <w:lang w:val="vi-VN"/>
        </w:rPr>
        <w:t>“</w:t>
      </w:r>
      <w:r w:rsidRPr="003D11D1">
        <w:rPr>
          <w:rFonts w:ascii="Times New Roman" w:hAnsi="Times New Roman"/>
          <w:i/>
          <w:sz w:val="26"/>
          <w:szCs w:val="26"/>
          <w:lang w:val="vi-VN"/>
        </w:rPr>
        <w:t xml:space="preserve">là đặc điểm </w:t>
      </w:r>
      <w:r w:rsidRPr="003D11D1">
        <w:rPr>
          <w:rFonts w:ascii="Times New Roman" w:hAnsi="Times New Roman"/>
          <w:i/>
          <w:sz w:val="26"/>
          <w:szCs w:val="26"/>
          <w:lang w:val="vi-VN"/>
        </w:rPr>
        <w:lastRenderedPageBreak/>
        <w:t>cá nhân thể hiện mức độ thông thạo - tức là có thể thực hiện một cách thuần thục và chắc chắn - một hay một số hoạt động nào đó. Năng lực gắn liền với những phẩm chất về trí nhớ, tính nhạy cảm, trí tuệ, tính cách của cá nhân</w:t>
      </w:r>
      <w:r w:rsidRPr="003D11D1">
        <w:rPr>
          <w:rFonts w:ascii="Times New Roman" w:hAnsi="Times New Roman"/>
          <w:sz w:val="26"/>
          <w:szCs w:val="26"/>
          <w:lang w:val="vi-VN"/>
        </w:rPr>
        <w:t>” [tr.41</w:t>
      </w:r>
      <w:r w:rsidRPr="003D11D1">
        <w:rPr>
          <w:rFonts w:ascii="Times New Roman" w:hAnsi="Times New Roman"/>
          <w:sz w:val="26"/>
          <w:szCs w:val="26"/>
          <w:lang w:val="de-DE"/>
        </w:rPr>
        <w:t xml:space="preserve"> ]</w:t>
      </w:r>
      <w:r w:rsidRPr="003D11D1">
        <w:rPr>
          <w:rFonts w:ascii="Times New Roman" w:hAnsi="Times New Roman"/>
          <w:sz w:val="26"/>
          <w:szCs w:val="26"/>
          <w:lang w:val="vi-VN"/>
        </w:rPr>
        <w:t>.</w:t>
      </w:r>
    </w:p>
    <w:p w:rsidR="00ED48E8" w:rsidRPr="003D11D1" w:rsidRDefault="00ED48E8" w:rsidP="00ED48E8">
      <w:pPr>
        <w:widowControl w:val="0"/>
        <w:tabs>
          <w:tab w:val="left" w:pos="851"/>
        </w:tabs>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Theo Từ điển Bách khoa toàn thư mở Wikipedia: “</w:t>
      </w:r>
      <w:r w:rsidRPr="003D11D1">
        <w:rPr>
          <w:rFonts w:ascii="Times New Roman" w:hAnsi="Times New Roman"/>
          <w:i/>
          <w:color w:val="000000"/>
          <w:sz w:val="26"/>
          <w:szCs w:val="26"/>
          <w:lang w:val="vi-VN"/>
        </w:rPr>
        <w:t>Năng lực là một tiêu chuẩn đòi hỏi ở một cá nhân khi thực hiện một công việc cụ thể. Nó bao gồm sự vận dụng tổng hợp các tri thức, kĩ năng và hành vi ứng xử trong thực hành. Nói một cách khái quát năng lực là một trạng thái hoặc một phẩm chất, một khả năng tương xứng để có thể thực hiện một công việc cụ thể</w:t>
      </w:r>
      <w:r w:rsidRPr="003D11D1">
        <w:rPr>
          <w:rFonts w:ascii="Times New Roman" w:hAnsi="Times New Roman"/>
          <w:color w:val="000000"/>
          <w:sz w:val="26"/>
          <w:szCs w:val="26"/>
          <w:lang w:val="vi-VN"/>
        </w:rPr>
        <w:t>”</w:t>
      </w:r>
      <w:r w:rsidRPr="003D11D1">
        <w:rPr>
          <w:rFonts w:ascii="Times New Roman" w:hAnsi="Times New Roman"/>
          <w:color w:val="000000"/>
          <w:sz w:val="26"/>
          <w:szCs w:val="26"/>
          <w:vertAlign w:val="superscript"/>
          <w:lang w:val="vi-VN"/>
        </w:rPr>
        <w:t xml:space="preserve"> </w:t>
      </w:r>
      <w:r w:rsidRPr="003D11D1">
        <w:rPr>
          <w:rFonts w:ascii="Times New Roman" w:hAnsi="Times New Roman"/>
          <w:color w:val="000000"/>
          <w:sz w:val="26"/>
          <w:szCs w:val="26"/>
          <w:lang w:val="vi-VN"/>
        </w:rPr>
        <w:t xml:space="preserve">. </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Theo các chuyên gia nghiên cứu về khoa học giáo dục [dẫn theo 83]</w:t>
      </w:r>
      <w:r w:rsidRPr="003D11D1">
        <w:rPr>
          <w:rFonts w:ascii="Times New Roman" w:hAnsi="Times New Roman"/>
          <w:b/>
          <w:i/>
          <w:color w:val="000000"/>
          <w:sz w:val="26"/>
          <w:szCs w:val="26"/>
          <w:lang w:val="vi-VN"/>
        </w:rPr>
        <w:t xml:space="preserve">, năng lực </w:t>
      </w:r>
      <w:r w:rsidRPr="003D11D1">
        <w:rPr>
          <w:rFonts w:ascii="Times New Roman" w:hAnsi="Times New Roman"/>
          <w:color w:val="000000"/>
          <w:sz w:val="26"/>
          <w:szCs w:val="26"/>
          <w:lang w:val="vi-VN"/>
        </w:rPr>
        <w:t>được hiểu như sau:</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Năm 1973</w:t>
      </w:r>
      <w:r w:rsidRPr="003D11D1">
        <w:rPr>
          <w:rFonts w:ascii="Times New Roman" w:hAnsi="Times New Roman"/>
          <w:b/>
          <w:i/>
          <w:color w:val="000000"/>
          <w:sz w:val="26"/>
          <w:szCs w:val="26"/>
          <w:lang w:val="vi-VN"/>
        </w:rPr>
        <w:t>, Mc. Clelland</w:t>
      </w:r>
      <w:r w:rsidRPr="003D11D1">
        <w:rPr>
          <w:rFonts w:ascii="Times New Roman" w:hAnsi="Times New Roman"/>
          <w:color w:val="000000"/>
          <w:sz w:val="26"/>
          <w:szCs w:val="26"/>
          <w:lang w:val="vi-VN"/>
        </w:rPr>
        <w:t xml:space="preserve"> trong công trình nghiên cứu của mình đã mô tả “</w:t>
      </w:r>
      <w:r w:rsidRPr="003D11D1">
        <w:rPr>
          <w:rFonts w:ascii="Times New Roman" w:hAnsi="Times New Roman"/>
          <w:i/>
          <w:color w:val="000000"/>
          <w:sz w:val="26"/>
          <w:szCs w:val="26"/>
          <w:lang w:val="vi-VN"/>
        </w:rPr>
        <w:t>năng lực như là một đặc tính cơ bản để thực hiện công việc</w:t>
      </w:r>
      <w:r w:rsidRPr="003D11D1">
        <w:rPr>
          <w:rFonts w:ascii="Times New Roman" w:hAnsi="Times New Roman"/>
          <w:color w:val="000000"/>
          <w:sz w:val="26"/>
          <w:szCs w:val="26"/>
          <w:lang w:val="vi-VN"/>
        </w:rPr>
        <w:t>”. Đến năm 1982, Boyatzis mở rộng thêm định nghĩa của Mc Clelland và cho rằng “</w:t>
      </w:r>
      <w:r w:rsidRPr="003D11D1">
        <w:rPr>
          <w:rFonts w:ascii="Times New Roman" w:hAnsi="Times New Roman"/>
          <w:i/>
          <w:color w:val="000000"/>
          <w:sz w:val="26"/>
          <w:szCs w:val="26"/>
          <w:lang w:val="vi-VN"/>
        </w:rPr>
        <w:t>năng lực như là các đặc tính của một cá nhân có liên quan đến việc thực hiện công việc đạt hiệu quả cao</w:t>
      </w:r>
      <w:r w:rsidRPr="003D11D1">
        <w:rPr>
          <w:rFonts w:ascii="Times New Roman" w:hAnsi="Times New Roman"/>
          <w:color w:val="000000"/>
          <w:sz w:val="26"/>
          <w:szCs w:val="26"/>
          <w:lang w:val="vi-VN"/>
        </w:rPr>
        <w:t>”.</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Tác giả</w:t>
      </w:r>
      <w:r w:rsidRPr="003D11D1">
        <w:rPr>
          <w:rFonts w:ascii="Times New Roman" w:hAnsi="Times New Roman"/>
          <w:b/>
          <w:i/>
          <w:color w:val="000000"/>
          <w:sz w:val="26"/>
          <w:szCs w:val="26"/>
          <w:lang w:val="vi-VN"/>
        </w:rPr>
        <w:t xml:space="preserve"> Spencer </w:t>
      </w:r>
      <w:r w:rsidRPr="003D11D1">
        <w:rPr>
          <w:rFonts w:ascii="Times New Roman" w:hAnsi="Times New Roman"/>
          <w:color w:val="000000"/>
          <w:sz w:val="26"/>
          <w:szCs w:val="26"/>
          <w:lang w:val="vi-VN"/>
        </w:rPr>
        <w:t>(1993) dựa trên định nghĩa của Boyatzis để mở rộng hơn nội hàm khái niệm về năng lực “</w:t>
      </w:r>
      <w:r w:rsidRPr="003D11D1">
        <w:rPr>
          <w:rFonts w:ascii="Times New Roman" w:hAnsi="Times New Roman"/>
          <w:i/>
          <w:color w:val="000000"/>
          <w:sz w:val="26"/>
          <w:szCs w:val="26"/>
          <w:lang w:val="vi-VN"/>
        </w:rPr>
        <w:t>năng lực như là đặc tính cơ bản của một cá nhân (kiến thức, kĩ năng, thái độ, động cơ, nét tiêu biểu và ý niệm về bản thân) có liên quan đến các tiêu chí đánh giá hiệu suất công việc</w:t>
      </w:r>
      <w:r w:rsidRPr="003D11D1">
        <w:rPr>
          <w:rFonts w:ascii="Times New Roman" w:hAnsi="Times New Roman"/>
          <w:color w:val="000000"/>
          <w:sz w:val="26"/>
          <w:szCs w:val="26"/>
          <w:lang w:val="vi-VN"/>
        </w:rPr>
        <w:t xml:space="preserve">”. </w:t>
      </w:r>
    </w:p>
    <w:p w:rsidR="00ED48E8" w:rsidRPr="003D11D1" w:rsidRDefault="00ED48E8" w:rsidP="00ED48E8">
      <w:pPr>
        <w:widowControl w:val="0"/>
        <w:tabs>
          <w:tab w:val="left" w:pos="851"/>
        </w:tabs>
        <w:spacing w:after="0" w:line="336" w:lineRule="auto"/>
        <w:ind w:firstLine="567"/>
        <w:jc w:val="both"/>
        <w:rPr>
          <w:rFonts w:ascii="Times New Roman" w:eastAsia="Times New Roman" w:hAnsi="Times New Roman"/>
          <w:color w:val="000000"/>
          <w:spacing w:val="-2"/>
          <w:sz w:val="26"/>
          <w:szCs w:val="26"/>
          <w:lang w:val="vi-VN" w:eastAsia="x-none"/>
        </w:rPr>
      </w:pPr>
      <w:r w:rsidRPr="003D11D1">
        <w:rPr>
          <w:rFonts w:ascii="Times New Roman" w:eastAsia="Times New Roman" w:hAnsi="Times New Roman"/>
          <w:color w:val="000000"/>
          <w:spacing w:val="-2"/>
          <w:sz w:val="26"/>
          <w:szCs w:val="26"/>
          <w:lang w:val="vi-VN" w:eastAsia="x-none"/>
        </w:rPr>
        <w:t>Ở lĩnh vực khoa học về xây dựng và phát triển Chương trình giáo dục, “</w:t>
      </w:r>
      <w:r w:rsidRPr="003D11D1">
        <w:rPr>
          <w:rFonts w:ascii="Times New Roman" w:eastAsia="Times New Roman" w:hAnsi="Times New Roman"/>
          <w:i/>
          <w:color w:val="000000"/>
          <w:spacing w:val="-2"/>
          <w:sz w:val="26"/>
          <w:szCs w:val="26"/>
          <w:lang w:val="vi-VN" w:eastAsia="x-none"/>
        </w:rPr>
        <w:t>năng lực có thể định nghĩa như là một khả năng hành động hiệu quả bằng sự cố gắng dựa trên nhiều nguồn lực. Những khả năng này được sử dụng một cách phù hợp, bao gồm tất cả những gì học được từ nhà trường cũng như những kinh nghiệm; những kĩ năng, thái độ và sự hứng thú; ngoài ra còn có những nguồn bên ngoài…</w:t>
      </w:r>
      <w:r w:rsidRPr="003D11D1">
        <w:rPr>
          <w:rFonts w:ascii="Times New Roman" w:eastAsia="Times New Roman" w:hAnsi="Times New Roman"/>
          <w:color w:val="000000"/>
          <w:spacing w:val="-2"/>
          <w:sz w:val="26"/>
          <w:szCs w:val="26"/>
          <w:lang w:val="vi-VN" w:eastAsia="x-none"/>
        </w:rPr>
        <w:t>” (</w:t>
      </w:r>
      <w:r w:rsidRPr="003D11D1">
        <w:rPr>
          <w:rFonts w:ascii="Times New Roman" w:eastAsia="Times New Roman" w:hAnsi="Times New Roman"/>
          <w:i/>
          <w:color w:val="000000"/>
          <w:spacing w:val="-2"/>
          <w:sz w:val="26"/>
          <w:szCs w:val="26"/>
          <w:lang w:val="vi-VN" w:eastAsia="x-none"/>
        </w:rPr>
        <w:t>CT giáo dục Québec</w:t>
      </w:r>
      <w:r w:rsidRPr="003D11D1">
        <w:rPr>
          <w:rFonts w:ascii="Times New Roman" w:eastAsia="Times New Roman" w:hAnsi="Times New Roman"/>
          <w:color w:val="000000"/>
          <w:spacing w:val="-2"/>
          <w:sz w:val="26"/>
          <w:szCs w:val="26"/>
          <w:lang w:val="vi-VN" w:eastAsia="x-none"/>
        </w:rPr>
        <w:t xml:space="preserve"> của Bộ Giáo dục Canada). Đó là “</w:t>
      </w:r>
      <w:r w:rsidRPr="003D11D1">
        <w:rPr>
          <w:rFonts w:ascii="Times New Roman" w:eastAsia="Times New Roman" w:hAnsi="Times New Roman"/>
          <w:i/>
          <w:color w:val="000000"/>
          <w:spacing w:val="-2"/>
          <w:sz w:val="26"/>
          <w:szCs w:val="26"/>
          <w:lang w:val="vi-VN" w:eastAsia="x-none"/>
        </w:rPr>
        <w:t>một khả năng hành động hiệu quả hoặc là sự phản ứng thích đáng trong các tình huống phức tạp nào đó</w:t>
      </w:r>
      <w:r w:rsidRPr="003D11D1">
        <w:rPr>
          <w:rFonts w:ascii="Times New Roman" w:eastAsia="Times New Roman" w:hAnsi="Times New Roman"/>
          <w:color w:val="000000"/>
          <w:spacing w:val="-2"/>
          <w:sz w:val="26"/>
          <w:szCs w:val="26"/>
          <w:lang w:val="vi-VN" w:eastAsia="x-none"/>
        </w:rPr>
        <w:t>” (CT giáo dục của New Zealand); “</w:t>
      </w:r>
      <w:r w:rsidRPr="003D11D1">
        <w:rPr>
          <w:rFonts w:ascii="Times New Roman" w:eastAsia="Times New Roman" w:hAnsi="Times New Roman"/>
          <w:bCs/>
          <w:i/>
          <w:color w:val="000000"/>
          <w:spacing w:val="-2"/>
          <w:sz w:val="26"/>
          <w:szCs w:val="26"/>
          <w:lang w:val="vi-VN" w:eastAsia="x-none"/>
        </w:rPr>
        <w:t>là những kiến thức (knowledge), kĩ năng (skills) và các giá trị (values) được phản ánh trong thói quen suy nghĩ và hành động của mỗi cá nhân. Thói quen tư duy và hành động kiên trì, liên tục có thể giúp một người trở nên có năng lực, với ý nghĩa làm một việc gì đó trên cơ sở có kiến thức, kĩ năng và các giá trị cơ bản</w:t>
      </w:r>
      <w:r w:rsidRPr="003D11D1">
        <w:rPr>
          <w:rFonts w:ascii="Times New Roman" w:eastAsia="Times New Roman" w:hAnsi="Times New Roman"/>
          <w:bCs/>
          <w:color w:val="000000"/>
          <w:spacing w:val="-2"/>
          <w:sz w:val="26"/>
          <w:szCs w:val="26"/>
          <w:lang w:val="vi-VN" w:eastAsia="x-none"/>
        </w:rPr>
        <w:t>”</w:t>
      </w:r>
      <w:r w:rsidRPr="003D11D1">
        <w:rPr>
          <w:rFonts w:ascii="Times New Roman" w:eastAsia="Times New Roman" w:hAnsi="Times New Roman"/>
          <w:bCs/>
          <w:i/>
          <w:color w:val="000000"/>
          <w:spacing w:val="-2"/>
          <w:sz w:val="26"/>
          <w:szCs w:val="26"/>
          <w:lang w:val="vi-VN" w:eastAsia="x-none"/>
        </w:rPr>
        <w:t xml:space="preserve"> </w:t>
      </w:r>
      <w:r w:rsidRPr="003D11D1">
        <w:rPr>
          <w:rFonts w:ascii="Times New Roman" w:eastAsia="Times New Roman" w:hAnsi="Times New Roman"/>
          <w:bCs/>
          <w:color w:val="000000"/>
          <w:spacing w:val="-2"/>
          <w:sz w:val="26"/>
          <w:szCs w:val="26"/>
          <w:lang w:val="vi-VN" w:eastAsia="x-none"/>
        </w:rPr>
        <w:t>(</w:t>
      </w:r>
      <w:r w:rsidRPr="003D11D1">
        <w:rPr>
          <w:rFonts w:ascii="Times New Roman" w:eastAsia="Times New Roman" w:hAnsi="Times New Roman"/>
          <w:color w:val="000000"/>
          <w:spacing w:val="-2"/>
          <w:sz w:val="26"/>
          <w:szCs w:val="26"/>
          <w:lang w:val="vi-VN" w:eastAsia="x-none"/>
        </w:rPr>
        <w:t>CT giáo dục của Indonesia)</w:t>
      </w:r>
      <w:r w:rsidRPr="003D11D1">
        <w:rPr>
          <w:rFonts w:ascii="Times New Roman" w:eastAsia="Times New Roman" w:hAnsi="Times New Roman"/>
          <w:noProof/>
          <w:color w:val="000000"/>
          <w:spacing w:val="-2"/>
          <w:sz w:val="26"/>
          <w:szCs w:val="26"/>
          <w:lang w:val="vi-VN" w:eastAsia="x-none"/>
        </w:rPr>
        <w:t xml:space="preserve">….. Theo đó khái niệm năng lực trong CTGD </w:t>
      </w:r>
      <w:r w:rsidRPr="003D11D1">
        <w:rPr>
          <w:rFonts w:ascii="Times New Roman" w:eastAsia="Times New Roman" w:hAnsi="Times New Roman"/>
          <w:noProof/>
          <w:color w:val="000000"/>
          <w:spacing w:val="-2"/>
          <w:sz w:val="26"/>
          <w:szCs w:val="26"/>
          <w:lang w:val="vi-VN" w:eastAsia="x-none"/>
        </w:rPr>
        <w:lastRenderedPageBreak/>
        <w:t>được hiểu như sau: “</w:t>
      </w:r>
      <w:r w:rsidRPr="003D11D1">
        <w:rPr>
          <w:rFonts w:ascii="Times New Roman" w:eastAsia="Times New Roman" w:hAnsi="Times New Roman"/>
          <w:i/>
          <w:noProof/>
          <w:color w:val="000000"/>
          <w:spacing w:val="-2"/>
          <w:sz w:val="26"/>
          <w:szCs w:val="26"/>
          <w:lang w:val="vi-VN" w:eastAsia="x-none"/>
        </w:rPr>
        <w:t>a)</w:t>
      </w:r>
      <w:r w:rsidRPr="003D11D1">
        <w:rPr>
          <w:rFonts w:ascii="Times New Roman" w:eastAsia="Times New Roman" w:hAnsi="Times New Roman"/>
          <w:i/>
          <w:color w:val="000000"/>
          <w:spacing w:val="-2"/>
          <w:sz w:val="26"/>
          <w:szCs w:val="26"/>
          <w:lang w:val="vi-VN" w:eastAsia="x-none"/>
        </w:rPr>
        <w:t xml:space="preserve"> Năng lực đề cập đến khả năng của HS khi làm một cái gì đó trong những bối cảnh khác nhau;</w:t>
      </w:r>
      <w:r w:rsidRPr="003D11D1">
        <w:rPr>
          <w:rFonts w:ascii="Times New Roman" w:eastAsia="Times New Roman" w:hAnsi="Times New Roman"/>
          <w:i/>
          <w:noProof/>
          <w:color w:val="000000"/>
          <w:spacing w:val="-2"/>
          <w:sz w:val="26"/>
          <w:szCs w:val="26"/>
          <w:lang w:val="vi-VN" w:eastAsia="x-none"/>
        </w:rPr>
        <w:t xml:space="preserve"> b) </w:t>
      </w:r>
      <w:r w:rsidRPr="003D11D1">
        <w:rPr>
          <w:rFonts w:ascii="Times New Roman" w:eastAsia="Times New Roman" w:hAnsi="Times New Roman"/>
          <w:i/>
          <w:color w:val="000000"/>
          <w:spacing w:val="-2"/>
          <w:sz w:val="26"/>
          <w:szCs w:val="26"/>
          <w:lang w:val="vi-VN" w:eastAsia="x-none"/>
        </w:rPr>
        <w:t>Năng lực thể hiện kinh nghiệm học tập, ở đó HS phải là người thành thạo</w:t>
      </w:r>
      <w:r w:rsidRPr="003D11D1">
        <w:rPr>
          <w:rFonts w:ascii="Times New Roman" w:eastAsia="Times New Roman" w:hAnsi="Times New Roman"/>
          <w:i/>
          <w:noProof/>
          <w:color w:val="000000"/>
          <w:spacing w:val="-2"/>
          <w:sz w:val="26"/>
          <w:szCs w:val="26"/>
          <w:lang w:val="vi-VN" w:eastAsia="x-none"/>
        </w:rPr>
        <w:t xml:space="preserve">; c) </w:t>
      </w:r>
      <w:r w:rsidRPr="003D11D1">
        <w:rPr>
          <w:rFonts w:ascii="Times New Roman" w:eastAsia="Times New Roman" w:hAnsi="Times New Roman"/>
          <w:i/>
          <w:color w:val="000000"/>
          <w:spacing w:val="-2"/>
          <w:sz w:val="26"/>
          <w:szCs w:val="26"/>
          <w:lang w:val="vi-VN" w:eastAsia="x-none"/>
        </w:rPr>
        <w:t>Kết quả học tập theo năng lực thể hiện ở việc giải thích sự vật thông qua phương</w:t>
      </w:r>
      <w:r w:rsidRPr="003D11D1">
        <w:rPr>
          <w:rFonts w:ascii="Times New Roman" w:eastAsia="Times New Roman" w:hAnsi="Times New Roman"/>
          <w:color w:val="000000"/>
          <w:spacing w:val="-2"/>
          <w:sz w:val="26"/>
          <w:szCs w:val="26"/>
          <w:lang w:val="vi-VN" w:eastAsia="x-none"/>
        </w:rPr>
        <w:t xml:space="preserve"> </w:t>
      </w:r>
      <w:r w:rsidRPr="003D11D1">
        <w:rPr>
          <w:rFonts w:ascii="Times New Roman" w:eastAsia="Times New Roman" w:hAnsi="Times New Roman"/>
          <w:i/>
          <w:color w:val="000000"/>
          <w:spacing w:val="-2"/>
          <w:sz w:val="26"/>
          <w:szCs w:val="26"/>
          <w:lang w:val="vi-VN" w:eastAsia="x-none"/>
        </w:rPr>
        <w:t>pháp học tập của HS; d) Những HS có năng lực khi làm một cái gì đó cần xác định rõ khả năng trong một tiêu chuẩn rộng, có thể đạt được kết</w:t>
      </w:r>
      <w:r w:rsidRPr="003D11D1">
        <w:rPr>
          <w:rFonts w:ascii="Times New Roman" w:eastAsia="Times New Roman" w:hAnsi="Times New Roman"/>
          <w:color w:val="000000"/>
          <w:spacing w:val="-2"/>
          <w:sz w:val="26"/>
          <w:szCs w:val="26"/>
          <w:lang w:val="vi-VN" w:eastAsia="x-none"/>
        </w:rPr>
        <w:t xml:space="preserve"> </w:t>
      </w:r>
      <w:r w:rsidRPr="003D11D1">
        <w:rPr>
          <w:rFonts w:ascii="Times New Roman" w:eastAsia="Times New Roman" w:hAnsi="Times New Roman"/>
          <w:i/>
          <w:color w:val="000000"/>
          <w:spacing w:val="-2"/>
          <w:sz w:val="26"/>
          <w:szCs w:val="26"/>
          <w:lang w:val="vi-VN" w:eastAsia="x-none"/>
        </w:rPr>
        <w:t>quả thông qua việc thực hiện và có thể đo đếm được</w:t>
      </w:r>
      <w:r w:rsidRPr="003D11D1">
        <w:rPr>
          <w:rFonts w:ascii="Times New Roman" w:eastAsia="Times New Roman" w:hAnsi="Times New Roman"/>
          <w:color w:val="000000"/>
          <w:spacing w:val="-2"/>
          <w:sz w:val="26"/>
          <w:szCs w:val="26"/>
          <w:lang w:val="vi-VN" w:eastAsia="x-none"/>
        </w:rPr>
        <w:t xml:space="preserve">” [dẫn theo </w:t>
      </w:r>
      <w:r w:rsidRPr="003D11D1">
        <w:rPr>
          <w:rFonts w:ascii="Times New Roman" w:eastAsia="Times New Roman" w:hAnsi="Times New Roman"/>
          <w:color w:val="000000"/>
          <w:spacing w:val="-2"/>
          <w:sz w:val="26"/>
          <w:szCs w:val="26"/>
          <w:lang w:val="de-DE" w:eastAsia="x-none"/>
        </w:rPr>
        <w:t>83].</w:t>
      </w:r>
    </w:p>
    <w:p w:rsidR="00ED48E8" w:rsidRPr="003D11D1" w:rsidRDefault="00ED48E8" w:rsidP="00ED48E8">
      <w:pPr>
        <w:widowControl w:val="0"/>
        <w:tabs>
          <w:tab w:val="left" w:pos="851"/>
        </w:tabs>
        <w:spacing w:after="0" w:line="336" w:lineRule="auto"/>
        <w:ind w:firstLine="567"/>
        <w:jc w:val="both"/>
        <w:rPr>
          <w:rFonts w:ascii="Times New Roman" w:eastAsia="Times New Roman" w:hAnsi="Times New Roman"/>
          <w:color w:val="000000"/>
          <w:sz w:val="26"/>
          <w:szCs w:val="26"/>
          <w:lang w:val="de-DE" w:eastAsia="x-none"/>
        </w:rPr>
      </w:pPr>
      <w:r w:rsidRPr="003D11D1">
        <w:rPr>
          <w:rFonts w:ascii="Times New Roman" w:eastAsia="Times New Roman" w:hAnsi="Times New Roman"/>
          <w:iCs/>
          <w:color w:val="000000"/>
          <w:sz w:val="26"/>
          <w:szCs w:val="26"/>
          <w:lang w:val="de-DE" w:eastAsia="x-none"/>
        </w:rPr>
        <w:t xml:space="preserve">Từ bình diện Giáo dục học [65], </w:t>
      </w:r>
      <w:r w:rsidRPr="003D11D1">
        <w:rPr>
          <w:rFonts w:ascii="Times New Roman" w:eastAsia="Times New Roman" w:hAnsi="Times New Roman"/>
          <w:b/>
          <w:color w:val="000000"/>
          <w:sz w:val="26"/>
          <w:szCs w:val="26"/>
          <w:lang w:val="de-DE" w:eastAsia="x-none"/>
        </w:rPr>
        <w:t xml:space="preserve">năng lực </w:t>
      </w:r>
      <w:r w:rsidRPr="003D11D1">
        <w:rPr>
          <w:rFonts w:ascii="Times New Roman" w:eastAsia="Times New Roman" w:hAnsi="Times New Roman"/>
          <w:color w:val="000000"/>
          <w:sz w:val="26"/>
          <w:szCs w:val="26"/>
          <w:lang w:val="de-DE" w:eastAsia="x-none"/>
        </w:rPr>
        <w:t>chính</w:t>
      </w:r>
      <w:r w:rsidRPr="003D11D1">
        <w:rPr>
          <w:rFonts w:ascii="Times New Roman" w:eastAsia="Times New Roman" w:hAnsi="Times New Roman"/>
          <w:b/>
          <w:color w:val="000000"/>
          <w:sz w:val="26"/>
          <w:szCs w:val="26"/>
          <w:lang w:val="de-DE" w:eastAsia="x-none"/>
        </w:rPr>
        <w:t xml:space="preserve"> </w:t>
      </w:r>
      <w:r w:rsidRPr="003D11D1">
        <w:rPr>
          <w:rFonts w:ascii="Times New Roman" w:eastAsia="Times New Roman" w:hAnsi="Times New Roman"/>
          <w:color w:val="000000"/>
          <w:sz w:val="26"/>
          <w:szCs w:val="26"/>
          <w:lang w:val="de-DE" w:eastAsia="x-none"/>
        </w:rPr>
        <w:t>là “</w:t>
      </w:r>
      <w:r w:rsidRPr="003D11D1">
        <w:rPr>
          <w:rFonts w:ascii="Times New Roman" w:eastAsia="Times New Roman" w:hAnsi="Times New Roman"/>
          <w:i/>
          <w:color w:val="000000"/>
          <w:sz w:val="26"/>
          <w:szCs w:val="26"/>
          <w:lang w:val="de-DE" w:eastAsia="x-none"/>
        </w:rPr>
        <w:t>khả năng được hình thành và phát triển cho phép con người đạt được thành công trong một hoạt động thể lực, trí lực hoặc nghề nghiệp. Năng lực được thể hiện ở khả năng thi hành một hoạt động, thực thi một nhiệm vụ</w:t>
      </w:r>
      <w:r w:rsidRPr="003D11D1">
        <w:rPr>
          <w:rFonts w:ascii="Times New Roman" w:eastAsia="Times New Roman" w:hAnsi="Times New Roman"/>
          <w:color w:val="000000"/>
          <w:sz w:val="26"/>
          <w:szCs w:val="26"/>
          <w:lang w:val="de-DE" w:eastAsia="x-none"/>
        </w:rPr>
        <w:t>”.</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de-DE"/>
        </w:rPr>
      </w:pPr>
      <w:r w:rsidRPr="003D11D1">
        <w:rPr>
          <w:rFonts w:ascii="Times New Roman" w:hAnsi="Times New Roman"/>
          <w:color w:val="000000"/>
          <w:sz w:val="26"/>
          <w:szCs w:val="26"/>
          <w:lang w:val="de-DE"/>
        </w:rPr>
        <w:t xml:space="preserve">Lý luận dạy học hiện đại [13] quan niệm </w:t>
      </w:r>
      <w:r w:rsidRPr="003D11D1">
        <w:rPr>
          <w:rFonts w:ascii="Times New Roman" w:hAnsi="Times New Roman"/>
          <w:b/>
          <w:i/>
          <w:color w:val="000000"/>
          <w:sz w:val="26"/>
          <w:szCs w:val="26"/>
          <w:lang w:val="de-DE"/>
        </w:rPr>
        <w:t>năng lực</w:t>
      </w:r>
      <w:r w:rsidRPr="003D11D1">
        <w:rPr>
          <w:rFonts w:ascii="Times New Roman" w:hAnsi="Times New Roman"/>
          <w:color w:val="000000"/>
          <w:sz w:val="26"/>
          <w:szCs w:val="26"/>
          <w:lang w:val="de-DE"/>
        </w:rPr>
        <w:t xml:space="preserve"> là “</w:t>
      </w:r>
      <w:r w:rsidRPr="003D11D1">
        <w:rPr>
          <w:rFonts w:ascii="Times New Roman" w:hAnsi="Times New Roman"/>
          <w:i/>
          <w:color w:val="000000"/>
          <w:sz w:val="26"/>
          <w:szCs w:val="26"/>
          <w:lang w:val="de-DE"/>
        </w:rPr>
        <w:t>điểm hội tụ của nhiều yếu tố như tri thức, kĩ năng, kĩ xảo, kinh nghiệm, sự sẵn sàng hành động và trách nhiệm đạo đức</w:t>
      </w:r>
      <w:r w:rsidRPr="003D11D1">
        <w:rPr>
          <w:rFonts w:ascii="Times New Roman" w:hAnsi="Times New Roman"/>
          <w:color w:val="000000"/>
          <w:sz w:val="26"/>
          <w:szCs w:val="26"/>
          <w:lang w:val="de-DE"/>
        </w:rPr>
        <w:t xml:space="preserve">”. </w:t>
      </w:r>
    </w:p>
    <w:p w:rsidR="00ED48E8" w:rsidRPr="003D11D1" w:rsidRDefault="00ED48E8" w:rsidP="00ED48E8">
      <w:pPr>
        <w:widowControl w:val="0"/>
        <w:tabs>
          <w:tab w:val="left" w:pos="851"/>
        </w:tabs>
        <w:spacing w:after="0" w:line="336" w:lineRule="auto"/>
        <w:ind w:firstLine="567"/>
        <w:jc w:val="both"/>
        <w:rPr>
          <w:rFonts w:ascii="Times New Roman" w:eastAsia="Times New Roman" w:hAnsi="Times New Roman"/>
          <w:color w:val="000000"/>
          <w:sz w:val="26"/>
          <w:szCs w:val="26"/>
          <w:lang w:val="de-DE" w:eastAsia="x-none"/>
        </w:rPr>
      </w:pPr>
      <w:r w:rsidRPr="003D11D1">
        <w:rPr>
          <w:rFonts w:ascii="Times New Roman" w:eastAsia="Times New Roman" w:hAnsi="Times New Roman"/>
          <w:color w:val="000000"/>
          <w:sz w:val="26"/>
          <w:szCs w:val="26"/>
          <w:lang w:val="de-DE" w:eastAsia="x-none"/>
        </w:rPr>
        <w:t xml:space="preserve">Theo cách hiểu thông thường [70], </w:t>
      </w:r>
      <w:r w:rsidRPr="003D11D1">
        <w:rPr>
          <w:rFonts w:ascii="Times New Roman" w:eastAsia="Times New Roman" w:hAnsi="Times New Roman"/>
          <w:b/>
          <w:i/>
          <w:color w:val="000000"/>
          <w:sz w:val="26"/>
          <w:szCs w:val="26"/>
          <w:lang w:val="de-DE" w:eastAsia="x-none"/>
        </w:rPr>
        <w:t>năng lực</w:t>
      </w:r>
      <w:r w:rsidRPr="003D11D1">
        <w:rPr>
          <w:rFonts w:ascii="Times New Roman" w:eastAsia="Times New Roman" w:hAnsi="Times New Roman"/>
          <w:color w:val="000000"/>
          <w:sz w:val="26"/>
          <w:szCs w:val="26"/>
          <w:lang w:val="de-DE" w:eastAsia="x-none"/>
        </w:rPr>
        <w:t xml:space="preserve"> là: “</w:t>
      </w:r>
      <w:r w:rsidRPr="003D11D1">
        <w:rPr>
          <w:rFonts w:ascii="Times New Roman" w:eastAsia="Times New Roman" w:hAnsi="Times New Roman"/>
          <w:i/>
          <w:color w:val="000000"/>
          <w:sz w:val="26"/>
          <w:szCs w:val="26"/>
          <w:lang w:val="de-DE" w:eastAsia="x-none"/>
        </w:rPr>
        <w:t xml:space="preserve">Khả năng, điều kiện, chủ quan hoặc tự nhiên sẵn có để thực hiện một hoạt động nào đó” </w:t>
      </w:r>
      <w:r w:rsidRPr="003D11D1">
        <w:rPr>
          <w:rFonts w:ascii="Times New Roman" w:eastAsia="Times New Roman" w:hAnsi="Times New Roman"/>
          <w:color w:val="000000"/>
          <w:sz w:val="26"/>
          <w:szCs w:val="26"/>
          <w:lang w:val="de-DE" w:eastAsia="x-none"/>
        </w:rPr>
        <w:t>[tr.693]</w:t>
      </w:r>
    </w:p>
    <w:p w:rsidR="00ED48E8" w:rsidRPr="003D11D1" w:rsidRDefault="00ED48E8" w:rsidP="00ED48E8">
      <w:pPr>
        <w:widowControl w:val="0"/>
        <w:spacing w:after="0" w:line="336" w:lineRule="auto"/>
        <w:ind w:firstLine="567"/>
        <w:jc w:val="both"/>
        <w:rPr>
          <w:color w:val="000000"/>
          <w:sz w:val="26"/>
          <w:szCs w:val="26"/>
          <w:lang w:val="de-DE"/>
        </w:rPr>
      </w:pPr>
      <w:r w:rsidRPr="003D11D1">
        <w:rPr>
          <w:rFonts w:ascii="Times New Roman" w:hAnsi="Times New Roman"/>
          <w:color w:val="000000"/>
          <w:sz w:val="26"/>
          <w:szCs w:val="26"/>
          <w:lang w:val="de-DE"/>
        </w:rPr>
        <w:t xml:space="preserve">Tóm lại, qua các phân tích trên và các tài liệu [1], [9], [21], [27], [34], [44], [47], [48], [58], [67], [68], [71], [78], …. có thể thấy, năng lực là một khái niệm rộng và mang ý nghĩa nội hàm phức tạp. Điểm chung thống nhất giữa các khái niệm đó chính là quan niệm năng lực như một hệ thống khả năng trí óc, tất cả các kĩ năng cá nhân hoặc tập thể mang tính chuyên môn, nghề nghiệp cần có để đạt được mục tiêu cụ thể. Như vậy, năng lực được hình thành và bộc lộ thông qua các hoạt động, gắn với một hoạt động cụ thể. </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de-DE"/>
        </w:rPr>
      </w:pPr>
      <w:r w:rsidRPr="003D11D1">
        <w:rPr>
          <w:rFonts w:ascii="Times New Roman" w:hAnsi="Times New Roman"/>
          <w:color w:val="000000"/>
          <w:sz w:val="26"/>
          <w:szCs w:val="26"/>
          <w:lang w:val="de-DE"/>
        </w:rPr>
        <w:t xml:space="preserve">Thứ nhất, </w:t>
      </w:r>
      <w:r w:rsidR="00824B7C">
        <w:rPr>
          <w:rFonts w:ascii="Times New Roman" w:hAnsi="Times New Roman"/>
          <w:color w:val="000000"/>
          <w:sz w:val="26"/>
          <w:szCs w:val="26"/>
          <w:lang w:val="vi-VN"/>
        </w:rPr>
        <w:t>đề cập</w:t>
      </w:r>
      <w:r w:rsidRPr="003D11D1">
        <w:rPr>
          <w:rFonts w:ascii="Times New Roman" w:hAnsi="Times New Roman"/>
          <w:color w:val="000000"/>
          <w:sz w:val="26"/>
          <w:szCs w:val="26"/>
          <w:lang w:val="vi-VN"/>
        </w:rPr>
        <w:t xml:space="preserve"> đến </w:t>
      </w:r>
      <w:r w:rsidR="00824B7C">
        <w:rPr>
          <w:rFonts w:ascii="Times New Roman" w:hAnsi="Times New Roman"/>
          <w:color w:val="000000"/>
          <w:sz w:val="26"/>
          <w:szCs w:val="26"/>
          <w:lang w:val="vi-VN"/>
        </w:rPr>
        <w:t>“</w:t>
      </w:r>
      <w:r w:rsidRPr="003D11D1">
        <w:rPr>
          <w:rFonts w:ascii="Times New Roman" w:hAnsi="Times New Roman"/>
          <w:b/>
          <w:i/>
          <w:color w:val="000000"/>
          <w:sz w:val="26"/>
          <w:szCs w:val="26"/>
          <w:lang w:val="vi-VN"/>
        </w:rPr>
        <w:t>năng lực</w:t>
      </w:r>
      <w:r w:rsidR="00824B7C">
        <w:rPr>
          <w:rFonts w:ascii="Times New Roman" w:hAnsi="Times New Roman"/>
          <w:b/>
          <w:i/>
          <w:color w:val="000000"/>
          <w:sz w:val="26"/>
          <w:szCs w:val="26"/>
          <w:lang w:val="vi-VN"/>
        </w:rPr>
        <w:t xml:space="preserve">” </w:t>
      </w:r>
      <w:r w:rsidRPr="003D11D1">
        <w:rPr>
          <w:rFonts w:ascii="Times New Roman" w:hAnsi="Times New Roman"/>
          <w:color w:val="000000"/>
          <w:sz w:val="26"/>
          <w:szCs w:val="26"/>
          <w:lang w:val="vi-VN"/>
        </w:rPr>
        <w:t xml:space="preserve"> là phả</w:t>
      </w:r>
      <w:r w:rsidR="00824B7C">
        <w:rPr>
          <w:rFonts w:ascii="Times New Roman" w:hAnsi="Times New Roman"/>
          <w:color w:val="000000"/>
          <w:sz w:val="26"/>
          <w:szCs w:val="26"/>
          <w:lang w:val="vi-VN"/>
        </w:rPr>
        <w:t xml:space="preserve">i nhắc </w:t>
      </w:r>
      <w:r w:rsidRPr="003D11D1">
        <w:rPr>
          <w:rFonts w:ascii="Times New Roman" w:hAnsi="Times New Roman"/>
          <w:color w:val="000000"/>
          <w:sz w:val="26"/>
          <w:szCs w:val="26"/>
          <w:lang w:val="vi-VN"/>
        </w:rPr>
        <w:t xml:space="preserve">đến </w:t>
      </w:r>
      <w:r w:rsidR="00824B7C">
        <w:rPr>
          <w:rFonts w:ascii="Times New Roman" w:hAnsi="Times New Roman"/>
          <w:color w:val="000000"/>
          <w:sz w:val="26"/>
          <w:szCs w:val="26"/>
          <w:lang w:val="vi-VN"/>
        </w:rPr>
        <w:t>“</w:t>
      </w:r>
      <w:r w:rsidRPr="00824B7C">
        <w:rPr>
          <w:rFonts w:ascii="Times New Roman" w:hAnsi="Times New Roman"/>
          <w:i/>
          <w:color w:val="000000"/>
          <w:sz w:val="26"/>
          <w:szCs w:val="26"/>
          <w:lang w:val="vi-VN"/>
        </w:rPr>
        <w:t>khả năng</w:t>
      </w:r>
      <w:r w:rsidRPr="003D11D1">
        <w:rPr>
          <w:rFonts w:ascii="Times New Roman" w:hAnsi="Times New Roman"/>
          <w:color w:val="000000"/>
          <w:sz w:val="26"/>
          <w:szCs w:val="26"/>
          <w:lang w:val="vi-VN"/>
        </w:rPr>
        <w:t xml:space="preserve"> </w:t>
      </w:r>
      <w:r w:rsidRPr="003D11D1">
        <w:rPr>
          <w:rFonts w:ascii="Times New Roman" w:hAnsi="Times New Roman"/>
          <w:b/>
          <w:i/>
          <w:color w:val="000000"/>
          <w:sz w:val="26"/>
          <w:szCs w:val="26"/>
          <w:lang w:val="vi-VN"/>
        </w:rPr>
        <w:t>thực hiện</w:t>
      </w:r>
      <w:r w:rsidR="00824B7C">
        <w:rPr>
          <w:rFonts w:ascii="Times New Roman" w:hAnsi="Times New Roman"/>
          <w:b/>
          <w:i/>
          <w:color w:val="000000"/>
          <w:sz w:val="26"/>
          <w:szCs w:val="26"/>
          <w:lang w:val="vi-VN"/>
        </w:rPr>
        <w:t>”</w:t>
      </w:r>
      <w:r w:rsidR="00824B7C">
        <w:rPr>
          <w:rFonts w:ascii="Times New Roman" w:hAnsi="Times New Roman"/>
          <w:color w:val="000000"/>
          <w:sz w:val="26"/>
          <w:szCs w:val="26"/>
          <w:lang w:val="vi-VN"/>
        </w:rPr>
        <w:t>, nghĩa là</w:t>
      </w:r>
      <w:r w:rsidRPr="003D11D1">
        <w:rPr>
          <w:rFonts w:ascii="Times New Roman" w:hAnsi="Times New Roman"/>
          <w:color w:val="000000"/>
          <w:sz w:val="26"/>
          <w:szCs w:val="26"/>
          <w:lang w:val="vi-VN"/>
        </w:rPr>
        <w:t xml:space="preserve"> </w:t>
      </w:r>
      <w:r w:rsidR="00824B7C">
        <w:rPr>
          <w:rFonts w:ascii="Times New Roman" w:hAnsi="Times New Roman"/>
          <w:color w:val="000000"/>
          <w:sz w:val="26"/>
          <w:szCs w:val="26"/>
          <w:lang w:val="vi-VN"/>
        </w:rPr>
        <w:t>“</w:t>
      </w:r>
      <w:r w:rsidRPr="003D11D1">
        <w:rPr>
          <w:rFonts w:ascii="Times New Roman" w:hAnsi="Times New Roman"/>
          <w:b/>
          <w:i/>
          <w:color w:val="000000"/>
          <w:sz w:val="26"/>
          <w:szCs w:val="26"/>
          <w:lang w:val="vi-VN"/>
        </w:rPr>
        <w:t>biết làm</w:t>
      </w:r>
      <w:r w:rsidRPr="003D11D1">
        <w:rPr>
          <w:rFonts w:ascii="Times New Roman" w:hAnsi="Times New Roman"/>
          <w:color w:val="000000"/>
          <w:sz w:val="26"/>
          <w:szCs w:val="26"/>
          <w:lang w:val="vi-VN"/>
        </w:rPr>
        <w:t xml:space="preserve"> (know-how), </w:t>
      </w:r>
      <w:r w:rsidRPr="00824B7C">
        <w:rPr>
          <w:rFonts w:ascii="Times New Roman" w:hAnsi="Times New Roman"/>
          <w:i/>
          <w:color w:val="000000"/>
          <w:sz w:val="26"/>
          <w:szCs w:val="26"/>
          <w:lang w:val="vi-VN"/>
        </w:rPr>
        <w:t xml:space="preserve">chứ không chỉ </w:t>
      </w:r>
      <w:r w:rsidRPr="00824B7C">
        <w:rPr>
          <w:rFonts w:ascii="Times New Roman" w:hAnsi="Times New Roman"/>
          <w:b/>
          <w:i/>
          <w:color w:val="000000"/>
          <w:sz w:val="26"/>
          <w:szCs w:val="26"/>
          <w:lang w:val="vi-VN"/>
        </w:rPr>
        <w:t>biết</w:t>
      </w:r>
      <w:r w:rsidRPr="00824B7C">
        <w:rPr>
          <w:rFonts w:ascii="Times New Roman" w:hAnsi="Times New Roman"/>
          <w:i/>
          <w:color w:val="000000"/>
          <w:sz w:val="26"/>
          <w:szCs w:val="26"/>
          <w:lang w:val="vi-VN"/>
        </w:rPr>
        <w:t xml:space="preserve"> và </w:t>
      </w:r>
      <w:r w:rsidRPr="00824B7C">
        <w:rPr>
          <w:rFonts w:ascii="Times New Roman" w:hAnsi="Times New Roman"/>
          <w:b/>
          <w:i/>
          <w:color w:val="000000"/>
          <w:sz w:val="26"/>
          <w:szCs w:val="26"/>
          <w:lang w:val="vi-VN"/>
        </w:rPr>
        <w:t>hiểu</w:t>
      </w:r>
      <w:r w:rsidRPr="003D11D1">
        <w:rPr>
          <w:rFonts w:ascii="Times New Roman" w:hAnsi="Times New Roman"/>
          <w:color w:val="000000"/>
          <w:sz w:val="26"/>
          <w:szCs w:val="26"/>
          <w:lang w:val="vi-VN"/>
        </w:rPr>
        <w:t xml:space="preserve"> (know-what)</w:t>
      </w:r>
      <w:r w:rsidR="00824B7C">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w:t>
      </w:r>
      <w:r w:rsidRPr="003D11D1">
        <w:rPr>
          <w:rFonts w:ascii="Times New Roman" w:hAnsi="Times New Roman"/>
          <w:color w:val="000000"/>
          <w:sz w:val="26"/>
          <w:szCs w:val="26"/>
          <w:lang w:val="de-DE"/>
        </w:rPr>
        <w:t>Điều đó cũng có nghĩa là phải có sự vững vàng tri thức, sự thuần thục về kĩ năng, kĩ xảo.</w:t>
      </w:r>
    </w:p>
    <w:p w:rsidR="00ED48E8" w:rsidRPr="003D11D1" w:rsidRDefault="00ED48E8" w:rsidP="00ED48E8">
      <w:pPr>
        <w:widowControl w:val="0"/>
        <w:tabs>
          <w:tab w:val="left" w:pos="851"/>
        </w:tabs>
        <w:spacing w:after="0" w:line="336" w:lineRule="auto"/>
        <w:ind w:firstLine="567"/>
        <w:jc w:val="both"/>
        <w:rPr>
          <w:rFonts w:ascii="Times New Roman" w:hAnsi="Times New Roman"/>
          <w:bCs/>
          <w:color w:val="000000"/>
          <w:sz w:val="26"/>
          <w:szCs w:val="26"/>
          <w:lang w:val="vi-VN"/>
        </w:rPr>
      </w:pPr>
      <w:r w:rsidRPr="003D11D1">
        <w:rPr>
          <w:rFonts w:ascii="Times New Roman" w:hAnsi="Times New Roman"/>
          <w:color w:val="000000"/>
          <w:sz w:val="26"/>
          <w:szCs w:val="26"/>
          <w:lang w:val="de-DE"/>
        </w:rPr>
        <w:t xml:space="preserve">Thứ hai, </w:t>
      </w:r>
      <w:r w:rsidR="00824B7C">
        <w:rPr>
          <w:rFonts w:ascii="Times New Roman" w:hAnsi="Times New Roman"/>
          <w:color w:val="000000"/>
          <w:sz w:val="26"/>
          <w:szCs w:val="26"/>
          <w:lang w:val="vi-VN"/>
        </w:rPr>
        <w:t>“</w:t>
      </w:r>
      <w:r w:rsidRPr="003D11D1">
        <w:rPr>
          <w:rFonts w:ascii="Times New Roman" w:hAnsi="Times New Roman"/>
          <w:b/>
          <w:i/>
          <w:color w:val="000000"/>
          <w:sz w:val="26"/>
          <w:szCs w:val="26"/>
          <w:lang w:val="vi-VN"/>
        </w:rPr>
        <w:t>hành động</w:t>
      </w:r>
      <w:r w:rsidR="00824B7C">
        <w:rPr>
          <w:rFonts w:ascii="Times New Roman" w:hAnsi="Times New Roman"/>
          <w:b/>
          <w:i/>
          <w:color w:val="000000"/>
          <w:sz w:val="26"/>
          <w:szCs w:val="26"/>
          <w:lang w:val="vi-VN"/>
        </w:rPr>
        <w:t>”</w:t>
      </w:r>
      <w:r w:rsidRPr="003D11D1">
        <w:rPr>
          <w:rFonts w:ascii="Times New Roman" w:hAnsi="Times New Roman"/>
          <w:color w:val="000000"/>
          <w:sz w:val="26"/>
          <w:szCs w:val="26"/>
          <w:lang w:val="vi-VN"/>
        </w:rPr>
        <w:t xml:space="preserve"> (làm), </w:t>
      </w:r>
      <w:r w:rsidR="00824B7C">
        <w:rPr>
          <w:rFonts w:ascii="Times New Roman" w:hAnsi="Times New Roman"/>
          <w:color w:val="000000"/>
          <w:sz w:val="26"/>
          <w:szCs w:val="26"/>
          <w:lang w:val="vi-VN"/>
        </w:rPr>
        <w:t>“</w:t>
      </w:r>
      <w:r w:rsidRPr="003D11D1">
        <w:rPr>
          <w:rFonts w:ascii="Times New Roman" w:hAnsi="Times New Roman"/>
          <w:b/>
          <w:i/>
          <w:color w:val="000000"/>
          <w:sz w:val="26"/>
          <w:szCs w:val="26"/>
          <w:lang w:val="vi-VN"/>
        </w:rPr>
        <w:t>thực hiện</w:t>
      </w:r>
      <w:r w:rsidR="00824B7C">
        <w:rPr>
          <w:rFonts w:ascii="Times New Roman" w:hAnsi="Times New Roman"/>
          <w:b/>
          <w:i/>
          <w:color w:val="000000"/>
          <w:sz w:val="26"/>
          <w:szCs w:val="26"/>
          <w:lang w:val="vi-VN"/>
        </w:rPr>
        <w:t>”</w:t>
      </w:r>
      <w:r w:rsidRPr="003D11D1">
        <w:rPr>
          <w:rFonts w:ascii="Times New Roman" w:hAnsi="Times New Roman"/>
          <w:color w:val="000000"/>
          <w:sz w:val="26"/>
          <w:szCs w:val="26"/>
          <w:lang w:val="vi-VN"/>
        </w:rPr>
        <w:t xml:space="preserve"> (performance) ở đây phải gắn với </w:t>
      </w:r>
      <w:r w:rsidR="00824B7C">
        <w:rPr>
          <w:rFonts w:ascii="Times New Roman" w:hAnsi="Times New Roman"/>
          <w:color w:val="000000"/>
          <w:sz w:val="26"/>
          <w:szCs w:val="26"/>
          <w:lang w:val="vi-VN"/>
        </w:rPr>
        <w:t>“</w:t>
      </w:r>
      <w:r w:rsidRPr="00824B7C">
        <w:rPr>
          <w:rFonts w:ascii="Times New Roman" w:hAnsi="Times New Roman"/>
          <w:i/>
          <w:color w:val="000000"/>
          <w:sz w:val="26"/>
          <w:szCs w:val="26"/>
          <w:lang w:val="vi-VN"/>
        </w:rPr>
        <w:t>ý thức và thái độ</w:t>
      </w:r>
      <w:r w:rsidR="00824B7C">
        <w:rPr>
          <w:rFonts w:ascii="Times New Roman" w:hAnsi="Times New Roman"/>
          <w:color w:val="000000"/>
          <w:sz w:val="26"/>
          <w:szCs w:val="26"/>
          <w:lang w:val="vi-VN"/>
        </w:rPr>
        <w:t xml:space="preserve">”; tức là </w:t>
      </w:r>
      <w:r w:rsidRPr="003D11D1">
        <w:rPr>
          <w:rFonts w:ascii="Times New Roman" w:hAnsi="Times New Roman"/>
          <w:color w:val="000000"/>
          <w:sz w:val="26"/>
          <w:szCs w:val="26"/>
          <w:lang w:val="vi-VN"/>
        </w:rPr>
        <w:t xml:space="preserve">có </w:t>
      </w:r>
      <w:r w:rsidR="00824B7C">
        <w:rPr>
          <w:rFonts w:ascii="Times New Roman" w:hAnsi="Times New Roman"/>
          <w:color w:val="000000"/>
          <w:sz w:val="26"/>
          <w:szCs w:val="26"/>
          <w:lang w:val="vi-VN"/>
        </w:rPr>
        <w:t>“</w:t>
      </w:r>
      <w:r w:rsidRPr="00824B7C">
        <w:rPr>
          <w:rFonts w:ascii="Times New Roman" w:hAnsi="Times New Roman"/>
          <w:i/>
          <w:color w:val="000000"/>
          <w:sz w:val="26"/>
          <w:szCs w:val="26"/>
          <w:lang w:val="vi-VN"/>
        </w:rPr>
        <w:t>kiến thức và kĩ năng</w:t>
      </w:r>
      <w:r w:rsidR="00824B7C">
        <w:rPr>
          <w:rFonts w:ascii="Times New Roman" w:hAnsi="Times New Roman"/>
          <w:color w:val="000000"/>
          <w:sz w:val="26"/>
          <w:szCs w:val="26"/>
          <w:lang w:val="vi-VN"/>
        </w:rPr>
        <w:t>”</w:t>
      </w:r>
      <w:r w:rsidRPr="003D11D1">
        <w:rPr>
          <w:rFonts w:ascii="Times New Roman" w:hAnsi="Times New Roman"/>
          <w:color w:val="000000"/>
          <w:sz w:val="26"/>
          <w:szCs w:val="26"/>
          <w:lang w:val="vi-VN"/>
        </w:rPr>
        <w:t>, chứ không phải làm một</w:t>
      </w:r>
      <w:r w:rsidRPr="003D11D1">
        <w:rPr>
          <w:rFonts w:ascii="Times New Roman" w:hAnsi="Times New Roman"/>
          <w:color w:val="000000"/>
          <w:sz w:val="26"/>
          <w:szCs w:val="26"/>
          <w:lang w:val="de-DE"/>
        </w:rPr>
        <w:t xml:space="preserve"> </w:t>
      </w:r>
      <w:r w:rsidRPr="003D11D1">
        <w:rPr>
          <w:rFonts w:ascii="Times New Roman" w:hAnsi="Times New Roman"/>
          <w:color w:val="000000"/>
          <w:sz w:val="26"/>
          <w:szCs w:val="26"/>
          <w:lang w:val="vi-VN"/>
        </w:rPr>
        <w:t>cách “</w:t>
      </w:r>
      <w:r w:rsidRPr="003D11D1">
        <w:rPr>
          <w:rFonts w:ascii="Times New Roman" w:hAnsi="Times New Roman"/>
          <w:i/>
          <w:color w:val="000000"/>
          <w:sz w:val="26"/>
          <w:szCs w:val="26"/>
          <w:lang w:val="vi-VN"/>
        </w:rPr>
        <w:t>máy móc</w:t>
      </w:r>
      <w:r w:rsidRPr="003D11D1">
        <w:rPr>
          <w:rFonts w:ascii="Times New Roman" w:hAnsi="Times New Roman"/>
          <w:color w:val="000000"/>
          <w:sz w:val="26"/>
          <w:szCs w:val="26"/>
          <w:lang w:val="vi-VN"/>
        </w:rPr>
        <w:t>”,</w:t>
      </w:r>
      <w:r w:rsidRPr="003D11D1">
        <w:rPr>
          <w:rFonts w:ascii="Times New Roman" w:hAnsi="Times New Roman"/>
          <w:color w:val="000000"/>
          <w:sz w:val="26"/>
          <w:szCs w:val="26"/>
          <w:lang w:val="de-DE"/>
        </w:rPr>
        <w:t xml:space="preserve"> </w:t>
      </w:r>
      <w:r w:rsidRPr="003D11D1">
        <w:rPr>
          <w:rFonts w:ascii="Times New Roman" w:hAnsi="Times New Roman"/>
          <w:color w:val="000000"/>
          <w:sz w:val="26"/>
          <w:szCs w:val="26"/>
          <w:lang w:val="vi-VN"/>
        </w:rPr>
        <w:t>“</w:t>
      </w:r>
      <w:r w:rsidRPr="003D11D1">
        <w:rPr>
          <w:rFonts w:ascii="Times New Roman" w:hAnsi="Times New Roman"/>
          <w:i/>
          <w:color w:val="000000"/>
          <w:sz w:val="26"/>
          <w:szCs w:val="26"/>
          <w:lang w:val="vi-VN"/>
        </w:rPr>
        <w:t>mù quáng</w:t>
      </w:r>
      <w:r w:rsidRPr="003D11D1">
        <w:rPr>
          <w:rFonts w:ascii="Times New Roman" w:hAnsi="Times New Roman"/>
          <w:color w:val="000000"/>
          <w:sz w:val="26"/>
          <w:szCs w:val="26"/>
          <w:lang w:val="vi-VN"/>
        </w:rPr>
        <w:t>”</w:t>
      </w:r>
      <w:r w:rsidRPr="003D11D1">
        <w:rPr>
          <w:rFonts w:ascii="Times New Roman" w:hAnsi="Times New Roman"/>
          <w:color w:val="000000"/>
          <w:sz w:val="26"/>
          <w:szCs w:val="26"/>
          <w:lang w:val="de-DE"/>
        </w:rPr>
        <w:t>, đ</w:t>
      </w:r>
      <w:r w:rsidRPr="003D11D1">
        <w:rPr>
          <w:rFonts w:ascii="Times New Roman" w:hAnsi="Times New Roman"/>
          <w:color w:val="000000"/>
          <w:sz w:val="26"/>
          <w:szCs w:val="26"/>
          <w:lang w:val="vi-VN"/>
        </w:rPr>
        <w:t>úng như CT</w:t>
      </w:r>
      <w:r w:rsidRPr="003D11D1">
        <w:rPr>
          <w:rFonts w:ascii="Times New Roman" w:hAnsi="Times New Roman"/>
          <w:color w:val="000000"/>
          <w:sz w:val="26"/>
          <w:szCs w:val="26"/>
          <w:lang w:val="de-DE"/>
        </w:rPr>
        <w:t xml:space="preserve"> giáo dục</w:t>
      </w:r>
      <w:r w:rsidRPr="003D11D1">
        <w:rPr>
          <w:rFonts w:ascii="Times New Roman" w:hAnsi="Times New Roman"/>
          <w:color w:val="000000"/>
          <w:sz w:val="26"/>
          <w:szCs w:val="26"/>
          <w:lang w:val="vi-VN"/>
        </w:rPr>
        <w:t xml:space="preserve"> của Indonesia đã xác định:</w:t>
      </w:r>
      <w:r w:rsidRPr="003D11D1">
        <w:rPr>
          <w:rFonts w:ascii="Times New Roman" w:hAnsi="Times New Roman"/>
          <w:bCs/>
          <w:i/>
          <w:color w:val="000000"/>
          <w:sz w:val="26"/>
          <w:szCs w:val="26"/>
          <w:lang w:val="vi-VN"/>
        </w:rPr>
        <w:t xml:space="preserve">“Năng lực (competence) là những kiến thức (knowledge), kĩ năng (skills) và các giá trị (values) được phản ánh trong thói quen suy nghĩ và hành động của mỗi cá nhân. Thói quen tư duy và hành động kiên trì, liên tục có thể giúp một người trở nên có </w:t>
      </w:r>
      <w:r w:rsidRPr="003D11D1">
        <w:rPr>
          <w:rFonts w:ascii="Times New Roman" w:hAnsi="Times New Roman"/>
          <w:bCs/>
          <w:i/>
          <w:color w:val="000000"/>
          <w:sz w:val="26"/>
          <w:szCs w:val="26"/>
          <w:lang w:val="vi-VN"/>
        </w:rPr>
        <w:lastRenderedPageBreak/>
        <w:t>năng lực, với ý nghĩa làm một việc gì đó trên cơ sở có kiến thức, kĩ năng và các giá trị cơ bản”</w:t>
      </w:r>
      <w:r w:rsidRPr="003D11D1">
        <w:rPr>
          <w:rFonts w:ascii="Times New Roman" w:hAnsi="Times New Roman"/>
          <w:bCs/>
          <w:color w:val="000000"/>
          <w:sz w:val="26"/>
          <w:szCs w:val="26"/>
          <w:lang w:val="vi-VN"/>
        </w:rPr>
        <w:t xml:space="preserve"> (</w:t>
      </w:r>
      <w:r w:rsidRPr="003D11D1">
        <w:rPr>
          <w:rFonts w:ascii="Times New Roman" w:hAnsi="Times New Roman"/>
          <w:b/>
          <w:bCs/>
          <w:i/>
          <w:color w:val="000000"/>
          <w:sz w:val="26"/>
          <w:szCs w:val="26"/>
          <w:lang w:val="vi-VN"/>
        </w:rPr>
        <w:t>Puskur,</w:t>
      </w:r>
      <w:r w:rsidR="00C00533">
        <w:rPr>
          <w:rFonts w:ascii="Times New Roman" w:hAnsi="Times New Roman"/>
          <w:bCs/>
          <w:color w:val="000000"/>
          <w:sz w:val="26"/>
          <w:szCs w:val="26"/>
          <w:lang w:val="vi-VN"/>
        </w:rPr>
        <w:t xml:space="preserve"> 2002) [5]</w:t>
      </w:r>
      <w:r w:rsidRPr="003D11D1">
        <w:rPr>
          <w:rFonts w:ascii="Times New Roman" w:hAnsi="Times New Roman"/>
          <w:bCs/>
          <w:color w:val="000000"/>
          <w:sz w:val="26"/>
          <w:szCs w:val="26"/>
          <w:lang w:val="vi-VN"/>
        </w:rPr>
        <w:t xml:space="preserve"> </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bCs/>
          <w:color w:val="000000"/>
          <w:sz w:val="26"/>
          <w:szCs w:val="26"/>
          <w:lang w:val="vi-VN"/>
        </w:rPr>
        <w:t>Thứ ba, tất cả những yếu tố như kiến thức, kĩ năng, thái độ hay đặc tính cá nhân khác cần thiết để thực hiện công việc thành công phải quan sát hay đo lường được để có sự phân biệt giữa người có năng lực và người không có năng lực. Bởi năng lực mang dấu ấn cá nhân, thể hiện tính chủ quan trong hành động và có thể có được nhờ sự bền bỉ, kiên trì học tập, hoạt động, rèn luyện và trải nghiệm. Về bản chất, năng lực là tổ hợp của kiến thức, kĩ năng, kĩ xảo thái độ và một số yếu tố tâm lí khác phù hợp với yêu cầu của hoạt động nhất định, đảm bảo cho hoạt động đó có kết quả. Và khi năng lực phát triển thành tài năng thực sự thì tất cả các yếu tố này hòa quyện, đan xen vào nhau.</w:t>
      </w:r>
    </w:p>
    <w:p w:rsidR="00ED48E8" w:rsidRPr="003D11D1" w:rsidRDefault="00ED48E8" w:rsidP="00ED48E8">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bCs/>
          <w:color w:val="000000"/>
          <w:sz w:val="26"/>
          <w:szCs w:val="26"/>
          <w:lang w:val="vi-VN"/>
        </w:rPr>
        <w:t xml:space="preserve">Trong quá trình dạy học, người ta rất quan tâm tới việc xác định, hình thành và phát triển năng lực cho người học. Muốn hình thành và phát triển năng lực ở một lĩnh vực nào đó cần phải tổ chức các hoạt động phù hợp với đặc trưng của lĩnh vực đó. </w:t>
      </w:r>
      <w:r w:rsidRPr="003D11D1">
        <w:rPr>
          <w:rFonts w:ascii="Times New Roman" w:hAnsi="Times New Roman"/>
          <w:color w:val="000000"/>
          <w:sz w:val="26"/>
          <w:szCs w:val="26"/>
          <w:lang w:val="vi-VN"/>
        </w:rPr>
        <w:t>Như vậy, năng lực của học sinh ở một lĩnh vực nhất định sẽ được “</w:t>
      </w:r>
      <w:r w:rsidRPr="003D11D1">
        <w:rPr>
          <w:rFonts w:ascii="Times New Roman" w:hAnsi="Times New Roman"/>
          <w:i/>
          <w:color w:val="000000"/>
          <w:sz w:val="26"/>
          <w:szCs w:val="26"/>
          <w:lang w:val="vi-VN"/>
        </w:rPr>
        <w:t>xem xét và đánh giá</w:t>
      </w:r>
      <w:r w:rsidRPr="003D11D1">
        <w:rPr>
          <w:rFonts w:ascii="Times New Roman" w:hAnsi="Times New Roman"/>
          <w:color w:val="000000"/>
          <w:sz w:val="26"/>
          <w:szCs w:val="26"/>
          <w:lang w:val="vi-VN"/>
        </w:rPr>
        <w:t>” ở trong chính lĩnh vực đó qua các tiêu chí như “</w:t>
      </w:r>
      <w:r w:rsidRPr="003D11D1">
        <w:rPr>
          <w:rFonts w:ascii="Times New Roman" w:hAnsi="Times New Roman"/>
          <w:i/>
          <w:color w:val="000000"/>
          <w:sz w:val="26"/>
          <w:szCs w:val="26"/>
          <w:lang w:val="vi-VN"/>
        </w:rPr>
        <w:t>tốc độ tiến bộ trong việc lĩnh hội nội dung tri thức và phương thức hành động tương ứng; chất lượng của hành động;</w:t>
      </w:r>
      <w:r w:rsidRPr="003D11D1">
        <w:rPr>
          <w:rFonts w:ascii="Times New Roman" w:hAnsi="Times New Roman"/>
          <w:bCs/>
          <w:i/>
          <w:color w:val="000000"/>
          <w:sz w:val="26"/>
          <w:szCs w:val="26"/>
          <w:lang w:val="vi-VN"/>
        </w:rPr>
        <w:t xml:space="preserve"> </w:t>
      </w:r>
      <w:r w:rsidRPr="003D11D1">
        <w:rPr>
          <w:rFonts w:ascii="Times New Roman" w:hAnsi="Times New Roman"/>
          <w:i/>
          <w:color w:val="000000"/>
          <w:sz w:val="26"/>
          <w:szCs w:val="26"/>
          <w:lang w:val="vi-VN"/>
        </w:rPr>
        <w:t>xu hướng, sự kiên trì và sức lực dành cho công việc</w:t>
      </w:r>
      <w:r w:rsidRPr="003D11D1">
        <w:rPr>
          <w:rFonts w:ascii="Times New Roman" w:hAnsi="Times New Roman"/>
          <w:color w:val="000000"/>
          <w:sz w:val="26"/>
          <w:szCs w:val="26"/>
          <w:lang w:val="vi-VN"/>
        </w:rPr>
        <w:t xml:space="preserve">” đó bởi lẽ </w:t>
      </w:r>
      <w:r w:rsidRPr="003D11D1">
        <w:rPr>
          <w:rFonts w:ascii="Times New Roman" w:hAnsi="Times New Roman"/>
          <w:i/>
          <w:color w:val="000000"/>
          <w:sz w:val="26"/>
          <w:szCs w:val="26"/>
          <w:lang w:val="vi-VN"/>
        </w:rPr>
        <w:t>“năng lực của mỗi người dựa trên cơ sở tư chất, nhưng điều chủ yếu là năng lực hình thành, phát triển trong hoạt động tích cực của con người dưới sự tác động của rèn luyện, dạy học và giáo dục</w:t>
      </w:r>
      <w:r>
        <w:rPr>
          <w:rFonts w:ascii="Times New Roman" w:hAnsi="Times New Roman"/>
          <w:color w:val="000000"/>
          <w:sz w:val="26"/>
          <w:szCs w:val="26"/>
          <w:lang w:val="vi-VN"/>
        </w:rPr>
        <w:t>”[9</w:t>
      </w:r>
      <w:r w:rsidR="00324F4D">
        <w:rPr>
          <w:rFonts w:ascii="Times New Roman" w:hAnsi="Times New Roman"/>
          <w:color w:val="000000"/>
          <w:sz w:val="26"/>
          <w:szCs w:val="26"/>
          <w:lang w:val="vi-VN"/>
        </w:rPr>
        <w:t>8</w:t>
      </w:r>
      <w:r w:rsidRPr="003D11D1">
        <w:rPr>
          <w:rFonts w:ascii="Times New Roman" w:hAnsi="Times New Roman"/>
          <w:color w:val="000000"/>
          <w:sz w:val="26"/>
          <w:szCs w:val="26"/>
          <w:lang w:val="vi-VN"/>
        </w:rPr>
        <w:t>, tr180].</w:t>
      </w:r>
    </w:p>
    <w:p w:rsidR="00ED48E8" w:rsidRPr="003D11D1" w:rsidRDefault="00ED48E8" w:rsidP="00ED48E8">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Và như vậy, trong quá trình nghiên cứu của mình, chúng tôi tiếp cận năng lực dựa trên cơ sở một số dấu hiệu sau:</w:t>
      </w:r>
    </w:p>
    <w:p w:rsidR="00ED48E8" w:rsidRPr="003D11D1" w:rsidRDefault="00ED48E8" w:rsidP="00ED48E8">
      <w:pPr>
        <w:widowControl w:val="0"/>
        <w:spacing w:after="0" w:line="336" w:lineRule="auto"/>
        <w:ind w:firstLine="567"/>
        <w:jc w:val="both"/>
        <w:rPr>
          <w:rFonts w:ascii="Times New Roman" w:hAnsi="Times New Roman"/>
          <w:color w:val="000000"/>
          <w:spacing w:val="2"/>
          <w:sz w:val="26"/>
          <w:szCs w:val="26"/>
          <w:lang w:val="vi-VN"/>
        </w:rPr>
      </w:pPr>
      <w:r w:rsidRPr="003D11D1">
        <w:rPr>
          <w:rFonts w:ascii="Times New Roman" w:hAnsi="Times New Roman"/>
          <w:color w:val="000000"/>
          <w:spacing w:val="2"/>
          <w:sz w:val="26"/>
          <w:szCs w:val="26"/>
          <w:lang w:val="vi-VN"/>
        </w:rPr>
        <w:t>- Xét trên phương diện về tính chất, đặc điểm: năng lực là thuộc tính tâm lý của cá nhân.</w:t>
      </w:r>
    </w:p>
    <w:p w:rsidR="00ED48E8" w:rsidRPr="003D11D1" w:rsidRDefault="00ED48E8" w:rsidP="00ED48E8">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Xét trên phương diện về cấu trúc: năng lực bao gồm các 3 thành phần cơ bản: tri thức (khả năng trí tuệ và kiến thức), kĩ năng và thái độ (tình cảm, ý chí, động lực…) thể hiện trong một bối cảnh cụ thể. Mức độ kết hợp của chúng sẽ quyết định chất lượng và kết quả của hành động.</w:t>
      </w:r>
    </w:p>
    <w:p w:rsidR="00ED48E8" w:rsidRPr="003D11D1" w:rsidRDefault="00ED48E8" w:rsidP="00ED48E8">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 Xét trên phương diện về kết quả đạt được: năng lực có thể giúp các cá nhân thực hiện tốt, thuần thục các hành động và đem lại hiệu quả cao; đồng thời giúp các </w:t>
      </w:r>
      <w:r w:rsidRPr="003D11D1">
        <w:rPr>
          <w:rFonts w:ascii="Times New Roman" w:hAnsi="Times New Roman"/>
          <w:color w:val="000000"/>
          <w:sz w:val="26"/>
          <w:szCs w:val="26"/>
          <w:lang w:val="vi-VN"/>
        </w:rPr>
        <w:lastRenderedPageBreak/>
        <w:t>cá nhân có thể ứng dụng, giải quyết linh hoạt, hiệu quả trong những điều kiện mới, chưa quen thuộc. Bởi vậy năng lực bao giờ cũng được thể hiện trong hoạt động và gắn liền với hoạt động đó tại một thời điểm nhất định. Và như thế, vấn đề cốt lõi của năng lực chính là khả năng hành động.</w:t>
      </w:r>
    </w:p>
    <w:p w:rsidR="00ED48E8" w:rsidRPr="003D11D1" w:rsidRDefault="00ED48E8" w:rsidP="00ED48E8">
      <w:pPr>
        <w:widowControl w:val="0"/>
        <w:tabs>
          <w:tab w:val="left" w:pos="1260"/>
        </w:tabs>
        <w:autoSpaceDE w:val="0"/>
        <w:autoSpaceDN w:val="0"/>
        <w:adjustRightInd w:val="0"/>
        <w:spacing w:after="0" w:line="329" w:lineRule="auto"/>
        <w:ind w:firstLine="567"/>
        <w:jc w:val="both"/>
        <w:rPr>
          <w:rFonts w:ascii="Times New Roman" w:hAnsi="Times New Roman"/>
          <w:b/>
          <w:color w:val="000000"/>
          <w:sz w:val="26"/>
          <w:szCs w:val="26"/>
          <w:lang w:val="vi-VN"/>
        </w:rPr>
      </w:pPr>
      <w:r w:rsidRPr="003D11D1">
        <w:rPr>
          <w:rFonts w:ascii="Times New Roman" w:hAnsi="Times New Roman"/>
          <w:color w:val="000000"/>
          <w:sz w:val="26"/>
          <w:szCs w:val="26"/>
          <w:lang w:val="vi-VN"/>
        </w:rPr>
        <w:t>- Xét trên phương diện về sự hình thành và phát triển: năng lực được hình thành</w:t>
      </w:r>
      <w:r w:rsidRPr="003D11D1">
        <w:rPr>
          <w:rFonts w:ascii="Times New Roman" w:hAnsi="Times New Roman"/>
          <w:b/>
          <w:color w:val="000000"/>
          <w:sz w:val="26"/>
          <w:szCs w:val="26"/>
          <w:lang w:val="vi-VN"/>
        </w:rPr>
        <w:t xml:space="preserve"> </w:t>
      </w:r>
      <w:r w:rsidRPr="003D11D1">
        <w:rPr>
          <w:rFonts w:ascii="Times New Roman" w:hAnsi="Times New Roman"/>
          <w:color w:val="000000"/>
          <w:sz w:val="26"/>
          <w:szCs w:val="26"/>
          <w:lang w:val="vi-VN"/>
        </w:rPr>
        <w:t>một phần nhỏ</w:t>
      </w:r>
      <w:r w:rsidRPr="003D11D1">
        <w:rPr>
          <w:rFonts w:ascii="Times New Roman" w:hAnsi="Times New Roman"/>
          <w:b/>
          <w:color w:val="000000"/>
          <w:sz w:val="26"/>
          <w:szCs w:val="26"/>
          <w:lang w:val="vi-VN"/>
        </w:rPr>
        <w:t xml:space="preserve"> </w:t>
      </w:r>
      <w:r w:rsidRPr="003D11D1">
        <w:rPr>
          <w:rFonts w:ascii="Times New Roman" w:hAnsi="Times New Roman"/>
          <w:bCs/>
          <w:color w:val="000000"/>
          <w:sz w:val="26"/>
          <w:szCs w:val="26"/>
          <w:lang w:val="vi-VN"/>
        </w:rPr>
        <w:t xml:space="preserve">do nguồn gốc di truyền (bẩm sinh, năng khiếu) và do chính quá trình tập luyện, thực hành (tác động của xã hội và môi trường giáo dục). </w:t>
      </w:r>
      <w:r w:rsidRPr="003D11D1">
        <w:rPr>
          <w:rFonts w:ascii="Times New Roman" w:hAnsi="Times New Roman"/>
          <w:color w:val="000000"/>
          <w:sz w:val="26"/>
          <w:szCs w:val="26"/>
          <w:lang w:val="vi-VN"/>
        </w:rPr>
        <w:t xml:space="preserve">Hay nói cách khác, con đường phát triển của năng lực là chuỗi các hành động phù hợp với các đặc trưng của các thuộc tính tâm lí của cá nhân trong các tình huống khác nhau. Chuỗi hành động được thực hiện theo mục đích nào đó nhằm đạt hiệu quả cao. Điều đó cũng có nghĩa là khả năng thực hiện có hiệu quả và có trách nhiệm các việc làm để giải quyết các nhiệm vụ học tập và phát triển các nội dung thuộc các lĩnh vực chuyên môn, nghề nghiệp, xã hội và cá nhân trên nền tảng nắm vững tri thức, kĩ năng và kinh nghiệm cũng như sự sẵn sàng hành động. Có thể nói, hành động là sự biểu hiện tường minh, là cốt lõi của tiến trình thực hiện đúng đắn và sáng tạo của bất cứ năng lực nào. </w:t>
      </w:r>
      <w:r w:rsidRPr="003D11D1">
        <w:rPr>
          <w:rFonts w:ascii="Times New Roman" w:hAnsi="Times New Roman"/>
          <w:bCs/>
          <w:color w:val="000000"/>
          <w:sz w:val="26"/>
          <w:szCs w:val="26"/>
          <w:lang w:val="vi-VN"/>
        </w:rPr>
        <w:t>N</w:t>
      </w:r>
      <w:r w:rsidRPr="003D11D1">
        <w:rPr>
          <w:rFonts w:ascii="Times New Roman" w:hAnsi="Times New Roman"/>
          <w:color w:val="000000"/>
          <w:sz w:val="26"/>
          <w:szCs w:val="26"/>
          <w:lang w:val="vi-VN"/>
        </w:rPr>
        <w:t xml:space="preserve">ăng lực </w:t>
      </w:r>
      <w:r w:rsidRPr="003D11D1">
        <w:rPr>
          <w:rFonts w:ascii="Times New Roman" w:hAnsi="Times New Roman"/>
          <w:bCs/>
          <w:color w:val="000000"/>
          <w:sz w:val="26"/>
          <w:szCs w:val="26"/>
          <w:lang w:val="vi-VN"/>
        </w:rPr>
        <w:t xml:space="preserve">của HS được hình thành và phát triển chủ yếu do quá trình đào tạo, giáo dục. </w:t>
      </w:r>
    </w:p>
    <w:p w:rsidR="00ED48E8" w:rsidRPr="003D11D1" w:rsidRDefault="00ED48E8" w:rsidP="00ED48E8">
      <w:pPr>
        <w:widowControl w:val="0"/>
        <w:tabs>
          <w:tab w:val="left" w:pos="426"/>
          <w:tab w:val="left" w:pos="851"/>
        </w:tabs>
        <w:autoSpaceDE w:val="0"/>
        <w:autoSpaceDN w:val="0"/>
        <w:adjustRightInd w:val="0"/>
        <w:spacing w:after="0" w:line="329" w:lineRule="auto"/>
        <w:contextualSpacing/>
        <w:jc w:val="both"/>
        <w:outlineLvl w:val="1"/>
        <w:rPr>
          <w:rFonts w:ascii="Times New Roman" w:hAnsi="Times New Roman"/>
          <w:b/>
          <w:color w:val="000000"/>
          <w:sz w:val="26"/>
          <w:szCs w:val="26"/>
          <w:lang w:val="vi-VN"/>
        </w:rPr>
      </w:pPr>
      <w:bookmarkStart w:id="162" w:name="_Toc494436945"/>
      <w:bookmarkStart w:id="163" w:name="_Toc494438262"/>
      <w:bookmarkStart w:id="164" w:name="_Toc510456796"/>
      <w:bookmarkStart w:id="165" w:name="_Toc510501124"/>
      <w:bookmarkStart w:id="166" w:name="_Toc510501377"/>
      <w:bookmarkStart w:id="167" w:name="_Toc510501498"/>
      <w:bookmarkStart w:id="168" w:name="_Toc520732118"/>
      <w:bookmarkStart w:id="169" w:name="_Toc530463831"/>
      <w:r w:rsidRPr="003D11D1">
        <w:rPr>
          <w:rFonts w:ascii="Times New Roman" w:hAnsi="Times New Roman"/>
          <w:b/>
          <w:color w:val="000000"/>
          <w:sz w:val="26"/>
          <w:szCs w:val="26"/>
          <w:lang w:val="vi-VN"/>
        </w:rPr>
        <w:t>1.2. Những thành tựu nghiên cứu về năng lự</w:t>
      </w:r>
      <w:r>
        <w:rPr>
          <w:rFonts w:ascii="Times New Roman" w:hAnsi="Times New Roman"/>
          <w:b/>
          <w:color w:val="000000"/>
          <w:sz w:val="26"/>
          <w:szCs w:val="26"/>
          <w:lang w:val="vi-VN"/>
        </w:rPr>
        <w:t>c n</w:t>
      </w:r>
      <w:r w:rsidRPr="003D11D1">
        <w:rPr>
          <w:rFonts w:ascii="Times New Roman" w:hAnsi="Times New Roman"/>
          <w:b/>
          <w:color w:val="000000"/>
          <w:sz w:val="26"/>
          <w:szCs w:val="26"/>
          <w:lang w:val="vi-VN"/>
        </w:rPr>
        <w:t>gữ văn</w:t>
      </w:r>
      <w:bookmarkEnd w:id="162"/>
      <w:bookmarkEnd w:id="163"/>
      <w:bookmarkEnd w:id="164"/>
      <w:bookmarkEnd w:id="165"/>
      <w:bookmarkEnd w:id="166"/>
      <w:bookmarkEnd w:id="167"/>
      <w:bookmarkEnd w:id="168"/>
      <w:bookmarkEnd w:id="169"/>
    </w:p>
    <w:p w:rsidR="00ED48E8" w:rsidRPr="003D11D1" w:rsidRDefault="00ED48E8" w:rsidP="00ED48E8">
      <w:pPr>
        <w:widowControl w:val="0"/>
        <w:tabs>
          <w:tab w:val="left" w:pos="851"/>
        </w:tabs>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Tác giả</w:t>
      </w:r>
      <w:r w:rsidRPr="003D11D1">
        <w:rPr>
          <w:rFonts w:ascii="Times New Roman" w:hAnsi="Times New Roman"/>
          <w:b/>
          <w:i/>
          <w:color w:val="000000"/>
          <w:sz w:val="26"/>
          <w:szCs w:val="26"/>
          <w:lang w:val="vi-VN"/>
        </w:rPr>
        <w:t xml:space="preserve"> Phan Trọng Luận</w:t>
      </w:r>
      <w:r w:rsidRPr="003D11D1">
        <w:rPr>
          <w:rFonts w:ascii="Times New Roman" w:hAnsi="Times New Roman"/>
          <w:color w:val="000000"/>
          <w:sz w:val="26"/>
          <w:szCs w:val="26"/>
          <w:lang w:val="vi-VN"/>
        </w:rPr>
        <w:t xml:space="preserve"> (chủ biên) trong cuốn giáo trình “</w:t>
      </w:r>
      <w:r w:rsidRPr="005F5DAE">
        <w:rPr>
          <w:rFonts w:ascii="Times New Roman" w:hAnsi="Times New Roman"/>
          <w:b/>
          <w:color w:val="000000"/>
          <w:sz w:val="26"/>
          <w:szCs w:val="26"/>
          <w:lang w:val="vi-VN"/>
        </w:rPr>
        <w:t>Phương pháp dạy học văn</w:t>
      </w:r>
      <w:r w:rsidRPr="003D11D1">
        <w:rPr>
          <w:rFonts w:ascii="Times New Roman" w:hAnsi="Times New Roman"/>
          <w:color w:val="000000"/>
          <w:sz w:val="26"/>
          <w:szCs w:val="26"/>
          <w:lang w:val="vi-VN"/>
        </w:rPr>
        <w:t>” (2001) [52] đã đề cập đến vấn đề này trong chương IV “</w:t>
      </w:r>
      <w:r w:rsidRPr="003D11D1">
        <w:rPr>
          <w:rFonts w:ascii="Times New Roman" w:hAnsi="Times New Roman"/>
          <w:i/>
          <w:color w:val="000000"/>
          <w:sz w:val="26"/>
          <w:szCs w:val="26"/>
          <w:lang w:val="vi-VN"/>
        </w:rPr>
        <w:t>Hệ thống cấu trúc năng lực văn cần hình thành cho học sinh</w:t>
      </w:r>
      <w:r w:rsidRPr="003D11D1">
        <w:rPr>
          <w:rFonts w:ascii="Times New Roman" w:hAnsi="Times New Roman"/>
          <w:color w:val="000000"/>
          <w:sz w:val="26"/>
          <w:szCs w:val="26"/>
          <w:lang w:val="vi-VN"/>
        </w:rPr>
        <w:t>”. Giáo trình đã xác định phạm trù năng lực văn của học sinh ở nhà trường phổ thông bao gồm “</w:t>
      </w:r>
      <w:r w:rsidRPr="003D11D1">
        <w:rPr>
          <w:rFonts w:ascii="Times New Roman" w:hAnsi="Times New Roman"/>
          <w:i/>
          <w:color w:val="000000"/>
          <w:sz w:val="26"/>
          <w:szCs w:val="26"/>
          <w:lang w:val="vi-VN"/>
        </w:rPr>
        <w:t>năng lực tiếp nhận văn học và năng lực sáng tạo văn học</w:t>
      </w:r>
      <w:r w:rsidRPr="003D11D1">
        <w:rPr>
          <w:rFonts w:ascii="Times New Roman" w:hAnsi="Times New Roman"/>
          <w:color w:val="000000"/>
          <w:sz w:val="26"/>
          <w:szCs w:val="26"/>
          <w:lang w:val="vi-VN"/>
        </w:rPr>
        <w:t>”. Theo tác giả đây cũng chỉ là sự phân chia mang tính chất tương đối, một “</w:t>
      </w:r>
      <w:r w:rsidRPr="003D11D1">
        <w:rPr>
          <w:rFonts w:ascii="Times New Roman" w:hAnsi="Times New Roman"/>
          <w:i/>
          <w:color w:val="000000"/>
          <w:sz w:val="26"/>
          <w:szCs w:val="26"/>
          <w:lang w:val="vi-VN"/>
        </w:rPr>
        <w:t>bộ xương thiết kế mô hình”</w:t>
      </w:r>
      <w:r w:rsidRPr="003D11D1">
        <w:rPr>
          <w:rFonts w:ascii="Times New Roman" w:hAnsi="Times New Roman"/>
          <w:color w:val="000000"/>
          <w:sz w:val="26"/>
          <w:szCs w:val="26"/>
          <w:lang w:val="vi-VN"/>
        </w:rPr>
        <w:t>, “</w:t>
      </w:r>
      <w:r w:rsidRPr="003D11D1">
        <w:rPr>
          <w:rFonts w:ascii="Times New Roman" w:hAnsi="Times New Roman"/>
          <w:i/>
          <w:color w:val="000000"/>
          <w:sz w:val="26"/>
          <w:szCs w:val="26"/>
          <w:lang w:val="vi-VN"/>
        </w:rPr>
        <w:t>một số giả định ban đầu giúp cho công việc khảo nghiệm trên đối tượng cụ thể (….) để rồi có thể trở lại xác định một cách tương đối có căn cứ hơn cho hệ thống cấu trúc năng lực văn học ở học sinh trong nhà trường phổ thông. Từ đó có thể xây dựng dần một chương trình phát hiện, bồi dưỡng, phát triển học sinh có năng khiếu và tài năng văn học cho nhà trường và xã hội</w:t>
      </w:r>
      <w:r w:rsidRPr="003D11D1">
        <w:rPr>
          <w:rFonts w:ascii="Times New Roman" w:hAnsi="Times New Roman"/>
          <w:color w:val="000000"/>
          <w:sz w:val="26"/>
          <w:szCs w:val="26"/>
          <w:lang w:val="vi-VN"/>
        </w:rPr>
        <w:t>”</w:t>
      </w:r>
      <w:r w:rsidR="004973FB" w:rsidRPr="004973FB">
        <w:rPr>
          <w:rFonts w:ascii="Times New Roman" w:hAnsi="Times New Roman"/>
          <w:color w:val="000000"/>
          <w:sz w:val="26"/>
          <w:szCs w:val="26"/>
          <w:lang w:val="vi-VN"/>
        </w:rPr>
        <w:t xml:space="preserve"> </w:t>
      </w:r>
      <w:r w:rsidRPr="003D11D1">
        <w:rPr>
          <w:rFonts w:ascii="Times New Roman" w:hAnsi="Times New Roman"/>
          <w:color w:val="000000"/>
          <w:sz w:val="26"/>
          <w:szCs w:val="26"/>
          <w:lang w:val="vi-VN"/>
        </w:rPr>
        <w:t>[tr.120</w:t>
      </w:r>
      <w:r w:rsidR="004973FB" w:rsidRPr="004973FB">
        <w:rPr>
          <w:rFonts w:ascii="Times New Roman" w:hAnsi="Times New Roman"/>
          <w:color w:val="000000"/>
          <w:sz w:val="26"/>
          <w:szCs w:val="26"/>
          <w:lang w:val="vi-VN"/>
        </w:rPr>
        <w:t xml:space="preserve"> </w:t>
      </w:r>
      <w:r w:rsidRPr="003D11D1">
        <w:rPr>
          <w:rFonts w:ascii="Times New Roman" w:hAnsi="Times New Roman"/>
          <w:color w:val="000000"/>
          <w:sz w:val="26"/>
          <w:szCs w:val="26"/>
          <w:lang w:val="vi-VN"/>
        </w:rPr>
        <w:t>- 153].</w:t>
      </w:r>
    </w:p>
    <w:p w:rsidR="00ED48E8" w:rsidRPr="003D11D1" w:rsidRDefault="00ED48E8" w:rsidP="00B75F23">
      <w:pPr>
        <w:widowControl w:val="0"/>
        <w:tabs>
          <w:tab w:val="left" w:pos="851"/>
        </w:tabs>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Tác giả </w:t>
      </w:r>
      <w:r w:rsidRPr="003D11D1">
        <w:rPr>
          <w:rFonts w:ascii="Times New Roman" w:hAnsi="Times New Roman"/>
          <w:b/>
          <w:i/>
          <w:color w:val="000000"/>
          <w:sz w:val="26"/>
          <w:szCs w:val="26"/>
          <w:lang w:val="vi-VN"/>
        </w:rPr>
        <w:t>Nguyễn Thị Hồng Vân</w:t>
      </w:r>
      <w:r>
        <w:rPr>
          <w:rFonts w:ascii="Times New Roman" w:hAnsi="Times New Roman"/>
          <w:color w:val="000000"/>
          <w:sz w:val="26"/>
          <w:szCs w:val="26"/>
          <w:lang w:val="vi-VN"/>
        </w:rPr>
        <w:t xml:space="preserve"> [9</w:t>
      </w:r>
      <w:r w:rsidRPr="005B338F">
        <w:rPr>
          <w:rFonts w:ascii="Times New Roman" w:hAnsi="Times New Roman"/>
          <w:color w:val="000000"/>
          <w:sz w:val="26"/>
          <w:szCs w:val="26"/>
          <w:lang w:val="vi-VN"/>
        </w:rPr>
        <w:t>8</w:t>
      </w:r>
      <w:r w:rsidRPr="003D11D1">
        <w:rPr>
          <w:rFonts w:ascii="Times New Roman" w:hAnsi="Times New Roman"/>
          <w:color w:val="000000"/>
          <w:sz w:val="26"/>
          <w:szCs w:val="26"/>
          <w:lang w:val="vi-VN"/>
        </w:rPr>
        <w:t xml:space="preserve">] trong nhiều bài viết của mình cũng đã bàn đến quan điểm tiếp cận năng lực trong việc định hướng xây dựng, phát triển chương trình môn học Ngữ văn ở Việt Nam sau 2015. Theo đó, tác giả đã tìm hiểu </w:t>
      </w:r>
      <w:r w:rsidRPr="003D11D1">
        <w:rPr>
          <w:rFonts w:ascii="Times New Roman" w:hAnsi="Times New Roman"/>
          <w:color w:val="000000"/>
          <w:sz w:val="26"/>
          <w:szCs w:val="26"/>
          <w:lang w:val="vi-VN"/>
        </w:rPr>
        <w:lastRenderedPageBreak/>
        <w:t>quan điểm phát triển năng lực trong chương trình ngôn ngữ và văn học của một số nước; đối chiếu với chương trình Ngữ văn hiện hành của Việt Nam và khẳng định: “</w:t>
      </w:r>
      <w:r w:rsidRPr="003D11D1">
        <w:rPr>
          <w:rFonts w:ascii="Times New Roman" w:hAnsi="Times New Roman"/>
          <w:i/>
          <w:color w:val="000000"/>
          <w:sz w:val="26"/>
          <w:szCs w:val="26"/>
          <w:lang w:val="vi-VN"/>
        </w:rPr>
        <w:t>chương trình giáo dục phổ thông môn Ngữ văn hiện hành đã thể hiện khá rõ quan điểm hình thành và phát triển năng lực người học, từ việc đưa năng lực vào một trong số các mục tiêu của chương trình, xây dựng bài học theo sự gắn kết các nội dung văn học, tiếng Việt, làm văn để hướng tới các hoạt động đọc hiểu văn bản và tạo lập văn bản của học sinh; định hướng dạy học theo phương pháp tích cực và tích hợp, tăng cường các nội dung gắn với thực tế cuộc sống</w:t>
      </w:r>
      <w:r w:rsidRPr="003D11D1">
        <w:rPr>
          <w:rFonts w:ascii="Times New Roman" w:hAnsi="Times New Roman"/>
          <w:color w:val="000000"/>
          <w:sz w:val="26"/>
          <w:szCs w:val="26"/>
          <w:lang w:val="vi-VN"/>
        </w:rPr>
        <w:t>….”.</w:t>
      </w:r>
    </w:p>
    <w:p w:rsidR="00ED48E8" w:rsidRPr="005B338F" w:rsidRDefault="00ED48E8" w:rsidP="00B75F23">
      <w:pPr>
        <w:widowControl w:val="0"/>
        <w:tabs>
          <w:tab w:val="left" w:pos="851"/>
        </w:tabs>
        <w:spacing w:after="0" w:line="329" w:lineRule="auto"/>
        <w:ind w:firstLine="567"/>
        <w:jc w:val="both"/>
        <w:rPr>
          <w:rFonts w:ascii="Times New Roman" w:hAnsi="Times New Roman"/>
          <w:color w:val="000000"/>
          <w:spacing w:val="-4"/>
          <w:sz w:val="26"/>
          <w:szCs w:val="26"/>
          <w:vertAlign w:val="superscript"/>
          <w:lang w:val="vi-VN"/>
        </w:rPr>
      </w:pPr>
      <w:r w:rsidRPr="005B338F">
        <w:rPr>
          <w:rFonts w:ascii="Times New Roman" w:hAnsi="Times New Roman"/>
          <w:color w:val="000000"/>
          <w:spacing w:val="-4"/>
          <w:sz w:val="26"/>
          <w:szCs w:val="26"/>
          <w:lang w:val="vi-VN"/>
        </w:rPr>
        <w:t>Tác giả cũng xác định các năng lực hình thành qua môn học Ngữ văn: năng lực chung, cơ bản và năng lực chuyên môn (chuyên biệt). Các năng lực chung bao gồm: “</w:t>
      </w:r>
      <w:r w:rsidRPr="005B338F">
        <w:rPr>
          <w:rFonts w:ascii="Times New Roman" w:hAnsi="Times New Roman"/>
          <w:i/>
          <w:color w:val="000000"/>
          <w:spacing w:val="-4"/>
          <w:sz w:val="26"/>
          <w:szCs w:val="26"/>
          <w:lang w:val="vi-VN"/>
        </w:rPr>
        <w:t>năng lực giao tiếp; năng lực phát hiện và giải quyết vấn đề; năng lực tìm kiếm và xử lí thông tin; năng lực thích ứng và tự khẳng định</w:t>
      </w:r>
      <w:r w:rsidRPr="005B338F">
        <w:rPr>
          <w:rFonts w:ascii="Times New Roman" w:hAnsi="Times New Roman"/>
          <w:color w:val="000000"/>
          <w:spacing w:val="-4"/>
          <w:sz w:val="26"/>
          <w:szCs w:val="26"/>
          <w:lang w:val="vi-VN"/>
        </w:rPr>
        <w:t>”. Năng lực chuyên biệt bao gồm: “</w:t>
      </w:r>
      <w:r w:rsidRPr="005B338F">
        <w:rPr>
          <w:rFonts w:ascii="Times New Roman" w:hAnsi="Times New Roman"/>
          <w:i/>
          <w:color w:val="000000"/>
          <w:spacing w:val="-4"/>
          <w:sz w:val="26"/>
          <w:szCs w:val="26"/>
          <w:lang w:val="vi-VN"/>
        </w:rPr>
        <w:t>năng lực tiếp nhận văn bản</w:t>
      </w:r>
      <w:r w:rsidRPr="005B338F">
        <w:rPr>
          <w:rFonts w:ascii="Times New Roman" w:hAnsi="Times New Roman"/>
          <w:color w:val="000000"/>
          <w:spacing w:val="-4"/>
          <w:sz w:val="26"/>
          <w:szCs w:val="26"/>
          <w:lang w:val="vi-VN"/>
        </w:rPr>
        <w:t>” (đọc hiểu, nghe hiểu); “</w:t>
      </w:r>
      <w:r w:rsidRPr="005B338F">
        <w:rPr>
          <w:rFonts w:ascii="Times New Roman" w:hAnsi="Times New Roman"/>
          <w:i/>
          <w:color w:val="000000"/>
          <w:spacing w:val="-4"/>
          <w:sz w:val="26"/>
          <w:szCs w:val="26"/>
          <w:lang w:val="vi-VN"/>
        </w:rPr>
        <w:t>năng lực tạo lập, sản sinh văn bản</w:t>
      </w:r>
      <w:r w:rsidRPr="005B338F">
        <w:rPr>
          <w:rFonts w:ascii="Times New Roman" w:hAnsi="Times New Roman"/>
          <w:color w:val="000000"/>
          <w:spacing w:val="-4"/>
          <w:sz w:val="26"/>
          <w:szCs w:val="26"/>
          <w:lang w:val="vi-VN"/>
        </w:rPr>
        <w:t>” (nói, viết). Trên tinh thần đó tác giả đề xuất định hướng xây dựng chương trình môn Ngữ văn sau 2015 theo định hướng phát triển năng lực người học.</w:t>
      </w:r>
    </w:p>
    <w:p w:rsidR="00ED48E8" w:rsidRPr="003D11D1" w:rsidRDefault="00ED48E8" w:rsidP="00B75F23">
      <w:pPr>
        <w:widowControl w:val="0"/>
        <w:tabs>
          <w:tab w:val="left" w:pos="709"/>
          <w:tab w:val="left" w:pos="851"/>
        </w:tabs>
        <w:spacing w:after="0" w:line="329" w:lineRule="auto"/>
        <w:ind w:firstLine="567"/>
        <w:jc w:val="both"/>
        <w:rPr>
          <w:rFonts w:ascii="Times New Roman" w:hAnsi="Times New Roman"/>
          <w:i/>
          <w:color w:val="000000"/>
          <w:sz w:val="26"/>
          <w:szCs w:val="26"/>
          <w:lang w:val="vi-VN"/>
        </w:rPr>
      </w:pPr>
      <w:r w:rsidRPr="003D11D1">
        <w:rPr>
          <w:rFonts w:ascii="Times New Roman" w:hAnsi="Times New Roman"/>
          <w:sz w:val="26"/>
          <w:szCs w:val="26"/>
          <w:lang w:val="vi-VN"/>
        </w:rPr>
        <w:t xml:space="preserve">Tác giả </w:t>
      </w:r>
      <w:r w:rsidRPr="003D11D1">
        <w:rPr>
          <w:rFonts w:ascii="Times New Roman" w:hAnsi="Times New Roman"/>
          <w:b/>
          <w:i/>
          <w:sz w:val="26"/>
          <w:szCs w:val="26"/>
          <w:lang w:val="vi-VN"/>
        </w:rPr>
        <w:t>Đỗ Ngọc Thống</w:t>
      </w:r>
      <w:r w:rsidRPr="003D11D1">
        <w:rPr>
          <w:rFonts w:ascii="Times New Roman" w:hAnsi="Times New Roman"/>
          <w:sz w:val="26"/>
          <w:szCs w:val="26"/>
          <w:lang w:val="vi-VN"/>
        </w:rPr>
        <w:t xml:space="preserve"> trong cuốn “</w:t>
      </w:r>
      <w:r w:rsidRPr="005F5DAE">
        <w:rPr>
          <w:rFonts w:ascii="Times New Roman" w:hAnsi="Times New Roman"/>
          <w:b/>
          <w:sz w:val="26"/>
          <w:szCs w:val="26"/>
          <w:lang w:val="vi-VN"/>
        </w:rPr>
        <w:t>Chương trình Ngữ văn trong nhà trường phổ thông Việt Nam</w:t>
      </w:r>
      <w:r w:rsidRPr="003D11D1">
        <w:rPr>
          <w:rFonts w:ascii="Times New Roman" w:hAnsi="Times New Roman"/>
          <w:sz w:val="26"/>
          <w:szCs w:val="26"/>
          <w:lang w:val="vi-VN"/>
        </w:rPr>
        <w:t>” (2011) [84] ngay từ đầu khi xác định đối tượng của môn Ngữ văn cũng đã chỉ ra năng lự</w:t>
      </w:r>
      <w:r>
        <w:rPr>
          <w:rFonts w:ascii="Times New Roman" w:hAnsi="Times New Roman"/>
          <w:sz w:val="26"/>
          <w:szCs w:val="26"/>
          <w:lang w:val="vi-VN"/>
        </w:rPr>
        <w:t>c n</w:t>
      </w:r>
      <w:r w:rsidRPr="003D11D1">
        <w:rPr>
          <w:rFonts w:ascii="Times New Roman" w:hAnsi="Times New Roman"/>
          <w:sz w:val="26"/>
          <w:szCs w:val="26"/>
          <w:lang w:val="vi-VN"/>
        </w:rPr>
        <w:t>gữ văn chính là “</w:t>
      </w:r>
      <w:r w:rsidRPr="003D11D1">
        <w:rPr>
          <w:rFonts w:ascii="Times New Roman" w:hAnsi="Times New Roman"/>
          <w:i/>
          <w:sz w:val="26"/>
          <w:szCs w:val="26"/>
          <w:lang w:val="vi-VN"/>
        </w:rPr>
        <w:t>các năng lực tiếng Việt và văn học của học sinh</w:t>
      </w:r>
      <w:r w:rsidRPr="003D11D1">
        <w:rPr>
          <w:rFonts w:ascii="Times New Roman" w:hAnsi="Times New Roman"/>
          <w:sz w:val="26"/>
          <w:szCs w:val="26"/>
          <w:lang w:val="vi-VN"/>
        </w:rPr>
        <w:t>”. Tác giả cụ thể hóa năng lực tiếng Việt phổ thông thể hiện “</w:t>
      </w:r>
      <w:r w:rsidRPr="003D11D1">
        <w:rPr>
          <w:rFonts w:ascii="Times New Roman" w:hAnsi="Times New Roman"/>
          <w:i/>
          <w:sz w:val="26"/>
          <w:szCs w:val="26"/>
          <w:lang w:val="vi-VN"/>
        </w:rPr>
        <w:t>ở trình độ vận dụng tiếng Việt trong học tập và giao tiếp hàng ngày của học sinh. Nó thể hiện ở việc sử dụng một cách thành thạo các kĩ năng nghe, nói, đọc, viết ở nhiều cấp độ khác nhau. Các kĩ năng này đều quan trọng và có mối quan hệ cũng như tác động lẫn nhau, nhưng đọc và viết là hai kĩ năng trọng tâm cần rèn luyện xuyên suốt các giai đoạn học tập trong nhà trường, thậm chí suốt cuộc đời (….). Hành động đọc gắn liền với hiểu và cảm nhận, tức là hành động giải mã văn bản để lĩnh hội - tiếp nhận thông tin (…..). Khác với đọc, viết là hành động tạo lập văn bản, tạo ra sản phẩm giao tiếp (văn bản viết</w:t>
      </w:r>
      <w:r w:rsidRPr="003D11D1">
        <w:rPr>
          <w:rFonts w:ascii="Times New Roman" w:hAnsi="Times New Roman"/>
          <w:sz w:val="26"/>
          <w:szCs w:val="26"/>
          <w:lang w:val="vi-VN"/>
        </w:rPr>
        <w:t>)”. Phần cuối củ</w:t>
      </w:r>
      <w:r>
        <w:rPr>
          <w:rFonts w:ascii="Times New Roman" w:hAnsi="Times New Roman"/>
          <w:sz w:val="26"/>
          <w:szCs w:val="26"/>
          <w:lang w:val="vi-VN"/>
        </w:rPr>
        <w:t>a công trình</w:t>
      </w:r>
      <w:r w:rsidRPr="003D11D1">
        <w:rPr>
          <w:rFonts w:ascii="Times New Roman" w:hAnsi="Times New Roman"/>
          <w:sz w:val="26"/>
          <w:szCs w:val="26"/>
          <w:lang w:val="vi-VN"/>
        </w:rPr>
        <w:t xml:space="preserve"> một </w:t>
      </w:r>
      <w:r w:rsidRPr="003D11D1">
        <w:rPr>
          <w:rFonts w:ascii="Times New Roman" w:hAnsi="Times New Roman"/>
          <w:color w:val="000000"/>
          <w:sz w:val="26"/>
          <w:szCs w:val="26"/>
          <w:lang w:val="vi-VN"/>
        </w:rPr>
        <w:t>lần nữa tác giả khẳng định “</w:t>
      </w:r>
      <w:r w:rsidRPr="003D11D1">
        <w:rPr>
          <w:rFonts w:ascii="Times New Roman" w:hAnsi="Times New Roman"/>
          <w:i/>
          <w:color w:val="000000"/>
          <w:sz w:val="26"/>
          <w:szCs w:val="26"/>
          <w:lang w:val="vi-VN"/>
        </w:rPr>
        <w:t>Năng lực Ngữ văn của học sinh trong nhà trường phổ thông được thể hiện trên hai bình diện chính:</w:t>
      </w:r>
    </w:p>
    <w:p w:rsidR="00ED48E8" w:rsidRPr="003D11D1" w:rsidRDefault="00ED48E8" w:rsidP="00B75F23">
      <w:pPr>
        <w:widowControl w:val="0"/>
        <w:tabs>
          <w:tab w:val="left" w:pos="851"/>
        </w:tabs>
        <w:spacing w:after="0" w:line="329" w:lineRule="auto"/>
        <w:ind w:firstLine="567"/>
        <w:jc w:val="both"/>
        <w:rPr>
          <w:rFonts w:ascii="Times New Roman" w:hAnsi="Times New Roman"/>
          <w:i/>
          <w:color w:val="000000"/>
          <w:sz w:val="26"/>
          <w:szCs w:val="26"/>
          <w:lang w:val="vi-VN"/>
        </w:rPr>
      </w:pPr>
      <w:r w:rsidRPr="003D11D1">
        <w:rPr>
          <w:rFonts w:ascii="Times New Roman" w:hAnsi="Times New Roman"/>
          <w:i/>
          <w:color w:val="000000"/>
          <w:sz w:val="26"/>
          <w:szCs w:val="26"/>
          <w:lang w:val="vi-VN"/>
        </w:rPr>
        <w:t>Một là: Khả năng tiếp nhận - lĩnh hội thông tin (giải mã, phân tích, thưởng thức và đánh giá) văn bản, đặc biệt là văn bản văn học. Đây gọi là năng lực tiếp nhận văn bản.</w:t>
      </w:r>
    </w:p>
    <w:p w:rsidR="00ED48E8" w:rsidRPr="003D11D1" w:rsidRDefault="00ED48E8" w:rsidP="00906298">
      <w:pPr>
        <w:widowControl w:val="0"/>
        <w:tabs>
          <w:tab w:val="left" w:pos="851"/>
        </w:tabs>
        <w:spacing w:after="0" w:line="319" w:lineRule="auto"/>
        <w:ind w:firstLine="567"/>
        <w:jc w:val="both"/>
        <w:rPr>
          <w:rFonts w:ascii="Times New Roman" w:hAnsi="Times New Roman"/>
          <w:color w:val="000000"/>
          <w:sz w:val="26"/>
          <w:szCs w:val="26"/>
          <w:lang w:val="vi-VN"/>
        </w:rPr>
      </w:pPr>
      <w:r w:rsidRPr="003D11D1">
        <w:rPr>
          <w:rFonts w:ascii="Times New Roman" w:hAnsi="Times New Roman"/>
          <w:i/>
          <w:color w:val="000000"/>
          <w:sz w:val="26"/>
          <w:szCs w:val="26"/>
          <w:lang w:val="vi-VN"/>
        </w:rPr>
        <w:lastRenderedPageBreak/>
        <w:t>Hai là: Khả năng viết được một số kiểu văn bản theo yêu cầu thể loại hoặc kiểu phương thức biểu đạt (tự sự, miêu tả, biểu cảm, thuyết minh, nghị luận, hành chính - công vụ…). Đây chính là năng lực tạo lập văn bản (</w:t>
      </w:r>
      <w:r w:rsidRPr="003D11D1">
        <w:rPr>
          <w:rFonts w:ascii="Times New Roman" w:hAnsi="Times New Roman"/>
          <w:color w:val="000000"/>
          <w:sz w:val="26"/>
          <w:szCs w:val="26"/>
          <w:lang w:val="vi-VN"/>
        </w:rPr>
        <w:t>….)”. Nếu một người học tập, rèn luyện để đạt được trình độ đọc và trình độ viết nhất định nào đó thì người đó thực sự có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[tr18-19]</w:t>
      </w:r>
    </w:p>
    <w:p w:rsidR="00ED48E8" w:rsidRPr="003D11D1" w:rsidRDefault="00ED48E8" w:rsidP="00906298">
      <w:pPr>
        <w:widowControl w:val="0"/>
        <w:tabs>
          <w:tab w:val="left" w:pos="851"/>
        </w:tabs>
        <w:spacing w:after="0" w:line="31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Theo tác giả </w:t>
      </w:r>
      <w:r w:rsidRPr="003D11D1">
        <w:rPr>
          <w:rFonts w:ascii="Times New Roman" w:hAnsi="Times New Roman"/>
          <w:b/>
          <w:i/>
          <w:color w:val="000000"/>
          <w:sz w:val="26"/>
          <w:szCs w:val="26"/>
          <w:lang w:val="vi-VN"/>
        </w:rPr>
        <w:t>Nguyễn Minh Thuyết</w:t>
      </w:r>
      <w:r w:rsidRPr="003D11D1">
        <w:rPr>
          <w:rFonts w:ascii="Times New Roman" w:hAnsi="Times New Roman"/>
          <w:color w:val="000000"/>
          <w:sz w:val="26"/>
          <w:szCs w:val="26"/>
          <w:lang w:val="vi-VN"/>
        </w:rPr>
        <w:t xml:space="preserve"> [6] trong </w:t>
      </w:r>
      <w:r w:rsidR="002F334F">
        <w:rPr>
          <w:rFonts w:ascii="Times New Roman" w:hAnsi="Times New Roman"/>
          <w:color w:val="000000"/>
          <w:sz w:val="26"/>
          <w:szCs w:val="26"/>
          <w:lang w:val="vi-VN"/>
        </w:rPr>
        <w:t>“</w:t>
      </w:r>
      <w:r w:rsidRPr="003D11D1">
        <w:rPr>
          <w:rFonts w:ascii="Times New Roman" w:hAnsi="Times New Roman"/>
          <w:b/>
          <w:color w:val="000000"/>
          <w:sz w:val="26"/>
          <w:szCs w:val="26"/>
          <w:lang w:val="vi-VN"/>
        </w:rPr>
        <w:t>Dự thảo chương trình giáo dục phổ thông môn Ngữ văn</w:t>
      </w:r>
      <w:r w:rsidR="002F334F">
        <w:rPr>
          <w:rFonts w:ascii="Times New Roman" w:hAnsi="Times New Roman"/>
          <w:b/>
          <w:color w:val="000000"/>
          <w:sz w:val="26"/>
          <w:szCs w:val="26"/>
          <w:lang w:val="vi-VN"/>
        </w:rPr>
        <w:t>”</w:t>
      </w:r>
      <w:r>
        <w:rPr>
          <w:rFonts w:ascii="Times New Roman" w:hAnsi="Times New Roman"/>
          <w:color w:val="000000"/>
          <w:sz w:val="26"/>
          <w:szCs w:val="26"/>
          <w:lang w:val="vi-VN"/>
        </w:rPr>
        <w:t xml:space="preserve"> </w:t>
      </w:r>
      <w:r w:rsidRPr="005B338F">
        <w:rPr>
          <w:rFonts w:ascii="Times New Roman" w:hAnsi="Times New Roman"/>
          <w:color w:val="000000"/>
          <w:sz w:val="26"/>
          <w:szCs w:val="26"/>
          <w:lang w:val="vi-VN"/>
        </w:rPr>
        <w:t>(</w:t>
      </w:r>
      <w:r>
        <w:rPr>
          <w:rFonts w:ascii="Times New Roman" w:hAnsi="Times New Roman"/>
          <w:color w:val="000000"/>
          <w:sz w:val="26"/>
          <w:szCs w:val="26"/>
          <w:lang w:val="vi-VN"/>
        </w:rPr>
        <w:t xml:space="preserve">năm 2017) </w:t>
      </w:r>
      <w:r w:rsidRPr="003D11D1">
        <w:rPr>
          <w:rFonts w:ascii="Times New Roman" w:hAnsi="Times New Roman"/>
          <w:color w:val="000000"/>
          <w:sz w:val="26"/>
          <w:szCs w:val="26"/>
          <w:lang w:val="vi-VN"/>
        </w:rPr>
        <w:t xml:space="preserve">đã đề cao mục tiêu </w:t>
      </w:r>
      <w:r w:rsidR="002F334F">
        <w:rPr>
          <w:rFonts w:ascii="Times New Roman" w:hAnsi="Times New Roman"/>
          <w:color w:val="000000"/>
          <w:sz w:val="26"/>
          <w:szCs w:val="26"/>
          <w:lang w:val="vi-VN"/>
        </w:rPr>
        <w:t>“</w:t>
      </w:r>
      <w:r w:rsidRPr="002F334F">
        <w:rPr>
          <w:rFonts w:ascii="Times New Roman" w:hAnsi="Times New Roman"/>
          <w:i/>
          <w:color w:val="000000"/>
          <w:sz w:val="26"/>
          <w:szCs w:val="26"/>
          <w:lang w:val="vi-VN"/>
        </w:rPr>
        <w:t>hình thành và phát triển năng lực ngữ văn</w:t>
      </w:r>
      <w:r w:rsidR="002F334F">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mà trước hết là </w:t>
      </w:r>
      <w:r w:rsidRPr="003D11D1">
        <w:rPr>
          <w:rFonts w:ascii="Times New Roman" w:hAnsi="Times New Roman"/>
          <w:i/>
          <w:color w:val="000000"/>
          <w:sz w:val="26"/>
          <w:szCs w:val="26"/>
          <w:lang w:val="vi-VN"/>
        </w:rPr>
        <w:t>“năng lực giao tiếp</w:t>
      </w:r>
      <w:r w:rsidRPr="003D11D1">
        <w:rPr>
          <w:rFonts w:ascii="Times New Roman" w:hAnsi="Times New Roman"/>
          <w:color w:val="000000"/>
          <w:sz w:val="26"/>
          <w:szCs w:val="26"/>
          <w:lang w:val="vi-VN"/>
        </w:rPr>
        <w:t>” với việc sử dụng thành thạo 4 kĩ năng nghe, nói, đọc, viết; “</w:t>
      </w:r>
      <w:r w:rsidRPr="003D11D1">
        <w:rPr>
          <w:rFonts w:ascii="Times New Roman" w:hAnsi="Times New Roman"/>
          <w:i/>
          <w:color w:val="000000"/>
          <w:sz w:val="26"/>
          <w:szCs w:val="26"/>
          <w:lang w:val="vi-VN"/>
        </w:rPr>
        <w:t>năng lực đọc hiểu và năng lực sản sinh, tạo lập văn bản</w:t>
      </w:r>
      <w:r w:rsidRPr="003D11D1">
        <w:rPr>
          <w:rFonts w:ascii="Times New Roman" w:hAnsi="Times New Roman"/>
          <w:color w:val="000000"/>
          <w:sz w:val="26"/>
          <w:szCs w:val="26"/>
          <w:lang w:val="vi-VN"/>
        </w:rPr>
        <w:t>”.</w:t>
      </w:r>
      <w:r w:rsidRPr="003D11D1">
        <w:rPr>
          <w:rFonts w:ascii="Times New Roman" w:hAnsi="Times New Roman"/>
          <w:color w:val="000000"/>
          <w:sz w:val="26"/>
          <w:szCs w:val="26"/>
          <w:vertAlign w:val="superscript"/>
          <w:lang w:val="vi-VN"/>
        </w:rPr>
        <w:t xml:space="preserve"> </w:t>
      </w:r>
      <w:r w:rsidRPr="003D11D1">
        <w:rPr>
          <w:rFonts w:ascii="Times New Roman" w:hAnsi="Times New Roman"/>
          <w:color w:val="000000"/>
          <w:sz w:val="26"/>
          <w:szCs w:val="26"/>
          <w:lang w:val="vi-VN"/>
        </w:rPr>
        <w:t>Song song với sự hình thành và phát triển năng lự</w:t>
      </w:r>
      <w:r>
        <w:rPr>
          <w:rFonts w:ascii="Times New Roman" w:hAnsi="Times New Roman"/>
          <w:color w:val="000000"/>
          <w:sz w:val="26"/>
          <w:szCs w:val="26"/>
          <w:lang w:val="vi-VN"/>
        </w:rPr>
        <w:t xml:space="preserve">c </w:t>
      </w:r>
      <w:r w:rsidRPr="005B338F">
        <w:rPr>
          <w:rFonts w:ascii="Times New Roman" w:hAnsi="Times New Roman"/>
          <w:color w:val="000000"/>
          <w:sz w:val="26"/>
          <w:szCs w:val="26"/>
          <w:lang w:val="vi-VN"/>
        </w:rPr>
        <w:t>n</w:t>
      </w:r>
      <w:r w:rsidRPr="003D11D1">
        <w:rPr>
          <w:rFonts w:ascii="Times New Roman" w:hAnsi="Times New Roman"/>
          <w:color w:val="000000"/>
          <w:sz w:val="26"/>
          <w:szCs w:val="26"/>
          <w:lang w:val="vi-VN"/>
        </w:rPr>
        <w:t>gữ văn là sự phát triển các năng lực chung cần thiết của học sinh phổ thông trong giai đoạn hiện nay [tr6]</w:t>
      </w:r>
    </w:p>
    <w:p w:rsidR="00ED48E8" w:rsidRPr="003D11D1" w:rsidRDefault="00ED48E8" w:rsidP="00906298">
      <w:pPr>
        <w:widowControl w:val="0"/>
        <w:tabs>
          <w:tab w:val="left" w:pos="851"/>
        </w:tabs>
        <w:spacing w:after="0" w:line="319" w:lineRule="auto"/>
        <w:ind w:firstLine="567"/>
        <w:jc w:val="both"/>
        <w:rPr>
          <w:rFonts w:ascii="Times New Roman" w:hAnsi="Times New Roman"/>
          <w:color w:val="000000"/>
          <w:sz w:val="26"/>
          <w:szCs w:val="26"/>
          <w:vertAlign w:val="superscript"/>
          <w:lang w:val="vi-VN"/>
        </w:rPr>
      </w:pPr>
      <w:r w:rsidRPr="003D11D1">
        <w:rPr>
          <w:rFonts w:ascii="Times New Roman" w:hAnsi="Times New Roman"/>
          <w:color w:val="000000"/>
          <w:sz w:val="26"/>
          <w:szCs w:val="26"/>
          <w:lang w:val="vi-VN"/>
        </w:rPr>
        <w:t>Như vậy, qua các nghiên cứu [4], [5], [6], [</w:t>
      </w:r>
      <w:r>
        <w:rPr>
          <w:rFonts w:ascii="Times New Roman" w:hAnsi="Times New Roman"/>
          <w:color w:val="000000"/>
          <w:sz w:val="26"/>
          <w:szCs w:val="26"/>
          <w:lang w:val="vi-VN"/>
        </w:rPr>
        <w:t>10], [15], [27], [41], [82], [</w:t>
      </w:r>
      <w:r w:rsidRPr="005B338F">
        <w:rPr>
          <w:rFonts w:ascii="Times New Roman" w:hAnsi="Times New Roman"/>
          <w:color w:val="000000"/>
          <w:sz w:val="26"/>
          <w:szCs w:val="26"/>
          <w:lang w:val="vi-VN"/>
        </w:rPr>
        <w:t>8</w:t>
      </w:r>
      <w:r w:rsidR="00324F4D">
        <w:rPr>
          <w:rFonts w:ascii="Times New Roman" w:hAnsi="Times New Roman"/>
          <w:color w:val="000000"/>
          <w:sz w:val="26"/>
          <w:szCs w:val="26"/>
          <w:lang w:val="vi-VN"/>
        </w:rPr>
        <w:t>9], [99</w:t>
      </w:r>
      <w:r w:rsidRPr="003D11D1">
        <w:rPr>
          <w:rFonts w:ascii="Times New Roman" w:hAnsi="Times New Roman"/>
          <w:color w:val="000000"/>
          <w:sz w:val="26"/>
          <w:szCs w:val="26"/>
          <w:lang w:val="vi-VN"/>
        </w:rPr>
        <w:t>],</w:t>
      </w:r>
      <w:r w:rsidR="0099776D">
        <w:rPr>
          <w:rFonts w:ascii="Times New Roman" w:hAnsi="Times New Roman"/>
          <w:color w:val="000000"/>
          <w:sz w:val="26"/>
          <w:szCs w:val="26"/>
          <w:lang w:val="vi-VN"/>
        </w:rPr>
        <w:t xml:space="preserve"> </w:t>
      </w:r>
      <w:r w:rsidR="00324F4D">
        <w:rPr>
          <w:rFonts w:ascii="Times New Roman" w:hAnsi="Times New Roman"/>
          <w:color w:val="000000"/>
          <w:sz w:val="26"/>
          <w:szCs w:val="26"/>
          <w:lang w:val="vi-VN"/>
        </w:rPr>
        <w:t>[100</w:t>
      </w:r>
      <w:r w:rsidRPr="005B338F">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 chúng tôi nhận thấy, vấn đề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đã được đề cập và thu hút được sự quan tâm của nhiều chuyên gia giáo dục ở những mức độ và tầng bậc khác nhau. Tuy nhiên, các tác giả cũng chỉ đưa ra những khái niệm chung nhất mà chưa khái quát một cách có hệ thống những biểu hiện cũng như chỉ báo cụ thể của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w:t>
      </w:r>
    </w:p>
    <w:p w:rsidR="00ED48E8" w:rsidRPr="003D11D1" w:rsidRDefault="00ED48E8" w:rsidP="00906298">
      <w:pPr>
        <w:widowControl w:val="0"/>
        <w:spacing w:after="0" w:line="319" w:lineRule="auto"/>
        <w:jc w:val="both"/>
        <w:outlineLvl w:val="1"/>
        <w:rPr>
          <w:rFonts w:ascii="Times New Roman" w:hAnsi="Times New Roman"/>
          <w:b/>
          <w:color w:val="000000"/>
          <w:sz w:val="26"/>
          <w:szCs w:val="26"/>
          <w:lang w:val="vi-VN"/>
        </w:rPr>
      </w:pPr>
      <w:bookmarkStart w:id="170" w:name="_Toc494436948"/>
      <w:bookmarkStart w:id="171" w:name="_Toc494438265"/>
      <w:bookmarkStart w:id="172" w:name="_Toc510456799"/>
      <w:bookmarkStart w:id="173" w:name="_Toc510501127"/>
      <w:bookmarkStart w:id="174" w:name="_Toc510501380"/>
      <w:bookmarkStart w:id="175" w:name="_Toc510501501"/>
      <w:bookmarkStart w:id="176" w:name="_Toc520732119"/>
      <w:bookmarkStart w:id="177" w:name="_Toc530463832"/>
      <w:r w:rsidRPr="003D11D1">
        <w:rPr>
          <w:rFonts w:ascii="Times New Roman" w:hAnsi="Times New Roman"/>
          <w:b/>
          <w:color w:val="000000"/>
          <w:sz w:val="26"/>
          <w:szCs w:val="26"/>
          <w:lang w:val="vi-VN"/>
        </w:rPr>
        <w:t>1.3. Những thành tựu nghiên cứu về năng lự</w:t>
      </w:r>
      <w:r>
        <w:rPr>
          <w:rFonts w:ascii="Times New Roman" w:hAnsi="Times New Roman"/>
          <w:b/>
          <w:color w:val="000000"/>
          <w:sz w:val="26"/>
          <w:szCs w:val="26"/>
          <w:lang w:val="vi-VN"/>
        </w:rPr>
        <w:t>c n</w:t>
      </w:r>
      <w:r w:rsidRPr="003D11D1">
        <w:rPr>
          <w:rFonts w:ascii="Times New Roman" w:hAnsi="Times New Roman"/>
          <w:b/>
          <w:color w:val="000000"/>
          <w:sz w:val="26"/>
          <w:szCs w:val="26"/>
          <w:lang w:val="vi-VN"/>
        </w:rPr>
        <w:t>gữ văn trong dạy học tác phẩm văn chương</w:t>
      </w:r>
      <w:bookmarkEnd w:id="170"/>
      <w:bookmarkEnd w:id="171"/>
      <w:bookmarkEnd w:id="172"/>
      <w:bookmarkEnd w:id="173"/>
      <w:bookmarkEnd w:id="174"/>
      <w:bookmarkEnd w:id="175"/>
      <w:bookmarkEnd w:id="176"/>
      <w:bookmarkEnd w:id="177"/>
    </w:p>
    <w:p w:rsidR="00ED48E8" w:rsidRPr="003D11D1" w:rsidRDefault="00ED48E8" w:rsidP="00906298">
      <w:pPr>
        <w:widowControl w:val="0"/>
        <w:spacing w:after="0" w:line="31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Trong những năm gần đây, vấn đề về năng lực và dạy học theo định hướng phát triển năng lực người học được giới nghiên cứu quan tâm nhiều hơn cả. Có thể nói, các nhà nghiên cứu giáo dục đã và đang quan tâm đến hình thành và phát triển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cho học sinh thông qua các hoạt động học tập.</w:t>
      </w:r>
    </w:p>
    <w:p w:rsidR="00ED48E8" w:rsidRPr="003D11D1" w:rsidRDefault="00ED48E8" w:rsidP="00906298">
      <w:pPr>
        <w:widowControl w:val="0"/>
        <w:tabs>
          <w:tab w:val="left" w:pos="851"/>
        </w:tabs>
        <w:spacing w:after="0" w:line="31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Tác giả </w:t>
      </w:r>
      <w:r w:rsidRPr="003D11D1">
        <w:rPr>
          <w:rFonts w:ascii="Times New Roman" w:hAnsi="Times New Roman"/>
          <w:b/>
          <w:i/>
          <w:color w:val="000000"/>
          <w:sz w:val="26"/>
          <w:szCs w:val="26"/>
          <w:lang w:val="vi-VN"/>
        </w:rPr>
        <w:t>Nguyễn Thanh Hùng</w:t>
      </w:r>
      <w:r w:rsidRPr="003D11D1">
        <w:rPr>
          <w:rFonts w:ascii="Times New Roman" w:hAnsi="Times New Roman"/>
          <w:color w:val="000000"/>
          <w:sz w:val="26"/>
          <w:szCs w:val="26"/>
          <w:lang w:val="vi-VN"/>
        </w:rPr>
        <w:t xml:space="preserve"> trong rất nhiều công trình nghiên cứu của mình đã đề cập đến vấn đề này dưới những góc độ cụ thể. </w:t>
      </w:r>
    </w:p>
    <w:p w:rsidR="00ED48E8" w:rsidRPr="003D11D1" w:rsidRDefault="00ED48E8" w:rsidP="00906298">
      <w:pPr>
        <w:widowControl w:val="0"/>
        <w:tabs>
          <w:tab w:val="left" w:pos="851"/>
        </w:tabs>
        <w:spacing w:after="0" w:line="319" w:lineRule="auto"/>
        <w:ind w:firstLine="567"/>
        <w:jc w:val="both"/>
        <w:rPr>
          <w:rFonts w:ascii="Times New Roman" w:hAnsi="Times New Roman"/>
          <w:color w:val="FF0000"/>
          <w:sz w:val="26"/>
          <w:szCs w:val="26"/>
          <w:lang w:val="vi-VN"/>
        </w:rPr>
      </w:pPr>
      <w:r w:rsidRPr="003D11D1">
        <w:rPr>
          <w:rFonts w:ascii="Times New Roman" w:hAnsi="Times New Roman"/>
          <w:color w:val="000000"/>
          <w:sz w:val="26"/>
          <w:szCs w:val="26"/>
          <w:lang w:val="vi-VN"/>
        </w:rPr>
        <w:t>Năm 2000, tác giả xuất bản cuốn sách “</w:t>
      </w:r>
      <w:r w:rsidRPr="003D11D1">
        <w:rPr>
          <w:rFonts w:ascii="Times New Roman" w:hAnsi="Times New Roman"/>
          <w:b/>
          <w:color w:val="000000"/>
          <w:sz w:val="26"/>
          <w:szCs w:val="26"/>
          <w:lang w:val="vi-VN"/>
        </w:rPr>
        <w:t>Hiểu văn, dạy văn</w:t>
      </w:r>
      <w:r w:rsidRPr="003D11D1">
        <w:rPr>
          <w:rFonts w:ascii="Times New Roman" w:hAnsi="Times New Roman"/>
          <w:color w:val="000000"/>
          <w:sz w:val="26"/>
          <w:szCs w:val="26"/>
          <w:lang w:val="vi-VN"/>
        </w:rPr>
        <w:t>” [29], trong đó có khẳng định “</w:t>
      </w:r>
      <w:r w:rsidRPr="003D11D1">
        <w:rPr>
          <w:rFonts w:ascii="Times New Roman" w:hAnsi="Times New Roman"/>
          <w:i/>
          <w:color w:val="000000"/>
          <w:sz w:val="26"/>
          <w:szCs w:val="26"/>
          <w:lang w:val="vi-VN"/>
        </w:rPr>
        <w:t>đọc văn góp phần giáo dục con người có văn hóa</w:t>
      </w:r>
      <w:r w:rsidRPr="003D11D1">
        <w:rPr>
          <w:rFonts w:ascii="Times New Roman" w:hAnsi="Times New Roman"/>
          <w:color w:val="000000"/>
          <w:sz w:val="26"/>
          <w:szCs w:val="26"/>
          <w:lang w:val="vi-VN"/>
        </w:rPr>
        <w:t>”, “</w:t>
      </w:r>
      <w:r w:rsidRPr="003D11D1">
        <w:rPr>
          <w:rFonts w:ascii="Times New Roman" w:hAnsi="Times New Roman"/>
          <w:i/>
          <w:color w:val="000000"/>
          <w:sz w:val="26"/>
          <w:szCs w:val="26"/>
          <w:lang w:val="vi-VN"/>
        </w:rPr>
        <w:t>đọc văn vừa làm phong phú kinh nghiệm nghệ thuật vừa tăng cường hiểu biết khoa học</w:t>
      </w:r>
      <w:r w:rsidRPr="003D11D1">
        <w:rPr>
          <w:rFonts w:ascii="Times New Roman" w:hAnsi="Times New Roman"/>
          <w:color w:val="000000"/>
          <w:sz w:val="26"/>
          <w:szCs w:val="26"/>
          <w:lang w:val="vi-VN"/>
        </w:rPr>
        <w:t>”…. Và như vậy, đọc văn cũng chính là “</w:t>
      </w:r>
      <w:r w:rsidRPr="003D11D1">
        <w:rPr>
          <w:rFonts w:ascii="Times New Roman" w:hAnsi="Times New Roman"/>
          <w:i/>
          <w:color w:val="000000"/>
          <w:sz w:val="26"/>
          <w:szCs w:val="26"/>
          <w:lang w:val="vi-VN"/>
        </w:rPr>
        <w:t>đọc hiểu, quá trình nắm vững và phát triển năng lực ngôn ngữ và nội dung ý nghĩa liên quan đến sự hoàn thiện trình độ nhân cách con người</w:t>
      </w:r>
      <w:r w:rsidRPr="003D11D1">
        <w:rPr>
          <w:rFonts w:ascii="Times New Roman" w:hAnsi="Times New Roman"/>
          <w:color w:val="000000"/>
          <w:sz w:val="26"/>
          <w:szCs w:val="26"/>
          <w:lang w:val="vi-VN"/>
        </w:rPr>
        <w:t>”. Với ý nghĩa đó, dạy văn - dạy đọc hiểu chính “</w:t>
      </w:r>
      <w:r w:rsidRPr="003D11D1">
        <w:rPr>
          <w:rFonts w:ascii="Times New Roman" w:hAnsi="Times New Roman"/>
          <w:i/>
          <w:color w:val="000000"/>
          <w:sz w:val="26"/>
          <w:szCs w:val="26"/>
          <w:lang w:val="vi-VN"/>
        </w:rPr>
        <w:t xml:space="preserve">là tạo nền tảng văn hóa cho người đọc, là cách dạy học sinh đọc ra nội dung trong những mối quan hệ ngày </w:t>
      </w:r>
      <w:r w:rsidRPr="003D11D1">
        <w:rPr>
          <w:rFonts w:ascii="Times New Roman" w:hAnsi="Times New Roman"/>
          <w:i/>
          <w:color w:val="000000"/>
          <w:sz w:val="26"/>
          <w:szCs w:val="26"/>
          <w:lang w:val="vi-VN"/>
        </w:rPr>
        <w:lastRenderedPageBreak/>
        <w:t>càng bao quát trọn vẹn văn bản”.</w:t>
      </w:r>
    </w:p>
    <w:p w:rsidR="00ED48E8" w:rsidRPr="003D11D1" w:rsidRDefault="00ED48E8" w:rsidP="00ED48E8">
      <w:pPr>
        <w:widowControl w:val="0"/>
        <w:tabs>
          <w:tab w:val="left" w:pos="851"/>
        </w:tabs>
        <w:spacing w:after="0" w:line="329" w:lineRule="auto"/>
        <w:ind w:firstLine="567"/>
        <w:jc w:val="both"/>
        <w:rPr>
          <w:rFonts w:ascii="Times New Roman" w:hAnsi="Times New Roman"/>
          <w:sz w:val="26"/>
          <w:szCs w:val="26"/>
          <w:lang w:val="vi-VN"/>
        </w:rPr>
      </w:pPr>
      <w:r w:rsidRPr="003D11D1">
        <w:rPr>
          <w:rFonts w:ascii="Times New Roman" w:hAnsi="Times New Roman"/>
          <w:color w:val="000000"/>
          <w:sz w:val="26"/>
          <w:szCs w:val="26"/>
          <w:lang w:val="vi-VN"/>
        </w:rPr>
        <w:t>Ở một cuốn sách khác “</w:t>
      </w:r>
      <w:r w:rsidRPr="003D11D1">
        <w:rPr>
          <w:rFonts w:ascii="Times New Roman" w:hAnsi="Times New Roman"/>
          <w:b/>
          <w:color w:val="000000"/>
          <w:sz w:val="26"/>
          <w:szCs w:val="26"/>
          <w:lang w:val="vi-VN"/>
        </w:rPr>
        <w:t>Đọc và tiếp nhận văn chương</w:t>
      </w:r>
      <w:r w:rsidRPr="003D11D1">
        <w:rPr>
          <w:rFonts w:ascii="Times New Roman" w:hAnsi="Times New Roman"/>
          <w:color w:val="000000"/>
          <w:sz w:val="26"/>
          <w:szCs w:val="26"/>
          <w:lang w:val="vi-VN"/>
        </w:rPr>
        <w:t>” (2002) [30], tác giả đã phân tích kĩ lưỡng “</w:t>
      </w:r>
      <w:r w:rsidRPr="003D11D1">
        <w:rPr>
          <w:rFonts w:ascii="Times New Roman" w:hAnsi="Times New Roman"/>
          <w:i/>
          <w:color w:val="000000"/>
          <w:sz w:val="26"/>
          <w:szCs w:val="26"/>
          <w:lang w:val="vi-VN"/>
        </w:rPr>
        <w:t>mối quan hệ giữa văn học nghệ thuật và sự tiếp nhận</w:t>
      </w:r>
      <w:r w:rsidRPr="003D11D1">
        <w:rPr>
          <w:rFonts w:ascii="Times New Roman" w:hAnsi="Times New Roman"/>
          <w:color w:val="000000"/>
          <w:sz w:val="26"/>
          <w:szCs w:val="26"/>
          <w:lang w:val="vi-VN"/>
        </w:rPr>
        <w:t>” của công chúng. Theo tác giả, nghệ thuật có thể đem lại cho con người nhiều thứ thông qua sự tiếp nhận. Vì vậy, chất lượng nghệ thuật của tác phẩm được nhân lên trong quá trình tiếp nhận của công chúng. Đọc là một khâu trong “</w:t>
      </w:r>
      <w:r w:rsidRPr="003D11D1">
        <w:rPr>
          <w:rFonts w:ascii="Times New Roman" w:hAnsi="Times New Roman"/>
          <w:i/>
          <w:color w:val="000000"/>
          <w:sz w:val="26"/>
          <w:szCs w:val="26"/>
          <w:lang w:val="vi-VN"/>
        </w:rPr>
        <w:t>quá trình tiếp nhận</w:t>
      </w:r>
      <w:r w:rsidRPr="003D11D1">
        <w:rPr>
          <w:rFonts w:ascii="Times New Roman" w:hAnsi="Times New Roman"/>
          <w:color w:val="000000"/>
          <w:sz w:val="26"/>
          <w:szCs w:val="26"/>
          <w:lang w:val="vi-VN"/>
        </w:rPr>
        <w:t>”, một “</w:t>
      </w:r>
      <w:r w:rsidRPr="003D11D1">
        <w:rPr>
          <w:rFonts w:ascii="Times New Roman" w:hAnsi="Times New Roman"/>
          <w:i/>
          <w:color w:val="000000"/>
          <w:sz w:val="26"/>
          <w:szCs w:val="26"/>
          <w:lang w:val="vi-VN"/>
        </w:rPr>
        <w:t>hoạt động nhằm chuyển đổi tác phẩm văn học thành một vũ trụ tình cảm và cảm xúc thẩm mỹ</w:t>
      </w:r>
      <w:r w:rsidRPr="003D11D1">
        <w:rPr>
          <w:rFonts w:ascii="Times New Roman" w:hAnsi="Times New Roman"/>
          <w:color w:val="000000"/>
          <w:sz w:val="26"/>
          <w:szCs w:val="26"/>
          <w:lang w:val="vi-VN"/>
        </w:rPr>
        <w:t>” trong tư duy hình tượng cho riêng mình. Đọc văn thực sự là một “</w:t>
      </w:r>
      <w:r w:rsidRPr="003D11D1">
        <w:rPr>
          <w:rFonts w:ascii="Times New Roman" w:hAnsi="Times New Roman"/>
          <w:i/>
          <w:color w:val="000000"/>
          <w:sz w:val="26"/>
          <w:szCs w:val="26"/>
          <w:lang w:val="vi-VN"/>
        </w:rPr>
        <w:t>khoa</w:t>
      </w:r>
      <w:r w:rsidRPr="003D11D1">
        <w:rPr>
          <w:rFonts w:ascii="Times New Roman" w:hAnsi="Times New Roman"/>
          <w:color w:val="000000"/>
          <w:sz w:val="26"/>
          <w:szCs w:val="26"/>
          <w:lang w:val="vi-VN"/>
        </w:rPr>
        <w:t xml:space="preserve"> </w:t>
      </w:r>
      <w:r w:rsidRPr="003D11D1">
        <w:rPr>
          <w:rFonts w:ascii="Times New Roman" w:hAnsi="Times New Roman"/>
          <w:i/>
          <w:color w:val="000000"/>
          <w:sz w:val="26"/>
          <w:szCs w:val="26"/>
          <w:lang w:val="vi-VN"/>
        </w:rPr>
        <w:t>học và nghệ thuật của tư duy ngôn ngữ</w:t>
      </w:r>
      <w:r w:rsidRPr="003D11D1">
        <w:rPr>
          <w:rFonts w:ascii="Times New Roman" w:hAnsi="Times New Roman"/>
          <w:color w:val="000000"/>
          <w:sz w:val="26"/>
          <w:szCs w:val="26"/>
          <w:lang w:val="vi-VN"/>
        </w:rPr>
        <w:t xml:space="preserve">” liên tục được sáng tạo trong mỗi văn bản nghệ thuật. Dù đọc theo phương thức nào thì cái đích cuối cùng phải đạt được là hiểu văn. </w:t>
      </w:r>
      <w:r w:rsidRPr="003D11D1">
        <w:rPr>
          <w:rFonts w:ascii="Times New Roman" w:hAnsi="Times New Roman"/>
          <w:color w:val="FF0000"/>
          <w:sz w:val="26"/>
          <w:szCs w:val="26"/>
          <w:lang w:val="vi-VN"/>
        </w:rPr>
        <w:t>“</w:t>
      </w:r>
      <w:r w:rsidRPr="003D11D1">
        <w:rPr>
          <w:rFonts w:ascii="Times New Roman" w:hAnsi="Times New Roman"/>
          <w:i/>
          <w:sz w:val="26"/>
          <w:szCs w:val="26"/>
          <w:lang w:val="vi-VN"/>
        </w:rPr>
        <w:t>Hiểu văn là đồng cảm và nắm được những gì nhà văn muốn nói, muốn gửi gắm đến người tiếp nhận bằng nhiệt tình và năng lực thuyết phục của phương thức trình bày nghệ thuật hấp dẫn, mới lạ, có giá trị nâng cao sự cảm thụ hình thức thẩm mỹ của ngôn ngữ tác phẩm</w:t>
      </w:r>
      <w:r w:rsidRPr="003D11D1">
        <w:rPr>
          <w:rFonts w:ascii="Times New Roman" w:hAnsi="Times New Roman"/>
          <w:sz w:val="26"/>
          <w:szCs w:val="26"/>
          <w:lang w:val="vi-VN"/>
        </w:rPr>
        <w:t>”[tr 34,</w:t>
      </w:r>
      <w:r w:rsidR="0099776D">
        <w:rPr>
          <w:rFonts w:ascii="Times New Roman" w:hAnsi="Times New Roman"/>
          <w:sz w:val="26"/>
          <w:szCs w:val="26"/>
          <w:lang w:val="vi-VN"/>
        </w:rPr>
        <w:t xml:space="preserve"> </w:t>
      </w:r>
      <w:r w:rsidRPr="003D11D1">
        <w:rPr>
          <w:rFonts w:ascii="Times New Roman" w:hAnsi="Times New Roman"/>
          <w:sz w:val="26"/>
          <w:szCs w:val="26"/>
          <w:lang w:val="vi-VN"/>
        </w:rPr>
        <w:t>89].</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Qua bài viết “</w:t>
      </w:r>
      <w:r w:rsidRPr="003D11D1">
        <w:rPr>
          <w:rFonts w:ascii="Times New Roman" w:hAnsi="Times New Roman"/>
          <w:b/>
          <w:color w:val="000000"/>
          <w:sz w:val="26"/>
          <w:szCs w:val="26"/>
          <w:lang w:val="vi-VN"/>
        </w:rPr>
        <w:t>Năng lực đọc hiểu tác phẩm văn chương của học sinh THPT</w:t>
      </w:r>
      <w:r w:rsidRPr="003D11D1">
        <w:rPr>
          <w:rFonts w:ascii="Times New Roman" w:hAnsi="Times New Roman"/>
          <w:color w:val="000000"/>
          <w:sz w:val="26"/>
          <w:szCs w:val="26"/>
          <w:lang w:val="vi-VN"/>
        </w:rPr>
        <w:t>” [31], tác giả cũng khẳng định: đọc văn chương là “</w:t>
      </w:r>
      <w:r w:rsidRPr="003D11D1">
        <w:rPr>
          <w:rFonts w:ascii="Times New Roman" w:hAnsi="Times New Roman"/>
          <w:i/>
          <w:color w:val="000000"/>
          <w:sz w:val="26"/>
          <w:szCs w:val="26"/>
          <w:lang w:val="vi-VN"/>
        </w:rPr>
        <w:t>giải quyết vấn đề tương quan của các cấu trúc tồn tại</w:t>
      </w:r>
      <w:r w:rsidRPr="003D11D1">
        <w:rPr>
          <w:rFonts w:ascii="Times New Roman" w:hAnsi="Times New Roman"/>
          <w:color w:val="000000"/>
          <w:sz w:val="26"/>
          <w:szCs w:val="26"/>
          <w:lang w:val="vi-VN"/>
        </w:rPr>
        <w:t>” trong tác phẩm. Trước hết là “</w:t>
      </w:r>
      <w:r w:rsidRPr="003D11D1">
        <w:rPr>
          <w:rFonts w:ascii="Times New Roman" w:hAnsi="Times New Roman"/>
          <w:i/>
          <w:color w:val="000000"/>
          <w:sz w:val="26"/>
          <w:szCs w:val="26"/>
          <w:lang w:val="vi-VN"/>
        </w:rPr>
        <w:t>cấu trúc ngôn ngữ</w:t>
      </w:r>
      <w:r w:rsidRPr="003D11D1">
        <w:rPr>
          <w:rFonts w:ascii="Times New Roman" w:hAnsi="Times New Roman"/>
          <w:color w:val="000000"/>
          <w:sz w:val="26"/>
          <w:szCs w:val="26"/>
          <w:lang w:val="vi-VN"/>
        </w:rPr>
        <w:t>”, tiếp đến là “</w:t>
      </w:r>
      <w:r w:rsidRPr="003D11D1">
        <w:rPr>
          <w:rFonts w:ascii="Times New Roman" w:hAnsi="Times New Roman"/>
          <w:i/>
          <w:color w:val="000000"/>
          <w:sz w:val="26"/>
          <w:szCs w:val="26"/>
          <w:lang w:val="vi-VN"/>
        </w:rPr>
        <w:t>cấu trúc hình tượng thẩm mỹ</w:t>
      </w:r>
      <w:r w:rsidRPr="003D11D1">
        <w:rPr>
          <w:rFonts w:ascii="Times New Roman" w:hAnsi="Times New Roman"/>
          <w:color w:val="000000"/>
          <w:sz w:val="26"/>
          <w:szCs w:val="26"/>
          <w:lang w:val="vi-VN"/>
        </w:rPr>
        <w:t>” và cuối cùng là “</w:t>
      </w:r>
      <w:r w:rsidRPr="003D11D1">
        <w:rPr>
          <w:rFonts w:ascii="Times New Roman" w:hAnsi="Times New Roman"/>
          <w:i/>
          <w:color w:val="000000"/>
          <w:sz w:val="26"/>
          <w:szCs w:val="26"/>
          <w:lang w:val="vi-VN"/>
        </w:rPr>
        <w:t>cấu trúc ý nghĩa</w:t>
      </w:r>
      <w:r w:rsidRPr="003D11D1">
        <w:rPr>
          <w:rFonts w:ascii="Times New Roman" w:hAnsi="Times New Roman"/>
          <w:color w:val="000000"/>
          <w:sz w:val="26"/>
          <w:szCs w:val="26"/>
          <w:lang w:val="vi-VN"/>
        </w:rPr>
        <w:t>”. Tầng lớp xuất thân, vị thế xã hội của người đọc ít nhiều cũng làm ảnh hưởng đến quá trình tiếp nhận những thông tin hiện thực đời sống của tác phẩm. Như vậy, xét trên một phương diện nhất định dạy học tác phẩm văn chương hay cũng chính là dạy đọc hiểu văn bản văn học. Trên cơ sở đó hình thành một số kĩ năng đọc hiểu cơ bản giúp HS THPT từng bước trở thành người đọc phát triển.</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Trong công trình nghiên cứu “</w:t>
      </w:r>
      <w:r w:rsidRPr="003D11D1">
        <w:rPr>
          <w:rFonts w:ascii="Times New Roman" w:hAnsi="Times New Roman"/>
          <w:b/>
          <w:color w:val="000000"/>
          <w:sz w:val="26"/>
          <w:szCs w:val="26"/>
          <w:lang w:val="vi-VN"/>
        </w:rPr>
        <w:t>Kĩ năng đọc hiểu văn</w:t>
      </w:r>
      <w:r w:rsidRPr="003D11D1">
        <w:rPr>
          <w:rFonts w:ascii="Times New Roman" w:hAnsi="Times New Roman"/>
          <w:color w:val="000000"/>
          <w:sz w:val="26"/>
          <w:szCs w:val="26"/>
          <w:lang w:val="vi-VN"/>
        </w:rPr>
        <w:t>” (2014) [33], trên cơ sở tìm hiểu lịch sử nghiên cứu vấn đề đọc hiểu trên thế giới và Việt Nam, tác giả khẳng định “</w:t>
      </w:r>
      <w:r w:rsidRPr="003D11D1">
        <w:rPr>
          <w:rFonts w:ascii="Times New Roman" w:hAnsi="Times New Roman"/>
          <w:i/>
          <w:color w:val="000000"/>
          <w:sz w:val="26"/>
          <w:szCs w:val="26"/>
          <w:lang w:val="vi-VN"/>
        </w:rPr>
        <w:t>đọc hiểu là một phạm trù khoa học trong nghiên cứu và giảng dạy văn học</w:t>
      </w:r>
      <w:r w:rsidRPr="003D11D1">
        <w:rPr>
          <w:rFonts w:ascii="Times New Roman" w:hAnsi="Times New Roman"/>
          <w:color w:val="000000"/>
          <w:sz w:val="26"/>
          <w:szCs w:val="26"/>
          <w:lang w:val="vi-VN"/>
        </w:rPr>
        <w:t>”. Đọc hiểu là vấn đề cơ bản của phương pháp dạy học tác phẩm văn chương. “</w:t>
      </w:r>
      <w:r w:rsidRPr="003D11D1">
        <w:rPr>
          <w:rFonts w:ascii="Times New Roman" w:hAnsi="Times New Roman"/>
          <w:i/>
          <w:color w:val="000000"/>
          <w:sz w:val="26"/>
          <w:szCs w:val="26"/>
          <w:lang w:val="vi-VN"/>
        </w:rPr>
        <w:t>Đọc hiểu có mối quan hệ với năng lực đọc, hành động đọc, kĩ năng đọc để nắm vững ý nghĩa của văn bản nghệ thuật ngôn từ. Đọc chính xác thì hiểu đúng. Đọc kĩ, đọc phân tích thì hiểu sâu. Đọc trải nghiệm thẩm mỹ thì hiểu được vẻ đẹp nhân tình. Đọc sâu, đọc sáng tạo thì hiểu được cái mới”</w:t>
      </w:r>
      <w:r w:rsidRPr="003D11D1">
        <w:rPr>
          <w:rFonts w:ascii="Times New Roman" w:hAnsi="Times New Roman"/>
          <w:color w:val="000000"/>
          <w:sz w:val="26"/>
          <w:szCs w:val="26"/>
          <w:lang w:val="vi-VN"/>
        </w:rPr>
        <w:t xml:space="preserve"> [tr 35]. Như vậy, “</w:t>
      </w:r>
      <w:r w:rsidRPr="003D11D1">
        <w:rPr>
          <w:rFonts w:ascii="Times New Roman" w:hAnsi="Times New Roman"/>
          <w:i/>
          <w:color w:val="000000"/>
          <w:sz w:val="26"/>
          <w:szCs w:val="26"/>
          <w:lang w:val="vi-VN"/>
        </w:rPr>
        <w:t xml:space="preserve">đọc hiểu là mục đích cuối cùng và cũng là hiệu quả mong muốn để người đọc lĩnh hội được giá trị </w:t>
      </w:r>
      <w:r w:rsidRPr="003D11D1">
        <w:rPr>
          <w:rFonts w:ascii="Times New Roman" w:hAnsi="Times New Roman"/>
          <w:i/>
          <w:color w:val="000000"/>
          <w:sz w:val="26"/>
          <w:szCs w:val="26"/>
          <w:lang w:val="vi-VN"/>
        </w:rPr>
        <w:lastRenderedPageBreak/>
        <w:t>đích thực của tác phẩm</w:t>
      </w:r>
      <w:r w:rsidRPr="003D11D1">
        <w:rPr>
          <w:rFonts w:ascii="Times New Roman" w:hAnsi="Times New Roman"/>
          <w:color w:val="000000"/>
          <w:sz w:val="26"/>
          <w:szCs w:val="26"/>
          <w:lang w:val="vi-VN"/>
        </w:rPr>
        <w:t>” [tr38]. Trên cơ sở lí luận và cơ sở thực tiễn của vấn đề đọc hiểu, tác giả chỉ ra những cách thức dạy học đọc hiểu tác phẩm văn chương theo loại thể ở trung học và những thiết kế bài dạy thể nghiệm. Đây sẽ là cơ sở cho những định hướng dạy học tác phẩm văn chương ở nhà trường phổ thông.</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vi-VN"/>
        </w:rPr>
      </w:pPr>
      <w:r w:rsidRPr="003D11D1">
        <w:rPr>
          <w:rFonts w:ascii="Times New Roman" w:hAnsi="Times New Roman"/>
          <w:color w:val="000000"/>
          <w:sz w:val="26"/>
          <w:szCs w:val="26"/>
          <w:lang w:val="vi-VN"/>
        </w:rPr>
        <w:t>Quan tâm nhiều đến việc dạy học Ngữ văn, đặc biệt là dạy học đọc hiểu tác phẩm văn học, trong công trình “</w:t>
      </w:r>
      <w:r w:rsidRPr="003D11D1">
        <w:rPr>
          <w:rFonts w:ascii="Times New Roman" w:hAnsi="Times New Roman"/>
          <w:b/>
          <w:color w:val="000000"/>
          <w:sz w:val="26"/>
          <w:szCs w:val="26"/>
          <w:lang w:val="vi-VN"/>
        </w:rPr>
        <w:t>Phương pháp dạy học Ngữ văn trung học phổ thông, những vấn đề cập nhật</w:t>
      </w:r>
      <w:r w:rsidRPr="003D11D1">
        <w:rPr>
          <w:rFonts w:ascii="Times New Roman" w:hAnsi="Times New Roman"/>
          <w:color w:val="000000"/>
          <w:sz w:val="26"/>
          <w:szCs w:val="26"/>
          <w:lang w:val="vi-VN"/>
        </w:rPr>
        <w:t>” (2007) [31], tác giả đã dành một phần ba cuốn sách trực tiếp đề cập đến những biện pháp cụ thể phát triển năng lực văn học cho học sinh trung học phổ thông. Theo tác giả, bằng hệ thống câu hỏi trắc nghiệm, các dạng bài tập trắc nghiệm hợp lí “</w:t>
      </w:r>
      <w:r w:rsidRPr="003D11D1">
        <w:rPr>
          <w:rFonts w:ascii="Times New Roman" w:hAnsi="Times New Roman"/>
          <w:i/>
          <w:color w:val="000000"/>
          <w:sz w:val="26"/>
          <w:szCs w:val="26"/>
          <w:lang w:val="vi-VN"/>
        </w:rPr>
        <w:t>chúng ta cũng sẽ phát triển được khả năng tư duy văn học của học sinh”</w:t>
      </w:r>
      <w:r w:rsidRPr="003D11D1">
        <w:rPr>
          <w:rFonts w:ascii="Times New Roman" w:hAnsi="Times New Roman"/>
          <w:color w:val="000000"/>
          <w:sz w:val="26"/>
          <w:szCs w:val="26"/>
          <w:lang w:val="vi-VN"/>
        </w:rPr>
        <w:t>, vừa “</w:t>
      </w:r>
      <w:r w:rsidRPr="003D11D1">
        <w:rPr>
          <w:rFonts w:ascii="Times New Roman" w:hAnsi="Times New Roman"/>
          <w:i/>
          <w:color w:val="000000"/>
          <w:sz w:val="26"/>
          <w:szCs w:val="26"/>
          <w:lang w:val="vi-VN"/>
        </w:rPr>
        <w:t>kích thích trí tò mò, khơi mở khả năng sáng tạo trong tâm hồn các em</w:t>
      </w:r>
      <w:r w:rsidRPr="003D11D1">
        <w:rPr>
          <w:rFonts w:ascii="Times New Roman" w:hAnsi="Times New Roman"/>
          <w:color w:val="000000"/>
          <w:sz w:val="26"/>
          <w:szCs w:val="26"/>
          <w:lang w:val="vi-VN"/>
        </w:rPr>
        <w:t>”, và “</w:t>
      </w:r>
      <w:r w:rsidRPr="003D11D1">
        <w:rPr>
          <w:rFonts w:ascii="Times New Roman" w:hAnsi="Times New Roman"/>
          <w:i/>
          <w:color w:val="000000"/>
          <w:sz w:val="26"/>
          <w:szCs w:val="26"/>
          <w:lang w:val="vi-VN"/>
        </w:rPr>
        <w:t xml:space="preserve">cũng giúp giáo viên có thêm công cụ, cách thức đánh giá một cách đúng dắn, khách quan hơn năng lực văn của học sinh” </w:t>
      </w:r>
      <w:r w:rsidRPr="003D11D1">
        <w:rPr>
          <w:rFonts w:ascii="Times New Roman" w:hAnsi="Times New Roman"/>
          <w:color w:val="000000"/>
          <w:sz w:val="26"/>
          <w:szCs w:val="26"/>
          <w:lang w:val="vi-VN"/>
        </w:rPr>
        <w:t>[tr 171, 173]</w:t>
      </w:r>
      <w:r w:rsidRPr="003D11D1">
        <w:rPr>
          <w:rFonts w:ascii="Times New Roman" w:hAnsi="Times New Roman"/>
          <w:i/>
          <w:color w:val="000000"/>
          <w:sz w:val="26"/>
          <w:szCs w:val="26"/>
          <w:lang w:val="vi-VN"/>
        </w:rPr>
        <w:t xml:space="preserve">. </w:t>
      </w:r>
    </w:p>
    <w:p w:rsidR="00ED48E8" w:rsidRPr="005B338F" w:rsidRDefault="00ED48E8" w:rsidP="00ED48E8">
      <w:pPr>
        <w:widowControl w:val="0"/>
        <w:tabs>
          <w:tab w:val="left" w:pos="851"/>
        </w:tabs>
        <w:spacing w:after="0" w:line="336" w:lineRule="auto"/>
        <w:ind w:firstLine="567"/>
        <w:jc w:val="both"/>
        <w:rPr>
          <w:rFonts w:ascii="Times New Roman" w:hAnsi="Times New Roman"/>
          <w:sz w:val="26"/>
          <w:szCs w:val="26"/>
          <w:lang w:val="vi-VN"/>
        </w:rPr>
      </w:pPr>
      <w:r w:rsidRPr="003D11D1">
        <w:rPr>
          <w:rFonts w:ascii="Times New Roman" w:hAnsi="Times New Roman"/>
          <w:color w:val="000000"/>
          <w:sz w:val="26"/>
          <w:szCs w:val="26"/>
          <w:lang w:val="vi-VN"/>
        </w:rPr>
        <w:t>Ở một công trình khác, giáo trình “</w:t>
      </w:r>
      <w:r w:rsidRPr="003D11D1">
        <w:rPr>
          <w:rFonts w:ascii="Times New Roman" w:hAnsi="Times New Roman"/>
          <w:b/>
          <w:color w:val="000000"/>
          <w:sz w:val="26"/>
          <w:szCs w:val="26"/>
          <w:lang w:val="vi-VN"/>
        </w:rPr>
        <w:t>Phương pháp dạy học Ngữ văn ở trung học cơ sở</w:t>
      </w:r>
      <w:r w:rsidRPr="003D11D1">
        <w:rPr>
          <w:rFonts w:ascii="Times New Roman" w:hAnsi="Times New Roman"/>
          <w:color w:val="000000"/>
          <w:sz w:val="26"/>
          <w:szCs w:val="26"/>
          <w:lang w:val="vi-VN"/>
        </w:rPr>
        <w:t xml:space="preserve">” (2008) [32], sau phần chung về phương pháp dạy học Ngữ văn, tác giả cụ thể hóa việc dạy học tác phẩm văn chương ở nhà trường trung học cơ sở thành những quy trình, hệ thống hoạt động chiếm lĩnh: tiếp cận, phân tích, cắt nghĩa và bình giá tác phẩm văn chương. Có thể nói đây là những bước đi cụ thể, chi tiết cho </w:t>
      </w:r>
      <w:r w:rsidRPr="005B338F">
        <w:rPr>
          <w:rFonts w:ascii="Times New Roman" w:hAnsi="Times New Roman"/>
          <w:sz w:val="26"/>
          <w:szCs w:val="26"/>
          <w:lang w:val="vi-VN"/>
        </w:rPr>
        <w:t xml:space="preserve">quá trình dạy học tác phẩm văn chương ở trường trung học cơ sở dựa trên cơ sở tiếp cận giá trị, tiếp cận kĩ năng sống và hợp tác. </w:t>
      </w:r>
    </w:p>
    <w:p w:rsidR="00ED48E8" w:rsidRPr="003D11D1" w:rsidRDefault="00ED48E8" w:rsidP="00ED48E8">
      <w:pPr>
        <w:widowControl w:val="0"/>
        <w:tabs>
          <w:tab w:val="left" w:pos="851"/>
        </w:tabs>
        <w:spacing w:after="0" w:line="336" w:lineRule="auto"/>
        <w:ind w:firstLine="567"/>
        <w:jc w:val="both"/>
        <w:rPr>
          <w:rFonts w:ascii="Times New Roman" w:hAnsi="Times New Roman"/>
          <w:i/>
          <w:sz w:val="26"/>
          <w:szCs w:val="26"/>
          <w:lang w:val="vi-VN"/>
        </w:rPr>
      </w:pPr>
      <w:r w:rsidRPr="005B338F">
        <w:rPr>
          <w:rFonts w:ascii="Times New Roman" w:hAnsi="Times New Roman"/>
          <w:sz w:val="26"/>
          <w:szCs w:val="26"/>
          <w:lang w:val="vi-VN"/>
        </w:rPr>
        <w:t xml:space="preserve">Tác giả </w:t>
      </w:r>
      <w:r w:rsidRPr="005B338F">
        <w:rPr>
          <w:rFonts w:ascii="Times New Roman" w:hAnsi="Times New Roman"/>
          <w:b/>
          <w:i/>
          <w:sz w:val="26"/>
          <w:szCs w:val="26"/>
          <w:lang w:val="vi-VN"/>
        </w:rPr>
        <w:t>Trần Đình Sử</w:t>
      </w:r>
      <w:r w:rsidRPr="005B338F">
        <w:rPr>
          <w:rFonts w:ascii="Times New Roman" w:hAnsi="Times New Roman"/>
          <w:sz w:val="26"/>
          <w:szCs w:val="26"/>
          <w:lang w:val="vi-VN"/>
        </w:rPr>
        <w:t xml:space="preserve"> trong bài nghiên cứu </w:t>
      </w:r>
      <w:r w:rsidR="002F334F">
        <w:rPr>
          <w:rFonts w:ascii="Times New Roman" w:hAnsi="Times New Roman"/>
          <w:sz w:val="26"/>
          <w:szCs w:val="26"/>
          <w:lang w:val="vi-VN"/>
        </w:rPr>
        <w:t>“</w:t>
      </w:r>
      <w:r w:rsidRPr="005B338F">
        <w:rPr>
          <w:rFonts w:ascii="Times New Roman" w:hAnsi="Times New Roman"/>
          <w:b/>
          <w:sz w:val="26"/>
          <w:szCs w:val="26"/>
          <w:lang w:val="de-DE"/>
        </w:rPr>
        <w:t>Đọc hiểu văn bản - một khâu đột phá trong nội dung và phương pháp dạy văn hiện nay</w:t>
      </w:r>
      <w:r w:rsidR="002F334F">
        <w:rPr>
          <w:rFonts w:ascii="Times New Roman" w:hAnsi="Times New Roman"/>
          <w:b/>
          <w:sz w:val="26"/>
          <w:szCs w:val="26"/>
          <w:lang w:val="vi-VN"/>
        </w:rPr>
        <w:t>”</w:t>
      </w:r>
      <w:r w:rsidRPr="005B338F">
        <w:rPr>
          <w:rFonts w:ascii="Times New Roman" w:hAnsi="Times New Roman"/>
          <w:b/>
          <w:i/>
          <w:sz w:val="26"/>
          <w:szCs w:val="26"/>
          <w:lang w:val="de-DE"/>
        </w:rPr>
        <w:t xml:space="preserve"> </w:t>
      </w:r>
      <w:r w:rsidRPr="005B338F">
        <w:rPr>
          <w:sz w:val="26"/>
          <w:szCs w:val="26"/>
          <w:lang w:val="de-DE"/>
        </w:rPr>
        <w:t>[92]</w:t>
      </w:r>
      <w:r w:rsidRPr="005B338F">
        <w:rPr>
          <w:rFonts w:ascii="Times New Roman" w:hAnsi="Times New Roman"/>
          <w:sz w:val="26"/>
          <w:szCs w:val="26"/>
          <w:lang w:val="vi-VN"/>
        </w:rPr>
        <w:t xml:space="preserve"> đã chỉ rõ bản chất của môn</w:t>
      </w:r>
      <w:r w:rsidRPr="004A3BAD">
        <w:rPr>
          <w:rFonts w:ascii="Times New Roman" w:hAnsi="Times New Roman"/>
          <w:sz w:val="26"/>
          <w:szCs w:val="26"/>
          <w:lang w:val="vi-VN"/>
        </w:rPr>
        <w:t xml:space="preserve"> Văn cũng như việc dạy văn. Theo tác giả, dạy văn chính là dạy cho học sinh </w:t>
      </w:r>
      <w:r w:rsidRPr="004A3BAD">
        <w:rPr>
          <w:rFonts w:ascii="Times New Roman" w:hAnsi="Times New Roman"/>
          <w:i/>
          <w:sz w:val="26"/>
          <w:szCs w:val="26"/>
          <w:lang w:val="vi-VN"/>
        </w:rPr>
        <w:t>“năng lực đọc, kỹ năng đọc</w:t>
      </w:r>
      <w:r w:rsidRPr="004A3BAD">
        <w:rPr>
          <w:rFonts w:ascii="Times New Roman" w:hAnsi="Times New Roman"/>
          <w:sz w:val="26"/>
          <w:szCs w:val="26"/>
          <w:lang w:val="vi-VN"/>
        </w:rPr>
        <w:t>” để học sinh biết cách đọc và có thể “</w:t>
      </w:r>
      <w:r w:rsidRPr="004A3BAD">
        <w:rPr>
          <w:rFonts w:ascii="Times New Roman" w:hAnsi="Times New Roman"/>
          <w:i/>
          <w:sz w:val="26"/>
          <w:szCs w:val="26"/>
          <w:lang w:val="vi-VN"/>
        </w:rPr>
        <w:t>đọc – hiểu văn bản”</w:t>
      </w:r>
      <w:r w:rsidRPr="004A3BAD">
        <w:rPr>
          <w:rFonts w:ascii="Times New Roman" w:hAnsi="Times New Roman"/>
          <w:sz w:val="26"/>
          <w:szCs w:val="26"/>
          <w:lang w:val="vi-VN"/>
        </w:rPr>
        <w:t xml:space="preserve"> khác cùng thể loại. Tác giả khẳng định: “</w:t>
      </w:r>
      <w:r w:rsidRPr="004A3BAD">
        <w:rPr>
          <w:rFonts w:ascii="Times New Roman" w:hAnsi="Times New Roman"/>
          <w:i/>
          <w:sz w:val="26"/>
          <w:szCs w:val="26"/>
          <w:lang w:val="vi-VN"/>
        </w:rPr>
        <w:t xml:space="preserve">từ đọc hiểu văn mà trực tiếp nhận các giá trị văn hóa, trực tiếp nhận ra các giá trị văn học, trực tiếp thể nghiệm các tư tưởng và cảm xúc được truyền đạt bằng nghệ thuật ngôn </w:t>
      </w:r>
      <w:r w:rsidRPr="003D11D1">
        <w:rPr>
          <w:rFonts w:ascii="Times New Roman" w:hAnsi="Times New Roman"/>
          <w:i/>
          <w:color w:val="000000"/>
          <w:sz w:val="26"/>
          <w:szCs w:val="26"/>
          <w:lang w:val="vi-VN"/>
        </w:rPr>
        <w:t xml:space="preserve">từ, hình thành cách đọc riêng có cá tính. Đó là con đường duy nhất để bồi dưỡng cho </w:t>
      </w:r>
      <w:r w:rsidRPr="003D11D1">
        <w:rPr>
          <w:rFonts w:ascii="Times New Roman" w:hAnsi="Times New Roman"/>
          <w:i/>
          <w:sz w:val="26"/>
          <w:szCs w:val="26"/>
          <w:lang w:val="vi-VN"/>
        </w:rPr>
        <w:t>học sinh năng lực của chủ thể tiếp nhận thẩm mĩ</w:t>
      </w:r>
      <w:r w:rsidRPr="003D11D1">
        <w:rPr>
          <w:rFonts w:ascii="Times New Roman" w:hAnsi="Times New Roman"/>
          <w:sz w:val="26"/>
          <w:szCs w:val="26"/>
          <w:lang w:val="vi-VN"/>
        </w:rPr>
        <w:t>” [tr 16]. Đó là cách hiểu đúng bản chất của văn học và đúng thực chất của việc dạy văn. Dạy văn ở nhà trường phổ thông là dạy đọc hiểu, vừa là dạy “</w:t>
      </w:r>
      <w:r w:rsidRPr="003D11D1">
        <w:rPr>
          <w:rFonts w:ascii="Times New Roman" w:hAnsi="Times New Roman"/>
          <w:i/>
          <w:sz w:val="26"/>
          <w:szCs w:val="26"/>
          <w:lang w:val="vi-VN"/>
        </w:rPr>
        <w:t>năng lực văn, phát triển năng lực văn</w:t>
      </w:r>
      <w:r w:rsidRPr="003D11D1">
        <w:rPr>
          <w:rFonts w:ascii="Times New Roman" w:hAnsi="Times New Roman"/>
          <w:sz w:val="26"/>
          <w:szCs w:val="26"/>
          <w:lang w:val="vi-VN"/>
        </w:rPr>
        <w:t>” của mỗi “</w:t>
      </w:r>
      <w:r w:rsidRPr="003D11D1">
        <w:rPr>
          <w:rFonts w:ascii="Times New Roman" w:hAnsi="Times New Roman"/>
          <w:i/>
          <w:sz w:val="26"/>
          <w:szCs w:val="26"/>
          <w:lang w:val="vi-VN"/>
        </w:rPr>
        <w:t xml:space="preserve">chủ thể học </w:t>
      </w:r>
      <w:r w:rsidRPr="003D11D1">
        <w:rPr>
          <w:rFonts w:ascii="Times New Roman" w:hAnsi="Times New Roman"/>
          <w:i/>
          <w:sz w:val="26"/>
          <w:szCs w:val="26"/>
          <w:lang w:val="vi-VN"/>
        </w:rPr>
        <w:lastRenderedPageBreak/>
        <w:t>sinh</w:t>
      </w:r>
      <w:r w:rsidRPr="003D11D1">
        <w:rPr>
          <w:rFonts w:ascii="Times New Roman" w:hAnsi="Times New Roman"/>
          <w:sz w:val="26"/>
          <w:szCs w:val="26"/>
          <w:lang w:val="vi-VN"/>
        </w:rPr>
        <w:t>”. Tác giả nhấn mạnh đến yêu cầu và mục đích của đọc hiểu văn bản: “</w:t>
      </w:r>
      <w:r w:rsidRPr="003D11D1">
        <w:rPr>
          <w:rFonts w:ascii="Times New Roman" w:hAnsi="Times New Roman"/>
          <w:i/>
          <w:sz w:val="26"/>
          <w:szCs w:val="26"/>
          <w:lang w:val="vi-VN"/>
        </w:rPr>
        <w:t>Đọc là tìm ra ý nghĩa trong một thông điệp được tổ chức bằng một hệ thống kí hiệu (……). Muốn đọc hiểu văn bản văn học (….) thì phải hiểu rằng mọi yếu tố của văn bản đều có nghĩa, các yếu tố đó lại kết thành hệ thống, và cái nghĩa có sức thuyết phục nhất là phù hợp, không mâu thuẫn với bất cứ yếu tố biểu hiện nào (….). Đọc văn là để cảm, để sống, để thưởng thức, để dùng, để tự phát triển bản thân (….). Người đọc phải tìm được cái nghĩa mà người đọc trước chưa thấy, thậm chí hiểu cái nghĩa ngoài tầm kiểm soát của tác giả”</w:t>
      </w:r>
      <w:r w:rsidRPr="003D11D1">
        <w:rPr>
          <w:rFonts w:ascii="Times New Roman" w:hAnsi="Times New Roman"/>
          <w:sz w:val="26"/>
          <w:szCs w:val="26"/>
          <w:lang w:val="vi-VN"/>
        </w:rPr>
        <w:t>. Và như vậy “</w:t>
      </w:r>
      <w:r w:rsidRPr="003D11D1">
        <w:rPr>
          <w:rFonts w:ascii="Times New Roman" w:hAnsi="Times New Roman"/>
          <w:i/>
          <w:sz w:val="26"/>
          <w:szCs w:val="26"/>
          <w:lang w:val="vi-VN"/>
        </w:rPr>
        <w:t>đòi hỏi phải thay đổi quan niệm dạy Ngữ văn (….), “đào tạo năng lực đọc hiểu cho các em để các em có thể tự học và tự học suốt đời và học cách đọc, phép đọc, để tự mình biết đọc mới là nội dung phổ biến cần phải đào tạo”</w:t>
      </w:r>
      <w:r w:rsidRPr="003D11D1">
        <w:rPr>
          <w:rFonts w:ascii="Times New Roman" w:hAnsi="Times New Roman"/>
          <w:sz w:val="26"/>
          <w:szCs w:val="26"/>
          <w:lang w:val="vi-VN"/>
        </w:rPr>
        <w:t>…. Ông nhấn mạnh “</w:t>
      </w:r>
      <w:r w:rsidRPr="003D11D1">
        <w:rPr>
          <w:rFonts w:ascii="Times New Roman" w:hAnsi="Times New Roman"/>
          <w:i/>
          <w:sz w:val="26"/>
          <w:szCs w:val="26"/>
          <w:lang w:val="vi-VN"/>
        </w:rPr>
        <w:t>nhất thiết phải nghiên cứu đổi mới các thao tác dạy học Ngữ văn một cách thấu đáo, khoa học, hệ thống mới mong có hiệu quả. Các phương pháp dạy học truyền thống vẫn có thể được sử dụng nhưng phải đặt trong hệ thống mới, phụ thuộc vào mục tiêu mới. Đó sẽ là những điều mà các nhà nghiên cứu phương pháp dạy Ngữ văn, các giáo viên văn không thể không suy nghĩ để thực sự đổi mới phương pháp dạy Ngữ văn hiện nay”</w:t>
      </w:r>
      <w:r>
        <w:rPr>
          <w:rFonts w:ascii="Times New Roman" w:hAnsi="Times New Roman"/>
          <w:sz w:val="26"/>
          <w:szCs w:val="26"/>
          <w:lang w:val="vi-VN"/>
        </w:rPr>
        <w:t>[94</w:t>
      </w:r>
      <w:r w:rsidRPr="003D11D1">
        <w:rPr>
          <w:rFonts w:ascii="Times New Roman" w:hAnsi="Times New Roman"/>
          <w:sz w:val="26"/>
          <w:szCs w:val="26"/>
          <w:lang w:val="vi-VN"/>
        </w:rPr>
        <w:t>].</w:t>
      </w:r>
    </w:p>
    <w:p w:rsidR="00ED48E8" w:rsidRPr="003D11D1" w:rsidRDefault="00ED48E8" w:rsidP="00ED48E8">
      <w:pPr>
        <w:widowControl w:val="0"/>
        <w:tabs>
          <w:tab w:val="left" w:pos="851"/>
        </w:tabs>
        <w:spacing w:after="0" w:line="336" w:lineRule="auto"/>
        <w:ind w:firstLine="567"/>
        <w:jc w:val="both"/>
        <w:rPr>
          <w:rFonts w:ascii="Times New Roman" w:hAnsi="Times New Roman"/>
          <w:i/>
          <w:sz w:val="26"/>
          <w:szCs w:val="26"/>
          <w:lang w:val="vi-VN"/>
        </w:rPr>
      </w:pPr>
      <w:r w:rsidRPr="003D11D1">
        <w:rPr>
          <w:rFonts w:ascii="Times New Roman" w:hAnsi="Times New Roman"/>
          <w:color w:val="000000"/>
          <w:sz w:val="26"/>
          <w:szCs w:val="26"/>
          <w:lang w:val="vi-VN"/>
        </w:rPr>
        <w:t xml:space="preserve">Đặt vấn đề nhiệm vụ kép của GV trong dạy học tác phẩm văn chương, tác giả </w:t>
      </w:r>
      <w:r w:rsidRPr="003D11D1">
        <w:rPr>
          <w:rFonts w:ascii="Times New Roman" w:hAnsi="Times New Roman"/>
          <w:b/>
          <w:i/>
          <w:color w:val="000000"/>
          <w:sz w:val="26"/>
          <w:szCs w:val="26"/>
          <w:lang w:val="vi-VN"/>
        </w:rPr>
        <w:t>Đỗ Ngọc Thống</w:t>
      </w:r>
      <w:r w:rsidRPr="003D11D1">
        <w:rPr>
          <w:rFonts w:ascii="Times New Roman" w:hAnsi="Times New Roman"/>
          <w:color w:val="000000"/>
          <w:sz w:val="26"/>
          <w:szCs w:val="26"/>
          <w:lang w:val="vi-VN"/>
        </w:rPr>
        <w:t xml:space="preserve"> [81] viết: “</w:t>
      </w:r>
      <w:r w:rsidRPr="003D11D1">
        <w:rPr>
          <w:rFonts w:ascii="Times New Roman" w:hAnsi="Times New Roman"/>
          <w:i/>
          <w:color w:val="000000"/>
          <w:sz w:val="26"/>
          <w:szCs w:val="26"/>
          <w:lang w:val="vi-VN"/>
        </w:rPr>
        <w:t>Trong dạy học tác phẩm văn chương, giúp học sinh thấy cái hay, cái đẹp là quan trọng nhưng quan trọng hơn là cung cấp cho các em con đường để họ tìm ra được cái hay, cái đẹp đó</w:t>
      </w:r>
      <w:r w:rsidRPr="003D11D1">
        <w:rPr>
          <w:rFonts w:ascii="Times New Roman" w:hAnsi="Times New Roman"/>
          <w:color w:val="000000"/>
          <w:sz w:val="26"/>
          <w:szCs w:val="26"/>
          <w:lang w:val="vi-VN"/>
        </w:rPr>
        <w:t>”.</w:t>
      </w:r>
    </w:p>
    <w:p w:rsidR="00ED48E8" w:rsidRPr="003D11D1" w:rsidRDefault="00ED48E8" w:rsidP="00ED48E8">
      <w:pPr>
        <w:widowControl w:val="0"/>
        <w:tabs>
          <w:tab w:val="left" w:pos="851"/>
        </w:tabs>
        <w:spacing w:after="0" w:line="336" w:lineRule="auto"/>
        <w:ind w:firstLine="567"/>
        <w:jc w:val="both"/>
        <w:rPr>
          <w:rFonts w:ascii="Times New Roman" w:hAnsi="Times New Roman"/>
          <w:i/>
          <w:sz w:val="26"/>
          <w:szCs w:val="26"/>
          <w:lang w:val="vi-VN"/>
        </w:rPr>
      </w:pPr>
      <w:r w:rsidRPr="003D11D1">
        <w:rPr>
          <w:rFonts w:ascii="Times New Roman" w:hAnsi="Times New Roman"/>
          <w:color w:val="000000"/>
          <w:sz w:val="26"/>
          <w:szCs w:val="26"/>
          <w:lang w:val="vi-VN"/>
        </w:rPr>
        <w:t xml:space="preserve">Tác giả </w:t>
      </w:r>
      <w:r w:rsidRPr="003D11D1">
        <w:rPr>
          <w:rFonts w:ascii="Times New Roman" w:hAnsi="Times New Roman"/>
          <w:b/>
          <w:i/>
          <w:color w:val="000000"/>
          <w:sz w:val="26"/>
          <w:szCs w:val="26"/>
          <w:lang w:val="vi-VN"/>
        </w:rPr>
        <w:t>Nguyễn Thái Hòa</w:t>
      </w:r>
      <w:r w:rsidRPr="003D11D1">
        <w:rPr>
          <w:rFonts w:ascii="Times New Roman" w:hAnsi="Times New Roman"/>
          <w:color w:val="000000"/>
          <w:sz w:val="26"/>
          <w:szCs w:val="26"/>
          <w:lang w:val="vi-VN"/>
        </w:rPr>
        <w:t xml:space="preserve"> trong bài viết “</w:t>
      </w:r>
      <w:r w:rsidRPr="003D11D1">
        <w:rPr>
          <w:rFonts w:ascii="Times New Roman" w:hAnsi="Times New Roman"/>
          <w:b/>
          <w:color w:val="000000"/>
          <w:sz w:val="26"/>
          <w:szCs w:val="26"/>
          <w:lang w:val="vi-VN"/>
        </w:rPr>
        <w:t>Vấn đề đọc hiểu và dạy đọc hiểu” [28]</w:t>
      </w:r>
      <w:r w:rsidRPr="003D11D1">
        <w:rPr>
          <w:rFonts w:ascii="Times New Roman" w:hAnsi="Times New Roman"/>
          <w:color w:val="000000"/>
          <w:sz w:val="26"/>
          <w:szCs w:val="26"/>
          <w:lang w:val="vi-VN"/>
        </w:rPr>
        <w:t xml:space="preserve"> đã nhấn mạnh tầm quan trọng, ý nghĩa cấp thiết của vấn đề đọc hiểu. Tác giả cho rằng “</w:t>
      </w:r>
      <w:r w:rsidRPr="003D11D1">
        <w:rPr>
          <w:rFonts w:ascii="Times New Roman" w:hAnsi="Times New Roman"/>
          <w:i/>
          <w:color w:val="000000"/>
          <w:sz w:val="26"/>
          <w:szCs w:val="26"/>
          <w:lang w:val="vi-VN"/>
        </w:rPr>
        <w:t>đọc đúng hiểu đúng, đọc diễn cảm hiểu tinh tế là một yêu cầu cấp thiết của mọi người để tiếp nhận, giải mã thông tin trong thời đại thông tin dồn dập như vũ bão hiện nay. Vì vậy, dạy đọc hiểu có tầm quan trọng đặc biệt trong việc nâng cao chất lượng giáo dục của nhà trường</w:t>
      </w:r>
      <w:r w:rsidRPr="003D11D1">
        <w:rPr>
          <w:rFonts w:ascii="Times New Roman" w:hAnsi="Times New Roman"/>
          <w:color w:val="000000"/>
          <w:sz w:val="26"/>
          <w:szCs w:val="26"/>
          <w:lang w:val="vi-VN"/>
        </w:rPr>
        <w:t>”. Tác giả lí giải “</w:t>
      </w:r>
      <w:r w:rsidRPr="003D11D1">
        <w:rPr>
          <w:rFonts w:ascii="Times New Roman" w:hAnsi="Times New Roman"/>
          <w:i/>
          <w:color w:val="000000"/>
          <w:sz w:val="26"/>
          <w:szCs w:val="26"/>
          <w:lang w:val="vi-VN"/>
        </w:rPr>
        <w:t>đọc hiểu là hành vi ngôn ngữ, là một kĩ năng tích hợp</w:t>
      </w:r>
      <w:r w:rsidRPr="003D11D1">
        <w:rPr>
          <w:rFonts w:ascii="Times New Roman" w:hAnsi="Times New Roman"/>
          <w:color w:val="000000"/>
          <w:sz w:val="26"/>
          <w:szCs w:val="26"/>
          <w:lang w:val="vi-VN"/>
        </w:rPr>
        <w:t xml:space="preserve">”. Trên cơ sở đó, tác giả chia tách đọc hiểu thành “kĩ </w:t>
      </w:r>
      <w:r w:rsidRPr="003D11D1">
        <w:rPr>
          <w:rFonts w:ascii="Times New Roman" w:hAnsi="Times New Roman"/>
          <w:i/>
          <w:color w:val="000000"/>
          <w:sz w:val="26"/>
          <w:szCs w:val="26"/>
          <w:lang w:val="vi-VN"/>
        </w:rPr>
        <w:t>năng đọc và kĩ năng hiểu</w:t>
      </w:r>
      <w:r w:rsidRPr="003D11D1">
        <w:rPr>
          <w:rFonts w:ascii="Times New Roman" w:hAnsi="Times New Roman"/>
          <w:color w:val="000000"/>
          <w:sz w:val="26"/>
          <w:szCs w:val="26"/>
          <w:lang w:val="vi-VN"/>
        </w:rPr>
        <w:t>”. Quan niệm này có những điểm tương đồng nhất định với quan niệm của nhiều nhà nghiên cứu về khoa học dạy văn [tr20].</w:t>
      </w:r>
    </w:p>
    <w:p w:rsidR="00ED48E8" w:rsidRPr="003D11D1" w:rsidRDefault="00ED48E8" w:rsidP="00ED48E8">
      <w:pPr>
        <w:widowControl w:val="0"/>
        <w:tabs>
          <w:tab w:val="left" w:pos="851"/>
        </w:tabs>
        <w:spacing w:after="0" w:line="336" w:lineRule="auto"/>
        <w:ind w:firstLine="567"/>
        <w:jc w:val="both"/>
        <w:rPr>
          <w:rFonts w:ascii="Times New Roman" w:hAnsi="Times New Roman"/>
          <w:i/>
          <w:sz w:val="26"/>
          <w:szCs w:val="26"/>
          <w:lang w:val="vi-VN"/>
        </w:rPr>
      </w:pPr>
      <w:r w:rsidRPr="003D11D1">
        <w:rPr>
          <w:rFonts w:ascii="Times New Roman" w:hAnsi="Times New Roman"/>
          <w:color w:val="000000"/>
          <w:sz w:val="26"/>
          <w:szCs w:val="26"/>
          <w:lang w:val="vi-VN"/>
        </w:rPr>
        <w:t>Trong bài “</w:t>
      </w:r>
      <w:r w:rsidRPr="003D11D1">
        <w:rPr>
          <w:rFonts w:ascii="Times New Roman" w:hAnsi="Times New Roman"/>
          <w:b/>
          <w:color w:val="000000"/>
          <w:sz w:val="26"/>
          <w:szCs w:val="26"/>
          <w:lang w:val="vi-VN"/>
        </w:rPr>
        <w:t>Đọc hiểu văn bản nghệ thuật trong giờ Ngữ văn nhìn từ hoạt động học tập của học sinh</w:t>
      </w:r>
      <w:r w:rsidRPr="003D11D1">
        <w:rPr>
          <w:rFonts w:ascii="Times New Roman" w:hAnsi="Times New Roman"/>
          <w:color w:val="000000"/>
          <w:sz w:val="26"/>
          <w:szCs w:val="26"/>
          <w:lang w:val="vi-VN"/>
        </w:rPr>
        <w:t>” [74] tác giả</w:t>
      </w:r>
      <w:r w:rsidRPr="003D11D1">
        <w:rPr>
          <w:rFonts w:ascii="Times New Roman" w:hAnsi="Times New Roman"/>
          <w:b/>
          <w:i/>
          <w:color w:val="000000"/>
          <w:sz w:val="26"/>
          <w:szCs w:val="26"/>
          <w:lang w:val="vi-VN"/>
        </w:rPr>
        <w:t xml:space="preserve"> Đỗ Huy Quang</w:t>
      </w:r>
      <w:r w:rsidRPr="003D11D1">
        <w:rPr>
          <w:rFonts w:ascii="Times New Roman" w:hAnsi="Times New Roman"/>
          <w:color w:val="000000"/>
          <w:sz w:val="26"/>
          <w:szCs w:val="26"/>
          <w:lang w:val="vi-VN"/>
        </w:rPr>
        <w:t xml:space="preserve"> khẳng định: “</w:t>
      </w:r>
      <w:r w:rsidRPr="003D11D1">
        <w:rPr>
          <w:rFonts w:ascii="Times New Roman" w:hAnsi="Times New Roman"/>
          <w:i/>
          <w:color w:val="000000"/>
          <w:sz w:val="26"/>
          <w:szCs w:val="26"/>
          <w:lang w:val="vi-VN"/>
        </w:rPr>
        <w:t xml:space="preserve">học văn phải </w:t>
      </w:r>
      <w:r w:rsidRPr="003D11D1">
        <w:rPr>
          <w:rFonts w:ascii="Times New Roman" w:hAnsi="Times New Roman"/>
          <w:i/>
          <w:color w:val="000000"/>
          <w:sz w:val="26"/>
          <w:szCs w:val="26"/>
          <w:lang w:val="vi-VN"/>
        </w:rPr>
        <w:lastRenderedPageBreak/>
        <w:t>đọc văn”</w:t>
      </w:r>
      <w:r w:rsidRPr="003D11D1">
        <w:rPr>
          <w:rFonts w:ascii="Times New Roman" w:hAnsi="Times New Roman"/>
          <w:color w:val="000000"/>
          <w:sz w:val="26"/>
          <w:szCs w:val="26"/>
          <w:lang w:val="vi-VN"/>
        </w:rPr>
        <w:t>. Nhưng từ đọc đến hiểu là một khoảng cách khá lớn, phả</w:t>
      </w:r>
      <w:r w:rsidR="002F334F">
        <w:rPr>
          <w:rFonts w:ascii="Times New Roman" w:hAnsi="Times New Roman"/>
          <w:color w:val="000000"/>
          <w:sz w:val="26"/>
          <w:szCs w:val="26"/>
          <w:lang w:val="vi-VN"/>
        </w:rPr>
        <w:t>i có</w:t>
      </w:r>
      <w:r w:rsidRPr="003D11D1">
        <w:rPr>
          <w:rFonts w:ascii="Times New Roman" w:hAnsi="Times New Roman"/>
          <w:color w:val="000000"/>
          <w:sz w:val="26"/>
          <w:szCs w:val="26"/>
          <w:lang w:val="vi-VN"/>
        </w:rPr>
        <w:t xml:space="preserve"> giáo</w:t>
      </w:r>
      <w:r w:rsidR="002F334F">
        <w:rPr>
          <w:rFonts w:ascii="Times New Roman" w:hAnsi="Times New Roman"/>
          <w:color w:val="000000"/>
          <w:sz w:val="26"/>
          <w:szCs w:val="26"/>
          <w:lang w:val="vi-VN"/>
        </w:rPr>
        <w:t xml:space="preserve"> viên</w:t>
      </w:r>
      <w:r w:rsidRPr="003D11D1">
        <w:rPr>
          <w:rFonts w:ascii="Times New Roman" w:hAnsi="Times New Roman"/>
          <w:color w:val="000000"/>
          <w:sz w:val="26"/>
          <w:szCs w:val="26"/>
          <w:lang w:val="vi-VN"/>
        </w:rPr>
        <w:t xml:space="preserve"> giúp đỡ. Từ cách hiểu đó đã tồn tại quan niệm sai lầm về đọc văn và hiểu văn. Học sinh luôn thụ động lĩnh hội lời giảng của thầy cô mà không phát huy được khả năng sáng tạo của mình trong việc đọc và hiểu tác phẩm.</w:t>
      </w:r>
    </w:p>
    <w:p w:rsidR="00ED48E8" w:rsidRPr="003D11D1" w:rsidRDefault="00ED48E8" w:rsidP="00ED48E8">
      <w:pPr>
        <w:widowControl w:val="0"/>
        <w:tabs>
          <w:tab w:val="left" w:pos="851"/>
        </w:tabs>
        <w:spacing w:after="0" w:line="336" w:lineRule="auto"/>
        <w:ind w:firstLine="567"/>
        <w:jc w:val="both"/>
        <w:rPr>
          <w:rFonts w:ascii="Times New Roman" w:hAnsi="Times New Roman"/>
          <w:i/>
          <w:sz w:val="26"/>
          <w:szCs w:val="26"/>
          <w:lang w:val="vi-VN"/>
        </w:rPr>
      </w:pPr>
      <w:r w:rsidRPr="003D11D1">
        <w:rPr>
          <w:rFonts w:ascii="Times New Roman" w:hAnsi="Times New Roman"/>
          <w:color w:val="000000"/>
          <w:sz w:val="26"/>
          <w:szCs w:val="26"/>
          <w:lang w:val="vi-VN"/>
        </w:rPr>
        <w:t>Trong bài viết “</w:t>
      </w:r>
      <w:r w:rsidRPr="003D11D1">
        <w:rPr>
          <w:rFonts w:ascii="Times New Roman" w:hAnsi="Times New Roman"/>
          <w:b/>
          <w:color w:val="000000"/>
          <w:sz w:val="26"/>
          <w:szCs w:val="26"/>
          <w:lang w:val="vi-VN"/>
        </w:rPr>
        <w:t>Dạy học Ngữ văn ở phổ thông - một cái nhìn hướng ra thế giới” [38]</w:t>
      </w:r>
      <w:r w:rsidRPr="003D11D1">
        <w:rPr>
          <w:rFonts w:ascii="Times New Roman" w:hAnsi="Times New Roman"/>
          <w:color w:val="000000"/>
          <w:sz w:val="26"/>
          <w:szCs w:val="26"/>
          <w:lang w:val="vi-VN"/>
        </w:rPr>
        <w:t xml:space="preserve"> tác giả </w:t>
      </w:r>
      <w:r w:rsidRPr="003D11D1">
        <w:rPr>
          <w:rFonts w:ascii="Times New Roman" w:hAnsi="Times New Roman"/>
          <w:b/>
          <w:i/>
          <w:color w:val="000000"/>
          <w:sz w:val="26"/>
          <w:szCs w:val="26"/>
          <w:lang w:val="vi-VN"/>
        </w:rPr>
        <w:t>Phạm Thị Thu Hương</w:t>
      </w:r>
      <w:r w:rsidRPr="003D11D1">
        <w:rPr>
          <w:rFonts w:ascii="Times New Roman" w:hAnsi="Times New Roman"/>
          <w:color w:val="000000"/>
          <w:sz w:val="26"/>
          <w:szCs w:val="26"/>
          <w:lang w:val="vi-VN"/>
        </w:rPr>
        <w:t xml:space="preserve"> cho rằng: dạy học Ngữ văn trong nhà trường không chỉ là “</w:t>
      </w:r>
      <w:r w:rsidRPr="003D11D1">
        <w:rPr>
          <w:rFonts w:ascii="Times New Roman" w:hAnsi="Times New Roman"/>
          <w:i/>
          <w:color w:val="000000"/>
          <w:sz w:val="26"/>
          <w:szCs w:val="26"/>
          <w:lang w:val="vi-VN"/>
        </w:rPr>
        <w:t>ngôn ngữ và văn học</w:t>
      </w:r>
      <w:r w:rsidRPr="003D11D1">
        <w:rPr>
          <w:rFonts w:ascii="Times New Roman" w:hAnsi="Times New Roman"/>
          <w:color w:val="000000"/>
          <w:sz w:val="26"/>
          <w:szCs w:val="26"/>
          <w:lang w:val="vi-VN"/>
        </w:rPr>
        <w:t>” (…) và dạy học Ngữ văn trong nhà trường nhìn từ phương diện này không còn bó hẹp trong “</w:t>
      </w:r>
      <w:r w:rsidRPr="003D11D1">
        <w:rPr>
          <w:rFonts w:ascii="Times New Roman" w:hAnsi="Times New Roman"/>
          <w:i/>
          <w:color w:val="000000"/>
          <w:sz w:val="26"/>
          <w:szCs w:val="26"/>
          <w:lang w:val="vi-VN"/>
        </w:rPr>
        <w:t>tháp ngà</w:t>
      </w:r>
      <w:r w:rsidRPr="003D11D1">
        <w:rPr>
          <w:rFonts w:ascii="Times New Roman" w:hAnsi="Times New Roman"/>
          <w:color w:val="000000"/>
          <w:sz w:val="26"/>
          <w:szCs w:val="26"/>
          <w:lang w:val="vi-VN"/>
        </w:rPr>
        <w:t>” nghệ thuật mà còn gắn bó chặt chẽ hơn với đời sống, có xu hướng xác định những kết quả ở “</w:t>
      </w:r>
      <w:r w:rsidRPr="003D11D1">
        <w:rPr>
          <w:rFonts w:ascii="Times New Roman" w:hAnsi="Times New Roman"/>
          <w:i/>
          <w:color w:val="000000"/>
          <w:sz w:val="26"/>
          <w:szCs w:val="26"/>
          <w:lang w:val="vi-VN"/>
        </w:rPr>
        <w:t>đầu ra”</w:t>
      </w:r>
      <w:r w:rsidRPr="003D11D1">
        <w:rPr>
          <w:rFonts w:ascii="Times New Roman" w:hAnsi="Times New Roman"/>
          <w:color w:val="000000"/>
          <w:sz w:val="26"/>
          <w:szCs w:val="26"/>
          <w:lang w:val="vi-VN"/>
        </w:rPr>
        <w:t xml:space="preserve"> sau quá trình đào tạo thiết thực hơn. Tuy nhiên, cân bằng như thế nào giữa mở rộng và cốt lõi, giữa tính công cụ và tính thẩm mỹ, nhân văn cũng là điều mà các nhà giáo dục Ngữ văn cần quan tâm….</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Năm 2012,</w:t>
      </w:r>
      <w:r w:rsidRPr="003D11D1">
        <w:rPr>
          <w:rFonts w:ascii="Times New Roman" w:hAnsi="Times New Roman"/>
          <w:b/>
          <w:i/>
          <w:color w:val="000000"/>
          <w:sz w:val="26"/>
          <w:szCs w:val="26"/>
          <w:lang w:val="vi-VN"/>
        </w:rPr>
        <w:t xml:space="preserve"> </w:t>
      </w:r>
      <w:r w:rsidRPr="003D11D1">
        <w:rPr>
          <w:rFonts w:ascii="Times New Roman" w:hAnsi="Times New Roman"/>
          <w:color w:val="000000"/>
          <w:sz w:val="26"/>
          <w:szCs w:val="26"/>
          <w:lang w:val="vi-VN"/>
        </w:rPr>
        <w:t>tác giả</w:t>
      </w:r>
      <w:r w:rsidRPr="003D11D1">
        <w:rPr>
          <w:rFonts w:ascii="Times New Roman" w:hAnsi="Times New Roman"/>
          <w:b/>
          <w:i/>
          <w:color w:val="000000"/>
          <w:sz w:val="26"/>
          <w:szCs w:val="26"/>
          <w:lang w:val="vi-VN"/>
        </w:rPr>
        <w:t xml:space="preserve"> Phạm Thị Thu Hương</w:t>
      </w:r>
      <w:r w:rsidRPr="003D11D1">
        <w:rPr>
          <w:rFonts w:ascii="Times New Roman" w:hAnsi="Times New Roman"/>
          <w:color w:val="000000"/>
          <w:sz w:val="26"/>
          <w:szCs w:val="26"/>
          <w:lang w:val="vi-VN"/>
        </w:rPr>
        <w:t xml:space="preserve"> xuất bản công trình “</w:t>
      </w:r>
      <w:r w:rsidRPr="003D11D1">
        <w:rPr>
          <w:rFonts w:ascii="Times New Roman" w:hAnsi="Times New Roman"/>
          <w:b/>
          <w:color w:val="000000"/>
          <w:sz w:val="26"/>
          <w:szCs w:val="26"/>
          <w:lang w:val="vi-VN"/>
        </w:rPr>
        <w:t>Đọc hiểu và chiến thuật đọc hiểu văn bản trong nhà trường phổ thông</w:t>
      </w:r>
      <w:r w:rsidRPr="003D11D1">
        <w:rPr>
          <w:rFonts w:ascii="Times New Roman" w:hAnsi="Times New Roman"/>
          <w:color w:val="000000"/>
          <w:sz w:val="26"/>
          <w:szCs w:val="26"/>
          <w:lang w:val="vi-VN"/>
        </w:rPr>
        <w:t>” [37]. Cũng tại đây, tác giả nhấn mạnh đến vai trò của độc giả và xem độc giả là chủ thể tích cực trong quá trình đọc hiểu. Với vai trò tích cực đó, tác giả cũng nêu lên một số công việc mà độc giả làm khi đọc hiểu văn bản như: “</w:t>
      </w:r>
      <w:r w:rsidRPr="003D11D1">
        <w:rPr>
          <w:rFonts w:ascii="Times New Roman" w:hAnsi="Times New Roman"/>
          <w:i/>
          <w:color w:val="000000"/>
          <w:sz w:val="26"/>
          <w:szCs w:val="26"/>
          <w:lang w:val="vi-VN"/>
        </w:rPr>
        <w:t>huy động tích cực những tri thức, trải nghiệm đọc hiểu, xác định mục tiêu, giải mã văn bản; tạo kết nối trong và sau quá trình đọc văn bản”</w:t>
      </w:r>
      <w:r w:rsidRPr="003D11D1">
        <w:rPr>
          <w:rFonts w:ascii="Times New Roman" w:hAnsi="Times New Roman"/>
          <w:color w:val="000000"/>
          <w:sz w:val="26"/>
          <w:szCs w:val="26"/>
          <w:lang w:val="vi-VN"/>
        </w:rPr>
        <w:t>…. Ngoài ra tác giả cũng đưa ra một số “</w:t>
      </w:r>
      <w:r w:rsidRPr="003D11D1">
        <w:rPr>
          <w:rFonts w:ascii="Times New Roman" w:hAnsi="Times New Roman"/>
          <w:i/>
          <w:color w:val="000000"/>
          <w:sz w:val="26"/>
          <w:szCs w:val="26"/>
          <w:lang w:val="vi-VN"/>
        </w:rPr>
        <w:t>chiến thuật</w:t>
      </w:r>
      <w:r w:rsidRPr="003D11D1">
        <w:rPr>
          <w:rFonts w:ascii="Times New Roman" w:hAnsi="Times New Roman"/>
          <w:color w:val="000000"/>
          <w:sz w:val="26"/>
          <w:szCs w:val="26"/>
          <w:lang w:val="vi-VN"/>
        </w:rPr>
        <w:t>” đọc hiểu văn bản: “</w:t>
      </w:r>
      <w:r w:rsidRPr="003D11D1">
        <w:rPr>
          <w:rFonts w:ascii="Times New Roman" w:hAnsi="Times New Roman"/>
          <w:i/>
          <w:color w:val="000000"/>
          <w:sz w:val="26"/>
          <w:szCs w:val="26"/>
          <w:lang w:val="vi-VN"/>
        </w:rPr>
        <w:t>đánh dấu và ghi chú bên lề, tổng quan về văn bản, cộng tác ghi chú, đọc suy luận, cuốn phim trí óc</w:t>
      </w:r>
      <w:r w:rsidRPr="003D11D1">
        <w:rPr>
          <w:rFonts w:ascii="Times New Roman" w:hAnsi="Times New Roman"/>
          <w:color w:val="000000"/>
          <w:sz w:val="26"/>
          <w:szCs w:val="26"/>
          <w:lang w:val="vi-VN"/>
        </w:rPr>
        <w:t>”…. Đây thực sự là những sự kiếm tìm có ý nghĩa của tác giả về dạy đọc hiểu văn bản ở nhà trường phổ thông.</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Tác giả</w:t>
      </w:r>
      <w:r w:rsidRPr="003D11D1">
        <w:rPr>
          <w:rFonts w:ascii="Times New Roman" w:hAnsi="Times New Roman"/>
          <w:b/>
          <w:i/>
          <w:color w:val="000000"/>
          <w:sz w:val="26"/>
          <w:szCs w:val="26"/>
          <w:lang w:val="vi-VN"/>
        </w:rPr>
        <w:t xml:space="preserve"> Nguyễn Thị Hạnh</w:t>
      </w:r>
      <w:r w:rsidRPr="003D11D1">
        <w:rPr>
          <w:rFonts w:ascii="Times New Roman" w:hAnsi="Times New Roman"/>
          <w:color w:val="000000"/>
          <w:sz w:val="26"/>
          <w:szCs w:val="26"/>
          <w:lang w:val="vi-VN"/>
        </w:rPr>
        <w:t xml:space="preserve"> trong công trình khoa học “</w:t>
      </w:r>
      <w:r w:rsidRPr="003D11D1">
        <w:rPr>
          <w:rFonts w:ascii="Times New Roman" w:hAnsi="Times New Roman"/>
          <w:b/>
          <w:color w:val="000000"/>
          <w:sz w:val="26"/>
          <w:szCs w:val="26"/>
          <w:lang w:val="vi-VN"/>
        </w:rPr>
        <w:t>Dạy học đọc hiểu ở tiểu học</w:t>
      </w:r>
      <w:r w:rsidRPr="003D11D1">
        <w:rPr>
          <w:rFonts w:ascii="Times New Roman" w:hAnsi="Times New Roman"/>
          <w:color w:val="000000"/>
          <w:sz w:val="26"/>
          <w:szCs w:val="26"/>
          <w:lang w:val="vi-VN"/>
        </w:rPr>
        <w:t>” (2002) [22] cũng nhấn mạnh đến vai trò, cách thức đọc hiểu trong quá trình dạy học phân môn Tập đọc ở trường Tiểu học. Theo tác giả, “</w:t>
      </w:r>
      <w:r w:rsidRPr="003D11D1">
        <w:rPr>
          <w:rFonts w:ascii="Times New Roman" w:hAnsi="Times New Roman"/>
          <w:i/>
          <w:color w:val="000000"/>
          <w:sz w:val="26"/>
          <w:szCs w:val="26"/>
          <w:lang w:val="vi-VN"/>
        </w:rPr>
        <w:t>có kĩ năng đọc hiểu con người sẽ có khả năng tiếp cận với một nền văn hóa đọc để rồi có một học vấn và một vốn kinh nghiệm cần thiết, phong phú</w:t>
      </w:r>
      <w:r w:rsidRPr="003D11D1">
        <w:rPr>
          <w:rFonts w:ascii="Times New Roman" w:hAnsi="Times New Roman"/>
          <w:color w:val="000000"/>
          <w:sz w:val="26"/>
          <w:szCs w:val="26"/>
          <w:lang w:val="vi-VN"/>
        </w:rPr>
        <w:t>”[tr 54].</w:t>
      </w:r>
    </w:p>
    <w:p w:rsidR="00ED48E8" w:rsidRPr="003D11D1" w:rsidRDefault="00ED48E8" w:rsidP="00ED48E8">
      <w:pPr>
        <w:widowControl w:val="0"/>
        <w:tabs>
          <w:tab w:val="left" w:pos="851"/>
        </w:tabs>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Tác giả </w:t>
      </w:r>
      <w:r w:rsidRPr="003D11D1">
        <w:rPr>
          <w:rFonts w:ascii="Times New Roman" w:hAnsi="Times New Roman"/>
          <w:b/>
          <w:i/>
          <w:color w:val="000000"/>
          <w:sz w:val="26"/>
          <w:szCs w:val="26"/>
          <w:lang w:val="vi-VN"/>
        </w:rPr>
        <w:t>Nguyễn Trọng Hoàn</w:t>
      </w:r>
      <w:r w:rsidRPr="003D11D1">
        <w:rPr>
          <w:rFonts w:ascii="Times New Roman" w:hAnsi="Times New Roman"/>
          <w:color w:val="000000"/>
          <w:sz w:val="26"/>
          <w:szCs w:val="26"/>
          <w:lang w:val="vi-VN"/>
        </w:rPr>
        <w:t xml:space="preserve"> với bài viết “</w:t>
      </w:r>
      <w:r w:rsidRPr="003D11D1">
        <w:rPr>
          <w:rFonts w:ascii="Times New Roman" w:hAnsi="Times New Roman"/>
          <w:b/>
          <w:color w:val="000000"/>
          <w:sz w:val="26"/>
          <w:szCs w:val="26"/>
          <w:lang w:val="vi-VN"/>
        </w:rPr>
        <w:t>Đọc - hiểu văn bản môn Ngữ văn ở THCS</w:t>
      </w:r>
      <w:r w:rsidRPr="003D11D1">
        <w:rPr>
          <w:rFonts w:ascii="Times New Roman" w:hAnsi="Times New Roman"/>
          <w:color w:val="000000"/>
          <w:sz w:val="26"/>
          <w:szCs w:val="26"/>
          <w:lang w:val="vi-VN"/>
        </w:rPr>
        <w:t>” in trong “</w:t>
      </w:r>
      <w:r w:rsidRPr="003D11D1">
        <w:rPr>
          <w:rFonts w:ascii="Times New Roman" w:hAnsi="Times New Roman"/>
          <w:b/>
          <w:i/>
          <w:color w:val="000000"/>
          <w:sz w:val="26"/>
          <w:szCs w:val="26"/>
          <w:lang w:val="vi-VN"/>
        </w:rPr>
        <w:t>Tiếp cận văn học</w:t>
      </w:r>
      <w:r w:rsidRPr="003D11D1">
        <w:rPr>
          <w:rFonts w:ascii="Times New Roman" w:hAnsi="Times New Roman"/>
          <w:color w:val="000000"/>
          <w:sz w:val="26"/>
          <w:szCs w:val="26"/>
          <w:lang w:val="vi-VN"/>
        </w:rPr>
        <w:t>” (2002) [26] đã xem “</w:t>
      </w:r>
      <w:r w:rsidRPr="003D11D1">
        <w:rPr>
          <w:rFonts w:ascii="Times New Roman" w:hAnsi="Times New Roman"/>
          <w:i/>
          <w:color w:val="000000"/>
          <w:sz w:val="26"/>
          <w:szCs w:val="26"/>
          <w:lang w:val="vi-VN"/>
        </w:rPr>
        <w:t xml:space="preserve">Đọc như một phương thức tiếp nhận văn học”, “một dạng khám phá sáng tạo”, “một phương thức tiếp nhận nghệ thuật ngôn từ, qua đó người đọc biểu hiện nhu cầu giao cảm, hưởng thụ </w:t>
      </w:r>
      <w:r w:rsidRPr="003D11D1">
        <w:rPr>
          <w:rFonts w:ascii="Times New Roman" w:hAnsi="Times New Roman"/>
          <w:i/>
          <w:color w:val="000000"/>
          <w:sz w:val="26"/>
          <w:szCs w:val="26"/>
          <w:lang w:val="vi-VN"/>
        </w:rPr>
        <w:lastRenderedPageBreak/>
        <w:t>văn hóa và phát triển nhân cách, đồng thời bộc lộ chính mình”</w:t>
      </w:r>
      <w:r w:rsidRPr="003D11D1">
        <w:rPr>
          <w:rFonts w:ascii="Times New Roman" w:hAnsi="Times New Roman"/>
          <w:color w:val="000000"/>
          <w:sz w:val="26"/>
          <w:szCs w:val="26"/>
          <w:lang w:val="vi-VN"/>
        </w:rPr>
        <w:t>. Trên cơ sở đó tác giả khẳng định tầm quan trọng của đọc hiểu văn bản, “</w:t>
      </w:r>
      <w:r w:rsidRPr="003D11D1">
        <w:rPr>
          <w:rFonts w:ascii="Times New Roman" w:hAnsi="Times New Roman"/>
          <w:i/>
          <w:color w:val="000000"/>
          <w:sz w:val="26"/>
          <w:szCs w:val="26"/>
          <w:lang w:val="vi-VN"/>
        </w:rPr>
        <w:t>đầu mối của một quy trình dạy học tích hợp Ngữ</w:t>
      </w:r>
      <w:r w:rsidRPr="003D11D1">
        <w:rPr>
          <w:rFonts w:ascii="Times New Roman" w:hAnsi="Times New Roman"/>
          <w:color w:val="000000"/>
          <w:sz w:val="26"/>
          <w:szCs w:val="26"/>
          <w:lang w:val="vi-VN"/>
        </w:rPr>
        <w:t>” văn hướng tới sự “</w:t>
      </w:r>
      <w:r w:rsidRPr="003D11D1">
        <w:rPr>
          <w:rFonts w:ascii="Times New Roman" w:hAnsi="Times New Roman"/>
          <w:i/>
          <w:color w:val="000000"/>
          <w:sz w:val="26"/>
          <w:szCs w:val="26"/>
          <w:lang w:val="vi-VN"/>
        </w:rPr>
        <w:t>phát triển đồng bộ</w:t>
      </w:r>
      <w:r w:rsidRPr="003D11D1">
        <w:rPr>
          <w:rFonts w:ascii="Times New Roman" w:hAnsi="Times New Roman"/>
          <w:color w:val="000000"/>
          <w:sz w:val="26"/>
          <w:szCs w:val="26"/>
          <w:lang w:val="vi-VN"/>
        </w:rPr>
        <w:t>” ở trường phổ thông. Theo tác giả “</w:t>
      </w:r>
      <w:r w:rsidRPr="003D11D1">
        <w:rPr>
          <w:rFonts w:ascii="Times New Roman" w:hAnsi="Times New Roman"/>
          <w:i/>
          <w:color w:val="000000"/>
          <w:sz w:val="26"/>
          <w:szCs w:val="26"/>
          <w:lang w:val="vi-VN"/>
        </w:rPr>
        <w:t>dạy học phải hướng vào hoạt động sáng tạo của học sinh, giúp học sinh hình thành năng lực tự thông hiểu và vận dụng kiến thức”</w:t>
      </w:r>
      <w:r w:rsidRPr="003D11D1">
        <w:rPr>
          <w:rFonts w:ascii="Times New Roman" w:hAnsi="Times New Roman"/>
          <w:color w:val="000000"/>
          <w:sz w:val="26"/>
          <w:szCs w:val="26"/>
          <w:lang w:val="vi-VN"/>
        </w:rPr>
        <w:t>, “</w:t>
      </w:r>
      <w:r w:rsidRPr="003D11D1">
        <w:rPr>
          <w:rFonts w:ascii="Times New Roman" w:hAnsi="Times New Roman"/>
          <w:i/>
          <w:color w:val="000000"/>
          <w:sz w:val="26"/>
          <w:szCs w:val="26"/>
          <w:lang w:val="vi-VN"/>
        </w:rPr>
        <w:t>chất lượng và hiệu quả giờ văn được xác định không chỉ ở những kết luận hay ấn tượng sâu sắc đọng lại ở học sinh mà điều quan trọng còn lại là con đường đi đến kết luận thông qua đặc trưng của phương thức tư duy tiếp nhận sáng tạo, khả năng tự khám phá và chiếm lĩnh tác phẩm văn học của HS</w:t>
      </w:r>
      <w:r w:rsidRPr="003D11D1">
        <w:rPr>
          <w:rFonts w:ascii="Times New Roman" w:hAnsi="Times New Roman"/>
          <w:color w:val="000000"/>
          <w:sz w:val="26"/>
          <w:szCs w:val="26"/>
          <w:lang w:val="vi-VN"/>
        </w:rPr>
        <w:t>” [25].</w:t>
      </w:r>
    </w:p>
    <w:p w:rsidR="00ED48E8" w:rsidRPr="003D11D1" w:rsidRDefault="00ED48E8" w:rsidP="00ED48E8">
      <w:pPr>
        <w:widowControl w:val="0"/>
        <w:spacing w:after="0" w:line="329" w:lineRule="auto"/>
        <w:jc w:val="both"/>
        <w:outlineLvl w:val="1"/>
        <w:rPr>
          <w:rFonts w:ascii="Times New Roman" w:hAnsi="Times New Roman"/>
          <w:b/>
          <w:color w:val="000000"/>
          <w:sz w:val="26"/>
          <w:szCs w:val="26"/>
          <w:lang w:val="vi-VN"/>
        </w:rPr>
      </w:pPr>
      <w:bookmarkStart w:id="178" w:name="_Toc520732120"/>
      <w:bookmarkStart w:id="179" w:name="_Toc530463833"/>
      <w:r w:rsidRPr="003D11D1">
        <w:rPr>
          <w:rFonts w:ascii="Times New Roman" w:hAnsi="Times New Roman"/>
          <w:b/>
          <w:color w:val="000000"/>
          <w:sz w:val="26"/>
          <w:szCs w:val="26"/>
          <w:lang w:val="vi-VN"/>
        </w:rPr>
        <w:t>1.4. Những thành tựu nghiên cứu về bồi dưỡng năng lự</w:t>
      </w:r>
      <w:r>
        <w:rPr>
          <w:rFonts w:ascii="Times New Roman" w:hAnsi="Times New Roman"/>
          <w:b/>
          <w:color w:val="000000"/>
          <w:sz w:val="26"/>
          <w:szCs w:val="26"/>
          <w:lang w:val="vi-VN"/>
        </w:rPr>
        <w:t>c n</w:t>
      </w:r>
      <w:r w:rsidRPr="003D11D1">
        <w:rPr>
          <w:rFonts w:ascii="Times New Roman" w:hAnsi="Times New Roman"/>
          <w:b/>
          <w:color w:val="000000"/>
          <w:sz w:val="26"/>
          <w:szCs w:val="26"/>
          <w:lang w:val="vi-VN"/>
        </w:rPr>
        <w:t>gữ văn trong dạy học tác phẩm văn chương ở nhà trường phổ thông</w:t>
      </w:r>
      <w:bookmarkEnd w:id="178"/>
      <w:bookmarkEnd w:id="179"/>
    </w:p>
    <w:p w:rsidR="00ED48E8" w:rsidRPr="003D11D1" w:rsidRDefault="00ED48E8" w:rsidP="00ED48E8">
      <w:pPr>
        <w:widowControl w:val="0"/>
        <w:tabs>
          <w:tab w:val="left" w:pos="851"/>
        </w:tabs>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Ở công trình “</w:t>
      </w:r>
      <w:r w:rsidRPr="003D11D1">
        <w:rPr>
          <w:rFonts w:ascii="Times New Roman" w:hAnsi="Times New Roman"/>
          <w:b/>
          <w:color w:val="000000"/>
          <w:sz w:val="26"/>
          <w:szCs w:val="26"/>
          <w:lang w:val="vi-VN"/>
        </w:rPr>
        <w:t>Rèn luyện tư duy sáng tạo trong dạy học tác phẩm văn chương</w:t>
      </w:r>
      <w:r w:rsidRPr="003D11D1">
        <w:rPr>
          <w:rFonts w:ascii="Times New Roman" w:hAnsi="Times New Roman"/>
          <w:color w:val="000000"/>
          <w:sz w:val="26"/>
          <w:szCs w:val="26"/>
          <w:lang w:val="vi-VN"/>
        </w:rPr>
        <w:t xml:space="preserve">” (2001) [25] tác giả </w:t>
      </w:r>
      <w:r w:rsidRPr="003D11D1">
        <w:rPr>
          <w:rFonts w:ascii="Times New Roman" w:hAnsi="Times New Roman"/>
          <w:b/>
          <w:i/>
          <w:color w:val="000000"/>
          <w:sz w:val="26"/>
          <w:szCs w:val="26"/>
          <w:lang w:val="vi-VN"/>
        </w:rPr>
        <w:t>Nguyễn Trọng Hoàn</w:t>
      </w:r>
      <w:r w:rsidRPr="003D11D1">
        <w:rPr>
          <w:rFonts w:ascii="Times New Roman" w:hAnsi="Times New Roman"/>
          <w:color w:val="000000"/>
          <w:sz w:val="26"/>
          <w:szCs w:val="26"/>
          <w:lang w:val="vi-VN"/>
        </w:rPr>
        <w:t xml:space="preserve"> đưa ra một số giải pháp cụ thể rèn luyện tư duy sáng tạo trong dạy học tác phẩm văn chương như: “</w:t>
      </w:r>
      <w:r w:rsidRPr="003D11D1">
        <w:rPr>
          <w:rFonts w:ascii="Times New Roman" w:hAnsi="Times New Roman"/>
          <w:i/>
          <w:color w:val="000000"/>
          <w:sz w:val="26"/>
          <w:szCs w:val="26"/>
          <w:lang w:val="vi-VN"/>
        </w:rPr>
        <w:t>xác định tâm thế</w:t>
      </w:r>
      <w:r w:rsidRPr="003D11D1">
        <w:rPr>
          <w:rFonts w:ascii="Times New Roman" w:hAnsi="Times New Roman"/>
          <w:color w:val="000000"/>
          <w:sz w:val="26"/>
          <w:szCs w:val="26"/>
          <w:lang w:val="vi-VN"/>
        </w:rPr>
        <w:t>” “</w:t>
      </w:r>
      <w:r w:rsidRPr="003D11D1">
        <w:rPr>
          <w:rFonts w:ascii="Times New Roman" w:hAnsi="Times New Roman"/>
          <w:i/>
          <w:color w:val="000000"/>
          <w:sz w:val="26"/>
          <w:szCs w:val="26"/>
          <w:lang w:val="vi-VN"/>
        </w:rPr>
        <w:t>nhập cuộc</w:t>
      </w:r>
      <w:r w:rsidRPr="003D11D1">
        <w:rPr>
          <w:rFonts w:ascii="Times New Roman" w:hAnsi="Times New Roman"/>
          <w:color w:val="000000"/>
          <w:sz w:val="26"/>
          <w:szCs w:val="26"/>
          <w:lang w:val="vi-VN"/>
        </w:rPr>
        <w:t>” cho học sinh bằng lời dẫn, lời kể sáng tạo; khơi gợi liên tưởng, tưởng tượng tích cực của học sinh; “</w:t>
      </w:r>
      <w:r w:rsidRPr="003D11D1">
        <w:rPr>
          <w:rFonts w:ascii="Times New Roman" w:hAnsi="Times New Roman"/>
          <w:i/>
          <w:color w:val="000000"/>
          <w:sz w:val="26"/>
          <w:szCs w:val="26"/>
          <w:lang w:val="vi-VN"/>
        </w:rPr>
        <w:t>xây dựng câu hỏi liên tưởng, tưởng tượng sáng tạo</w:t>
      </w:r>
      <w:r w:rsidRPr="003D11D1">
        <w:rPr>
          <w:rFonts w:ascii="Times New Roman" w:hAnsi="Times New Roman"/>
          <w:color w:val="000000"/>
          <w:sz w:val="26"/>
          <w:szCs w:val="26"/>
          <w:lang w:val="vi-VN"/>
        </w:rPr>
        <w:t>”; đa dạng hóa các hình thức luyện tập sáng tạo của học sinh và tăng cường trau dồi tri thức và cảm xúc về ngôn ngữ văn học, tích lũy vốn biểu tượng ở học sinh….. Tất cả những giải pháp đó được thực hiện trong mối quan hệ gắn bó hữu cơ với quá trình tổ chức, hướng dẫn của giáo viên; hiệu quả của giờ lên lớp chính là hiệu quả của “</w:t>
      </w:r>
      <w:r w:rsidRPr="003D11D1">
        <w:rPr>
          <w:rFonts w:ascii="Times New Roman" w:hAnsi="Times New Roman"/>
          <w:i/>
          <w:color w:val="000000"/>
          <w:sz w:val="26"/>
          <w:szCs w:val="26"/>
          <w:lang w:val="vi-VN"/>
        </w:rPr>
        <w:t>sự kết hợp linh hoạt</w:t>
      </w:r>
      <w:r w:rsidRPr="003D11D1">
        <w:rPr>
          <w:rFonts w:ascii="Times New Roman" w:hAnsi="Times New Roman"/>
          <w:color w:val="000000"/>
          <w:sz w:val="26"/>
          <w:szCs w:val="26"/>
          <w:lang w:val="vi-VN"/>
        </w:rPr>
        <w:t xml:space="preserve">” và </w:t>
      </w:r>
      <w:r w:rsidRPr="003D11D1">
        <w:rPr>
          <w:rFonts w:ascii="Times New Roman" w:hAnsi="Times New Roman"/>
          <w:i/>
          <w:color w:val="000000"/>
          <w:sz w:val="26"/>
          <w:szCs w:val="26"/>
          <w:lang w:val="vi-VN"/>
        </w:rPr>
        <w:t>“nhuần nhuyễn giữa các phương pháp và biện pháp dạy học</w:t>
      </w:r>
      <w:r w:rsidRPr="003D11D1">
        <w:rPr>
          <w:rFonts w:ascii="Times New Roman" w:hAnsi="Times New Roman"/>
          <w:color w:val="000000"/>
          <w:sz w:val="26"/>
          <w:szCs w:val="26"/>
          <w:lang w:val="vi-VN"/>
        </w:rPr>
        <w:t>” [tr137- 180]</w:t>
      </w:r>
    </w:p>
    <w:p w:rsidR="00ED48E8" w:rsidRPr="003D11D1" w:rsidRDefault="00ED48E8" w:rsidP="00ED48E8">
      <w:pPr>
        <w:widowControl w:val="0"/>
        <w:tabs>
          <w:tab w:val="left" w:pos="851"/>
        </w:tabs>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Tác giả </w:t>
      </w:r>
      <w:r w:rsidRPr="003D11D1">
        <w:rPr>
          <w:rFonts w:ascii="Times New Roman" w:hAnsi="Times New Roman"/>
          <w:b/>
          <w:i/>
          <w:color w:val="000000"/>
          <w:sz w:val="26"/>
          <w:szCs w:val="26"/>
          <w:lang w:val="vi-VN"/>
        </w:rPr>
        <w:t>Nguyễn Thị Thanh Hương</w:t>
      </w:r>
      <w:r w:rsidRPr="003D11D1">
        <w:rPr>
          <w:rFonts w:ascii="Times New Roman" w:hAnsi="Times New Roman"/>
          <w:color w:val="000000"/>
          <w:sz w:val="26"/>
          <w:szCs w:val="26"/>
          <w:lang w:val="vi-VN"/>
        </w:rPr>
        <w:t xml:space="preserve"> [35] cũng đã đề cập đến một số vấn đề cơ bản về tiếp nhận văn học của học sinh phổ thông. Mặc dù chưa đưa ra cụ thể, chưa đặt ra mục đích chủ yếu về tính độc lập, tích cực của HS trong tiếp nhận TPVH nhưng có thể nhận ra tinh thần xuyên suốt nội dung bài viết “</w:t>
      </w:r>
      <w:r w:rsidRPr="003D11D1">
        <w:rPr>
          <w:rFonts w:ascii="Times New Roman" w:hAnsi="Times New Roman"/>
          <w:i/>
          <w:color w:val="000000"/>
          <w:sz w:val="26"/>
          <w:szCs w:val="26"/>
          <w:lang w:val="vi-VN"/>
        </w:rPr>
        <w:t>dạy học văn chính là dạy và tập cho HS tự biết tiếp nhận văn chương một cách sáng tạo, bồi dưỡng năng lực tư duy văn học, tư duy thẩm mỹ để mỗi em có thói quen tiếp nhận chủ động những giá trị văn minh, văn hóa tinh thần của dân tộc và nhân loại</w:t>
      </w:r>
      <w:r w:rsidRPr="003D11D1">
        <w:rPr>
          <w:rFonts w:ascii="Times New Roman" w:hAnsi="Times New Roman"/>
          <w:color w:val="000000"/>
          <w:sz w:val="26"/>
          <w:szCs w:val="26"/>
          <w:lang w:val="vi-VN"/>
        </w:rPr>
        <w:t>” [tr 25]</w:t>
      </w:r>
    </w:p>
    <w:p w:rsidR="00ED48E8" w:rsidRPr="003D11D1" w:rsidRDefault="00ED48E8" w:rsidP="00ED48E8">
      <w:pPr>
        <w:widowControl w:val="0"/>
        <w:tabs>
          <w:tab w:val="left" w:pos="851"/>
        </w:tabs>
        <w:spacing w:after="0" w:line="329" w:lineRule="auto"/>
        <w:ind w:firstLine="567"/>
        <w:jc w:val="both"/>
        <w:rPr>
          <w:rFonts w:ascii="Times New Roman" w:hAnsi="Times New Roman"/>
          <w:sz w:val="26"/>
          <w:szCs w:val="26"/>
          <w:lang w:val="vi-VN"/>
        </w:rPr>
      </w:pPr>
      <w:r w:rsidRPr="003D11D1">
        <w:rPr>
          <w:rFonts w:ascii="Times New Roman" w:hAnsi="Times New Roman"/>
          <w:color w:val="000000"/>
          <w:sz w:val="26"/>
          <w:szCs w:val="26"/>
          <w:lang w:val="vi-VN"/>
        </w:rPr>
        <w:t>Trong cuốn sách “</w:t>
      </w:r>
      <w:r w:rsidRPr="003D11D1">
        <w:rPr>
          <w:rFonts w:ascii="Times New Roman" w:hAnsi="Times New Roman"/>
          <w:b/>
          <w:color w:val="000000"/>
          <w:sz w:val="26"/>
          <w:szCs w:val="26"/>
          <w:lang w:val="vi-VN"/>
        </w:rPr>
        <w:t>Góp phần phát triển năng lực cảm thụ văn</w:t>
      </w:r>
      <w:r w:rsidRPr="003D11D1">
        <w:rPr>
          <w:rFonts w:ascii="Times New Roman" w:hAnsi="Times New Roman"/>
          <w:color w:val="000000"/>
          <w:sz w:val="26"/>
          <w:szCs w:val="26"/>
          <w:lang w:val="vi-VN"/>
        </w:rPr>
        <w:t xml:space="preserve">” (1997) [77], tác giả </w:t>
      </w:r>
      <w:r w:rsidRPr="003D11D1">
        <w:rPr>
          <w:rFonts w:ascii="Times New Roman" w:hAnsi="Times New Roman"/>
          <w:b/>
          <w:i/>
          <w:color w:val="000000"/>
          <w:sz w:val="26"/>
          <w:szCs w:val="26"/>
          <w:lang w:val="vi-VN"/>
        </w:rPr>
        <w:t>Trương Đức Thành, Vũ Ngọc Quang</w:t>
      </w:r>
      <w:r w:rsidRPr="003D11D1">
        <w:rPr>
          <w:rFonts w:ascii="Times New Roman" w:hAnsi="Times New Roman"/>
          <w:color w:val="000000"/>
          <w:sz w:val="26"/>
          <w:szCs w:val="26"/>
          <w:lang w:val="vi-VN"/>
        </w:rPr>
        <w:t xml:space="preserve"> cũng đã ít nhiều đề cập đến “năng lực cảm thụ văn” của học sinh lớp 4 thông qua những hệ thống những bài học cụ thể về </w:t>
      </w:r>
      <w:r w:rsidRPr="003D11D1">
        <w:rPr>
          <w:rFonts w:ascii="Times New Roman" w:hAnsi="Times New Roman"/>
          <w:color w:val="000000"/>
          <w:sz w:val="26"/>
          <w:szCs w:val="26"/>
          <w:lang w:val="vi-VN"/>
        </w:rPr>
        <w:lastRenderedPageBreak/>
        <w:t>tác phẩm văn chương trong chương trình tiểu học ở nhà trường phổ thông. Các tác giả cũng khẳng định, mỗi tác phẩm văn chương ở trong chương trình học đều “</w:t>
      </w:r>
      <w:r w:rsidRPr="003D11D1">
        <w:rPr>
          <w:rFonts w:ascii="Times New Roman" w:hAnsi="Times New Roman"/>
          <w:i/>
          <w:color w:val="000000"/>
          <w:sz w:val="26"/>
          <w:szCs w:val="26"/>
          <w:lang w:val="vi-VN"/>
        </w:rPr>
        <w:t xml:space="preserve">đem đến cho học sinh những cảm xúc thẩm mĩ” </w:t>
      </w:r>
      <w:r w:rsidRPr="003D11D1">
        <w:rPr>
          <w:rFonts w:ascii="Times New Roman" w:hAnsi="Times New Roman"/>
          <w:color w:val="000000"/>
          <w:sz w:val="26"/>
          <w:szCs w:val="26"/>
          <w:lang w:val="vi-VN"/>
        </w:rPr>
        <w:t>nhất định và</w:t>
      </w:r>
      <w:r w:rsidRPr="003D11D1">
        <w:rPr>
          <w:rFonts w:ascii="Times New Roman" w:hAnsi="Times New Roman"/>
          <w:i/>
          <w:color w:val="000000"/>
          <w:sz w:val="26"/>
          <w:szCs w:val="26"/>
          <w:lang w:val="vi-VN"/>
        </w:rPr>
        <w:t xml:space="preserve"> “khơi gợi ở các em những cái </w:t>
      </w:r>
      <w:r w:rsidRPr="003D11D1">
        <w:rPr>
          <w:rFonts w:ascii="Times New Roman" w:hAnsi="Times New Roman"/>
          <w:i/>
          <w:sz w:val="26"/>
          <w:szCs w:val="26"/>
          <w:lang w:val="vi-VN"/>
        </w:rPr>
        <w:t xml:space="preserve">hay, cái đẹp” </w:t>
      </w:r>
      <w:r w:rsidRPr="003D11D1">
        <w:rPr>
          <w:rFonts w:ascii="Times New Roman" w:hAnsi="Times New Roman"/>
          <w:sz w:val="26"/>
          <w:szCs w:val="26"/>
          <w:lang w:val="vi-VN"/>
        </w:rPr>
        <w:t>của văn chương, của cuộc sống con người. Nhưng để có thể phát triển “</w:t>
      </w:r>
      <w:r w:rsidRPr="003D11D1">
        <w:rPr>
          <w:rFonts w:ascii="Times New Roman" w:hAnsi="Times New Roman"/>
          <w:i/>
          <w:sz w:val="26"/>
          <w:szCs w:val="26"/>
          <w:lang w:val="vi-VN"/>
        </w:rPr>
        <w:t>năng lực cảm thụ văn”</w:t>
      </w:r>
      <w:r w:rsidRPr="003D11D1">
        <w:rPr>
          <w:rFonts w:ascii="Times New Roman" w:hAnsi="Times New Roman"/>
          <w:sz w:val="26"/>
          <w:szCs w:val="26"/>
          <w:lang w:val="vi-VN"/>
        </w:rPr>
        <w:t xml:space="preserve"> của học sinh bằng những cách thức nào, con đường nào thì chính tác giả lại chưa đề cập đến.</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Tác giả </w:t>
      </w:r>
      <w:r w:rsidRPr="003D11D1">
        <w:rPr>
          <w:rFonts w:ascii="Times New Roman" w:hAnsi="Times New Roman"/>
          <w:b/>
          <w:i/>
          <w:color w:val="000000"/>
          <w:sz w:val="26"/>
          <w:szCs w:val="26"/>
          <w:lang w:val="vi-VN"/>
        </w:rPr>
        <w:t>Đặng Hiển</w:t>
      </w:r>
      <w:r w:rsidRPr="003D11D1">
        <w:rPr>
          <w:rFonts w:ascii="Times New Roman" w:hAnsi="Times New Roman"/>
          <w:color w:val="000000"/>
          <w:sz w:val="26"/>
          <w:szCs w:val="26"/>
          <w:lang w:val="vi-VN"/>
        </w:rPr>
        <w:t xml:space="preserve"> với bài viết “</w:t>
      </w:r>
      <w:r w:rsidRPr="003D11D1">
        <w:rPr>
          <w:rFonts w:ascii="Times New Roman" w:hAnsi="Times New Roman"/>
          <w:b/>
          <w:color w:val="000000"/>
          <w:sz w:val="26"/>
          <w:szCs w:val="26"/>
          <w:lang w:val="vi-VN"/>
        </w:rPr>
        <w:t>Dạy - học văn theo hướng phát triển tư duy</w:t>
      </w:r>
      <w:r w:rsidRPr="003D11D1">
        <w:rPr>
          <w:rFonts w:ascii="Times New Roman" w:hAnsi="Times New Roman"/>
          <w:color w:val="000000"/>
          <w:sz w:val="26"/>
          <w:szCs w:val="26"/>
          <w:lang w:val="vi-VN"/>
        </w:rPr>
        <w:t>” (in trong cuốn “</w:t>
      </w:r>
      <w:r w:rsidRPr="003D11D1">
        <w:rPr>
          <w:rFonts w:ascii="Times New Roman" w:hAnsi="Times New Roman"/>
          <w:b/>
          <w:i/>
          <w:color w:val="000000"/>
          <w:sz w:val="26"/>
          <w:szCs w:val="26"/>
          <w:lang w:val="vi-VN"/>
        </w:rPr>
        <w:t>Một số vấn đề phương pháp dạy - học văn trong nhà trường</w:t>
      </w:r>
      <w:r w:rsidRPr="003D11D1">
        <w:rPr>
          <w:rFonts w:ascii="Times New Roman" w:hAnsi="Times New Roman"/>
          <w:color w:val="000000"/>
          <w:sz w:val="26"/>
          <w:szCs w:val="26"/>
          <w:lang w:val="vi-VN"/>
        </w:rPr>
        <w:t xml:space="preserve">” do </w:t>
      </w:r>
      <w:r w:rsidRPr="003D11D1">
        <w:rPr>
          <w:rFonts w:ascii="Times New Roman" w:hAnsi="Times New Roman"/>
          <w:b/>
          <w:i/>
          <w:color w:val="000000"/>
          <w:sz w:val="26"/>
          <w:szCs w:val="26"/>
          <w:lang w:val="vi-VN"/>
        </w:rPr>
        <w:t>Nguyễn Huy Quát</w:t>
      </w:r>
      <w:r w:rsidRPr="003D11D1">
        <w:rPr>
          <w:rFonts w:ascii="Times New Roman" w:hAnsi="Times New Roman"/>
          <w:color w:val="000000"/>
          <w:sz w:val="26"/>
          <w:szCs w:val="26"/>
          <w:lang w:val="vi-VN"/>
        </w:rPr>
        <w:t xml:space="preserve"> và </w:t>
      </w:r>
      <w:r w:rsidRPr="003D11D1">
        <w:rPr>
          <w:rFonts w:ascii="Times New Roman" w:hAnsi="Times New Roman"/>
          <w:b/>
          <w:i/>
          <w:color w:val="000000"/>
          <w:sz w:val="26"/>
          <w:szCs w:val="26"/>
          <w:lang w:val="vi-VN"/>
        </w:rPr>
        <w:t>Hoàng Hữu Bội</w:t>
      </w:r>
      <w:r w:rsidRPr="003D11D1">
        <w:rPr>
          <w:rFonts w:ascii="Times New Roman" w:hAnsi="Times New Roman"/>
          <w:color w:val="000000"/>
          <w:sz w:val="26"/>
          <w:szCs w:val="26"/>
          <w:lang w:val="vi-VN"/>
        </w:rPr>
        <w:t xml:space="preserve"> tuyển chọn và giới thiệu) (2001) [73] đã đề cập đến những biện pháp hữu hiệu để nâng cao năng lực văn cho học sinh như: nêu các tình huống có vấn đề để học sinh ghi nhớ; gợi những cách hiểu khác nhau về hình tượng văn giúp học sinh lựa chọn cách hiểu phù hợp và tranh luận; tạo ra các “</w:t>
      </w:r>
      <w:r w:rsidRPr="003D11D1">
        <w:rPr>
          <w:rFonts w:ascii="Times New Roman" w:hAnsi="Times New Roman"/>
          <w:i/>
          <w:color w:val="000000"/>
          <w:sz w:val="26"/>
          <w:szCs w:val="26"/>
          <w:lang w:val="vi-VN"/>
        </w:rPr>
        <w:t>chướng ngại vật</w:t>
      </w:r>
      <w:r w:rsidRPr="003D11D1">
        <w:rPr>
          <w:rFonts w:ascii="Times New Roman" w:hAnsi="Times New Roman"/>
          <w:color w:val="000000"/>
          <w:sz w:val="26"/>
          <w:szCs w:val="26"/>
          <w:lang w:val="vi-VN"/>
        </w:rPr>
        <w:t>” trên con đường tới chân lí để học sinh vượt qua; giúp học sinh rèn luyện các thao tác tư duy….. Tác giả cũng khẳng định “</w:t>
      </w:r>
      <w:r w:rsidRPr="003D11D1">
        <w:rPr>
          <w:rFonts w:ascii="Times New Roman" w:hAnsi="Times New Roman"/>
          <w:i/>
          <w:color w:val="000000"/>
          <w:sz w:val="26"/>
          <w:szCs w:val="26"/>
          <w:lang w:val="vi-VN"/>
        </w:rPr>
        <w:t>việc dạy học theo hướng phát triển tư duy cho học sinh là con đường ngắn nhất để đi đến chất lượng giáo dục thực sự. Chỉ có nắm chắc đặc trưng bộ môn, nắm chắc yêu cầu của việc cung cấp kiến thức và phát triển tư duy, hướng tới sự phát triển nhân cách và toàn bộ năng lực của học sinh</w:t>
      </w:r>
      <w:r w:rsidRPr="003D11D1">
        <w:rPr>
          <w:rFonts w:ascii="Times New Roman" w:hAnsi="Times New Roman"/>
          <w:color w:val="000000"/>
          <w:sz w:val="26"/>
          <w:szCs w:val="26"/>
          <w:lang w:val="vi-VN"/>
        </w:rPr>
        <w:t>”[tr 189].</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Đề cập đến vấn đề này, tác giả </w:t>
      </w:r>
      <w:r w:rsidRPr="003D11D1">
        <w:rPr>
          <w:rFonts w:ascii="Times New Roman" w:hAnsi="Times New Roman"/>
          <w:b/>
          <w:i/>
          <w:color w:val="000000"/>
          <w:sz w:val="26"/>
          <w:szCs w:val="26"/>
          <w:lang w:val="vi-VN"/>
        </w:rPr>
        <w:t>Nguyễn Viết Chữ</w:t>
      </w:r>
      <w:r w:rsidRPr="003D11D1">
        <w:rPr>
          <w:rFonts w:ascii="Times New Roman" w:hAnsi="Times New Roman"/>
          <w:color w:val="000000"/>
          <w:sz w:val="26"/>
          <w:szCs w:val="26"/>
          <w:lang w:val="vi-VN"/>
        </w:rPr>
        <w:t xml:space="preserve"> trong cuốn “</w:t>
      </w:r>
      <w:r w:rsidRPr="003D11D1">
        <w:rPr>
          <w:rFonts w:ascii="Times New Roman" w:hAnsi="Times New Roman"/>
          <w:b/>
          <w:color w:val="000000"/>
          <w:sz w:val="26"/>
          <w:szCs w:val="26"/>
          <w:lang w:val="vi-VN"/>
        </w:rPr>
        <w:t>Phương pháp dạy học tác phẩm văn chương trong nhà trường</w:t>
      </w:r>
      <w:r w:rsidRPr="003D11D1">
        <w:rPr>
          <w:rFonts w:ascii="Times New Roman" w:hAnsi="Times New Roman"/>
          <w:color w:val="000000"/>
          <w:sz w:val="26"/>
          <w:szCs w:val="26"/>
          <w:lang w:val="vi-VN"/>
        </w:rPr>
        <w:t>” (2010) [12] đã đưa ra một số quan niệm trong dạy học tác phẩm văn chương; những biện pháp trong dạy học tác phẩm văn chương cũng như một số hoạt động thường trực trong giờ phân tích tác phẩm…. Theo tác giả, dạy học tác phẩm văn chương dựa trên hệ thống câu hỏi cảm thụ cảm xúc, cảm thụ nghệ thuật, câu hỏi liên tưởng và tưởng tượng, …. sẽ là một hướng đi nhằm hình thành và phát triển năng lực văn cho học sinh. Tác giả cũng khẳng định đây là “</w:t>
      </w:r>
      <w:r w:rsidRPr="003D11D1">
        <w:rPr>
          <w:rFonts w:ascii="Times New Roman" w:hAnsi="Times New Roman"/>
          <w:i/>
          <w:color w:val="000000"/>
          <w:sz w:val="26"/>
          <w:szCs w:val="26"/>
          <w:lang w:val="vi-VN"/>
        </w:rPr>
        <w:t>một biện pháp rèn luyện việc đặt câu hỏi cho tác phẩm văn chương trong dạy học văn của thầy và trò</w:t>
      </w:r>
      <w:r w:rsidRPr="003D11D1">
        <w:rPr>
          <w:rFonts w:ascii="Times New Roman" w:hAnsi="Times New Roman"/>
          <w:color w:val="000000"/>
          <w:sz w:val="26"/>
          <w:szCs w:val="26"/>
          <w:lang w:val="vi-VN"/>
        </w:rPr>
        <w:t xml:space="preserve">” [tr32]. </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Luận án “</w:t>
      </w:r>
      <w:r w:rsidRPr="003D11D1">
        <w:rPr>
          <w:rFonts w:ascii="Times New Roman" w:hAnsi="Times New Roman"/>
          <w:b/>
          <w:color w:val="000000"/>
          <w:sz w:val="26"/>
          <w:szCs w:val="26"/>
          <w:lang w:val="vi-VN"/>
        </w:rPr>
        <w:t>Bồi dưỡng năng lực nhận thức, đánh giá và thưởng thức ngôn ngữ nghệ thuật cho học sinh trong dạy học thơ trữ tình ở trường THPT</w:t>
      </w:r>
      <w:r w:rsidRPr="003D11D1">
        <w:rPr>
          <w:rFonts w:ascii="Times New Roman" w:hAnsi="Times New Roman"/>
          <w:color w:val="000000"/>
          <w:sz w:val="26"/>
          <w:szCs w:val="26"/>
          <w:lang w:val="vi-VN"/>
        </w:rPr>
        <w:t xml:space="preserve">” (2007) [2] của </w:t>
      </w:r>
      <w:r w:rsidRPr="003D11D1">
        <w:rPr>
          <w:rFonts w:ascii="Times New Roman" w:hAnsi="Times New Roman"/>
          <w:b/>
          <w:i/>
          <w:color w:val="000000"/>
          <w:sz w:val="26"/>
          <w:szCs w:val="26"/>
          <w:lang w:val="vi-VN"/>
        </w:rPr>
        <w:t>Nguyễn Thị Quế Anh</w:t>
      </w:r>
      <w:r w:rsidRPr="003D11D1">
        <w:rPr>
          <w:rFonts w:ascii="Times New Roman" w:hAnsi="Times New Roman"/>
          <w:color w:val="000000"/>
          <w:sz w:val="26"/>
          <w:szCs w:val="26"/>
          <w:lang w:val="vi-VN"/>
        </w:rPr>
        <w:t xml:space="preserve"> đề cập đến đặc trưng của thơ trữ tình và những biện pháp bồi dưỡng năng lực ngôn ngữ nghệ thuật trong dạy học thơ trữ tình </w:t>
      </w:r>
      <w:r w:rsidRPr="003D11D1">
        <w:rPr>
          <w:rFonts w:ascii="Times New Roman" w:hAnsi="Times New Roman"/>
          <w:color w:val="000000"/>
          <w:sz w:val="26"/>
          <w:szCs w:val="26"/>
          <w:lang w:val="vi-VN"/>
        </w:rPr>
        <w:lastRenderedPageBreak/>
        <w:t>cho học sinh THPT như: bồi dưỡng khả năng đọc đúng, đọc diễn cảm, đọc thầm, đọc chậm, đọc hiểu thơ cho đến việc nhận dạng, phát hiện, phân tích, cắt nghĩa cái hay, cái mới của thơ; những sắc thái biểu cảm tinh vi của ngôn ngữ trong những văn cảnh cụ thể…..Tác giả cũng khẳng định: để giáo dục và bồi dưỡng năng lực ngôn ngữ nghệ thuật cho học sinh THPT trong dạy học thơ trữ tình phải đồng thời hình thành và phát triển ở họ sự hài hòa giữa năng lực nhận thức, năng lực đánh giá và thưởng thức ngôn ngữ nghệ thuật. Bởi vì thiếu một trong ba năng lực ấy thì sự thấu hiểu tác phẩm văn chương sẽ rất què quặt và dĩ nhiên không thể trở thành tri âm với tư cách là người “</w:t>
      </w:r>
      <w:r w:rsidRPr="003D11D1">
        <w:rPr>
          <w:rFonts w:ascii="Times New Roman" w:hAnsi="Times New Roman"/>
          <w:i/>
          <w:color w:val="000000"/>
          <w:sz w:val="26"/>
          <w:szCs w:val="26"/>
          <w:lang w:val="vi-VN"/>
        </w:rPr>
        <w:t>tri nhân luận thế</w:t>
      </w:r>
      <w:r w:rsidRPr="003D11D1">
        <w:rPr>
          <w:rFonts w:ascii="Times New Roman" w:hAnsi="Times New Roman"/>
          <w:color w:val="000000"/>
          <w:sz w:val="26"/>
          <w:szCs w:val="26"/>
          <w:lang w:val="vi-VN"/>
        </w:rPr>
        <w:t>” (hiểu người trải đời) cùng tác giả.</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Tác giả </w:t>
      </w:r>
      <w:r w:rsidRPr="003D11D1">
        <w:rPr>
          <w:rFonts w:ascii="Times New Roman" w:hAnsi="Times New Roman"/>
          <w:b/>
          <w:i/>
          <w:color w:val="000000"/>
          <w:sz w:val="26"/>
          <w:szCs w:val="26"/>
          <w:lang w:val="vi-VN"/>
        </w:rPr>
        <w:t>Nguyễn Đức Khuông</w:t>
      </w:r>
      <w:r w:rsidRPr="003D11D1">
        <w:rPr>
          <w:rFonts w:ascii="Times New Roman" w:hAnsi="Times New Roman"/>
          <w:color w:val="000000"/>
          <w:sz w:val="26"/>
          <w:szCs w:val="26"/>
          <w:lang w:val="vi-VN"/>
        </w:rPr>
        <w:t xml:space="preserve"> trong luận án “</w:t>
      </w:r>
      <w:r w:rsidRPr="003D11D1">
        <w:rPr>
          <w:rFonts w:ascii="Times New Roman" w:hAnsi="Times New Roman"/>
          <w:b/>
          <w:color w:val="000000"/>
          <w:sz w:val="26"/>
          <w:szCs w:val="26"/>
          <w:lang w:val="vi-VN"/>
        </w:rPr>
        <w:t>Phương hướng bồi dưỡng năng lực tiếp nhận thơ tự do cho học sinh THPT”</w:t>
      </w:r>
      <w:r w:rsidRPr="003D11D1">
        <w:rPr>
          <w:rFonts w:ascii="Times New Roman" w:hAnsi="Times New Roman"/>
          <w:color w:val="000000"/>
          <w:sz w:val="26"/>
          <w:szCs w:val="26"/>
          <w:lang w:val="vi-VN"/>
        </w:rPr>
        <w:t xml:space="preserve"> (2007) [45] cũng đưa ra một số giải pháp cụ thể để bồi dưỡng năng lực tiếp nhận thơ tự do của học sinh THPT như: bồi dưỡng năng lực nhận dạng cấu trúc văn bản ngôn từ; năng lực đọc hiểu; năng lực cảm hiểu nhịp điệu tâm hồn; năng lực khám phá sự sáng tạo ngôn từ; năng lực tìm hiểu cái tôi trữ tình….. Như vậy, năng lực tiếp nhận chính là năng lực đọc hiểu văn bản - một hình thức tiếp cận, tiếp nhận tác phẩm. Thông qua hoạt động đọc, học sinh nhận biết về tác phẩm, và có những phương án thích hợp để khai thác giá trị nghệ thuật và nội dung tư tưởng của tác phẩm. …..</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Qua việc phân tích và khảo sát những tài liệu [4], [6], [7], [10], [15], [17], [23], [35], [40], [50], [51], [56], [57], [63], [75], [81], ….. chúng tôi nhận thấy:</w:t>
      </w:r>
    </w:p>
    <w:p w:rsidR="00ED48E8" w:rsidRPr="003D11D1" w:rsidRDefault="00ED48E8" w:rsidP="00ED48E8">
      <w:pPr>
        <w:widowControl w:val="0"/>
        <w:numPr>
          <w:ilvl w:val="0"/>
          <w:numId w:val="2"/>
        </w:numPr>
        <w:tabs>
          <w:tab w:val="left" w:pos="851"/>
        </w:tabs>
        <w:spacing w:after="0" w:line="336" w:lineRule="auto"/>
        <w:ind w:left="28"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Vấn đề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đã được các nhà giáo dục quan tâm nghiên cứu cụ thể trên rất nhiều bình diện khác nhau, đặc biệt là từ chương trình giáo dục phổ thông năm 2000. Có thể khẳng định đây là năng lực chuyên biệt cần được trang bị, bồi dưỡng và phát triển cho học sinh ở nhà trường THPT.</w:t>
      </w:r>
    </w:p>
    <w:p w:rsidR="00ED48E8" w:rsidRPr="003D11D1" w:rsidRDefault="00ED48E8" w:rsidP="00ED48E8">
      <w:pPr>
        <w:widowControl w:val="0"/>
        <w:numPr>
          <w:ilvl w:val="0"/>
          <w:numId w:val="2"/>
        </w:numPr>
        <w:tabs>
          <w:tab w:val="left" w:pos="851"/>
        </w:tabs>
        <w:spacing w:after="0" w:line="336" w:lineRule="auto"/>
        <w:ind w:left="28"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Trong những năm gần đây, vấn đề này càng được quan tâm nhiều hơn nhưng chưa có công trình nào nghiên cứu một cách đầy đủ, hệ thống toàn diện vấn đề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 xml:space="preserve">gữ văn cũng như đặt ra những yêu cầu, cách thức cụ thể bồi dưỡng năng lực này cho học sinh qua dạy học tác phẩm văn chương ở nhà trường THPT Việt Nam trong thời kì hội nhập quốc tế. </w:t>
      </w:r>
    </w:p>
    <w:p w:rsidR="00ED48E8" w:rsidRPr="003D11D1" w:rsidRDefault="00ED48E8" w:rsidP="00ED48E8">
      <w:pPr>
        <w:widowControl w:val="0"/>
        <w:numPr>
          <w:ilvl w:val="0"/>
          <w:numId w:val="2"/>
        </w:numPr>
        <w:tabs>
          <w:tab w:val="left" w:pos="851"/>
        </w:tabs>
        <w:spacing w:after="0" w:line="336" w:lineRule="auto"/>
        <w:ind w:left="28"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Có thể nói, tất cả những công trình nghiên cứu của các tác giả nêu trên đã ít nhiều giúp cho chúng tôi có nền tảng cơ bản của cơ sở lí thuyết và một phần cơ sở </w:t>
      </w:r>
      <w:r w:rsidRPr="003D11D1">
        <w:rPr>
          <w:rFonts w:ascii="Times New Roman" w:hAnsi="Times New Roman"/>
          <w:color w:val="000000"/>
          <w:sz w:val="26"/>
          <w:szCs w:val="26"/>
          <w:lang w:val="vi-VN"/>
        </w:rPr>
        <w:lastRenderedPageBreak/>
        <w:t>thực tiễn vấn đề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và việc dạy học Ngữ văn ở nhà trường phổ thông hiện nay. Đó sẽ là những điều kiện thuận lợi giúp chúng tôi trong quá trình triển khai đề tài.</w:t>
      </w:r>
    </w:p>
    <w:p w:rsidR="00ED48E8" w:rsidRPr="003D11D1" w:rsidRDefault="00ED48E8" w:rsidP="00ED48E8">
      <w:pPr>
        <w:widowControl w:val="0"/>
        <w:numPr>
          <w:ilvl w:val="0"/>
          <w:numId w:val="2"/>
        </w:numPr>
        <w:tabs>
          <w:tab w:val="left" w:pos="851"/>
        </w:tabs>
        <w:spacing w:after="0" w:line="336" w:lineRule="auto"/>
        <w:ind w:left="28"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Trân trọng, kế thừa và tiếp thu những tư tưởng của các nhà nghiên cứu đi trước, với tinh thần thật sự cầu thị, chúng tôi mong muốn lựa chọn và khẳng định tính khả thi của phương hướng, cách thức tổ chức dạy học tác phẩm văn chương nhằm bồi dưỡng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cho HS ở nhà trường THPT. Trên cơ sở đó từng bước hoàn thiện tri thức văn học, văn hóa, hoàn thiện năng lực đọc hiểu văn bản văn chương và bồi dưỡng, phát triển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cho HS ở nhà trường THPT.</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p>
    <w:p w:rsidR="00ED48E8" w:rsidRPr="003D11D1" w:rsidRDefault="00ED48E8" w:rsidP="00ED48E8">
      <w:pPr>
        <w:widowControl w:val="0"/>
        <w:spacing w:after="0" w:line="336" w:lineRule="auto"/>
        <w:jc w:val="center"/>
        <w:outlineLvl w:val="1"/>
        <w:rPr>
          <w:rFonts w:ascii="Times New Roman" w:hAnsi="Times New Roman"/>
          <w:b/>
          <w:color w:val="000000"/>
          <w:sz w:val="26"/>
          <w:szCs w:val="26"/>
          <w:lang w:val="vi-VN"/>
        </w:rPr>
      </w:pPr>
      <w:bookmarkStart w:id="180" w:name="_Toc494436949"/>
      <w:bookmarkStart w:id="181" w:name="_Toc494438266"/>
      <w:bookmarkStart w:id="182" w:name="_Toc510456800"/>
      <w:bookmarkStart w:id="183" w:name="_Toc510501128"/>
      <w:bookmarkStart w:id="184" w:name="_Toc510501381"/>
      <w:bookmarkStart w:id="185" w:name="_Toc510501502"/>
      <w:bookmarkStart w:id="186" w:name="_Toc520732121"/>
      <w:bookmarkStart w:id="187" w:name="_Toc530463834"/>
      <w:r w:rsidRPr="003D11D1">
        <w:rPr>
          <w:rFonts w:ascii="Times New Roman" w:hAnsi="Times New Roman"/>
          <w:b/>
          <w:color w:val="000000"/>
          <w:sz w:val="26"/>
          <w:szCs w:val="26"/>
          <w:lang w:val="vi-VN"/>
        </w:rPr>
        <w:t>TIỂU KẾT CHƯƠNG 1</w:t>
      </w:r>
      <w:bookmarkEnd w:id="180"/>
      <w:bookmarkEnd w:id="181"/>
      <w:bookmarkEnd w:id="182"/>
      <w:bookmarkEnd w:id="183"/>
      <w:bookmarkEnd w:id="184"/>
      <w:bookmarkEnd w:id="185"/>
      <w:bookmarkEnd w:id="186"/>
      <w:bookmarkEnd w:id="187"/>
    </w:p>
    <w:p w:rsidR="00ED48E8" w:rsidRPr="003D11D1" w:rsidRDefault="00ED48E8" w:rsidP="00ED48E8">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Qua phân tích, tổng hợp các công trình nghiên cứu có liên quan đến đề tài luận án, chúng tôi nhận thấy:</w:t>
      </w:r>
      <w:r w:rsidRPr="003D11D1">
        <w:rPr>
          <w:rFonts w:ascii="Times New Roman" w:hAnsi="Times New Roman"/>
          <w:b/>
          <w:color w:val="000000"/>
          <w:sz w:val="26"/>
          <w:szCs w:val="26"/>
          <w:lang w:val="vi-VN"/>
        </w:rPr>
        <w:t xml:space="preserve"> </w:t>
      </w:r>
    </w:p>
    <w:p w:rsidR="00ED48E8" w:rsidRPr="003D11D1" w:rsidRDefault="00ED48E8" w:rsidP="00ED48E8">
      <w:pPr>
        <w:widowControl w:val="0"/>
        <w:numPr>
          <w:ilvl w:val="0"/>
          <w:numId w:val="3"/>
        </w:numPr>
        <w:tabs>
          <w:tab w:val="left" w:pos="851"/>
        </w:tabs>
        <w:spacing w:after="0" w:line="336" w:lineRule="auto"/>
        <w:ind w:left="28"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Vấn đề năng lực, những thành tựu nghiên cứu chung về năng lực trong giai đoạn hiện nay đã đượ</w:t>
      </w:r>
      <w:r>
        <w:rPr>
          <w:rFonts w:ascii="Times New Roman" w:hAnsi="Times New Roman"/>
          <w:color w:val="000000"/>
          <w:sz w:val="26"/>
          <w:szCs w:val="26"/>
          <w:lang w:val="vi-VN"/>
        </w:rPr>
        <w:t>c</w:t>
      </w:r>
      <w:r w:rsidRPr="003D11D1">
        <w:rPr>
          <w:rFonts w:ascii="Times New Roman" w:hAnsi="Times New Roman"/>
          <w:color w:val="000000"/>
          <w:sz w:val="26"/>
          <w:szCs w:val="26"/>
          <w:lang w:val="vi-VN"/>
        </w:rPr>
        <w:t xml:space="preserve"> khá nhiều tác giả quan tâm nghiên cứu. Tuy nhiên, với mỗi tác giả, ở những góc độ riêng khác nhau, tiêu chí khác nhau lại có cách nghiên cứu, tiếp cận với nhiều mức độ khác nhau.</w:t>
      </w:r>
    </w:p>
    <w:p w:rsidR="00ED48E8" w:rsidRPr="003D11D1" w:rsidRDefault="00ED48E8" w:rsidP="00ED48E8">
      <w:pPr>
        <w:widowControl w:val="0"/>
        <w:numPr>
          <w:ilvl w:val="0"/>
          <w:numId w:val="3"/>
        </w:numPr>
        <w:tabs>
          <w:tab w:val="left" w:pos="851"/>
        </w:tabs>
        <w:spacing w:after="0" w:line="336" w:lineRule="auto"/>
        <w:ind w:left="28"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Vấn đề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những thành tựu nghiên cứu về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trong dạy học Ngữ văn ít nhiều đã được các tác giả quan tâm nghiên cứu. Qua các kết quả nghiên cứu đã góp phần làm sáng tỏ quan niệm về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xác định các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chủ yếu cần được hình thành và phát triển cho học sinh qua học tập môn Ngữ văn. Trên cơ sở đó khẳng định dạy học đảm bảo phát huy vai trò chủ thể, sáng tạo của người học và thông qua các hoạt động học tập của học sinh. Bởi vậy, bồi dưỡng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qua quá trình dạy học tác phẩm văn chương còn nhiều vấn đề cần tiếp tục quan tâm nghiên cứu một cách có hệ thống.</w:t>
      </w:r>
    </w:p>
    <w:p w:rsidR="00ED48E8" w:rsidRPr="005B338F" w:rsidRDefault="00ED48E8" w:rsidP="00ED48E8">
      <w:pPr>
        <w:widowControl w:val="0"/>
        <w:numPr>
          <w:ilvl w:val="0"/>
          <w:numId w:val="3"/>
        </w:numPr>
        <w:tabs>
          <w:tab w:val="left" w:pos="851"/>
        </w:tabs>
        <w:spacing w:after="0" w:line="336" w:lineRule="auto"/>
        <w:ind w:left="28"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Trên cơ sở phân tích, tổng hợp những công trình nghiên cứu có liên quan, đề tài luận án tiếp tục làm rõ thêm nội hàm các khái niệm, phân loại về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đặc thù và biểu hiện của nó trong dạy học tác phẩm văn chương ở nhà trường THPT.</w:t>
      </w:r>
    </w:p>
    <w:p w:rsidR="00ED48E8" w:rsidRPr="003D11D1" w:rsidRDefault="00ED48E8" w:rsidP="00ED48E8">
      <w:pPr>
        <w:keepNext/>
        <w:widowControl w:val="0"/>
        <w:spacing w:after="0" w:line="336" w:lineRule="auto"/>
        <w:jc w:val="center"/>
        <w:outlineLvl w:val="0"/>
        <w:rPr>
          <w:rFonts w:ascii="Times New Roman" w:eastAsia="SimSun" w:hAnsi="Times New Roman"/>
          <w:color w:val="000000"/>
          <w:sz w:val="26"/>
          <w:szCs w:val="26"/>
          <w:lang w:val="x-none" w:eastAsia="x-none"/>
        </w:rPr>
      </w:pPr>
      <w:r w:rsidRPr="003D11D1">
        <w:rPr>
          <w:rFonts w:ascii="Times New Roman" w:eastAsia="SimSun" w:hAnsi="Times New Roman"/>
          <w:color w:val="000000"/>
          <w:sz w:val="26"/>
          <w:szCs w:val="26"/>
          <w:lang w:val="x-none" w:eastAsia="x-none"/>
        </w:rPr>
        <w:t xml:space="preserve"> </w:t>
      </w:r>
    </w:p>
    <w:p w:rsidR="00ED48E8" w:rsidRPr="003D11D1" w:rsidRDefault="00ED48E8" w:rsidP="00ED48E8">
      <w:pPr>
        <w:keepNext/>
        <w:widowControl w:val="0"/>
        <w:spacing w:after="0" w:line="336" w:lineRule="auto"/>
        <w:jc w:val="center"/>
        <w:outlineLvl w:val="0"/>
        <w:rPr>
          <w:rFonts w:ascii="Times New Roman" w:eastAsia="SimSun" w:hAnsi="Times New Roman"/>
          <w:bCs/>
          <w:sz w:val="26"/>
          <w:szCs w:val="32"/>
          <w:lang w:val="vi-VN" w:eastAsia="x-none"/>
        </w:rPr>
      </w:pPr>
      <w:r w:rsidRPr="003D11D1">
        <w:rPr>
          <w:rFonts w:ascii="Times New Roman" w:eastAsia="SimSun" w:hAnsi="Times New Roman"/>
          <w:color w:val="000000"/>
          <w:sz w:val="26"/>
          <w:szCs w:val="26"/>
          <w:lang w:val="vi-VN" w:eastAsia="x-none"/>
        </w:rPr>
        <w:br w:type="page"/>
      </w:r>
      <w:bookmarkStart w:id="188" w:name="_Toc520732122"/>
      <w:bookmarkStart w:id="189" w:name="_Toc530463835"/>
      <w:r w:rsidRPr="003D11D1">
        <w:rPr>
          <w:rFonts w:ascii="Times New Roman" w:eastAsia="SimSun" w:hAnsi="Times New Roman"/>
          <w:b/>
          <w:bCs/>
          <w:sz w:val="26"/>
          <w:szCs w:val="32"/>
          <w:lang w:val="vi-VN" w:eastAsia="x-none"/>
        </w:rPr>
        <w:lastRenderedPageBreak/>
        <w:t>CHƯƠNG 2. CƠ SỞ LÍ LUẬN VÀ CƠ SỞ THỰC TIỄN CỦA ĐỀ TÀI</w:t>
      </w:r>
      <w:bookmarkStart w:id="190" w:name="_Toc494436952"/>
      <w:bookmarkStart w:id="191" w:name="_Toc494438269"/>
      <w:bookmarkStart w:id="192" w:name="_Toc510456803"/>
      <w:bookmarkStart w:id="193" w:name="_Toc510501131"/>
      <w:bookmarkStart w:id="194" w:name="_Toc510501384"/>
      <w:bookmarkStart w:id="195" w:name="_Toc510501505"/>
      <w:bookmarkEnd w:id="188"/>
      <w:bookmarkEnd w:id="189"/>
    </w:p>
    <w:p w:rsidR="00ED48E8" w:rsidRPr="003D11D1" w:rsidRDefault="00ED48E8" w:rsidP="00ED48E8">
      <w:pPr>
        <w:keepNext/>
        <w:widowControl w:val="0"/>
        <w:spacing w:after="0" w:line="336" w:lineRule="auto"/>
        <w:jc w:val="both"/>
        <w:outlineLvl w:val="1"/>
        <w:rPr>
          <w:rFonts w:ascii="Times New Roman" w:eastAsia="SimSun" w:hAnsi="Times New Roman"/>
          <w:b/>
          <w:bCs/>
          <w:color w:val="000000"/>
          <w:sz w:val="26"/>
          <w:szCs w:val="26"/>
          <w:lang w:val="vi-VN" w:eastAsia="x-none"/>
        </w:rPr>
      </w:pPr>
      <w:bookmarkStart w:id="196" w:name="_Toc520732123"/>
      <w:bookmarkStart w:id="197" w:name="_Toc530463836"/>
      <w:r w:rsidRPr="003D11D1">
        <w:rPr>
          <w:rFonts w:ascii="Times New Roman" w:eastAsia="SimSun" w:hAnsi="Times New Roman"/>
          <w:b/>
          <w:bCs/>
          <w:color w:val="000000"/>
          <w:sz w:val="26"/>
          <w:szCs w:val="26"/>
          <w:lang w:val="vi-VN" w:eastAsia="x-none"/>
        </w:rPr>
        <w:t>2.1. Cơ sở lí luận</w:t>
      </w:r>
      <w:bookmarkEnd w:id="196"/>
      <w:bookmarkEnd w:id="197"/>
    </w:p>
    <w:p w:rsidR="00ED48E8" w:rsidRPr="003D11D1" w:rsidRDefault="00ED48E8" w:rsidP="00ED48E8">
      <w:pPr>
        <w:widowControl w:val="0"/>
        <w:spacing w:after="0" w:line="336" w:lineRule="auto"/>
        <w:ind w:firstLine="284"/>
        <w:contextualSpacing/>
        <w:jc w:val="both"/>
        <w:outlineLvl w:val="2"/>
        <w:rPr>
          <w:rFonts w:ascii="Times New Roman" w:hAnsi="Times New Roman"/>
          <w:b/>
          <w:bCs/>
          <w:i/>
          <w:color w:val="000000"/>
          <w:sz w:val="26"/>
          <w:szCs w:val="26"/>
          <w:lang w:val="vi-VN"/>
        </w:rPr>
      </w:pPr>
      <w:bookmarkStart w:id="198" w:name="_Toc520732124"/>
      <w:bookmarkStart w:id="199" w:name="_Toc530463837"/>
      <w:r w:rsidRPr="003D11D1">
        <w:rPr>
          <w:rFonts w:ascii="Times New Roman" w:hAnsi="Times New Roman"/>
          <w:b/>
          <w:bCs/>
          <w:i/>
          <w:color w:val="000000"/>
          <w:sz w:val="26"/>
          <w:szCs w:val="26"/>
          <w:lang w:val="vi-VN"/>
        </w:rPr>
        <w:t>2.1.1. Năng lự</w:t>
      </w:r>
      <w:r>
        <w:rPr>
          <w:rFonts w:ascii="Times New Roman" w:hAnsi="Times New Roman"/>
          <w:b/>
          <w:bCs/>
          <w:i/>
          <w:color w:val="000000"/>
          <w:sz w:val="26"/>
          <w:szCs w:val="26"/>
          <w:lang w:val="vi-VN"/>
        </w:rPr>
        <w:t>c n</w:t>
      </w:r>
      <w:r w:rsidRPr="003D11D1">
        <w:rPr>
          <w:rFonts w:ascii="Times New Roman" w:hAnsi="Times New Roman"/>
          <w:b/>
          <w:bCs/>
          <w:i/>
          <w:color w:val="000000"/>
          <w:sz w:val="26"/>
          <w:szCs w:val="26"/>
          <w:lang w:val="vi-VN"/>
        </w:rPr>
        <w:t>gữ văn</w:t>
      </w:r>
      <w:bookmarkEnd w:id="198"/>
      <w:bookmarkEnd w:id="199"/>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w:t>
      </w:r>
      <w:r w:rsidR="0045169B">
        <w:rPr>
          <w:rFonts w:ascii="Times New Roman" w:hAnsi="Times New Roman"/>
          <w:color w:val="000000"/>
          <w:sz w:val="26"/>
          <w:szCs w:val="26"/>
          <w:lang w:val="vi-VN"/>
        </w:rPr>
        <w:t xml:space="preserve"> văn là</w:t>
      </w:r>
      <w:r w:rsidRPr="003D11D1">
        <w:rPr>
          <w:rFonts w:ascii="Times New Roman" w:hAnsi="Times New Roman"/>
          <w:color w:val="000000"/>
          <w:sz w:val="26"/>
          <w:szCs w:val="26"/>
          <w:lang w:val="vi-VN"/>
        </w:rPr>
        <w:t xml:space="preserve"> thuật ngữ đượ</w:t>
      </w:r>
      <w:r w:rsidR="0045169B">
        <w:rPr>
          <w:rFonts w:ascii="Times New Roman" w:hAnsi="Times New Roman"/>
          <w:color w:val="000000"/>
          <w:sz w:val="26"/>
          <w:szCs w:val="26"/>
          <w:lang w:val="vi-VN"/>
        </w:rPr>
        <w:t>c dùng khá nhiều</w:t>
      </w:r>
      <w:r w:rsidRPr="003D11D1">
        <w:rPr>
          <w:rFonts w:ascii="Times New Roman" w:hAnsi="Times New Roman"/>
          <w:color w:val="000000"/>
          <w:sz w:val="26"/>
          <w:szCs w:val="26"/>
          <w:lang w:val="vi-VN"/>
        </w:rPr>
        <w:t xml:space="preserve"> trong khoa học xã hộ</w:t>
      </w:r>
      <w:r w:rsidR="0045169B">
        <w:rPr>
          <w:rFonts w:ascii="Times New Roman" w:hAnsi="Times New Roman"/>
          <w:color w:val="000000"/>
          <w:sz w:val="26"/>
          <w:szCs w:val="26"/>
          <w:lang w:val="vi-VN"/>
        </w:rPr>
        <w:t>i và cũng đã có</w:t>
      </w:r>
      <w:r w:rsidRPr="003D11D1">
        <w:rPr>
          <w:rFonts w:ascii="Times New Roman" w:hAnsi="Times New Roman"/>
          <w:color w:val="000000"/>
          <w:sz w:val="26"/>
          <w:szCs w:val="26"/>
          <w:lang w:val="vi-VN"/>
        </w:rPr>
        <w:t xml:space="preserve"> những cách hiểu khác nhau về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Trên cơ sở nhấn mạnh tầm quan trọng của dạy văn là “</w:t>
      </w:r>
      <w:r w:rsidRPr="003D11D1">
        <w:rPr>
          <w:rFonts w:ascii="Times New Roman" w:hAnsi="Times New Roman"/>
          <w:i/>
          <w:color w:val="000000"/>
          <w:sz w:val="26"/>
          <w:szCs w:val="26"/>
          <w:lang w:val="vi-VN"/>
        </w:rPr>
        <w:t>dạy cách biết nói ra những điều có thể nói ra, in trên giấy trắng mực đen, để nói về những cái không thể nói ra, tức là biết cách cư xử thực nhất trong cuộc sống thực……. Dạy văn là dạy cho con người biết yêu cuộc sống trong toàn bộ tính hiện thực của nó, biết lấy từ nó nguồn sống cho mình để có thể sống hạnh phúc hơn….”</w:t>
      </w:r>
      <w:r w:rsidRPr="003D11D1">
        <w:rPr>
          <w:rFonts w:ascii="Times New Roman" w:hAnsi="Times New Roman"/>
          <w:color w:val="000000"/>
          <w:sz w:val="26"/>
          <w:szCs w:val="26"/>
          <w:lang w:val="vi-VN"/>
        </w:rPr>
        <w:t xml:space="preserve">, tác giả </w:t>
      </w:r>
      <w:r w:rsidRPr="003D11D1">
        <w:rPr>
          <w:rFonts w:ascii="Times New Roman" w:hAnsi="Times New Roman"/>
          <w:b/>
          <w:i/>
          <w:color w:val="000000"/>
          <w:sz w:val="26"/>
          <w:szCs w:val="26"/>
          <w:lang w:val="vi-VN"/>
        </w:rPr>
        <w:t>Hồ Ngọc Đại</w:t>
      </w:r>
      <w:r w:rsidRPr="003D11D1">
        <w:rPr>
          <w:rFonts w:ascii="Times New Roman" w:hAnsi="Times New Roman"/>
          <w:color w:val="000000"/>
          <w:sz w:val="26"/>
          <w:szCs w:val="26"/>
          <w:lang w:val="vi-VN"/>
        </w:rPr>
        <w:t xml:space="preserve"> [16] khẳng định “</w:t>
      </w:r>
      <w:r w:rsidRPr="003D11D1">
        <w:rPr>
          <w:rFonts w:ascii="Times New Roman" w:hAnsi="Times New Roman"/>
          <w:i/>
          <w:color w:val="000000"/>
          <w:sz w:val="26"/>
          <w:szCs w:val="26"/>
          <w:lang w:val="vi-VN"/>
        </w:rPr>
        <w:t xml:space="preserve">năng lực văn” </w:t>
      </w:r>
      <w:r w:rsidRPr="003D11D1">
        <w:rPr>
          <w:rFonts w:ascii="Times New Roman" w:hAnsi="Times New Roman"/>
          <w:color w:val="000000"/>
          <w:sz w:val="26"/>
          <w:szCs w:val="26"/>
          <w:lang w:val="vi-VN"/>
        </w:rPr>
        <w:t>chính “</w:t>
      </w:r>
      <w:r w:rsidRPr="003D11D1">
        <w:rPr>
          <w:rFonts w:ascii="Times New Roman" w:hAnsi="Times New Roman"/>
          <w:i/>
          <w:color w:val="000000"/>
          <w:sz w:val="26"/>
          <w:szCs w:val="26"/>
          <w:lang w:val="vi-VN"/>
        </w:rPr>
        <w:t>là năng lực thực tiễn</w:t>
      </w:r>
      <w:r w:rsidRPr="003D11D1">
        <w:rPr>
          <w:rFonts w:ascii="Times New Roman" w:hAnsi="Times New Roman"/>
          <w:color w:val="000000"/>
          <w:sz w:val="26"/>
          <w:szCs w:val="26"/>
          <w:lang w:val="vi-VN"/>
        </w:rPr>
        <w:t>”, “</w:t>
      </w:r>
      <w:r w:rsidRPr="003D11D1">
        <w:rPr>
          <w:rFonts w:ascii="Times New Roman" w:hAnsi="Times New Roman"/>
          <w:i/>
          <w:color w:val="000000"/>
          <w:sz w:val="26"/>
          <w:szCs w:val="26"/>
          <w:lang w:val="vi-VN"/>
        </w:rPr>
        <w:t>được hình thành một cách thực tiễn”</w:t>
      </w:r>
      <w:r w:rsidRPr="003D11D1">
        <w:rPr>
          <w:rFonts w:ascii="Times New Roman" w:hAnsi="Times New Roman"/>
          <w:color w:val="000000"/>
          <w:sz w:val="26"/>
          <w:szCs w:val="26"/>
          <w:lang w:val="vi-VN"/>
        </w:rPr>
        <w:t xml:space="preserve"> và “</w:t>
      </w:r>
      <w:r w:rsidRPr="003D11D1">
        <w:rPr>
          <w:rFonts w:ascii="Times New Roman" w:hAnsi="Times New Roman"/>
          <w:i/>
          <w:color w:val="000000"/>
          <w:sz w:val="26"/>
          <w:szCs w:val="26"/>
          <w:lang w:val="vi-VN"/>
        </w:rPr>
        <w:t>bằng hoạt động thực tiễn</w:t>
      </w:r>
      <w:r w:rsidRPr="003D11D1">
        <w:rPr>
          <w:rFonts w:ascii="Times New Roman" w:hAnsi="Times New Roman"/>
          <w:color w:val="000000"/>
          <w:sz w:val="26"/>
          <w:szCs w:val="26"/>
          <w:lang w:val="vi-VN"/>
        </w:rPr>
        <w:t>”. Năng lực văn lúc nhỏ chỉ là “</w:t>
      </w:r>
      <w:r w:rsidRPr="003D11D1">
        <w:rPr>
          <w:rFonts w:ascii="Times New Roman" w:hAnsi="Times New Roman"/>
          <w:i/>
          <w:color w:val="000000"/>
          <w:sz w:val="26"/>
          <w:szCs w:val="26"/>
          <w:lang w:val="vi-VN"/>
        </w:rPr>
        <w:t>lĩnh hội, thưởng thức</w:t>
      </w:r>
      <w:r w:rsidRPr="003D11D1">
        <w:rPr>
          <w:rFonts w:ascii="Times New Roman" w:hAnsi="Times New Roman"/>
          <w:color w:val="000000"/>
          <w:sz w:val="26"/>
          <w:szCs w:val="26"/>
          <w:lang w:val="vi-VN"/>
        </w:rPr>
        <w:t>” nhưng sau đó bằng hoạt động của chính bản thân mình, “</w:t>
      </w:r>
      <w:r w:rsidRPr="003D11D1">
        <w:rPr>
          <w:rFonts w:ascii="Times New Roman" w:hAnsi="Times New Roman"/>
          <w:i/>
          <w:color w:val="000000"/>
          <w:sz w:val="26"/>
          <w:szCs w:val="26"/>
          <w:lang w:val="vi-VN"/>
        </w:rPr>
        <w:t>lấy lại từ tác phẩm của tác giả cái năng lực văn mà tác giả đã gửi vào đó từ trước rồi chuyển nó thành năng lực của mình</w:t>
      </w:r>
      <w:r w:rsidRPr="003D11D1">
        <w:rPr>
          <w:rFonts w:ascii="Times New Roman" w:hAnsi="Times New Roman"/>
          <w:color w:val="000000"/>
          <w:sz w:val="26"/>
          <w:szCs w:val="26"/>
          <w:lang w:val="vi-VN"/>
        </w:rPr>
        <w:t>” [tr16]. Như vậy năng lực văn được “</w:t>
      </w:r>
      <w:r w:rsidRPr="003D11D1">
        <w:rPr>
          <w:rFonts w:ascii="Times New Roman" w:hAnsi="Times New Roman"/>
          <w:i/>
          <w:color w:val="000000"/>
          <w:sz w:val="26"/>
          <w:szCs w:val="26"/>
          <w:lang w:val="vi-VN"/>
        </w:rPr>
        <w:t>hình thành như một sự kiện tự nhiên, có luật lệ phép tắc</w:t>
      </w:r>
      <w:r w:rsidRPr="003D11D1">
        <w:rPr>
          <w:rFonts w:ascii="Times New Roman" w:hAnsi="Times New Roman"/>
          <w:color w:val="000000"/>
          <w:sz w:val="26"/>
          <w:szCs w:val="26"/>
          <w:lang w:val="vi-VN"/>
        </w:rPr>
        <w:t>” và được xây dựng trên nền tảng “</w:t>
      </w:r>
      <w:r w:rsidRPr="003D11D1">
        <w:rPr>
          <w:rFonts w:ascii="Times New Roman" w:hAnsi="Times New Roman"/>
          <w:i/>
          <w:color w:val="000000"/>
          <w:sz w:val="26"/>
          <w:szCs w:val="26"/>
          <w:lang w:val="vi-VN"/>
        </w:rPr>
        <w:t>cốt thép thao tác</w:t>
      </w:r>
      <w:r w:rsidRPr="003D11D1">
        <w:rPr>
          <w:rFonts w:ascii="Times New Roman" w:hAnsi="Times New Roman"/>
          <w:color w:val="000000"/>
          <w:sz w:val="26"/>
          <w:szCs w:val="26"/>
          <w:lang w:val="vi-VN"/>
        </w:rPr>
        <w:t>”. Do đó, tác giả đặt ra tham vọng “</w:t>
      </w:r>
      <w:r w:rsidRPr="003D11D1">
        <w:rPr>
          <w:rFonts w:ascii="Times New Roman" w:hAnsi="Times New Roman"/>
          <w:i/>
          <w:color w:val="000000"/>
          <w:sz w:val="26"/>
          <w:szCs w:val="26"/>
          <w:lang w:val="vi-VN"/>
        </w:rPr>
        <w:t>tạo ra năng lực văn bằng những quy trình công nghệ, mà những bài văn sẵn có kia chỉ là phương tiện, nguyên liệu</w:t>
      </w:r>
      <w:r w:rsidRPr="003D11D1">
        <w:rPr>
          <w:rFonts w:ascii="Times New Roman" w:hAnsi="Times New Roman"/>
          <w:color w:val="000000"/>
          <w:sz w:val="26"/>
          <w:szCs w:val="26"/>
          <w:lang w:val="vi-VN"/>
        </w:rPr>
        <w:t xml:space="preserve">” [tr 5, 113, 124, 144, 146] </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Theo tác giả </w:t>
      </w:r>
      <w:r w:rsidRPr="003D11D1">
        <w:rPr>
          <w:rFonts w:ascii="Times New Roman" w:hAnsi="Times New Roman"/>
          <w:b/>
          <w:i/>
          <w:color w:val="000000"/>
          <w:sz w:val="26"/>
          <w:szCs w:val="26"/>
          <w:lang w:val="vi-VN"/>
        </w:rPr>
        <w:t xml:space="preserve">Phan Trọng Luận </w:t>
      </w:r>
      <w:r w:rsidRPr="003D11D1">
        <w:rPr>
          <w:rFonts w:ascii="Times New Roman" w:hAnsi="Times New Roman"/>
          <w:color w:val="000000"/>
          <w:sz w:val="26"/>
          <w:szCs w:val="26"/>
          <w:lang w:val="vi-VN"/>
        </w:rPr>
        <w:t>[51],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chính là “</w:t>
      </w:r>
      <w:r w:rsidRPr="003D11D1">
        <w:rPr>
          <w:rFonts w:ascii="Times New Roman" w:hAnsi="Times New Roman"/>
          <w:i/>
          <w:color w:val="000000"/>
          <w:sz w:val="26"/>
          <w:szCs w:val="26"/>
          <w:lang w:val="vi-VN"/>
        </w:rPr>
        <w:t>những năng lực đặc trưng của hoạt động văn học ở một người đọc có văn hóa …</w:t>
      </w:r>
      <w:r w:rsidRPr="003D11D1">
        <w:rPr>
          <w:rFonts w:ascii="Times New Roman" w:hAnsi="Times New Roman"/>
          <w:color w:val="000000"/>
          <w:sz w:val="26"/>
          <w:szCs w:val="26"/>
          <w:lang w:val="vi-VN"/>
        </w:rPr>
        <w:t>”. Tiếp nối tư tưởng đó, tác giả đã dành một chương để diễn giải, chỉ ra một cách có hệ thống những biểu hiện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 xml:space="preserve">gữ văn của học sinh trong giáo trình </w:t>
      </w:r>
      <w:r w:rsidR="009A4D1B">
        <w:rPr>
          <w:rFonts w:ascii="Times New Roman" w:hAnsi="Times New Roman"/>
          <w:color w:val="000000"/>
          <w:sz w:val="26"/>
          <w:szCs w:val="26"/>
          <w:lang w:val="vi-VN"/>
        </w:rPr>
        <w:t>“</w:t>
      </w:r>
      <w:r w:rsidRPr="003D11D1">
        <w:rPr>
          <w:rFonts w:ascii="Times New Roman" w:hAnsi="Times New Roman"/>
          <w:b/>
          <w:i/>
          <w:color w:val="000000"/>
          <w:spacing w:val="-4"/>
          <w:sz w:val="26"/>
          <w:szCs w:val="26"/>
          <w:lang w:val="de-DE"/>
        </w:rPr>
        <w:t>Phương pháp dạy học văn</w:t>
      </w:r>
      <w:r w:rsidR="009A4D1B">
        <w:rPr>
          <w:rFonts w:ascii="Times New Roman" w:hAnsi="Times New Roman"/>
          <w:b/>
          <w:i/>
          <w:color w:val="000000"/>
          <w:spacing w:val="-4"/>
          <w:sz w:val="26"/>
          <w:szCs w:val="26"/>
          <w:lang w:val="vi-VN"/>
        </w:rPr>
        <w:t>”</w:t>
      </w:r>
      <w:r w:rsidRPr="003D11D1">
        <w:rPr>
          <w:rFonts w:ascii="Times New Roman" w:hAnsi="Times New Roman"/>
          <w:color w:val="000000"/>
          <w:sz w:val="26"/>
          <w:szCs w:val="26"/>
          <w:lang w:val="vi-VN"/>
        </w:rPr>
        <w:t xml:space="preserve"> [52]. Theo quan niệm của tác giả,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của học sinh trong cơ chế dạy học bao gồm năng lực tiếp nhận văn học và năng lực sáng tạo văn học.</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Trong đó, </w:t>
      </w:r>
      <w:r w:rsidRPr="003D11D1">
        <w:rPr>
          <w:rFonts w:ascii="Times New Roman" w:hAnsi="Times New Roman"/>
          <w:i/>
          <w:iCs/>
          <w:color w:val="000000"/>
          <w:sz w:val="26"/>
          <w:szCs w:val="26"/>
          <w:lang w:val="vi-VN"/>
        </w:rPr>
        <w:t xml:space="preserve">năng lực tiếp nhận văn học </w:t>
      </w:r>
      <w:r w:rsidRPr="003D11D1">
        <w:rPr>
          <w:rFonts w:ascii="Times New Roman" w:hAnsi="Times New Roman"/>
          <w:color w:val="000000"/>
          <w:sz w:val="26"/>
          <w:szCs w:val="26"/>
          <w:lang w:val="vi-VN"/>
        </w:rPr>
        <w:t>bao gồm:</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vi-VN"/>
        </w:rPr>
      </w:pPr>
      <w:r w:rsidRPr="003D11D1">
        <w:rPr>
          <w:rFonts w:ascii="Times New Roman" w:hAnsi="Times New Roman"/>
          <w:i/>
          <w:color w:val="000000"/>
          <w:sz w:val="26"/>
          <w:szCs w:val="26"/>
          <w:lang w:val="vi-VN"/>
        </w:rPr>
        <w:t>-“ Năng lực tri giác ngôn ngữ nghệ thuật của tác phẩm văn học</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vi-VN"/>
        </w:rPr>
      </w:pPr>
      <w:r w:rsidRPr="003D11D1">
        <w:rPr>
          <w:rFonts w:ascii="Times New Roman" w:hAnsi="Times New Roman"/>
          <w:i/>
          <w:color w:val="000000"/>
          <w:sz w:val="26"/>
          <w:szCs w:val="26"/>
          <w:lang w:val="vi-VN"/>
        </w:rPr>
        <w:t>- Năng lực tái hiện hình tượng</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vi-VN"/>
        </w:rPr>
      </w:pPr>
      <w:r w:rsidRPr="003D11D1">
        <w:rPr>
          <w:rFonts w:ascii="Times New Roman" w:hAnsi="Times New Roman"/>
          <w:i/>
          <w:color w:val="000000"/>
          <w:sz w:val="26"/>
          <w:szCs w:val="26"/>
          <w:lang w:val="vi-VN"/>
        </w:rPr>
        <w:t>- Năng lực liên tưởng trong tiếp nhận văn học</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vi-VN"/>
        </w:rPr>
      </w:pPr>
      <w:r w:rsidRPr="003D11D1">
        <w:rPr>
          <w:rFonts w:ascii="Times New Roman" w:hAnsi="Times New Roman"/>
          <w:i/>
          <w:color w:val="000000"/>
          <w:sz w:val="26"/>
          <w:szCs w:val="26"/>
          <w:lang w:val="vi-VN"/>
        </w:rPr>
        <w:t>- Năng lực cảm thụ cụ thể kết hợp với năng lực khái quát hóa các chi</w:t>
      </w:r>
      <w:r w:rsidRPr="003D11D1">
        <w:rPr>
          <w:rFonts w:ascii="Times New Roman" w:hAnsi="Times New Roman"/>
          <w:i/>
          <w:color w:val="000000"/>
          <w:sz w:val="26"/>
          <w:szCs w:val="26"/>
          <w:lang w:val="vi-VN"/>
        </w:rPr>
        <w:br/>
        <w:t>tiết nghệ thuật của tác phẩm trong tính chỉnh thể của nó</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vi-VN"/>
        </w:rPr>
      </w:pPr>
      <w:r w:rsidRPr="003D11D1">
        <w:rPr>
          <w:rFonts w:ascii="Times New Roman" w:hAnsi="Times New Roman"/>
          <w:i/>
          <w:color w:val="000000"/>
          <w:sz w:val="26"/>
          <w:szCs w:val="26"/>
          <w:lang w:val="vi-VN"/>
        </w:rPr>
        <w:lastRenderedPageBreak/>
        <w:t>- Năng lực nhận biết loại thể để định hướng hoạt động tiếp nhận</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vi-VN"/>
        </w:rPr>
      </w:pPr>
      <w:r w:rsidRPr="003D11D1">
        <w:rPr>
          <w:rFonts w:ascii="Times New Roman" w:hAnsi="Times New Roman"/>
          <w:i/>
          <w:color w:val="000000"/>
          <w:sz w:val="26"/>
          <w:szCs w:val="26"/>
          <w:lang w:val="vi-VN"/>
        </w:rPr>
        <w:t>- Năng lực cảm xúc thẩm mĩ</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vi-VN"/>
        </w:rPr>
      </w:pPr>
      <w:r w:rsidRPr="003D11D1">
        <w:rPr>
          <w:rFonts w:ascii="Times New Roman" w:hAnsi="Times New Roman"/>
          <w:i/>
          <w:color w:val="000000"/>
          <w:sz w:val="26"/>
          <w:szCs w:val="26"/>
          <w:lang w:val="vi-VN"/>
        </w:rPr>
        <w:t>- Năng lực tự nhận thức</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shd w:val="clear" w:color="auto" w:fill="C00000"/>
          <w:lang w:val="vi-VN"/>
        </w:rPr>
      </w:pPr>
      <w:r w:rsidRPr="003D11D1">
        <w:rPr>
          <w:rFonts w:ascii="Times New Roman" w:hAnsi="Times New Roman"/>
          <w:i/>
          <w:color w:val="000000"/>
          <w:sz w:val="26"/>
          <w:szCs w:val="26"/>
          <w:lang w:val="vi-VN"/>
        </w:rPr>
        <w:t xml:space="preserve">- Năng lực đánh giá” </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shd w:val="clear" w:color="auto" w:fill="C00000"/>
          <w:lang w:val="vi-VN"/>
        </w:rPr>
      </w:pPr>
      <w:r w:rsidRPr="003D11D1">
        <w:rPr>
          <w:rFonts w:ascii="Times New Roman" w:hAnsi="Times New Roman"/>
          <w:color w:val="000000"/>
          <w:sz w:val="26"/>
          <w:szCs w:val="26"/>
          <w:lang w:val="vi-VN"/>
        </w:rPr>
        <w:t xml:space="preserve">* </w:t>
      </w:r>
      <w:r w:rsidRPr="003D11D1">
        <w:rPr>
          <w:rFonts w:ascii="Times New Roman" w:hAnsi="Times New Roman"/>
          <w:i/>
          <w:iCs/>
          <w:color w:val="000000"/>
          <w:sz w:val="26"/>
          <w:szCs w:val="26"/>
          <w:lang w:val="vi-VN"/>
        </w:rPr>
        <w:t xml:space="preserve">Năng lực sáng tạo văn học </w:t>
      </w:r>
      <w:r w:rsidRPr="003D11D1">
        <w:rPr>
          <w:rFonts w:ascii="Times New Roman" w:hAnsi="Times New Roman"/>
          <w:color w:val="000000"/>
          <w:sz w:val="26"/>
          <w:szCs w:val="26"/>
          <w:lang w:val="vi-VN"/>
        </w:rPr>
        <w:t>bao gồm:</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vi-VN"/>
        </w:rPr>
      </w:pPr>
      <w:r w:rsidRPr="003D11D1">
        <w:rPr>
          <w:rFonts w:ascii="Times New Roman" w:hAnsi="Times New Roman"/>
          <w:i/>
          <w:color w:val="000000"/>
          <w:sz w:val="26"/>
          <w:szCs w:val="26"/>
          <w:lang w:val="vi-VN"/>
        </w:rPr>
        <w:t>-“ Lòng say mê văn học</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vi-VN"/>
        </w:rPr>
      </w:pPr>
      <w:r w:rsidRPr="003D11D1">
        <w:rPr>
          <w:rFonts w:ascii="Times New Roman" w:hAnsi="Times New Roman"/>
          <w:i/>
          <w:color w:val="000000"/>
          <w:sz w:val="26"/>
          <w:szCs w:val="26"/>
          <w:lang w:val="vi-VN"/>
        </w:rPr>
        <w:t>- Năng lực phát triển về cảm xúc nhân văn và thẩm mĩ</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vi-VN"/>
        </w:rPr>
      </w:pPr>
      <w:r w:rsidRPr="003D11D1">
        <w:rPr>
          <w:rFonts w:ascii="Times New Roman" w:hAnsi="Times New Roman"/>
          <w:i/>
          <w:color w:val="000000"/>
          <w:sz w:val="26"/>
          <w:szCs w:val="26"/>
          <w:lang w:val="vi-VN"/>
        </w:rPr>
        <w:t>- Năng lực tưởng tượng sáng tạo</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vi-VN"/>
        </w:rPr>
      </w:pPr>
      <w:r w:rsidRPr="003D11D1">
        <w:rPr>
          <w:rFonts w:ascii="Times New Roman" w:hAnsi="Times New Roman"/>
          <w:i/>
          <w:color w:val="000000"/>
          <w:sz w:val="26"/>
          <w:szCs w:val="26"/>
          <w:lang w:val="vi-VN"/>
        </w:rPr>
        <w:t>- Năng lực khái quát hóa bằng hình tượng là một đặc trưng của tư duy sáng tạo văn học nghệ thuật</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vi-VN"/>
        </w:rPr>
      </w:pPr>
      <w:r w:rsidRPr="003D11D1">
        <w:rPr>
          <w:rFonts w:ascii="Times New Roman" w:hAnsi="Times New Roman"/>
          <w:i/>
          <w:color w:val="000000"/>
          <w:sz w:val="26"/>
          <w:szCs w:val="26"/>
          <w:lang w:val="vi-VN"/>
        </w:rPr>
        <w:t xml:space="preserve">- Năng lực sáng tạo ngôn từ” </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pacing w:val="-4"/>
          <w:sz w:val="26"/>
          <w:szCs w:val="26"/>
          <w:lang w:val="vi-VN"/>
        </w:rPr>
      </w:pPr>
      <w:r w:rsidRPr="003D11D1">
        <w:rPr>
          <w:rFonts w:ascii="Times New Roman" w:hAnsi="Times New Roman"/>
          <w:color w:val="000000"/>
          <w:spacing w:val="-4"/>
          <w:sz w:val="26"/>
          <w:szCs w:val="26"/>
          <w:lang w:val="vi-VN"/>
        </w:rPr>
        <w:t>Tuy nhiên, tác giả cũng cho rằng việc “</w:t>
      </w:r>
      <w:r w:rsidRPr="003D11D1">
        <w:rPr>
          <w:rFonts w:ascii="Times New Roman" w:hAnsi="Times New Roman"/>
          <w:i/>
          <w:color w:val="000000"/>
          <w:spacing w:val="-4"/>
          <w:sz w:val="26"/>
          <w:szCs w:val="26"/>
          <w:lang w:val="vi-VN"/>
        </w:rPr>
        <w:t>xác định cho được năng lực văn học (tiếp nhận cũng như sáng tạo) là một vấn đề khoa học chưa có đáp số ở ta và ở nhiều nước tiên tiến khác, nhất là trong phạm vi học đường thì vấn đề lại quá mới mẻ</w:t>
      </w:r>
      <w:r w:rsidRPr="003D11D1">
        <w:rPr>
          <w:rFonts w:ascii="Times New Roman" w:hAnsi="Times New Roman"/>
          <w:color w:val="000000"/>
          <w:spacing w:val="-4"/>
          <w:sz w:val="26"/>
          <w:szCs w:val="26"/>
          <w:lang w:val="vi-VN"/>
        </w:rPr>
        <w:t>” [tr 65]</w:t>
      </w:r>
      <w:r w:rsidRPr="003D11D1">
        <w:rPr>
          <w:rFonts w:ascii="Times New Roman" w:hAnsi="Times New Roman"/>
          <w:color w:val="FF0000"/>
          <w:spacing w:val="-4"/>
          <w:sz w:val="26"/>
          <w:szCs w:val="26"/>
          <w:lang w:val="vi-VN"/>
        </w:rPr>
        <w:t xml:space="preserve"> </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DE369C">
        <w:rPr>
          <w:rFonts w:ascii="Times New Roman" w:hAnsi="Times New Roman"/>
          <w:sz w:val="26"/>
          <w:szCs w:val="26"/>
          <w:lang w:val="vi-VN"/>
        </w:rPr>
        <w:t xml:space="preserve">Tác giả </w:t>
      </w:r>
      <w:r w:rsidRPr="00DE369C">
        <w:rPr>
          <w:rFonts w:ascii="Times New Roman" w:hAnsi="Times New Roman"/>
          <w:b/>
          <w:i/>
          <w:sz w:val="26"/>
          <w:szCs w:val="26"/>
          <w:lang w:val="vi-VN"/>
        </w:rPr>
        <w:t>Nguyễn Thanh Hùng</w:t>
      </w:r>
      <w:r w:rsidRPr="00DE369C">
        <w:rPr>
          <w:rFonts w:ascii="Times New Roman" w:hAnsi="Times New Roman"/>
          <w:sz w:val="26"/>
          <w:szCs w:val="26"/>
          <w:lang w:val="vi-VN"/>
        </w:rPr>
        <w:t xml:space="preserve"> [33] trong nhiều công trình nghiên cứu của mình cũng chỉ ra năng lực ngữ văn </w:t>
      </w:r>
      <w:r w:rsidR="0045169B">
        <w:rPr>
          <w:rFonts w:ascii="Times New Roman" w:hAnsi="Times New Roman"/>
          <w:sz w:val="26"/>
          <w:szCs w:val="26"/>
          <w:lang w:val="vi-VN"/>
        </w:rPr>
        <w:t>“</w:t>
      </w:r>
      <w:r w:rsidRPr="0045169B">
        <w:rPr>
          <w:rFonts w:ascii="Times New Roman" w:hAnsi="Times New Roman"/>
          <w:i/>
          <w:sz w:val="26"/>
          <w:szCs w:val="26"/>
          <w:lang w:val="vi-VN"/>
        </w:rPr>
        <w:t xml:space="preserve">chính là năng lực đọc hiểu, tiếp nhận TPVC và làm văn. </w:t>
      </w:r>
      <w:r w:rsidRPr="0045169B">
        <w:rPr>
          <w:rFonts w:ascii="Times New Roman" w:hAnsi="Times New Roman"/>
          <w:i/>
          <w:color w:val="000000"/>
          <w:sz w:val="26"/>
          <w:szCs w:val="26"/>
          <w:lang w:val="vi-VN"/>
        </w:rPr>
        <w:t>Hai năng lực đó có ý nghĩa thực hành tổng hợp và phức tạp</w:t>
      </w:r>
      <w:r w:rsidR="0045169B">
        <w:rPr>
          <w:rFonts w:ascii="Times New Roman" w:hAnsi="Times New Roman"/>
          <w:color w:val="000000"/>
          <w:sz w:val="26"/>
          <w:szCs w:val="26"/>
          <w:lang w:val="vi-VN"/>
        </w:rPr>
        <w:t>”</w:t>
      </w:r>
      <w:r w:rsidRPr="003D11D1">
        <w:rPr>
          <w:rFonts w:ascii="Times New Roman" w:hAnsi="Times New Roman"/>
          <w:color w:val="000000"/>
          <w:sz w:val="26"/>
          <w:szCs w:val="26"/>
          <w:lang w:val="vi-VN"/>
        </w:rPr>
        <w:t>. Tác giả khẳng định “</w:t>
      </w:r>
      <w:r w:rsidRPr="003D11D1">
        <w:rPr>
          <w:rFonts w:ascii="Times New Roman" w:hAnsi="Times New Roman"/>
          <w:i/>
          <w:color w:val="000000"/>
          <w:sz w:val="26"/>
          <w:szCs w:val="26"/>
          <w:lang w:val="vi-VN"/>
        </w:rPr>
        <w:t>năng lực đọc hiểu tác phẩm văn chương là hệ quả của quá trình học tập lâu dài khi mà những kĩ năng đọc hiểu được xác định để có thể thu nhận vào nó những dạng đọc, kiểu đọc, lối đọc, hình thức đọc, cách đọc…..mà ta gọi chung là hành động đọc</w:t>
      </w:r>
      <w:r w:rsidRPr="003D11D1">
        <w:rPr>
          <w:rFonts w:ascii="Times New Roman" w:hAnsi="Times New Roman"/>
          <w:color w:val="000000"/>
          <w:sz w:val="26"/>
          <w:szCs w:val="26"/>
          <w:lang w:val="vi-VN"/>
        </w:rPr>
        <w:t>”. Để có thể “</w:t>
      </w:r>
      <w:r w:rsidRPr="003D11D1">
        <w:rPr>
          <w:rFonts w:ascii="Times New Roman" w:hAnsi="Times New Roman"/>
          <w:i/>
          <w:color w:val="000000"/>
          <w:sz w:val="26"/>
          <w:szCs w:val="26"/>
          <w:lang w:val="vi-VN"/>
        </w:rPr>
        <w:t>đọc ra nội dung ý nghĩa toát lên từ ba cấu trúc tồn tại trong mối quan hệ hữu cơ, mang tính chỉnh thể tồn tại trong mỗi tác phẩm văn học: cấu trúc ngôn ngữ, cấu trúc hình tượng nghệ thuật và cấu</w:t>
      </w:r>
      <w:r w:rsidRPr="003D11D1">
        <w:rPr>
          <w:rFonts w:ascii="Times New Roman" w:hAnsi="Times New Roman"/>
          <w:color w:val="000000"/>
          <w:sz w:val="26"/>
          <w:szCs w:val="26"/>
          <w:lang w:val="vi-VN"/>
        </w:rPr>
        <w:t xml:space="preserve"> </w:t>
      </w:r>
      <w:r w:rsidRPr="003D11D1">
        <w:rPr>
          <w:rFonts w:ascii="Times New Roman" w:hAnsi="Times New Roman"/>
          <w:i/>
          <w:color w:val="000000"/>
          <w:sz w:val="26"/>
          <w:szCs w:val="26"/>
          <w:lang w:val="vi-VN"/>
        </w:rPr>
        <w:t xml:space="preserve">trúc tư tưởng thẩm mĩ…..” </w:t>
      </w:r>
      <w:r w:rsidRPr="003D11D1">
        <w:rPr>
          <w:rFonts w:ascii="Times New Roman" w:hAnsi="Times New Roman"/>
          <w:color w:val="000000"/>
          <w:sz w:val="26"/>
          <w:szCs w:val="26"/>
          <w:lang w:val="vi-VN"/>
        </w:rPr>
        <w:t>cần thiết phải có</w:t>
      </w:r>
      <w:r w:rsidRPr="003D11D1">
        <w:rPr>
          <w:rFonts w:ascii="Times New Roman" w:hAnsi="Times New Roman"/>
          <w:i/>
          <w:color w:val="000000"/>
          <w:sz w:val="26"/>
          <w:szCs w:val="26"/>
          <w:lang w:val="vi-VN"/>
        </w:rPr>
        <w:t xml:space="preserve"> “những kĩ năng đọc hiểu cơ bản như: kĩ năng đọc chính xác, kĩ năng đọc phân tích, kĩ năng đọc sáng tạo, kĩ năng đọc tích lũy”. </w:t>
      </w:r>
      <w:r w:rsidRPr="003D11D1">
        <w:rPr>
          <w:rFonts w:ascii="Times New Roman" w:hAnsi="Times New Roman"/>
          <w:color w:val="000000"/>
          <w:sz w:val="26"/>
          <w:szCs w:val="26"/>
          <w:lang w:val="vi-VN"/>
        </w:rPr>
        <w:t>Và như thế, “</w:t>
      </w:r>
      <w:r w:rsidRPr="003D11D1">
        <w:rPr>
          <w:rFonts w:ascii="Times New Roman" w:hAnsi="Times New Roman"/>
          <w:i/>
          <w:color w:val="000000"/>
          <w:sz w:val="26"/>
          <w:szCs w:val="26"/>
          <w:lang w:val="vi-VN"/>
        </w:rPr>
        <w:t>tiếp nhận tác phẩm văn chương” không nằm ngoài “hoạt động tiếp cận, phân tích cắt nghĩa và bình giá</w:t>
      </w:r>
      <w:r w:rsidRPr="003D11D1">
        <w:rPr>
          <w:rFonts w:ascii="Times New Roman" w:hAnsi="Times New Roman"/>
          <w:color w:val="000000"/>
          <w:sz w:val="26"/>
          <w:szCs w:val="26"/>
          <w:lang w:val="vi-VN"/>
        </w:rPr>
        <w:t>”. Học sinh phải học đọc thường xuyên để cảm nhận, hiểu biết toàn diện về tác phẩm nhằm hình thành và phát triển năng lực đọc văn độc lập, phát triển khả năng tư duy logic và tư duy hình tượng. “</w:t>
      </w:r>
      <w:r w:rsidRPr="003D11D1">
        <w:rPr>
          <w:rFonts w:ascii="Times New Roman" w:hAnsi="Times New Roman"/>
          <w:i/>
          <w:color w:val="000000"/>
          <w:sz w:val="26"/>
          <w:szCs w:val="26"/>
          <w:lang w:val="vi-VN"/>
        </w:rPr>
        <w:t>Đấy là một trong những biện pháp hàng đầu hình thành bạn đọc - học sinh có tiềm năng biết hoài nghi, biết ngạc nhiên và được thỏa nguyện trong quá trình đọc hiểu tác phẩm nghệ thuật</w:t>
      </w:r>
      <w:r w:rsidRPr="003D11D1">
        <w:rPr>
          <w:rFonts w:ascii="Times New Roman" w:hAnsi="Times New Roman"/>
          <w:color w:val="000000"/>
          <w:sz w:val="26"/>
          <w:szCs w:val="26"/>
          <w:lang w:val="vi-VN"/>
        </w:rPr>
        <w:t xml:space="preserve">”. Năng </w:t>
      </w:r>
      <w:r w:rsidRPr="003D11D1">
        <w:rPr>
          <w:rFonts w:ascii="Times New Roman" w:hAnsi="Times New Roman"/>
          <w:color w:val="000000"/>
          <w:sz w:val="26"/>
          <w:szCs w:val="26"/>
          <w:lang w:val="vi-VN"/>
        </w:rPr>
        <w:lastRenderedPageBreak/>
        <w:t>lực làm văn thể hiện ở việc biết cách làm tốt, vận dụng một cách linh hoạt vào trong thực tiễn đời sống xã hội [tr 59 -81, 134 -149]</w:t>
      </w:r>
    </w:p>
    <w:p w:rsidR="00ED48E8" w:rsidRPr="0045169B" w:rsidRDefault="00ED48E8" w:rsidP="00ED48E8">
      <w:pPr>
        <w:widowControl w:val="0"/>
        <w:tabs>
          <w:tab w:val="left" w:pos="851"/>
        </w:tabs>
        <w:spacing w:after="0" w:line="336" w:lineRule="auto"/>
        <w:ind w:firstLine="567"/>
        <w:jc w:val="both"/>
        <w:rPr>
          <w:rFonts w:ascii="Times New Roman" w:hAnsi="Times New Roman"/>
          <w:i/>
          <w:color w:val="000000"/>
          <w:spacing w:val="-6"/>
          <w:sz w:val="26"/>
          <w:szCs w:val="26"/>
          <w:lang w:val="vi-VN"/>
        </w:rPr>
      </w:pPr>
      <w:r w:rsidRPr="00906298">
        <w:rPr>
          <w:rFonts w:ascii="Times New Roman" w:hAnsi="Times New Roman"/>
          <w:color w:val="000000"/>
          <w:spacing w:val="-6"/>
          <w:sz w:val="26"/>
          <w:szCs w:val="26"/>
          <w:lang w:val="vi-VN"/>
        </w:rPr>
        <w:t xml:space="preserve">Theo tác giả </w:t>
      </w:r>
      <w:r w:rsidRPr="00906298">
        <w:rPr>
          <w:rFonts w:ascii="Times New Roman" w:hAnsi="Times New Roman"/>
          <w:b/>
          <w:i/>
          <w:color w:val="000000"/>
          <w:spacing w:val="-6"/>
          <w:sz w:val="26"/>
          <w:szCs w:val="26"/>
          <w:lang w:val="vi-VN"/>
        </w:rPr>
        <w:t xml:space="preserve">Nguyễn Thị Hồng Vân </w:t>
      </w:r>
      <w:r w:rsidR="000539FA" w:rsidRPr="00906298">
        <w:rPr>
          <w:rFonts w:ascii="Times New Roman" w:hAnsi="Times New Roman"/>
          <w:color w:val="000000"/>
          <w:spacing w:val="-6"/>
          <w:sz w:val="26"/>
          <w:szCs w:val="26"/>
          <w:lang w:val="vi-VN"/>
        </w:rPr>
        <w:t>[100</w:t>
      </w:r>
      <w:r w:rsidRPr="00906298">
        <w:rPr>
          <w:rFonts w:ascii="Times New Roman" w:hAnsi="Times New Roman"/>
          <w:color w:val="000000"/>
          <w:spacing w:val="-6"/>
          <w:sz w:val="26"/>
          <w:szCs w:val="26"/>
          <w:lang w:val="vi-VN"/>
        </w:rPr>
        <w:t xml:space="preserve">], năng lực ngữ văn chính là </w:t>
      </w:r>
      <w:r w:rsidR="0045169B">
        <w:rPr>
          <w:rFonts w:ascii="Times New Roman" w:hAnsi="Times New Roman"/>
          <w:color w:val="000000"/>
          <w:spacing w:val="-6"/>
          <w:sz w:val="26"/>
          <w:szCs w:val="26"/>
          <w:lang w:val="vi-VN"/>
        </w:rPr>
        <w:t>“</w:t>
      </w:r>
      <w:r w:rsidRPr="0045169B">
        <w:rPr>
          <w:rFonts w:ascii="Times New Roman" w:hAnsi="Times New Roman"/>
          <w:i/>
          <w:color w:val="000000"/>
          <w:spacing w:val="-6"/>
          <w:sz w:val="26"/>
          <w:szCs w:val="26"/>
          <w:lang w:val="vi-VN"/>
        </w:rPr>
        <w:t>những năng lực được hình thành qua môn Ngữ văn. Những năng lực đó được chia làm 2 nhóm:</w:t>
      </w:r>
    </w:p>
    <w:p w:rsidR="00ED48E8" w:rsidRPr="0045169B" w:rsidRDefault="00ED48E8" w:rsidP="00ED48E8">
      <w:pPr>
        <w:widowControl w:val="0"/>
        <w:tabs>
          <w:tab w:val="left" w:pos="851"/>
        </w:tabs>
        <w:spacing w:after="0" w:line="336" w:lineRule="auto"/>
        <w:ind w:firstLine="567"/>
        <w:jc w:val="both"/>
        <w:rPr>
          <w:rFonts w:ascii="Times New Roman" w:hAnsi="Times New Roman"/>
          <w:i/>
          <w:color w:val="000000"/>
          <w:sz w:val="26"/>
          <w:szCs w:val="26"/>
          <w:shd w:val="clear" w:color="auto" w:fill="FFFFFF"/>
          <w:lang w:val="vi-VN"/>
        </w:rPr>
      </w:pPr>
      <w:r w:rsidRPr="0045169B">
        <w:rPr>
          <w:rFonts w:ascii="Times New Roman" w:hAnsi="Times New Roman"/>
          <w:i/>
          <w:color w:val="000000"/>
          <w:sz w:val="26"/>
          <w:szCs w:val="26"/>
          <w:lang w:val="vi-VN"/>
        </w:rPr>
        <w:t>Nhóm 1: những năng lực chung, cơ bản (năng lực giao tiếp; năng lực phát hiện và giải quyết vấn đề; năng lực tìm kiếm và xử lí thông tin; năng lực thích ứng và tự khẳng định).</w:t>
      </w:r>
      <w:r w:rsidRPr="0045169B">
        <w:rPr>
          <w:rFonts w:ascii="Times New Roman" w:hAnsi="Times New Roman"/>
          <w:i/>
          <w:color w:val="000000"/>
          <w:sz w:val="26"/>
          <w:szCs w:val="26"/>
          <w:shd w:val="clear" w:color="auto" w:fill="FFFFFF"/>
          <w:lang w:val="vi-VN"/>
        </w:rPr>
        <w:t xml:space="preserve"> </w:t>
      </w:r>
    </w:p>
    <w:p w:rsidR="00ED48E8" w:rsidRPr="0045169B"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vi-VN"/>
        </w:rPr>
      </w:pPr>
      <w:r w:rsidRPr="0045169B">
        <w:rPr>
          <w:rFonts w:ascii="Times New Roman" w:hAnsi="Times New Roman"/>
          <w:i/>
          <w:color w:val="000000"/>
          <w:sz w:val="26"/>
          <w:szCs w:val="26"/>
          <w:lang w:val="vi-VN"/>
        </w:rPr>
        <w:t>Nhóm 2: những năng lực chuyên biệt (chuyên môn) bao gồm năng lực tiếp nhận văn bản (đọc hiểu, nghe hiểu) với 6 mức độ và năng lực tạo lập, sản sinh văn bản (nói, viết) với 5 mức độ</w:t>
      </w:r>
      <w:r w:rsidR="0045169B" w:rsidRPr="0045169B">
        <w:rPr>
          <w:rFonts w:ascii="Times New Roman" w:hAnsi="Times New Roman"/>
          <w:i/>
          <w:color w:val="000000"/>
          <w:sz w:val="26"/>
          <w:szCs w:val="26"/>
          <w:lang w:val="vi-VN"/>
        </w:rPr>
        <w:t>”</w:t>
      </w:r>
      <w:r w:rsidRPr="0045169B">
        <w:rPr>
          <w:rFonts w:ascii="Times New Roman" w:hAnsi="Times New Roman"/>
          <w:bCs/>
          <w:i/>
          <w:color w:val="000000"/>
          <w:sz w:val="26"/>
          <w:szCs w:val="26"/>
          <w:shd w:val="clear" w:color="auto" w:fill="FFFFFF"/>
          <w:lang w:val="vi-VN"/>
        </w:rPr>
        <w:t>.</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pacing w:val="-2"/>
          <w:sz w:val="26"/>
          <w:szCs w:val="26"/>
          <w:lang w:val="vi-VN"/>
        </w:rPr>
      </w:pPr>
      <w:r w:rsidRPr="003D11D1">
        <w:rPr>
          <w:rFonts w:ascii="Times New Roman" w:hAnsi="Times New Roman"/>
          <w:color w:val="000000"/>
          <w:spacing w:val="-2"/>
          <w:sz w:val="26"/>
          <w:szCs w:val="26"/>
          <w:lang w:val="vi-VN"/>
        </w:rPr>
        <w:t xml:space="preserve">Tác giả </w:t>
      </w:r>
      <w:r w:rsidRPr="003D11D1">
        <w:rPr>
          <w:rFonts w:ascii="Times New Roman" w:hAnsi="Times New Roman"/>
          <w:b/>
          <w:i/>
          <w:color w:val="000000"/>
          <w:spacing w:val="-2"/>
          <w:sz w:val="26"/>
          <w:szCs w:val="26"/>
          <w:lang w:val="vi-VN"/>
        </w:rPr>
        <w:t>Phạm Minh Diệu</w:t>
      </w:r>
      <w:r w:rsidRPr="003D11D1">
        <w:rPr>
          <w:rFonts w:ascii="Times New Roman" w:hAnsi="Times New Roman"/>
          <w:color w:val="000000"/>
          <w:spacing w:val="-2"/>
          <w:sz w:val="26"/>
          <w:szCs w:val="26"/>
          <w:lang w:val="vi-VN"/>
        </w:rPr>
        <w:t xml:space="preserve"> trong một bài viết “</w:t>
      </w:r>
      <w:r w:rsidRPr="003D11D1">
        <w:rPr>
          <w:rFonts w:ascii="Times New Roman" w:hAnsi="Times New Roman"/>
          <w:b/>
          <w:i/>
          <w:color w:val="000000"/>
          <w:spacing w:val="-2"/>
          <w:sz w:val="26"/>
          <w:szCs w:val="26"/>
          <w:lang w:val="vi-VN"/>
        </w:rPr>
        <w:t>Bàn về năng lực chuyên biệt trong môn Ngữ văn</w:t>
      </w:r>
      <w:r w:rsidRPr="003D11D1">
        <w:rPr>
          <w:rFonts w:ascii="Times New Roman" w:hAnsi="Times New Roman"/>
          <w:color w:val="000000"/>
          <w:spacing w:val="-2"/>
          <w:sz w:val="26"/>
          <w:szCs w:val="26"/>
          <w:lang w:val="vi-VN"/>
        </w:rPr>
        <w:t>”[15] cũng khẳng định năng lự</w:t>
      </w:r>
      <w:r>
        <w:rPr>
          <w:rFonts w:ascii="Times New Roman" w:hAnsi="Times New Roman"/>
          <w:color w:val="000000"/>
          <w:spacing w:val="-2"/>
          <w:sz w:val="26"/>
          <w:szCs w:val="26"/>
          <w:lang w:val="vi-VN"/>
        </w:rPr>
        <w:t>c n</w:t>
      </w:r>
      <w:r w:rsidRPr="003D11D1">
        <w:rPr>
          <w:rFonts w:ascii="Times New Roman" w:hAnsi="Times New Roman"/>
          <w:color w:val="000000"/>
          <w:spacing w:val="-2"/>
          <w:sz w:val="26"/>
          <w:szCs w:val="26"/>
          <w:lang w:val="vi-VN"/>
        </w:rPr>
        <w:t>gữ văn là một năng lực chuyên biệt cần hình thành cho học sinh trong dạy học môn Ngữ văn ở trường phổ thông. Năng lực đó được xây dựng trên nền tảng cơ sở của năng lực cốt lõi, năng lực phổ thông phối hợp với thang nhận thức Bloom. Năng lự</w:t>
      </w:r>
      <w:r>
        <w:rPr>
          <w:rFonts w:ascii="Times New Roman" w:hAnsi="Times New Roman"/>
          <w:color w:val="000000"/>
          <w:spacing w:val="-2"/>
          <w:sz w:val="26"/>
          <w:szCs w:val="26"/>
          <w:lang w:val="vi-VN"/>
        </w:rPr>
        <w:t>c n</w:t>
      </w:r>
      <w:r w:rsidRPr="003D11D1">
        <w:rPr>
          <w:rFonts w:ascii="Times New Roman" w:hAnsi="Times New Roman"/>
          <w:color w:val="000000"/>
          <w:spacing w:val="-2"/>
          <w:sz w:val="26"/>
          <w:szCs w:val="26"/>
          <w:lang w:val="vi-VN"/>
        </w:rPr>
        <w:t>gữ văn bao gồm năng lực đọc hiểu văn bản, tạo lập văn bản và năng lực sử dụng tiếng Việt [tr 54, 55].</w:t>
      </w:r>
    </w:p>
    <w:p w:rsidR="00ED48E8" w:rsidRPr="003D11D1" w:rsidRDefault="00ED48E8" w:rsidP="00ED48E8">
      <w:pPr>
        <w:widowControl w:val="0"/>
        <w:tabs>
          <w:tab w:val="left" w:pos="851"/>
        </w:tabs>
        <w:spacing w:after="0" w:line="336" w:lineRule="auto"/>
        <w:ind w:firstLine="567"/>
        <w:jc w:val="both"/>
        <w:rPr>
          <w:rFonts w:ascii="Times New Roman" w:eastAsia="Times New Roman" w:hAnsi="Times New Roman"/>
          <w:color w:val="000000"/>
          <w:spacing w:val="-2"/>
          <w:sz w:val="26"/>
          <w:szCs w:val="26"/>
          <w:lang w:val="vi-VN"/>
        </w:rPr>
      </w:pPr>
      <w:r w:rsidRPr="003D11D1">
        <w:rPr>
          <w:rFonts w:ascii="Times New Roman" w:hAnsi="Times New Roman"/>
          <w:color w:val="000000"/>
          <w:spacing w:val="-2"/>
          <w:sz w:val="26"/>
          <w:szCs w:val="26"/>
          <w:lang w:val="vi-VN"/>
        </w:rPr>
        <w:t xml:space="preserve">Tác giả </w:t>
      </w:r>
      <w:r w:rsidRPr="003D11D1">
        <w:rPr>
          <w:rFonts w:ascii="Times New Roman" w:hAnsi="Times New Roman"/>
          <w:b/>
          <w:i/>
          <w:color w:val="000000"/>
          <w:spacing w:val="-2"/>
          <w:sz w:val="26"/>
          <w:szCs w:val="26"/>
          <w:lang w:val="vi-VN"/>
        </w:rPr>
        <w:t>Đỗ Ngọc Thống</w:t>
      </w:r>
      <w:r w:rsidRPr="003D11D1">
        <w:rPr>
          <w:rFonts w:ascii="Times New Roman" w:hAnsi="Times New Roman"/>
          <w:color w:val="000000"/>
          <w:spacing w:val="-2"/>
          <w:sz w:val="26"/>
          <w:szCs w:val="26"/>
          <w:lang w:val="vi-VN"/>
        </w:rPr>
        <w:t xml:space="preserve"> cũng có khá nhiều bài viết đề cập đến năng lự</w:t>
      </w:r>
      <w:r>
        <w:rPr>
          <w:rFonts w:ascii="Times New Roman" w:hAnsi="Times New Roman"/>
          <w:color w:val="000000"/>
          <w:spacing w:val="-2"/>
          <w:sz w:val="26"/>
          <w:szCs w:val="26"/>
          <w:lang w:val="vi-VN"/>
        </w:rPr>
        <w:t>c n</w:t>
      </w:r>
      <w:r w:rsidRPr="003D11D1">
        <w:rPr>
          <w:rFonts w:ascii="Times New Roman" w:hAnsi="Times New Roman"/>
          <w:color w:val="000000"/>
          <w:spacing w:val="-2"/>
          <w:sz w:val="26"/>
          <w:szCs w:val="26"/>
          <w:lang w:val="vi-VN"/>
        </w:rPr>
        <w:t>gữ văn. Ngay từ mục tiêu giáo dục môn Ngữ văn trong chương trình Ngữ văn hiện hành, tác giả cũng khẳng định môn Ngữ văn</w:t>
      </w:r>
      <w:r w:rsidRPr="003D11D1">
        <w:rPr>
          <w:rFonts w:ascii="Times New Roman" w:eastAsia="Times New Roman" w:hAnsi="Times New Roman"/>
          <w:color w:val="000000"/>
          <w:spacing w:val="-2"/>
          <w:sz w:val="26"/>
          <w:szCs w:val="26"/>
          <w:lang w:val="vi-VN"/>
        </w:rPr>
        <w:t xml:space="preserve"> “</w:t>
      </w:r>
      <w:r w:rsidRPr="003D11D1">
        <w:rPr>
          <w:rFonts w:ascii="Times New Roman" w:eastAsia="Times New Roman" w:hAnsi="Times New Roman"/>
          <w:i/>
          <w:color w:val="000000"/>
          <w:spacing w:val="-2"/>
          <w:sz w:val="26"/>
          <w:szCs w:val="26"/>
          <w:lang w:val="vi-VN"/>
        </w:rPr>
        <w:t>hình thành và phát triển năng lực sử dụng tiếng Việt, tiếp nhận văn học, cảm thụ thẩm mỹ….”.</w:t>
      </w:r>
      <w:r w:rsidRPr="003D11D1">
        <w:rPr>
          <w:rFonts w:ascii="Times New Roman" w:eastAsia="Times New Roman" w:hAnsi="Times New Roman"/>
          <w:color w:val="000000"/>
          <w:spacing w:val="-2"/>
          <w:sz w:val="26"/>
          <w:szCs w:val="26"/>
          <w:lang w:val="vi-VN"/>
        </w:rPr>
        <w:t xml:space="preserve"> Tư tưởng này tiếp tục được đề cao và tiếp nối </w:t>
      </w:r>
      <w:r w:rsidRPr="00AF436F">
        <w:rPr>
          <w:rFonts w:ascii="Times New Roman" w:eastAsia="Times New Roman" w:hAnsi="Times New Roman"/>
          <w:spacing w:val="-2"/>
          <w:sz w:val="26"/>
          <w:szCs w:val="26"/>
          <w:lang w:val="vi-VN"/>
        </w:rPr>
        <w:t xml:space="preserve">trong chương trình Ngữ văn sau 2015 </w:t>
      </w:r>
      <w:r w:rsidRPr="003D11D1">
        <w:rPr>
          <w:rFonts w:ascii="Times New Roman" w:eastAsia="Times New Roman" w:hAnsi="Times New Roman"/>
          <w:color w:val="000000"/>
          <w:spacing w:val="-2"/>
          <w:sz w:val="26"/>
          <w:szCs w:val="26"/>
          <w:lang w:val="vi-VN"/>
        </w:rPr>
        <w:t>“</w:t>
      </w:r>
      <w:r w:rsidRPr="003D11D1">
        <w:rPr>
          <w:rFonts w:ascii="Times New Roman" w:eastAsia="Times New Roman" w:hAnsi="Times New Roman"/>
          <w:i/>
          <w:color w:val="000000"/>
          <w:spacing w:val="-2"/>
          <w:sz w:val="26"/>
          <w:szCs w:val="26"/>
          <w:lang w:val="vi-VN"/>
        </w:rPr>
        <w:t>hình thành và phát triển năng lực Ngữ văn, mà trước hết là năng lực giao tiếp với việc sử dụng thành thạo 4 kỹ năng cơ bản: </w:t>
      </w:r>
      <w:r w:rsidRPr="003D11D1">
        <w:rPr>
          <w:rFonts w:ascii="Times New Roman" w:eastAsia="Times New Roman" w:hAnsi="Times New Roman"/>
          <w:i/>
          <w:iCs/>
          <w:color w:val="000000"/>
          <w:spacing w:val="-2"/>
          <w:sz w:val="26"/>
          <w:szCs w:val="26"/>
          <w:lang w:val="vi-VN"/>
        </w:rPr>
        <w:t>đọc, viết, nghe, nói</w:t>
      </w:r>
      <w:r w:rsidRPr="003D11D1">
        <w:rPr>
          <w:rFonts w:ascii="Times New Roman" w:eastAsia="Times New Roman" w:hAnsi="Times New Roman"/>
          <w:i/>
          <w:color w:val="000000"/>
          <w:spacing w:val="-2"/>
          <w:sz w:val="26"/>
          <w:szCs w:val="26"/>
          <w:lang w:val="vi-VN"/>
        </w:rPr>
        <w:t xml:space="preserve"> và khả năng ứng dụng một cách phù hợp, linh hoạt và sáng tạo các kiến thức và kỹ năng ấy vào các tình huống giao tiếp khác nhau trong cuộc sống. Bên cạnh năng lực truyền thống là năng lực tạo lập văn bản còn có năng lực đọc văn mà rộng hơn là năng lực tiếp nhận văn bản (đặc biệt với văn bản văn học). Sau đó mới là các kỹ năng khác…”. </w:t>
      </w:r>
      <w:r w:rsidRPr="003D11D1">
        <w:rPr>
          <w:rFonts w:ascii="Times New Roman" w:eastAsia="Times New Roman" w:hAnsi="Times New Roman"/>
          <w:color w:val="000000"/>
          <w:spacing w:val="-2"/>
          <w:sz w:val="26"/>
          <w:szCs w:val="26"/>
          <w:lang w:val="vi-VN"/>
        </w:rPr>
        <w:t xml:space="preserve">Với định hướng đó, </w:t>
      </w:r>
      <w:r w:rsidR="0045169B">
        <w:rPr>
          <w:rFonts w:ascii="Times New Roman" w:eastAsia="Times New Roman" w:hAnsi="Times New Roman"/>
          <w:color w:val="000000"/>
          <w:spacing w:val="-2"/>
          <w:sz w:val="26"/>
          <w:szCs w:val="26"/>
          <w:lang w:val="vi-VN"/>
        </w:rPr>
        <w:t>“</w:t>
      </w:r>
      <w:r w:rsidRPr="0045169B">
        <w:rPr>
          <w:rFonts w:ascii="Times New Roman" w:eastAsia="Times New Roman" w:hAnsi="Times New Roman"/>
          <w:i/>
          <w:color w:val="000000"/>
          <w:spacing w:val="-2"/>
          <w:sz w:val="26"/>
          <w:szCs w:val="26"/>
          <w:lang w:val="vi-VN"/>
        </w:rPr>
        <w:t>dạy Văn thực chất là dạy cho học sinh cách thức khám phá, giải mã văn bản - tác phẩm, từ đó hình thành năng lực tự học, tự tiếp nhận văn học nói riêng và văn bản nói chung. Các mục tiêu cao đẹp khác đều thông qua mục tiêu trực tiếp này, tức thông qua đọc hiểu mà đạt được</w:t>
      </w:r>
      <w:r w:rsidR="0045169B" w:rsidRPr="0045169B">
        <w:rPr>
          <w:rFonts w:ascii="Times New Roman" w:eastAsia="Times New Roman" w:hAnsi="Times New Roman"/>
          <w:i/>
          <w:color w:val="000000"/>
          <w:spacing w:val="-2"/>
          <w:sz w:val="26"/>
          <w:szCs w:val="26"/>
          <w:lang w:val="vi-VN"/>
        </w:rPr>
        <w:t>”</w:t>
      </w:r>
      <w:r w:rsidRPr="003D11D1">
        <w:rPr>
          <w:rFonts w:ascii="Times New Roman" w:eastAsia="Times New Roman" w:hAnsi="Times New Roman"/>
          <w:color w:val="000000"/>
          <w:spacing w:val="-2"/>
          <w:sz w:val="26"/>
          <w:szCs w:val="26"/>
          <w:lang w:val="vi-VN"/>
        </w:rPr>
        <w:t xml:space="preserve"> [</w:t>
      </w:r>
      <w:r>
        <w:rPr>
          <w:rFonts w:ascii="Times New Roman" w:eastAsia="Times New Roman" w:hAnsi="Times New Roman"/>
          <w:color w:val="000000"/>
          <w:spacing w:val="-2"/>
          <w:sz w:val="26"/>
          <w:szCs w:val="26"/>
          <w:lang w:val="vi-VN"/>
        </w:rPr>
        <w:t>84; tr 326]. Như vậy, năng lực n</w:t>
      </w:r>
      <w:r w:rsidRPr="003D11D1">
        <w:rPr>
          <w:rFonts w:ascii="Times New Roman" w:eastAsia="Times New Roman" w:hAnsi="Times New Roman"/>
          <w:color w:val="000000"/>
          <w:spacing w:val="-2"/>
          <w:sz w:val="26"/>
          <w:szCs w:val="26"/>
          <w:lang w:val="vi-VN"/>
        </w:rPr>
        <w:t xml:space="preserve">gữ văn cũng không nằm ngoài </w:t>
      </w:r>
      <w:r w:rsidR="0045169B">
        <w:rPr>
          <w:rFonts w:ascii="Times New Roman" w:eastAsia="Times New Roman" w:hAnsi="Times New Roman"/>
          <w:color w:val="000000"/>
          <w:spacing w:val="-2"/>
          <w:sz w:val="26"/>
          <w:szCs w:val="26"/>
          <w:lang w:val="vi-VN"/>
        </w:rPr>
        <w:t>“</w:t>
      </w:r>
      <w:r w:rsidRPr="0045169B">
        <w:rPr>
          <w:rFonts w:ascii="Times New Roman" w:eastAsia="Times New Roman" w:hAnsi="Times New Roman"/>
          <w:i/>
          <w:color w:val="000000"/>
          <w:spacing w:val="-2"/>
          <w:sz w:val="26"/>
          <w:szCs w:val="26"/>
          <w:lang w:val="vi-VN"/>
        </w:rPr>
        <w:t xml:space="preserve">năng lực tiếp </w:t>
      </w:r>
      <w:r w:rsidR="0045169B" w:rsidRPr="0045169B">
        <w:rPr>
          <w:rFonts w:ascii="Times New Roman" w:eastAsia="Times New Roman" w:hAnsi="Times New Roman"/>
          <w:i/>
          <w:color w:val="000000"/>
          <w:spacing w:val="-2"/>
          <w:sz w:val="26"/>
          <w:szCs w:val="26"/>
          <w:lang w:val="vi-VN"/>
        </w:rPr>
        <w:lastRenderedPageBreak/>
        <w:t xml:space="preserve">nhận, </w:t>
      </w:r>
      <w:r w:rsidRPr="0045169B">
        <w:rPr>
          <w:rFonts w:ascii="Times New Roman" w:eastAsia="Times New Roman" w:hAnsi="Times New Roman"/>
          <w:i/>
          <w:color w:val="000000"/>
          <w:spacing w:val="-2"/>
          <w:sz w:val="26"/>
          <w:szCs w:val="26"/>
          <w:lang w:val="vi-VN"/>
        </w:rPr>
        <w:t>bao gồm 2 kỹ năng Đọc và Nghe, có thể thêm q</w:t>
      </w:r>
      <w:r w:rsidR="0045169B" w:rsidRPr="0045169B">
        <w:rPr>
          <w:rFonts w:ascii="Times New Roman" w:eastAsia="Times New Roman" w:hAnsi="Times New Roman"/>
          <w:i/>
          <w:color w:val="000000"/>
          <w:spacing w:val="-2"/>
          <w:sz w:val="26"/>
          <w:szCs w:val="26"/>
          <w:lang w:val="vi-VN"/>
        </w:rPr>
        <w:t xml:space="preserve">uan sát và năng lực tạo lập, </w:t>
      </w:r>
      <w:r w:rsidRPr="0045169B">
        <w:rPr>
          <w:rFonts w:ascii="Times New Roman" w:eastAsia="Times New Roman" w:hAnsi="Times New Roman"/>
          <w:i/>
          <w:color w:val="000000"/>
          <w:spacing w:val="-2"/>
          <w:sz w:val="26"/>
          <w:szCs w:val="26"/>
          <w:lang w:val="vi-VN"/>
        </w:rPr>
        <w:t>bao gồm 2 kỹ năng Nói và Viết, có thể thêm trình</w:t>
      </w:r>
      <w:r w:rsidR="0045169B" w:rsidRPr="0045169B">
        <w:rPr>
          <w:rFonts w:ascii="Times New Roman" w:eastAsia="Times New Roman" w:hAnsi="Times New Roman"/>
          <w:i/>
          <w:color w:val="000000"/>
          <w:spacing w:val="-2"/>
          <w:sz w:val="26"/>
          <w:szCs w:val="26"/>
          <w:lang w:val="vi-VN"/>
        </w:rPr>
        <w:t xml:space="preserve"> bày</w:t>
      </w:r>
      <w:r w:rsidR="0045169B">
        <w:rPr>
          <w:rFonts w:ascii="Times New Roman" w:eastAsia="Times New Roman" w:hAnsi="Times New Roman"/>
          <w:color w:val="000000"/>
          <w:spacing w:val="-2"/>
          <w:sz w:val="26"/>
          <w:szCs w:val="26"/>
          <w:lang w:val="vi-VN"/>
        </w:rPr>
        <w:t>”</w:t>
      </w:r>
      <w:r w:rsidRPr="003D11D1">
        <w:rPr>
          <w:rFonts w:ascii="Times New Roman" w:eastAsia="Times New Roman" w:hAnsi="Times New Roman"/>
          <w:color w:val="000000"/>
          <w:spacing w:val="-2"/>
          <w:sz w:val="26"/>
          <w:szCs w:val="26"/>
          <w:lang w:val="vi-VN"/>
        </w:rPr>
        <w:t>.</w:t>
      </w:r>
    </w:p>
    <w:p w:rsidR="00ED48E8" w:rsidRPr="00396EEC" w:rsidRDefault="00ED48E8" w:rsidP="00ED48E8">
      <w:pPr>
        <w:widowControl w:val="0"/>
        <w:tabs>
          <w:tab w:val="left" w:pos="851"/>
        </w:tabs>
        <w:spacing w:after="0" w:line="329" w:lineRule="auto"/>
        <w:ind w:firstLine="567"/>
        <w:jc w:val="both"/>
        <w:rPr>
          <w:rFonts w:ascii="Times New Roman" w:eastAsia="Times New Roman" w:hAnsi="Times New Roman"/>
          <w:spacing w:val="-2"/>
          <w:sz w:val="26"/>
          <w:szCs w:val="26"/>
          <w:lang w:val="vi-VN"/>
        </w:rPr>
      </w:pPr>
      <w:r>
        <w:rPr>
          <w:rFonts w:ascii="Times New Roman" w:eastAsia="Times New Roman" w:hAnsi="Times New Roman"/>
          <w:color w:val="000000"/>
          <w:spacing w:val="-2"/>
          <w:sz w:val="26"/>
          <w:szCs w:val="26"/>
          <w:lang w:val="vi-VN"/>
        </w:rPr>
        <w:t>Trong</w:t>
      </w:r>
      <w:r w:rsidRPr="003D11D1">
        <w:rPr>
          <w:rFonts w:ascii="Times New Roman" w:eastAsia="Times New Roman" w:hAnsi="Times New Roman"/>
          <w:color w:val="000000"/>
          <w:spacing w:val="-2"/>
          <w:sz w:val="26"/>
          <w:szCs w:val="26"/>
          <w:lang w:val="vi-VN"/>
        </w:rPr>
        <w:t xml:space="preserve"> </w:t>
      </w:r>
      <w:r w:rsidR="009A4D1B">
        <w:rPr>
          <w:rFonts w:ascii="Times New Roman" w:eastAsia="Times New Roman" w:hAnsi="Times New Roman"/>
          <w:color w:val="000000"/>
          <w:spacing w:val="-2"/>
          <w:sz w:val="26"/>
          <w:szCs w:val="26"/>
          <w:lang w:val="vi-VN"/>
        </w:rPr>
        <w:t>“</w:t>
      </w:r>
      <w:r w:rsidRPr="00AF436F">
        <w:rPr>
          <w:rFonts w:ascii="Times New Roman" w:eastAsia="Times New Roman" w:hAnsi="Times New Roman"/>
          <w:b/>
          <w:spacing w:val="-2"/>
          <w:sz w:val="26"/>
          <w:szCs w:val="26"/>
          <w:lang w:val="vi-VN"/>
        </w:rPr>
        <w:t>Dự thảo chương trình giáo dục phổ thông môn Ngữ văn</w:t>
      </w:r>
      <w:r w:rsidR="009A4D1B">
        <w:rPr>
          <w:rFonts w:ascii="Times New Roman" w:eastAsia="Times New Roman" w:hAnsi="Times New Roman"/>
          <w:b/>
          <w:spacing w:val="-2"/>
          <w:sz w:val="26"/>
          <w:szCs w:val="26"/>
          <w:lang w:val="vi-VN"/>
        </w:rPr>
        <w:t>”</w:t>
      </w:r>
      <w:r w:rsidRPr="00AF436F">
        <w:rPr>
          <w:rFonts w:ascii="Times New Roman" w:eastAsia="Times New Roman" w:hAnsi="Times New Roman"/>
          <w:spacing w:val="-2"/>
          <w:sz w:val="26"/>
          <w:szCs w:val="26"/>
          <w:lang w:val="vi-VN"/>
        </w:rPr>
        <w:t xml:space="preserve"> </w:t>
      </w:r>
      <w:r w:rsidRPr="005B338F">
        <w:rPr>
          <w:rFonts w:ascii="Times New Roman" w:eastAsia="Times New Roman" w:hAnsi="Times New Roman"/>
          <w:spacing w:val="-2"/>
          <w:sz w:val="26"/>
          <w:szCs w:val="26"/>
          <w:lang w:val="vi-VN"/>
        </w:rPr>
        <w:t xml:space="preserve">(năm 2018) </w:t>
      </w:r>
      <w:r w:rsidRPr="00383F61">
        <w:rPr>
          <w:rFonts w:ascii="Times New Roman" w:eastAsia="Times New Roman" w:hAnsi="Times New Roman"/>
          <w:color w:val="FF0000"/>
          <w:spacing w:val="-2"/>
          <w:sz w:val="26"/>
          <w:szCs w:val="26"/>
          <w:lang w:val="vi-VN"/>
        </w:rPr>
        <w:t xml:space="preserve">[6] </w:t>
      </w:r>
      <w:r w:rsidRPr="003D11D1">
        <w:rPr>
          <w:rFonts w:ascii="Times New Roman" w:eastAsia="Times New Roman" w:hAnsi="Times New Roman"/>
          <w:color w:val="000000"/>
          <w:spacing w:val="-2"/>
          <w:sz w:val="26"/>
          <w:szCs w:val="26"/>
          <w:lang w:val="vi-VN"/>
        </w:rPr>
        <w:t>thông qua mục tiêu chương trì</w:t>
      </w:r>
      <w:r>
        <w:rPr>
          <w:rFonts w:ascii="Times New Roman" w:eastAsia="Times New Roman" w:hAnsi="Times New Roman"/>
          <w:color w:val="000000"/>
          <w:spacing w:val="-2"/>
          <w:sz w:val="26"/>
          <w:szCs w:val="26"/>
          <w:lang w:val="vi-VN"/>
        </w:rPr>
        <w:t>nh môn học đã đề xuất năng lực n</w:t>
      </w:r>
      <w:r w:rsidRPr="003D11D1">
        <w:rPr>
          <w:rFonts w:ascii="Times New Roman" w:eastAsia="Times New Roman" w:hAnsi="Times New Roman"/>
          <w:color w:val="000000"/>
          <w:spacing w:val="-2"/>
          <w:sz w:val="26"/>
          <w:szCs w:val="26"/>
          <w:lang w:val="vi-VN"/>
        </w:rPr>
        <w:t>gữ văn bao gồm năng lực ngôn ngữ và năng lực thẩm mỹ: “</w:t>
      </w:r>
      <w:r w:rsidRPr="003D11D1">
        <w:rPr>
          <w:rFonts w:ascii="Times New Roman" w:eastAsia="Times New Roman" w:hAnsi="Times New Roman"/>
          <w:i/>
          <w:color w:val="000000"/>
          <w:spacing w:val="-2"/>
          <w:sz w:val="26"/>
          <w:szCs w:val="26"/>
          <w:lang w:val="vi-VN"/>
        </w:rPr>
        <w:t>Chương trình môn Ngữ văn giúp học sinh phát triển năng lực ngôn ngữ và năng lực thẩm mỹ thông qua các hoạt động đọc, viết, nói, nghe; cung cấp hệ thống kiến thức phổ thông nền tảng về văn học và tiếng Việt, để góp phần phát triển vốn học vấn căn bản của một người có văn hóa; hình thành và phát triển con người nhân văn, biết tiếp nhận, cảm thụ, thưởng thức, đánh giá các sản phẩm ngôn từ và các giá trị cao đẹp trong cuộc sống”</w:t>
      </w:r>
      <w:r w:rsidRPr="003D11D1">
        <w:rPr>
          <w:rFonts w:ascii="Times New Roman" w:eastAsia="Times New Roman" w:hAnsi="Times New Roman"/>
          <w:color w:val="000000"/>
          <w:spacing w:val="-2"/>
          <w:sz w:val="26"/>
          <w:szCs w:val="26"/>
          <w:lang w:val="vi-VN"/>
        </w:rPr>
        <w:t>. Đó là những năng lực chuyên môn bên cạnh những năng lực chung đã được nêu trong Chương trình giáo dục phổ thông tổng thể như: “</w:t>
      </w:r>
      <w:r w:rsidRPr="003D11D1">
        <w:rPr>
          <w:rFonts w:ascii="Times New Roman" w:eastAsia="Times New Roman" w:hAnsi="Times New Roman"/>
          <w:i/>
          <w:color w:val="000000"/>
          <w:spacing w:val="-2"/>
          <w:sz w:val="26"/>
          <w:szCs w:val="26"/>
          <w:lang w:val="vi-VN"/>
        </w:rPr>
        <w:t>Năng lực tự chủ và tự học; Năng lực giao tiếp và hợp tác; Năng lực giải quyết vấn đề và sáng tạo</w:t>
      </w:r>
      <w:r w:rsidRPr="003D11D1">
        <w:rPr>
          <w:rFonts w:ascii="Times New Roman" w:eastAsia="Times New Roman" w:hAnsi="Times New Roman"/>
          <w:color w:val="000000"/>
          <w:spacing w:val="-2"/>
          <w:sz w:val="26"/>
          <w:szCs w:val="26"/>
          <w:lang w:val="vi-VN"/>
        </w:rPr>
        <w:t>”. Dự thảo cũng tập trung khẳng định môn Ngữ văn “</w:t>
      </w:r>
      <w:r w:rsidRPr="003D11D1">
        <w:rPr>
          <w:rFonts w:ascii="Times New Roman" w:eastAsia="Times New Roman" w:hAnsi="Times New Roman"/>
          <w:i/>
          <w:color w:val="000000"/>
          <w:spacing w:val="-2"/>
          <w:sz w:val="26"/>
          <w:szCs w:val="26"/>
          <w:lang w:val="vi-VN"/>
        </w:rPr>
        <w:t>có nhiều ưu thế trong việc góp phần hình thành và phát triển toàn diện các năng lực chung này</w:t>
      </w:r>
      <w:r w:rsidRPr="003D11D1">
        <w:rPr>
          <w:rFonts w:ascii="Times New Roman" w:eastAsia="Times New Roman" w:hAnsi="Times New Roman"/>
          <w:color w:val="000000"/>
          <w:spacing w:val="-2"/>
          <w:sz w:val="26"/>
          <w:szCs w:val="26"/>
          <w:lang w:val="vi-VN"/>
        </w:rPr>
        <w:t>” (…. ). Và những năng lực chung “</w:t>
      </w:r>
      <w:r w:rsidRPr="003D11D1">
        <w:rPr>
          <w:rFonts w:ascii="Times New Roman" w:eastAsia="Times New Roman" w:hAnsi="Times New Roman"/>
          <w:i/>
          <w:color w:val="000000"/>
          <w:spacing w:val="-2"/>
          <w:sz w:val="26"/>
          <w:szCs w:val="26"/>
          <w:lang w:val="vi-VN"/>
        </w:rPr>
        <w:t>được hình thành và phát triển không chỉ thông qua nội dung dạy học mà còn thông qua phương pháp và hình thức tổ chức dạy học mới với việc chú trọng phát huy tính tích cực, chủ động, sáng tạo của người học trong hoạt động tiếp nhận và tạo lập văn bản</w:t>
      </w:r>
      <w:r w:rsidRPr="003D11D1">
        <w:rPr>
          <w:rFonts w:ascii="Times New Roman" w:eastAsia="Times New Roman" w:hAnsi="Times New Roman"/>
          <w:color w:val="000000"/>
          <w:spacing w:val="-2"/>
          <w:sz w:val="26"/>
          <w:szCs w:val="26"/>
          <w:lang w:val="vi-VN"/>
        </w:rPr>
        <w:t xml:space="preserve">” </w:t>
      </w:r>
      <w:r w:rsidRPr="003D11D1">
        <w:rPr>
          <w:rFonts w:ascii="Times New Roman" w:eastAsia="Times New Roman" w:hAnsi="Times New Roman"/>
          <w:spacing w:val="-2"/>
          <w:sz w:val="26"/>
          <w:szCs w:val="26"/>
          <w:lang w:val="vi-VN"/>
        </w:rPr>
        <w:t>[tr 6, 10]</w:t>
      </w:r>
    </w:p>
    <w:p w:rsidR="00ED48E8" w:rsidRPr="005B338F" w:rsidRDefault="00ED48E8" w:rsidP="00ED48E8">
      <w:pPr>
        <w:widowControl w:val="0"/>
        <w:tabs>
          <w:tab w:val="left" w:pos="851"/>
        </w:tabs>
        <w:spacing w:after="0" w:line="329" w:lineRule="auto"/>
        <w:ind w:firstLine="567"/>
        <w:jc w:val="both"/>
        <w:rPr>
          <w:rFonts w:ascii="Times New Roman" w:eastAsia="Times New Roman" w:hAnsi="Times New Roman"/>
          <w:spacing w:val="-2"/>
          <w:sz w:val="26"/>
          <w:szCs w:val="26"/>
          <w:lang w:val="vi-VN"/>
        </w:rPr>
      </w:pPr>
      <w:r w:rsidRPr="005B338F">
        <w:rPr>
          <w:rFonts w:ascii="Times New Roman" w:eastAsia="Times New Roman" w:hAnsi="Times New Roman"/>
          <w:spacing w:val="-4"/>
          <w:sz w:val="26"/>
          <w:szCs w:val="26"/>
          <w:lang w:val="vi-VN"/>
        </w:rPr>
        <w:t xml:space="preserve">Gần đây nhất, trong một số công trình do tác giả Đỗ Ngọc Thống tổng chủ biên: </w:t>
      </w:r>
      <w:r w:rsidR="009A4D1B">
        <w:rPr>
          <w:rFonts w:ascii="Times New Roman" w:eastAsia="Times New Roman" w:hAnsi="Times New Roman"/>
          <w:spacing w:val="-4"/>
          <w:sz w:val="26"/>
          <w:szCs w:val="26"/>
          <w:lang w:val="vi-VN"/>
        </w:rPr>
        <w:t>“</w:t>
      </w:r>
      <w:r w:rsidRPr="005B338F">
        <w:rPr>
          <w:rFonts w:ascii="Times New Roman" w:eastAsia="Times New Roman" w:hAnsi="Times New Roman"/>
          <w:b/>
          <w:spacing w:val="-4"/>
          <w:sz w:val="26"/>
          <w:szCs w:val="26"/>
          <w:lang w:val="vi-VN"/>
        </w:rPr>
        <w:t>Dạy học phát triển năng lực môn Ngữ văn THPT</w:t>
      </w:r>
      <w:r w:rsidR="009A4D1B">
        <w:rPr>
          <w:rFonts w:ascii="Times New Roman" w:eastAsia="Times New Roman" w:hAnsi="Times New Roman"/>
          <w:b/>
          <w:spacing w:val="-4"/>
          <w:sz w:val="26"/>
          <w:szCs w:val="26"/>
          <w:lang w:val="vi-VN"/>
        </w:rPr>
        <w:t>”</w:t>
      </w:r>
      <w:r w:rsidRPr="005B338F">
        <w:rPr>
          <w:rFonts w:ascii="Times New Roman" w:eastAsia="Times New Roman" w:hAnsi="Times New Roman"/>
          <w:b/>
          <w:spacing w:val="-4"/>
          <w:sz w:val="26"/>
          <w:szCs w:val="26"/>
          <w:lang w:val="vi-VN"/>
        </w:rPr>
        <w:t xml:space="preserve"> [85]; </w:t>
      </w:r>
      <w:r w:rsidR="009A4D1B">
        <w:rPr>
          <w:rFonts w:ascii="Times New Roman" w:eastAsia="Times New Roman" w:hAnsi="Times New Roman"/>
          <w:b/>
          <w:spacing w:val="-4"/>
          <w:sz w:val="26"/>
          <w:szCs w:val="26"/>
          <w:lang w:val="vi-VN"/>
        </w:rPr>
        <w:t>“</w:t>
      </w:r>
      <w:r w:rsidRPr="005B338F">
        <w:rPr>
          <w:rFonts w:ascii="Times New Roman" w:eastAsia="Times New Roman" w:hAnsi="Times New Roman"/>
          <w:b/>
          <w:spacing w:val="-4"/>
          <w:sz w:val="26"/>
          <w:szCs w:val="26"/>
          <w:lang w:val="vi-VN"/>
        </w:rPr>
        <w:t>Dạy học phát triển năng lực môn Ngữ văn THCS</w:t>
      </w:r>
      <w:r w:rsidR="009A4D1B">
        <w:rPr>
          <w:rFonts w:ascii="Times New Roman" w:eastAsia="Times New Roman" w:hAnsi="Times New Roman"/>
          <w:b/>
          <w:spacing w:val="-4"/>
          <w:sz w:val="26"/>
          <w:szCs w:val="26"/>
          <w:lang w:val="vi-VN"/>
        </w:rPr>
        <w:t>”</w:t>
      </w:r>
      <w:r w:rsidRPr="005B338F">
        <w:rPr>
          <w:rFonts w:ascii="Times New Roman" w:eastAsia="Times New Roman" w:hAnsi="Times New Roman"/>
          <w:b/>
          <w:spacing w:val="-4"/>
          <w:sz w:val="26"/>
          <w:szCs w:val="26"/>
          <w:lang w:val="vi-VN"/>
        </w:rPr>
        <w:t xml:space="preserve"> [86]</w:t>
      </w:r>
      <w:r w:rsidRPr="005B338F">
        <w:rPr>
          <w:rFonts w:ascii="Times New Roman" w:eastAsia="Times New Roman" w:hAnsi="Times New Roman"/>
          <w:spacing w:val="-4"/>
          <w:sz w:val="26"/>
          <w:szCs w:val="26"/>
          <w:lang w:val="vi-VN"/>
        </w:rPr>
        <w:t xml:space="preserve">; </w:t>
      </w:r>
      <w:r w:rsidR="009A4D1B">
        <w:rPr>
          <w:rFonts w:ascii="Times New Roman" w:eastAsia="Times New Roman" w:hAnsi="Times New Roman"/>
          <w:spacing w:val="-4"/>
          <w:sz w:val="26"/>
          <w:szCs w:val="26"/>
          <w:lang w:val="vi-VN"/>
        </w:rPr>
        <w:t>“</w:t>
      </w:r>
      <w:r w:rsidRPr="005B338F">
        <w:rPr>
          <w:rFonts w:ascii="Times New Roman" w:eastAsia="Times New Roman" w:hAnsi="Times New Roman"/>
          <w:b/>
          <w:spacing w:val="-4"/>
          <w:sz w:val="26"/>
          <w:szCs w:val="26"/>
          <w:lang w:val="vi-VN"/>
        </w:rPr>
        <w:t>Dạy học phát triển năng lực môn Tiếng Việt tiểu học</w:t>
      </w:r>
      <w:r w:rsidR="009A4D1B">
        <w:rPr>
          <w:rFonts w:ascii="Times New Roman" w:eastAsia="Times New Roman" w:hAnsi="Times New Roman"/>
          <w:b/>
          <w:spacing w:val="-4"/>
          <w:sz w:val="26"/>
          <w:szCs w:val="26"/>
          <w:lang w:val="vi-VN"/>
        </w:rPr>
        <w:t>”</w:t>
      </w:r>
      <w:r w:rsidRPr="005B338F">
        <w:rPr>
          <w:rFonts w:ascii="Times New Roman" w:eastAsia="Times New Roman" w:hAnsi="Times New Roman"/>
          <w:b/>
          <w:spacing w:val="-4"/>
          <w:sz w:val="26"/>
          <w:szCs w:val="26"/>
          <w:lang w:val="vi-VN"/>
        </w:rPr>
        <w:t xml:space="preserve"> [87]</w:t>
      </w:r>
      <w:r w:rsidRPr="005B338F">
        <w:rPr>
          <w:rFonts w:ascii="Times New Roman" w:eastAsia="Times New Roman" w:hAnsi="Times New Roman"/>
          <w:spacing w:val="-4"/>
          <w:sz w:val="26"/>
          <w:szCs w:val="26"/>
          <w:lang w:val="vi-VN"/>
        </w:rPr>
        <w:t xml:space="preserve"> đều thống nhất quan niệm năng lực Ngữ văn bao gồm năng lực ngôn ngữ và năng lực văn học. Trong đó “</w:t>
      </w:r>
      <w:r w:rsidRPr="005B338F">
        <w:rPr>
          <w:rFonts w:ascii="Times New Roman" w:eastAsia="Times New Roman" w:hAnsi="Times New Roman"/>
          <w:i/>
          <w:spacing w:val="-4"/>
          <w:sz w:val="26"/>
          <w:szCs w:val="26"/>
          <w:lang w:val="vi-VN"/>
        </w:rPr>
        <w:t>năng lực văn học, một biểu hiện của năng lực thẩm mỹ, là khả năng tiếp nhận và tạo lập văn bản văn học</w:t>
      </w:r>
      <w:r w:rsidRPr="005B338F">
        <w:rPr>
          <w:rFonts w:ascii="Times New Roman" w:eastAsia="Times New Roman" w:hAnsi="Times New Roman"/>
          <w:spacing w:val="-4"/>
          <w:sz w:val="26"/>
          <w:szCs w:val="26"/>
          <w:lang w:val="vi-VN"/>
        </w:rPr>
        <w:t>”; “</w:t>
      </w:r>
      <w:r w:rsidRPr="005B338F">
        <w:rPr>
          <w:rFonts w:ascii="Times New Roman" w:eastAsia="Times New Roman" w:hAnsi="Times New Roman"/>
          <w:i/>
          <w:spacing w:val="-4"/>
          <w:sz w:val="26"/>
          <w:szCs w:val="26"/>
          <w:lang w:val="vi-VN"/>
        </w:rPr>
        <w:t>gắn bó và thống nhất với năng lực thẩm mỹ</w:t>
      </w:r>
      <w:r w:rsidRPr="005B338F">
        <w:rPr>
          <w:rFonts w:ascii="Times New Roman" w:eastAsia="Times New Roman" w:hAnsi="Times New Roman"/>
          <w:spacing w:val="-4"/>
          <w:sz w:val="26"/>
          <w:szCs w:val="26"/>
          <w:lang w:val="vi-VN"/>
        </w:rPr>
        <w:t>”. Với năng lực đặc trưng này, môn học Ngữ văn có “</w:t>
      </w:r>
      <w:r w:rsidRPr="005B338F">
        <w:rPr>
          <w:rFonts w:ascii="Times New Roman" w:eastAsia="Times New Roman" w:hAnsi="Times New Roman"/>
          <w:i/>
          <w:spacing w:val="-4"/>
          <w:sz w:val="26"/>
          <w:szCs w:val="26"/>
          <w:lang w:val="vi-VN"/>
        </w:rPr>
        <w:t>vai trò và tác dụng to lớn trong việc giáo dục tư tưởng, bồi dưỡng tâm hồn, nhân cách cho người học</w:t>
      </w:r>
      <w:r w:rsidRPr="005B338F">
        <w:rPr>
          <w:rFonts w:ascii="Times New Roman" w:eastAsia="Times New Roman" w:hAnsi="Times New Roman"/>
          <w:spacing w:val="-4"/>
          <w:sz w:val="26"/>
          <w:szCs w:val="26"/>
          <w:lang w:val="vi-VN"/>
        </w:rPr>
        <w:t xml:space="preserve">”. </w:t>
      </w:r>
      <w:r w:rsidRPr="005B338F">
        <w:rPr>
          <w:rFonts w:ascii="Times New Roman" w:eastAsia="Times New Roman" w:hAnsi="Times New Roman"/>
          <w:spacing w:val="-2"/>
          <w:sz w:val="26"/>
          <w:szCs w:val="26"/>
          <w:lang w:val="vi-VN"/>
        </w:rPr>
        <w:t>Vì thế, dạy học Ngữ văn “</w:t>
      </w:r>
      <w:r w:rsidRPr="005B338F">
        <w:rPr>
          <w:rFonts w:ascii="Times New Roman" w:eastAsia="Times New Roman" w:hAnsi="Times New Roman"/>
          <w:i/>
          <w:spacing w:val="-2"/>
          <w:sz w:val="26"/>
          <w:szCs w:val="26"/>
          <w:lang w:val="vi-VN"/>
        </w:rPr>
        <w:t>góp phần phát triển năng lực thẩm mỹ</w:t>
      </w:r>
      <w:r w:rsidRPr="005B338F">
        <w:rPr>
          <w:rFonts w:ascii="Times New Roman" w:eastAsia="Times New Roman" w:hAnsi="Times New Roman"/>
          <w:spacing w:val="-2"/>
          <w:sz w:val="26"/>
          <w:szCs w:val="26"/>
          <w:lang w:val="vi-VN"/>
        </w:rPr>
        <w:t>” cho học sinh [85; tr 17].</w:t>
      </w:r>
    </w:p>
    <w:p w:rsidR="00ED48E8" w:rsidRPr="003D11D1" w:rsidRDefault="00ED48E8" w:rsidP="00ED48E8">
      <w:pPr>
        <w:widowControl w:val="0"/>
        <w:tabs>
          <w:tab w:val="left" w:pos="851"/>
        </w:tabs>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Tóm lại, trên cơ sở phân tích và quá trình khảo sát các tài liệu [2], [4], [5], [12], [15], [18], [41], [49], [55], [57], … cho thấy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là một khái niệm rộng và rất phức tạp. Ngoài ra, chúng ta không nên tách rời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với hành vi, nhận thức và động lực, nên gắn liền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 xml:space="preserve">gữ văn với một bối cảnh </w:t>
      </w:r>
      <w:r w:rsidRPr="003D11D1">
        <w:rPr>
          <w:rFonts w:ascii="Times New Roman" w:hAnsi="Times New Roman"/>
          <w:color w:val="000000"/>
          <w:sz w:val="26"/>
          <w:szCs w:val="26"/>
          <w:lang w:val="vi-VN"/>
        </w:rPr>
        <w:lastRenderedPageBreak/>
        <w:t xml:space="preserve">cụ thể, những hoạt động cụ thể. </w:t>
      </w:r>
    </w:p>
    <w:p w:rsidR="00ED48E8" w:rsidRPr="003D11D1" w:rsidRDefault="00ED48E8" w:rsidP="00ED48E8">
      <w:pPr>
        <w:widowControl w:val="0"/>
        <w:tabs>
          <w:tab w:val="left" w:pos="851"/>
        </w:tabs>
        <w:spacing w:after="0" w:line="329" w:lineRule="auto"/>
        <w:ind w:firstLine="567"/>
        <w:jc w:val="both"/>
        <w:rPr>
          <w:rFonts w:ascii="Times New Roman" w:eastAsia="Times New Roman" w:hAnsi="Times New Roman"/>
          <w:color w:val="FF0000"/>
          <w:spacing w:val="-2"/>
          <w:sz w:val="26"/>
          <w:szCs w:val="26"/>
          <w:lang w:val="vi-VN"/>
        </w:rPr>
      </w:pPr>
      <w:r w:rsidRPr="003D11D1">
        <w:rPr>
          <w:rFonts w:ascii="Times New Roman" w:hAnsi="Times New Roman"/>
          <w:color w:val="000000"/>
          <w:sz w:val="26"/>
          <w:szCs w:val="26"/>
          <w:lang w:val="vi-VN"/>
        </w:rPr>
        <w:t>Để phục vụ cho việc nghiên cứu của mình, chúng tôi quan niệm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như sau:</w:t>
      </w:r>
    </w:p>
    <w:p w:rsidR="00ED48E8" w:rsidRPr="003D11D1" w:rsidRDefault="00ED48E8" w:rsidP="00ED48E8">
      <w:pPr>
        <w:widowControl w:val="0"/>
        <w:tabs>
          <w:tab w:val="left" w:pos="851"/>
        </w:tabs>
        <w:spacing w:after="0" w:line="329" w:lineRule="auto"/>
        <w:ind w:firstLine="567"/>
        <w:jc w:val="both"/>
        <w:rPr>
          <w:rFonts w:ascii="Times New Roman" w:hAnsi="Times New Roman"/>
          <w:color w:val="000000"/>
          <w:spacing w:val="-4"/>
          <w:sz w:val="26"/>
          <w:szCs w:val="26"/>
          <w:lang w:val="vi-VN"/>
        </w:rPr>
      </w:pPr>
      <w:r w:rsidRPr="003D11D1">
        <w:rPr>
          <w:rFonts w:ascii="Times New Roman" w:hAnsi="Times New Roman"/>
          <w:color w:val="000000"/>
          <w:spacing w:val="-4"/>
          <w:sz w:val="26"/>
          <w:szCs w:val="26"/>
          <w:lang w:val="vi-VN"/>
        </w:rPr>
        <w:t>Thứ nhất, năng lự</w:t>
      </w:r>
      <w:r>
        <w:rPr>
          <w:rFonts w:ascii="Times New Roman" w:hAnsi="Times New Roman"/>
          <w:color w:val="000000"/>
          <w:spacing w:val="-4"/>
          <w:sz w:val="26"/>
          <w:szCs w:val="26"/>
          <w:lang w:val="vi-VN"/>
        </w:rPr>
        <w:t>c n</w:t>
      </w:r>
      <w:r w:rsidRPr="003D11D1">
        <w:rPr>
          <w:rFonts w:ascii="Times New Roman" w:hAnsi="Times New Roman"/>
          <w:color w:val="000000"/>
          <w:spacing w:val="-4"/>
          <w:sz w:val="26"/>
          <w:szCs w:val="26"/>
          <w:lang w:val="vi-VN"/>
        </w:rPr>
        <w:t xml:space="preserve">gữ văn là năng lực được hình thành qua môn học Ngữ văn. </w:t>
      </w:r>
    </w:p>
    <w:p w:rsidR="00ED48E8" w:rsidRPr="00EA22F6" w:rsidRDefault="00ED48E8" w:rsidP="00ED48E8">
      <w:pPr>
        <w:widowControl w:val="0"/>
        <w:tabs>
          <w:tab w:val="left" w:pos="851"/>
        </w:tabs>
        <w:spacing w:after="0" w:line="329" w:lineRule="auto"/>
        <w:ind w:firstLine="567"/>
        <w:jc w:val="both"/>
        <w:rPr>
          <w:rFonts w:ascii="Times New Roman" w:hAnsi="Times New Roman"/>
          <w:sz w:val="26"/>
          <w:szCs w:val="26"/>
          <w:lang w:val="vi-VN"/>
        </w:rPr>
      </w:pPr>
      <w:r w:rsidRPr="00EA22F6">
        <w:rPr>
          <w:rFonts w:ascii="Times New Roman" w:hAnsi="Times New Roman"/>
          <w:sz w:val="26"/>
          <w:szCs w:val="26"/>
          <w:lang w:val="vi-VN"/>
        </w:rPr>
        <w:t>Thứ hai, năng lực ngữ văn trong dạy học tác phẩm văn chương ở một phương diện nhất định chính là năng lực thẩm mỹ, nơi hội tụ, gặp gỡ của các năng lực thành phần như năng lực ngôn ngữ, năng lực tư duy.</w:t>
      </w:r>
    </w:p>
    <w:p w:rsidR="00ED48E8" w:rsidRPr="005B338F" w:rsidRDefault="00ED48E8" w:rsidP="00ED48E8">
      <w:pPr>
        <w:widowControl w:val="0"/>
        <w:tabs>
          <w:tab w:val="left" w:pos="851"/>
        </w:tabs>
        <w:spacing w:after="0" w:line="329" w:lineRule="auto"/>
        <w:ind w:firstLine="567"/>
        <w:jc w:val="both"/>
        <w:rPr>
          <w:rFonts w:ascii="Times New Roman" w:hAnsi="Times New Roman"/>
          <w:color w:val="000000"/>
          <w:spacing w:val="-2"/>
          <w:sz w:val="26"/>
          <w:szCs w:val="26"/>
          <w:lang w:val="vi-VN"/>
        </w:rPr>
      </w:pPr>
      <w:r w:rsidRPr="005B338F">
        <w:rPr>
          <w:rFonts w:ascii="Times New Roman" w:hAnsi="Times New Roman"/>
          <w:color w:val="000000"/>
          <w:spacing w:val="-2"/>
          <w:sz w:val="26"/>
          <w:szCs w:val="26"/>
          <w:lang w:val="vi-VN"/>
        </w:rPr>
        <w:t xml:space="preserve">Thứ ba, năng lực ngữ văn là khả năng huy động, vận dụng linh hoạt và sáng tạo những kiến thức ngữ văn, kĩ năng ngữ văn cũng như </w:t>
      </w:r>
      <w:r w:rsidR="0045169B">
        <w:rPr>
          <w:rFonts w:ascii="Times New Roman" w:hAnsi="Times New Roman"/>
          <w:color w:val="000000"/>
          <w:spacing w:val="-2"/>
          <w:sz w:val="26"/>
          <w:szCs w:val="26"/>
          <w:lang w:val="vi-VN"/>
        </w:rPr>
        <w:t>“</w:t>
      </w:r>
      <w:r w:rsidRPr="0045169B">
        <w:rPr>
          <w:rFonts w:ascii="Times New Roman" w:hAnsi="Times New Roman"/>
          <w:i/>
          <w:color w:val="000000"/>
          <w:spacing w:val="-2"/>
          <w:sz w:val="26"/>
          <w:szCs w:val="26"/>
          <w:lang w:val="vi-VN"/>
        </w:rPr>
        <w:t>thái độ, sự hứng thú để hành động</w:t>
      </w:r>
      <w:r w:rsidR="0045169B">
        <w:rPr>
          <w:rFonts w:ascii="Times New Roman" w:hAnsi="Times New Roman"/>
          <w:color w:val="000000"/>
          <w:spacing w:val="-2"/>
          <w:sz w:val="26"/>
          <w:szCs w:val="26"/>
          <w:lang w:val="vi-VN"/>
        </w:rPr>
        <w:t>”</w:t>
      </w:r>
      <w:r w:rsidRPr="005B338F">
        <w:rPr>
          <w:rFonts w:ascii="Times New Roman" w:hAnsi="Times New Roman"/>
          <w:color w:val="000000"/>
          <w:spacing w:val="-2"/>
          <w:sz w:val="26"/>
          <w:szCs w:val="26"/>
          <w:lang w:val="vi-VN"/>
        </w:rPr>
        <w:t xml:space="preserve"> một cách phù hợp và có hiệu quả cao trong các tình huống ngữ văn nảy sinh trong học tập cũng như ngoài thực tiễn đời sống. Hay nói cách khác, năng lực ngữ văn chính là quá trình hiện thực hóa các yếu tố cơ bản có liên quan chặt chẽ với nhau: kiến thức ngữ văn, kĩ năng ngữ văn và thái độ trong các bối cảnh ngữ văn cụ thể.</w:t>
      </w:r>
      <w:r w:rsidRPr="005B338F">
        <w:rPr>
          <w:rFonts w:ascii="Times New Roman" w:hAnsi="Times New Roman"/>
          <w:i/>
          <w:color w:val="000000"/>
          <w:spacing w:val="-2"/>
          <w:sz w:val="26"/>
          <w:szCs w:val="26"/>
          <w:lang w:val="vi-VN"/>
        </w:rPr>
        <w:t xml:space="preserve"> </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Thứ tư,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 xml:space="preserve">gữ văn được đo bằng các </w:t>
      </w:r>
      <w:r w:rsidR="0045169B">
        <w:rPr>
          <w:rFonts w:ascii="Times New Roman" w:hAnsi="Times New Roman"/>
          <w:color w:val="000000"/>
          <w:sz w:val="26"/>
          <w:szCs w:val="26"/>
          <w:lang w:val="vi-VN"/>
        </w:rPr>
        <w:t>“</w:t>
      </w:r>
      <w:r w:rsidRPr="0045169B">
        <w:rPr>
          <w:rFonts w:ascii="Times New Roman" w:hAnsi="Times New Roman"/>
          <w:i/>
          <w:color w:val="000000"/>
          <w:sz w:val="26"/>
          <w:szCs w:val="26"/>
          <w:lang w:val="vi-VN"/>
        </w:rPr>
        <w:t>mức độ vận dụng kiến thức và các kĩ năng cơ bản về văn học và tiếng Việt để thực hành giao tiếp</w:t>
      </w:r>
      <w:r w:rsidR="0045169B">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trong cuộc sống, trong học tập. Trên cơ sở đó bồi dưỡng và nâng cao </w:t>
      </w:r>
      <w:r w:rsidR="0045169B">
        <w:rPr>
          <w:rFonts w:ascii="Times New Roman" w:hAnsi="Times New Roman"/>
          <w:color w:val="000000"/>
          <w:sz w:val="26"/>
          <w:szCs w:val="26"/>
          <w:lang w:val="vi-VN"/>
        </w:rPr>
        <w:t>“</w:t>
      </w:r>
      <w:r w:rsidRPr="0045169B">
        <w:rPr>
          <w:rFonts w:ascii="Times New Roman" w:hAnsi="Times New Roman"/>
          <w:i/>
          <w:color w:val="000000"/>
          <w:sz w:val="26"/>
          <w:szCs w:val="26"/>
          <w:lang w:val="vi-VN"/>
        </w:rPr>
        <w:t>vốn văn hóa cho người học, giáo dục, hình thành và phát triển cho học sinh những tư tưởng, tình cảm nhân văn</w:t>
      </w:r>
      <w:r w:rsidR="0045169B" w:rsidRPr="0045169B">
        <w:rPr>
          <w:rFonts w:ascii="Times New Roman" w:hAnsi="Times New Roman"/>
          <w:i/>
          <w:color w:val="000000"/>
          <w:sz w:val="26"/>
          <w:szCs w:val="26"/>
          <w:lang w:val="vi-VN"/>
        </w:rPr>
        <w:t>”</w:t>
      </w:r>
      <w:r w:rsidRPr="003D11D1">
        <w:rPr>
          <w:rFonts w:ascii="Times New Roman" w:hAnsi="Times New Roman"/>
          <w:color w:val="000000"/>
          <w:sz w:val="26"/>
          <w:szCs w:val="26"/>
          <w:lang w:val="vi-VN"/>
        </w:rPr>
        <w:t xml:space="preserve"> trong sáng và cao đẹp.</w:t>
      </w:r>
    </w:p>
    <w:p w:rsidR="00ED48E8" w:rsidRPr="003D11D1" w:rsidRDefault="00ED48E8" w:rsidP="00ED48E8">
      <w:pPr>
        <w:widowControl w:val="0"/>
        <w:tabs>
          <w:tab w:val="left" w:pos="851"/>
        </w:tabs>
        <w:spacing w:after="0" w:line="336" w:lineRule="auto"/>
        <w:ind w:firstLine="567"/>
        <w:jc w:val="both"/>
        <w:rPr>
          <w:rFonts w:ascii="Times New Roman" w:hAnsi="Times New Roman"/>
          <w:sz w:val="26"/>
          <w:szCs w:val="26"/>
          <w:lang w:val="vi-VN"/>
        </w:rPr>
      </w:pPr>
      <w:r w:rsidRPr="003D11D1">
        <w:rPr>
          <w:rFonts w:ascii="Times New Roman" w:hAnsi="Times New Roman"/>
          <w:sz w:val="26"/>
          <w:szCs w:val="26"/>
          <w:lang w:val="vi-VN"/>
        </w:rPr>
        <w:t>Trên cơ sở đó chúng tôi đề xuất cấu trúc năng lự</w:t>
      </w:r>
      <w:r>
        <w:rPr>
          <w:rFonts w:ascii="Times New Roman" w:hAnsi="Times New Roman"/>
          <w:sz w:val="26"/>
          <w:szCs w:val="26"/>
          <w:lang w:val="vi-VN"/>
        </w:rPr>
        <w:t>c n</w:t>
      </w:r>
      <w:r w:rsidRPr="003D11D1">
        <w:rPr>
          <w:rFonts w:ascii="Times New Roman" w:hAnsi="Times New Roman"/>
          <w:sz w:val="26"/>
          <w:szCs w:val="26"/>
          <w:lang w:val="vi-VN"/>
        </w:rPr>
        <w:t xml:space="preserve">gữ văn như sau: </w:t>
      </w:r>
    </w:p>
    <w:p w:rsidR="00ED48E8" w:rsidRPr="003D11D1" w:rsidRDefault="00ED48E8" w:rsidP="00ED48E8">
      <w:pPr>
        <w:spacing w:after="200" w:line="276" w:lineRule="auto"/>
        <w:rPr>
          <w:rFonts w:ascii="Times New Roman" w:hAnsi="Times New Roman"/>
          <w:sz w:val="28"/>
        </w:rPr>
      </w:pPr>
      <w:r>
        <w:rPr>
          <w:rFonts w:ascii="Times New Roman" w:hAnsi="Times New Roman"/>
          <w:noProof/>
          <w:color w:val="000000"/>
          <w:sz w:val="26"/>
          <w:szCs w:val="26"/>
        </w:rPr>
        <mc:AlternateContent>
          <mc:Choice Requires="wps">
            <w:drawing>
              <wp:anchor distT="0" distB="0" distL="114300" distR="114300" simplePos="0" relativeHeight="251683840" behindDoc="0" locked="0" layoutInCell="1" allowOverlap="1" wp14:anchorId="676FD446" wp14:editId="482F65E9">
                <wp:simplePos x="0" y="0"/>
                <wp:positionH relativeFrom="column">
                  <wp:posOffset>692150</wp:posOffset>
                </wp:positionH>
                <wp:positionV relativeFrom="paragraph">
                  <wp:posOffset>2228850</wp:posOffset>
                </wp:positionV>
                <wp:extent cx="1497330" cy="933450"/>
                <wp:effectExtent l="6350" t="0" r="1270" b="0"/>
                <wp:wrapNone/>
                <wp:docPr id="95" name="Rounded 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7330" cy="933450"/>
                        </a:xfrm>
                        <a:prstGeom prst="roundRect">
                          <a:avLst>
                            <a:gd name="adj" fmla="val 16667"/>
                          </a:avLst>
                        </a:prstGeom>
                        <a:solidFill>
                          <a:srgbClr val="92CDDC"/>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C00533" w:rsidRPr="001042D8" w:rsidRDefault="00C00533" w:rsidP="00ED48E8">
                            <w:pPr>
                              <w:spacing w:after="0" w:line="360" w:lineRule="auto"/>
                              <w:jc w:val="center"/>
                              <w:rPr>
                                <w:rFonts w:ascii="Times New Roman" w:hAnsi="Times New Roman"/>
                                <w:sz w:val="34"/>
                              </w:rPr>
                            </w:pPr>
                          </w:p>
                          <w:p w:rsidR="00C00533" w:rsidRPr="001042D8" w:rsidRDefault="00C00533" w:rsidP="00ED48E8">
                            <w:pPr>
                              <w:spacing w:after="0" w:line="360" w:lineRule="auto"/>
                              <w:rPr>
                                <w:rFonts w:ascii="Times New Roman" w:hAnsi="Times New Roman"/>
                                <w:sz w:val="24"/>
                              </w:rPr>
                            </w:pPr>
                            <w:r w:rsidRPr="001042D8">
                              <w:rPr>
                                <w:rFonts w:ascii="Times New Roman" w:hAnsi="Times New Roman"/>
                                <w:sz w:val="24"/>
                              </w:rPr>
                              <w:t xml:space="preserve">Năng lực tái hiện </w:t>
                            </w:r>
                          </w:p>
                          <w:p w:rsidR="00C00533" w:rsidRPr="001042D8" w:rsidRDefault="00C00533" w:rsidP="00ED48E8">
                            <w:pPr>
                              <w:spacing w:after="0" w:line="360" w:lineRule="auto"/>
                              <w:rPr>
                                <w:rFonts w:ascii="Times New Roman" w:hAnsi="Times New Roman"/>
                                <w:sz w:val="24"/>
                              </w:rPr>
                            </w:pPr>
                            <w:r w:rsidRPr="001042D8">
                              <w:rPr>
                                <w:rFonts w:ascii="Times New Roman" w:hAnsi="Times New Roman"/>
                                <w:sz w:val="24"/>
                              </w:rPr>
                              <w:t>và sáng tạo cái đẹp</w:t>
                            </w:r>
                          </w:p>
                          <w:p w:rsidR="00C00533" w:rsidRDefault="00C00533" w:rsidP="00ED48E8"/>
                        </w:txbxContent>
                      </wps:txbx>
                      <wps:bodyPr rot="0" vert="horz" wrap="square" lIns="18000" tIns="18000" rIns="18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76FD446" id="Rounded Rectangle 95" o:spid="_x0000_s1027" style="position:absolute;margin-left:54.5pt;margin-top:175.5pt;width:117.9pt;height:7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" fillcolor="#92cddc" stroked="f">
                <v:textbox inset=".5mm,.5mm,.5mm,.5mm">
                  <w:txbxContent>
                    <w:p w:rsidR="00C00533" w:rsidRPr="001042D8" w:rsidRDefault="00C00533" w:rsidP="00ED48E8">
                      <w:pPr>
                        <w:spacing w:after="0" w:line="360" w:lineRule="auto"/>
                        <w:jc w:val="center"/>
                        <w:rPr>
                          <w:rFonts w:ascii="Times New Roman" w:hAnsi="Times New Roman"/>
                          <w:sz w:val="34"/>
                        </w:rPr>
                      </w:pPr>
                    </w:p>
                    <w:p w:rsidR="00C00533" w:rsidRPr="001042D8" w:rsidRDefault="00C00533" w:rsidP="00ED48E8">
                      <w:pPr>
                        <w:spacing w:after="0" w:line="360" w:lineRule="auto"/>
                        <w:rPr>
                          <w:rFonts w:ascii="Times New Roman" w:hAnsi="Times New Roman"/>
                          <w:sz w:val="24"/>
                        </w:rPr>
                      </w:pPr>
                      <w:r w:rsidRPr="001042D8">
                        <w:rPr>
                          <w:rFonts w:ascii="Times New Roman" w:hAnsi="Times New Roman"/>
                          <w:sz w:val="24"/>
                        </w:rPr>
                        <w:t xml:space="preserve">Năng lực tái hiện </w:t>
                      </w:r>
                    </w:p>
                    <w:p w:rsidR="00C00533" w:rsidRPr="001042D8" w:rsidRDefault="00C00533" w:rsidP="00ED48E8">
                      <w:pPr>
                        <w:spacing w:after="0" w:line="360" w:lineRule="auto"/>
                        <w:rPr>
                          <w:rFonts w:ascii="Times New Roman" w:hAnsi="Times New Roman"/>
                          <w:sz w:val="24"/>
                        </w:rPr>
                      </w:pPr>
                      <w:r w:rsidRPr="001042D8">
                        <w:rPr>
                          <w:rFonts w:ascii="Times New Roman" w:hAnsi="Times New Roman"/>
                          <w:sz w:val="24"/>
                        </w:rPr>
                        <w:t>và sáng tạo cái đẹp</w:t>
                      </w:r>
                    </w:p>
                    <w:p w:rsidR="00C00533" w:rsidRDefault="00C00533" w:rsidP="00ED48E8"/>
                  </w:txbxContent>
                </v:textbox>
              </v:roundrect>
            </w:pict>
          </mc:Fallback>
        </mc:AlternateContent>
      </w:r>
      <w:r>
        <w:rPr>
          <w:rFonts w:ascii="Times New Roman" w:hAnsi="Times New Roman"/>
          <w:noProof/>
          <w:color w:val="000000"/>
          <w:sz w:val="26"/>
          <w:szCs w:val="26"/>
        </w:rPr>
        <mc:AlternateContent>
          <mc:Choice Requires="wps">
            <w:drawing>
              <wp:anchor distT="0" distB="0" distL="114300" distR="114300" simplePos="0" relativeHeight="251682816" behindDoc="0" locked="0" layoutInCell="1" allowOverlap="1" wp14:anchorId="5D65655F" wp14:editId="15EEE387">
                <wp:simplePos x="0" y="0"/>
                <wp:positionH relativeFrom="column">
                  <wp:posOffset>3308350</wp:posOffset>
                </wp:positionH>
                <wp:positionV relativeFrom="paragraph">
                  <wp:posOffset>2228850</wp:posOffset>
                </wp:positionV>
                <wp:extent cx="1497330" cy="933450"/>
                <wp:effectExtent l="3175" t="0" r="4445" b="0"/>
                <wp:wrapNone/>
                <wp:docPr id="94" name="Rounded 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7330" cy="933450"/>
                        </a:xfrm>
                        <a:prstGeom prst="roundRect">
                          <a:avLst>
                            <a:gd name="adj" fmla="val 16667"/>
                          </a:avLst>
                        </a:prstGeom>
                        <a:solidFill>
                          <a:srgbClr val="CCC0D9"/>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C00533" w:rsidRPr="001042D8" w:rsidRDefault="00C00533" w:rsidP="00ED48E8">
                            <w:pPr>
                              <w:spacing w:after="0" w:line="360" w:lineRule="auto"/>
                              <w:jc w:val="right"/>
                              <w:rPr>
                                <w:rFonts w:ascii="Times New Roman" w:hAnsi="Times New Roman"/>
                                <w:sz w:val="26"/>
                              </w:rPr>
                            </w:pPr>
                          </w:p>
                          <w:p w:rsidR="00C00533" w:rsidRPr="001042D8" w:rsidRDefault="00C00533" w:rsidP="00ED48E8">
                            <w:pPr>
                              <w:spacing w:after="0" w:line="360" w:lineRule="auto"/>
                              <w:jc w:val="right"/>
                              <w:rPr>
                                <w:rFonts w:ascii="Times New Roman" w:hAnsi="Times New Roman"/>
                                <w:sz w:val="24"/>
                              </w:rPr>
                            </w:pPr>
                            <w:r w:rsidRPr="001042D8">
                              <w:rPr>
                                <w:rFonts w:ascii="Times New Roman" w:hAnsi="Times New Roman"/>
                                <w:sz w:val="24"/>
                              </w:rPr>
                              <w:t xml:space="preserve">    Năng lực </w:t>
                            </w:r>
                          </w:p>
                          <w:p w:rsidR="00C00533" w:rsidRPr="001042D8" w:rsidRDefault="00C00533" w:rsidP="00ED48E8">
                            <w:pPr>
                              <w:spacing w:after="0" w:line="360" w:lineRule="auto"/>
                              <w:jc w:val="right"/>
                              <w:rPr>
                                <w:rFonts w:ascii="Times New Roman" w:hAnsi="Times New Roman"/>
                                <w:sz w:val="24"/>
                              </w:rPr>
                            </w:pPr>
                            <w:r>
                              <w:rPr>
                                <w:rFonts w:ascii="Times New Roman" w:hAnsi="Times New Roman"/>
                                <w:sz w:val="24"/>
                              </w:rPr>
                              <w:t xml:space="preserve"> </w:t>
                            </w:r>
                            <w:r w:rsidRPr="001042D8">
                              <w:rPr>
                                <w:rFonts w:ascii="Times New Roman" w:hAnsi="Times New Roman"/>
                                <w:sz w:val="24"/>
                              </w:rPr>
                              <w:t xml:space="preserve"> trải nghiệm thẩm mỹ</w:t>
                            </w:r>
                          </w:p>
                          <w:p w:rsidR="00C00533" w:rsidRPr="001042D8" w:rsidRDefault="00C00533" w:rsidP="00ED48E8">
                            <w:pPr>
                              <w:jc w:val="right"/>
                              <w:rPr>
                                <w:sz w:val="24"/>
                              </w:rPr>
                            </w:pPr>
                          </w:p>
                        </w:txbxContent>
                      </wps:txbx>
                      <wps:bodyPr rot="0" vert="horz" wrap="square" lIns="0" tIns="0" rIns="18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D65655F" id="Rounded Rectangle 94" o:spid="_x0000_s1028" style="position:absolute;margin-left:260.5pt;margin-top:175.5pt;width:117.9pt;height:7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" fillcolor="#ccc0d9" stroked="f">
                <v:textbox inset="0,0,.5mm,.5mm">
                  <w:txbxContent>
                    <w:p w:rsidR="00C00533" w:rsidRPr="001042D8" w:rsidRDefault="00C00533" w:rsidP="00ED48E8">
                      <w:pPr>
                        <w:spacing w:after="0" w:line="360" w:lineRule="auto"/>
                        <w:jc w:val="right"/>
                        <w:rPr>
                          <w:rFonts w:ascii="Times New Roman" w:hAnsi="Times New Roman"/>
                          <w:sz w:val="26"/>
                        </w:rPr>
                      </w:pPr>
                    </w:p>
                    <w:p w:rsidR="00C00533" w:rsidRPr="001042D8" w:rsidRDefault="00C00533" w:rsidP="00ED48E8">
                      <w:pPr>
                        <w:spacing w:after="0" w:line="360" w:lineRule="auto"/>
                        <w:jc w:val="right"/>
                        <w:rPr>
                          <w:rFonts w:ascii="Times New Roman" w:hAnsi="Times New Roman"/>
                          <w:sz w:val="24"/>
                        </w:rPr>
                      </w:pPr>
                      <w:r w:rsidRPr="001042D8">
                        <w:rPr>
                          <w:rFonts w:ascii="Times New Roman" w:hAnsi="Times New Roman"/>
                          <w:sz w:val="24"/>
                        </w:rPr>
                        <w:t xml:space="preserve">    Năng lực </w:t>
                      </w:r>
                    </w:p>
                    <w:p w:rsidR="00C00533" w:rsidRPr="001042D8" w:rsidRDefault="00C00533" w:rsidP="00ED48E8">
                      <w:pPr>
                        <w:spacing w:after="0" w:line="360" w:lineRule="auto"/>
                        <w:jc w:val="right"/>
                        <w:rPr>
                          <w:rFonts w:ascii="Times New Roman" w:hAnsi="Times New Roman"/>
                          <w:sz w:val="24"/>
                        </w:rPr>
                      </w:pPr>
                      <w:r>
                        <w:rPr>
                          <w:rFonts w:ascii="Times New Roman" w:hAnsi="Times New Roman"/>
                          <w:sz w:val="24"/>
                        </w:rPr>
                        <w:t xml:space="preserve"> </w:t>
                      </w:r>
                      <w:r w:rsidRPr="001042D8">
                        <w:rPr>
                          <w:rFonts w:ascii="Times New Roman" w:hAnsi="Times New Roman"/>
                          <w:sz w:val="24"/>
                        </w:rPr>
                        <w:t xml:space="preserve"> trải nghiệm thẩm mỹ</w:t>
                      </w:r>
                    </w:p>
                    <w:p w:rsidR="00C00533" w:rsidRPr="001042D8" w:rsidRDefault="00C00533" w:rsidP="00ED48E8">
                      <w:pPr>
                        <w:jc w:val="right"/>
                        <w:rPr>
                          <w:sz w:val="24"/>
                        </w:rPr>
                      </w:pPr>
                    </w:p>
                  </w:txbxContent>
                </v:textbox>
              </v:roundrect>
            </w:pict>
          </mc:Fallback>
        </mc:AlternateContent>
      </w:r>
      <w:r>
        <w:rPr>
          <w:rFonts w:ascii="Times New Roman" w:hAnsi="Times New Roman"/>
          <w:noProof/>
          <w:color w:val="000000"/>
          <w:sz w:val="26"/>
          <w:szCs w:val="26"/>
        </w:rPr>
        <mc:AlternateContent>
          <mc:Choice Requires="wps">
            <w:drawing>
              <wp:anchor distT="0" distB="0" distL="114300" distR="114300" simplePos="0" relativeHeight="251681792" behindDoc="0" locked="0" layoutInCell="1" allowOverlap="1" wp14:anchorId="089B68BF" wp14:editId="4D0E0B6D">
                <wp:simplePos x="0" y="0"/>
                <wp:positionH relativeFrom="column">
                  <wp:posOffset>3308350</wp:posOffset>
                </wp:positionH>
                <wp:positionV relativeFrom="paragraph">
                  <wp:posOffset>39370</wp:posOffset>
                </wp:positionV>
                <wp:extent cx="1497330" cy="933450"/>
                <wp:effectExtent l="3175" t="1270" r="4445" b="8255"/>
                <wp:wrapNone/>
                <wp:docPr id="93" name="Rounded 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7330" cy="933450"/>
                        </a:xfrm>
                        <a:prstGeom prst="roundRect">
                          <a:avLst>
                            <a:gd name="adj" fmla="val 16667"/>
                          </a:avLst>
                        </a:prstGeom>
                        <a:solidFill>
                          <a:srgbClr val="00B0F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C00533" w:rsidRPr="00821269" w:rsidRDefault="00C00533" w:rsidP="00ED48E8">
                            <w:pPr>
                              <w:spacing w:after="0" w:line="360" w:lineRule="auto"/>
                              <w:ind w:right="35"/>
                              <w:jc w:val="right"/>
                              <w:rPr>
                                <w:rFonts w:ascii="Times New Roman" w:hAnsi="Times New Roman"/>
                                <w:color w:val="FFFFFF" w:themeColor="background1"/>
                                <w:spacing w:val="-4"/>
                                <w:sz w:val="24"/>
                              </w:rPr>
                            </w:pPr>
                            <w:r w:rsidRPr="00821269">
                              <w:rPr>
                                <w:rFonts w:ascii="Times New Roman" w:hAnsi="Times New Roman"/>
                                <w:color w:val="FFFFFF" w:themeColor="background1"/>
                                <w:spacing w:val="-4"/>
                                <w:sz w:val="24"/>
                              </w:rPr>
                              <w:t>Năng lực th</w:t>
                            </w:r>
                            <w:r w:rsidRPr="00821269">
                              <w:rPr>
                                <w:rFonts w:ascii="Times New Roman" w:hAnsi="Times New Roman" w:hint="cs"/>
                                <w:color w:val="FFFFFF" w:themeColor="background1"/>
                                <w:spacing w:val="-4"/>
                                <w:sz w:val="24"/>
                              </w:rPr>
                              <w:t>ư</w:t>
                            </w:r>
                            <w:r w:rsidRPr="00821269">
                              <w:rPr>
                                <w:rFonts w:ascii="Times New Roman" w:hAnsi="Times New Roman"/>
                                <w:color w:val="FFFFFF" w:themeColor="background1"/>
                                <w:spacing w:val="-4"/>
                                <w:sz w:val="24"/>
                              </w:rPr>
                              <w:t xml:space="preserve">ởng thức, </w:t>
                            </w:r>
                          </w:p>
                          <w:p w:rsidR="00C00533" w:rsidRPr="00821269" w:rsidRDefault="00C00533" w:rsidP="00ED48E8">
                            <w:pPr>
                              <w:spacing w:after="0" w:line="360" w:lineRule="auto"/>
                              <w:ind w:right="63"/>
                              <w:jc w:val="right"/>
                              <w:rPr>
                                <w:rFonts w:ascii="Times New Roman" w:hAnsi="Times New Roman"/>
                                <w:color w:val="FFFFFF" w:themeColor="background1"/>
                                <w:spacing w:val="-4"/>
                                <w:sz w:val="24"/>
                              </w:rPr>
                            </w:pPr>
                            <w:r w:rsidRPr="00821269">
                              <w:rPr>
                                <w:rFonts w:ascii="Times New Roman" w:hAnsi="Times New Roman"/>
                                <w:color w:val="FFFFFF" w:themeColor="background1"/>
                                <w:spacing w:val="-4"/>
                                <w:sz w:val="24"/>
                              </w:rPr>
                              <w:t>cảm thụ thẩm mỹ</w:t>
                            </w:r>
                          </w:p>
                          <w:p w:rsidR="00C00533" w:rsidRPr="001042D8" w:rsidRDefault="00C00533" w:rsidP="00ED48E8">
                            <w:pPr>
                              <w:rPr>
                                <w:sz w:val="24"/>
                              </w:rPr>
                            </w:pPr>
                          </w:p>
                        </w:txbxContent>
                      </wps:txbx>
                      <wps:bodyPr rot="0" vert="horz" wrap="square" lIns="0" tIns="0" rIns="18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89B68BF" id="Rounded Rectangle 93" o:spid="_x0000_s1029" style="position:absolute;margin-left:260.5pt;margin-top:3.1pt;width:117.9pt;height:73.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" fillcolor="#00b0f0" stroked="f">
                <v:textbox inset="0,0,.5mm,.5mm">
                  <w:txbxContent>
                    <w:p w:rsidR="00C00533" w:rsidRPr="00821269" w:rsidRDefault="00C00533" w:rsidP="00ED48E8">
                      <w:pPr>
                        <w:spacing w:after="0" w:line="360" w:lineRule="auto"/>
                        <w:ind w:right="35"/>
                        <w:jc w:val="right"/>
                        <w:rPr>
                          <w:rFonts w:ascii="Times New Roman" w:hAnsi="Times New Roman"/>
                          <w:color w:val="FFFFFF" w:themeColor="background1"/>
                          <w:spacing w:val="-4"/>
                          <w:sz w:val="24"/>
                        </w:rPr>
                      </w:pPr>
                      <w:r w:rsidRPr="00821269">
                        <w:rPr>
                          <w:rFonts w:ascii="Times New Roman" w:hAnsi="Times New Roman"/>
                          <w:color w:val="FFFFFF" w:themeColor="background1"/>
                          <w:spacing w:val="-4"/>
                          <w:sz w:val="24"/>
                        </w:rPr>
                        <w:t>Năng lực th</w:t>
                      </w:r>
                      <w:r w:rsidRPr="00821269">
                        <w:rPr>
                          <w:rFonts w:ascii="Times New Roman" w:hAnsi="Times New Roman" w:hint="cs"/>
                          <w:color w:val="FFFFFF" w:themeColor="background1"/>
                          <w:spacing w:val="-4"/>
                          <w:sz w:val="24"/>
                        </w:rPr>
                        <w:t>ư</w:t>
                      </w:r>
                      <w:r w:rsidRPr="00821269">
                        <w:rPr>
                          <w:rFonts w:ascii="Times New Roman" w:hAnsi="Times New Roman"/>
                          <w:color w:val="FFFFFF" w:themeColor="background1"/>
                          <w:spacing w:val="-4"/>
                          <w:sz w:val="24"/>
                        </w:rPr>
                        <w:t xml:space="preserve">ởng thức, </w:t>
                      </w:r>
                    </w:p>
                    <w:p w:rsidR="00C00533" w:rsidRPr="00821269" w:rsidRDefault="00C00533" w:rsidP="00ED48E8">
                      <w:pPr>
                        <w:spacing w:after="0" w:line="360" w:lineRule="auto"/>
                        <w:ind w:right="63"/>
                        <w:jc w:val="right"/>
                        <w:rPr>
                          <w:rFonts w:ascii="Times New Roman" w:hAnsi="Times New Roman"/>
                          <w:color w:val="FFFFFF" w:themeColor="background1"/>
                          <w:spacing w:val="-4"/>
                          <w:sz w:val="24"/>
                        </w:rPr>
                      </w:pPr>
                      <w:r w:rsidRPr="00821269">
                        <w:rPr>
                          <w:rFonts w:ascii="Times New Roman" w:hAnsi="Times New Roman"/>
                          <w:color w:val="FFFFFF" w:themeColor="background1"/>
                          <w:spacing w:val="-4"/>
                          <w:sz w:val="24"/>
                        </w:rPr>
                        <w:t>cảm thụ thẩm mỹ</w:t>
                      </w:r>
                    </w:p>
                    <w:p w:rsidR="00C00533" w:rsidRPr="001042D8" w:rsidRDefault="00C00533" w:rsidP="00ED48E8">
                      <w:pPr>
                        <w:rPr>
                          <w:sz w:val="24"/>
                        </w:rPr>
                      </w:pPr>
                    </w:p>
                  </w:txbxContent>
                </v:textbox>
              </v:roundrect>
            </w:pict>
          </mc:Fallback>
        </mc:AlternateContent>
      </w:r>
      <w:r>
        <w:rPr>
          <w:rFonts w:ascii="Times New Roman" w:hAnsi="Times New Roman"/>
          <w:noProof/>
          <w:color w:val="000000"/>
          <w:sz w:val="26"/>
          <w:szCs w:val="26"/>
        </w:rPr>
        <mc:AlternateContent>
          <mc:Choice Requires="wps">
            <w:drawing>
              <wp:anchor distT="0" distB="0" distL="114300" distR="114300" simplePos="0" relativeHeight="251680768" behindDoc="0" locked="0" layoutInCell="1" allowOverlap="1" wp14:anchorId="2ED93C99" wp14:editId="5EF697EA">
                <wp:simplePos x="0" y="0"/>
                <wp:positionH relativeFrom="column">
                  <wp:posOffset>692150</wp:posOffset>
                </wp:positionH>
                <wp:positionV relativeFrom="paragraph">
                  <wp:posOffset>39370</wp:posOffset>
                </wp:positionV>
                <wp:extent cx="1497330" cy="933450"/>
                <wp:effectExtent l="6350" t="1270" r="1270" b="8255"/>
                <wp:wrapNone/>
                <wp:docPr id="92" name="Rounded 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7330" cy="933450"/>
                        </a:xfrm>
                        <a:prstGeom prst="roundRect">
                          <a:avLst>
                            <a:gd name="adj" fmla="val 16667"/>
                          </a:avLst>
                        </a:pr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C00533" w:rsidRPr="001042D8" w:rsidRDefault="00C00533" w:rsidP="00ED48E8">
                            <w:pPr>
                              <w:spacing w:after="0" w:line="360" w:lineRule="auto"/>
                              <w:rPr>
                                <w:rFonts w:ascii="Times New Roman" w:hAnsi="Times New Roman"/>
                                <w:sz w:val="24"/>
                              </w:rPr>
                            </w:pPr>
                            <w:r w:rsidRPr="001042D8">
                              <w:rPr>
                                <w:rFonts w:ascii="Times New Roman" w:hAnsi="Times New Roman"/>
                                <w:sz w:val="24"/>
                              </w:rPr>
                              <w:t>Năng lực đọc hiểu</w:t>
                            </w:r>
                          </w:p>
                          <w:p w:rsidR="00C00533" w:rsidRPr="001042D8" w:rsidRDefault="00C00533" w:rsidP="00ED48E8">
                            <w:pPr>
                              <w:spacing w:after="0" w:line="360" w:lineRule="auto"/>
                              <w:rPr>
                                <w:rFonts w:ascii="Times New Roman" w:hAnsi="Times New Roman"/>
                                <w:sz w:val="24"/>
                              </w:rPr>
                            </w:pPr>
                            <w:r w:rsidRPr="001042D8">
                              <w:rPr>
                                <w:rFonts w:ascii="Times New Roman" w:hAnsi="Times New Roman"/>
                                <w:sz w:val="24"/>
                              </w:rPr>
                              <w:t>cái hay, cái đẹp</w:t>
                            </w:r>
                          </w:p>
                        </w:txbxContent>
                      </wps:txbx>
                      <wps:bodyPr rot="0" vert="horz" wrap="square" lIns="18000" tIns="18000" rIns="18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ED93C99" id="Rounded Rectangle 92" o:spid="_x0000_s1030" style="position:absolute;margin-left:54.5pt;margin-top:3.1pt;width:117.9pt;height:7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" fillcolor="yellow" stroked="f">
                <v:textbox inset=".5mm,.5mm,.5mm,.5mm">
                  <w:txbxContent>
                    <w:p w:rsidR="00C00533" w:rsidRPr="001042D8" w:rsidRDefault="00C00533" w:rsidP="00ED48E8">
                      <w:pPr>
                        <w:spacing w:after="0" w:line="360" w:lineRule="auto"/>
                        <w:rPr>
                          <w:rFonts w:ascii="Times New Roman" w:hAnsi="Times New Roman"/>
                          <w:sz w:val="24"/>
                        </w:rPr>
                      </w:pPr>
                      <w:r w:rsidRPr="001042D8">
                        <w:rPr>
                          <w:rFonts w:ascii="Times New Roman" w:hAnsi="Times New Roman"/>
                          <w:sz w:val="24"/>
                        </w:rPr>
                        <w:t>Năng lực đọc hiểu</w:t>
                      </w:r>
                    </w:p>
                    <w:p w:rsidR="00C00533" w:rsidRPr="001042D8" w:rsidRDefault="00C00533" w:rsidP="00ED48E8">
                      <w:pPr>
                        <w:spacing w:after="0" w:line="360" w:lineRule="auto"/>
                        <w:rPr>
                          <w:rFonts w:ascii="Times New Roman" w:hAnsi="Times New Roman"/>
                          <w:sz w:val="24"/>
                        </w:rPr>
                      </w:pPr>
                      <w:r w:rsidRPr="001042D8">
                        <w:rPr>
                          <w:rFonts w:ascii="Times New Roman" w:hAnsi="Times New Roman"/>
                          <w:sz w:val="24"/>
                        </w:rPr>
                        <w:t>cái hay, cái đẹp</w:t>
                      </w:r>
                    </w:p>
                  </w:txbxContent>
                </v:textbox>
              </v:roundrect>
            </w:pict>
          </mc:Fallback>
        </mc:AlternateContent>
      </w:r>
      <w:r>
        <w:rPr>
          <w:rFonts w:ascii="Times New Roman" w:hAnsi="Times New Roman"/>
          <w:noProof/>
          <w:color w:val="000000"/>
          <w:sz w:val="26"/>
          <w:szCs w:val="26"/>
        </w:rPr>
        <mc:AlternateContent>
          <mc:Choice Requires="wps">
            <w:drawing>
              <wp:anchor distT="0" distB="0" distL="114300" distR="114300" simplePos="0" relativeHeight="251684864" behindDoc="0" locked="0" layoutInCell="1" allowOverlap="1" wp14:anchorId="352EE026" wp14:editId="6259DA1C">
                <wp:simplePos x="0" y="0"/>
                <wp:positionH relativeFrom="column">
                  <wp:posOffset>1289050</wp:posOffset>
                </wp:positionH>
                <wp:positionV relativeFrom="paragraph">
                  <wp:posOffset>190500</wp:posOffset>
                </wp:positionV>
                <wp:extent cx="2898775" cy="2898775"/>
                <wp:effectExtent l="12700" t="9525" r="12700" b="6350"/>
                <wp:wrapNone/>
                <wp:docPr id="91" name="Oval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8775" cy="2898775"/>
                        </a:xfrm>
                        <a:prstGeom prst="ellipse">
                          <a:avLst/>
                        </a:prstGeom>
                        <a:solidFill>
                          <a:srgbClr val="8DB3E2"/>
                        </a:solidFill>
                        <a:ln w="9525">
                          <a:solidFill>
                            <a:srgbClr val="000000"/>
                          </a:solidFill>
                          <a:round/>
                          <a:headEnd/>
                          <a:tailEnd/>
                        </a:ln>
                      </wps:spPr>
                      <wps:txbx>
                        <w:txbxContent>
                          <w:p w:rsidR="00C00533" w:rsidRDefault="00C00533" w:rsidP="00ED48E8">
                            <w:pPr>
                              <w:jc w:val="center"/>
                              <w:rPr>
                                <w:rFonts w:ascii="Times New Roman" w:hAnsi="Times New Roman"/>
                                <w:b/>
                                <w:sz w:val="28"/>
                                <w:szCs w:val="28"/>
                              </w:rPr>
                            </w:pPr>
                          </w:p>
                          <w:p w:rsidR="00C00533" w:rsidRPr="00821269" w:rsidRDefault="00C00533" w:rsidP="00ED48E8">
                            <w:pPr>
                              <w:spacing w:after="0" w:line="360" w:lineRule="auto"/>
                              <w:jc w:val="center"/>
                              <w:rPr>
                                <w:rFonts w:ascii="Times New Roman" w:hAnsi="Times New Roman"/>
                                <w:b/>
                                <w:color w:val="FFFFFF" w:themeColor="background1"/>
                                <w:sz w:val="28"/>
                                <w:szCs w:val="28"/>
                              </w:rPr>
                            </w:pPr>
                            <w:r w:rsidRPr="00821269">
                              <w:rPr>
                                <w:rFonts w:ascii="Times New Roman" w:hAnsi="Times New Roman"/>
                                <w:b/>
                                <w:color w:val="FFFFFF" w:themeColor="background1"/>
                                <w:sz w:val="28"/>
                                <w:szCs w:val="28"/>
                              </w:rPr>
                              <w:t xml:space="preserve">NĂNG </w:t>
                            </w:r>
                          </w:p>
                          <w:p w:rsidR="00C00533" w:rsidRPr="00821269" w:rsidRDefault="00C00533" w:rsidP="00ED48E8">
                            <w:pPr>
                              <w:spacing w:after="0" w:line="360" w:lineRule="auto"/>
                              <w:jc w:val="center"/>
                              <w:rPr>
                                <w:rFonts w:ascii="Times New Roman" w:hAnsi="Times New Roman"/>
                                <w:b/>
                                <w:color w:val="FFFFFF" w:themeColor="background1"/>
                                <w:sz w:val="28"/>
                                <w:szCs w:val="28"/>
                              </w:rPr>
                            </w:pPr>
                            <w:r w:rsidRPr="00821269">
                              <w:rPr>
                                <w:rFonts w:ascii="Times New Roman" w:hAnsi="Times New Roman"/>
                                <w:b/>
                                <w:color w:val="FFFFFF" w:themeColor="background1"/>
                                <w:sz w:val="28"/>
                                <w:szCs w:val="28"/>
                              </w:rPr>
                              <w:t>LỰC</w:t>
                            </w:r>
                          </w:p>
                          <w:p w:rsidR="00C00533" w:rsidRPr="00821269" w:rsidRDefault="00C00533" w:rsidP="00ED48E8">
                            <w:pPr>
                              <w:spacing w:after="0" w:line="360" w:lineRule="auto"/>
                              <w:jc w:val="center"/>
                              <w:rPr>
                                <w:rFonts w:ascii="Times New Roman" w:hAnsi="Times New Roman"/>
                                <w:b/>
                                <w:color w:val="FFFFFF" w:themeColor="background1"/>
                                <w:sz w:val="28"/>
                                <w:szCs w:val="28"/>
                              </w:rPr>
                            </w:pPr>
                            <w:r w:rsidRPr="00821269">
                              <w:rPr>
                                <w:rFonts w:ascii="Times New Roman" w:hAnsi="Times New Roman"/>
                                <w:b/>
                                <w:color w:val="FFFFFF" w:themeColor="background1"/>
                                <w:sz w:val="28"/>
                                <w:szCs w:val="28"/>
                              </w:rPr>
                              <w:t xml:space="preserve">NGÔN </w:t>
                            </w:r>
                          </w:p>
                          <w:p w:rsidR="00C00533" w:rsidRPr="00821269" w:rsidRDefault="00C00533" w:rsidP="00ED48E8">
                            <w:pPr>
                              <w:spacing w:after="0" w:line="360" w:lineRule="auto"/>
                              <w:jc w:val="center"/>
                              <w:rPr>
                                <w:rFonts w:ascii="Times New Roman" w:hAnsi="Times New Roman"/>
                                <w:b/>
                                <w:color w:val="FFFFFF" w:themeColor="background1"/>
                                <w:sz w:val="28"/>
                                <w:szCs w:val="28"/>
                              </w:rPr>
                            </w:pPr>
                            <w:r w:rsidRPr="00821269">
                              <w:rPr>
                                <w:rFonts w:ascii="Times New Roman" w:hAnsi="Times New Roman"/>
                                <w:b/>
                                <w:color w:val="FFFFFF" w:themeColor="background1"/>
                                <w:sz w:val="28"/>
                                <w:szCs w:val="28"/>
                              </w:rPr>
                              <w:t>NGỮ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52EE026" id="Oval 91" o:spid="_x0000_s1031" style="position:absolute;margin-left:101.5pt;margin-top:15pt;width:228.25pt;height:228.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" fillcolor="#8db3e2">
                <v:textbox>
                  <w:txbxContent>
                    <w:p w:rsidR="00C00533" w:rsidRDefault="00C00533" w:rsidP="00ED48E8">
                      <w:pPr>
                        <w:jc w:val="center"/>
                        <w:rPr>
                          <w:rFonts w:ascii="Times New Roman" w:hAnsi="Times New Roman"/>
                          <w:b/>
                          <w:sz w:val="28"/>
                          <w:szCs w:val="28"/>
                        </w:rPr>
                      </w:pPr>
                    </w:p>
                    <w:p w:rsidR="00C00533" w:rsidRPr="00821269" w:rsidRDefault="00C00533" w:rsidP="00ED48E8">
                      <w:pPr>
                        <w:spacing w:after="0" w:line="360" w:lineRule="auto"/>
                        <w:jc w:val="center"/>
                        <w:rPr>
                          <w:rFonts w:ascii="Times New Roman" w:hAnsi="Times New Roman"/>
                          <w:b/>
                          <w:color w:val="FFFFFF" w:themeColor="background1"/>
                          <w:sz w:val="28"/>
                          <w:szCs w:val="28"/>
                        </w:rPr>
                      </w:pPr>
                      <w:r w:rsidRPr="00821269">
                        <w:rPr>
                          <w:rFonts w:ascii="Times New Roman" w:hAnsi="Times New Roman"/>
                          <w:b/>
                          <w:color w:val="FFFFFF" w:themeColor="background1"/>
                          <w:sz w:val="28"/>
                          <w:szCs w:val="28"/>
                        </w:rPr>
                        <w:t xml:space="preserve">NĂNG </w:t>
                      </w:r>
                    </w:p>
                    <w:p w:rsidR="00C00533" w:rsidRPr="00821269" w:rsidRDefault="00C00533" w:rsidP="00ED48E8">
                      <w:pPr>
                        <w:spacing w:after="0" w:line="360" w:lineRule="auto"/>
                        <w:jc w:val="center"/>
                        <w:rPr>
                          <w:rFonts w:ascii="Times New Roman" w:hAnsi="Times New Roman"/>
                          <w:b/>
                          <w:color w:val="FFFFFF" w:themeColor="background1"/>
                          <w:sz w:val="28"/>
                          <w:szCs w:val="28"/>
                        </w:rPr>
                      </w:pPr>
                      <w:r w:rsidRPr="00821269">
                        <w:rPr>
                          <w:rFonts w:ascii="Times New Roman" w:hAnsi="Times New Roman"/>
                          <w:b/>
                          <w:color w:val="FFFFFF" w:themeColor="background1"/>
                          <w:sz w:val="28"/>
                          <w:szCs w:val="28"/>
                        </w:rPr>
                        <w:t>LỰC</w:t>
                      </w:r>
                    </w:p>
                    <w:p w:rsidR="00C00533" w:rsidRPr="00821269" w:rsidRDefault="00C00533" w:rsidP="00ED48E8">
                      <w:pPr>
                        <w:spacing w:after="0" w:line="360" w:lineRule="auto"/>
                        <w:jc w:val="center"/>
                        <w:rPr>
                          <w:rFonts w:ascii="Times New Roman" w:hAnsi="Times New Roman"/>
                          <w:b/>
                          <w:color w:val="FFFFFF" w:themeColor="background1"/>
                          <w:sz w:val="28"/>
                          <w:szCs w:val="28"/>
                        </w:rPr>
                      </w:pPr>
                      <w:r w:rsidRPr="00821269">
                        <w:rPr>
                          <w:rFonts w:ascii="Times New Roman" w:hAnsi="Times New Roman"/>
                          <w:b/>
                          <w:color w:val="FFFFFF" w:themeColor="background1"/>
                          <w:sz w:val="28"/>
                          <w:szCs w:val="28"/>
                        </w:rPr>
                        <w:t xml:space="preserve">NGÔN </w:t>
                      </w:r>
                    </w:p>
                    <w:p w:rsidR="00C00533" w:rsidRPr="00821269" w:rsidRDefault="00C00533" w:rsidP="00ED48E8">
                      <w:pPr>
                        <w:spacing w:after="0" w:line="360" w:lineRule="auto"/>
                        <w:jc w:val="center"/>
                        <w:rPr>
                          <w:rFonts w:ascii="Times New Roman" w:hAnsi="Times New Roman"/>
                          <w:b/>
                          <w:color w:val="FFFFFF" w:themeColor="background1"/>
                          <w:sz w:val="28"/>
                          <w:szCs w:val="28"/>
                        </w:rPr>
                      </w:pPr>
                      <w:r w:rsidRPr="00821269">
                        <w:rPr>
                          <w:rFonts w:ascii="Times New Roman" w:hAnsi="Times New Roman"/>
                          <w:b/>
                          <w:color w:val="FFFFFF" w:themeColor="background1"/>
                          <w:sz w:val="28"/>
                          <w:szCs w:val="28"/>
                        </w:rPr>
                        <w:t>NGỮ</w:t>
                      </w:r>
                    </w:p>
                  </w:txbxContent>
                </v:textbox>
              </v:oval>
            </w:pict>
          </mc:Fallback>
        </mc:AlternateContent>
      </w:r>
      <w:r w:rsidRPr="004D6E1D">
        <w:rPr>
          <w:rFonts w:ascii="Times New Roman" w:hAnsi="Times New Roman"/>
          <w:noProof/>
          <w:sz w:val="28"/>
        </w:rPr>
        <w:drawing>
          <wp:inline distT="0" distB="0" distL="0" distR="0" wp14:anchorId="2C1148E1" wp14:editId="2E259803">
            <wp:extent cx="5486400" cy="3197225"/>
            <wp:effectExtent l="0" t="0" r="0" b="22225"/>
            <wp:docPr id="13" name="Diagram 1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ED48E8" w:rsidRPr="003D11D1" w:rsidRDefault="00ED48E8" w:rsidP="00A877E2">
      <w:pPr>
        <w:widowControl w:val="0"/>
        <w:tabs>
          <w:tab w:val="left" w:pos="851"/>
        </w:tabs>
        <w:spacing w:after="0" w:line="336" w:lineRule="auto"/>
        <w:jc w:val="center"/>
        <w:outlineLvl w:val="3"/>
        <w:rPr>
          <w:rFonts w:ascii="Times New Roman" w:hAnsi="Times New Roman"/>
          <w:b/>
          <w:i/>
          <w:sz w:val="26"/>
          <w:szCs w:val="26"/>
          <w:lang w:val="vi-VN"/>
        </w:rPr>
      </w:pPr>
      <w:bookmarkStart w:id="200" w:name="_Toc530463838"/>
      <w:r w:rsidRPr="003D11D1">
        <w:rPr>
          <w:rFonts w:ascii="Times New Roman" w:hAnsi="Times New Roman"/>
          <w:b/>
          <w:i/>
          <w:sz w:val="26"/>
          <w:szCs w:val="26"/>
          <w:lang w:val="vi-VN"/>
        </w:rPr>
        <w:lastRenderedPageBreak/>
        <w:t>Sơ đồ 2.1. Cấu trúc năng lự</w:t>
      </w:r>
      <w:r>
        <w:rPr>
          <w:rFonts w:ascii="Times New Roman" w:hAnsi="Times New Roman"/>
          <w:b/>
          <w:i/>
          <w:sz w:val="26"/>
          <w:szCs w:val="26"/>
          <w:lang w:val="vi-VN"/>
        </w:rPr>
        <w:t>c n</w:t>
      </w:r>
      <w:r w:rsidRPr="003D11D1">
        <w:rPr>
          <w:rFonts w:ascii="Times New Roman" w:hAnsi="Times New Roman"/>
          <w:b/>
          <w:i/>
          <w:sz w:val="26"/>
          <w:szCs w:val="26"/>
          <w:lang w:val="vi-VN"/>
        </w:rPr>
        <w:t>gữ văn</w:t>
      </w:r>
      <w:bookmarkEnd w:id="200"/>
    </w:p>
    <w:p w:rsidR="00ED48E8" w:rsidRPr="003D11D1" w:rsidRDefault="00ED48E8" w:rsidP="00ED48E8">
      <w:pPr>
        <w:widowControl w:val="0"/>
        <w:spacing w:after="0" w:line="343" w:lineRule="auto"/>
        <w:ind w:firstLine="284"/>
        <w:outlineLvl w:val="2"/>
        <w:rPr>
          <w:rFonts w:ascii="Times New Roman" w:hAnsi="Times New Roman"/>
          <w:b/>
          <w:i/>
          <w:sz w:val="26"/>
          <w:szCs w:val="26"/>
          <w:lang w:val="vi-VN"/>
        </w:rPr>
      </w:pPr>
      <w:bookmarkStart w:id="201" w:name="_Toc520732125"/>
      <w:bookmarkStart w:id="202" w:name="_Toc530463839"/>
      <w:r w:rsidRPr="003D11D1">
        <w:rPr>
          <w:rFonts w:ascii="Times New Roman" w:hAnsi="Times New Roman"/>
          <w:b/>
          <w:i/>
          <w:sz w:val="26"/>
          <w:szCs w:val="26"/>
          <w:lang w:val="vi-VN"/>
        </w:rPr>
        <w:t>2.1.2. Năng lự</w:t>
      </w:r>
      <w:r>
        <w:rPr>
          <w:rFonts w:ascii="Times New Roman" w:hAnsi="Times New Roman"/>
          <w:b/>
          <w:i/>
          <w:sz w:val="26"/>
          <w:szCs w:val="26"/>
          <w:lang w:val="vi-VN"/>
        </w:rPr>
        <w:t>c n</w:t>
      </w:r>
      <w:r w:rsidRPr="003D11D1">
        <w:rPr>
          <w:rFonts w:ascii="Times New Roman" w:hAnsi="Times New Roman"/>
          <w:b/>
          <w:i/>
          <w:sz w:val="26"/>
          <w:szCs w:val="26"/>
          <w:lang w:val="vi-VN"/>
        </w:rPr>
        <w:t>gữ văn trong dạy học tác phẩm văn chương</w:t>
      </w:r>
      <w:bookmarkEnd w:id="201"/>
      <w:bookmarkEnd w:id="202"/>
    </w:p>
    <w:p w:rsidR="00ED48E8" w:rsidRPr="00A877E2" w:rsidRDefault="00ED48E8" w:rsidP="006F2071">
      <w:pPr>
        <w:widowControl w:val="0"/>
        <w:spacing w:after="0" w:line="343" w:lineRule="auto"/>
        <w:ind w:firstLine="426"/>
        <w:jc w:val="both"/>
        <w:rPr>
          <w:rFonts w:ascii="Times New Roman Italic" w:hAnsi="Times New Roman Italic"/>
          <w:i/>
          <w:spacing w:val="-4"/>
          <w:sz w:val="26"/>
          <w:szCs w:val="26"/>
          <w:lang w:val="vi-VN"/>
        </w:rPr>
      </w:pPr>
      <w:r w:rsidRPr="00430A57">
        <w:rPr>
          <w:rFonts w:ascii="Times New Roman" w:hAnsi="Times New Roman"/>
          <w:i/>
          <w:sz w:val="26"/>
          <w:szCs w:val="26"/>
          <w:lang w:val="vi-VN"/>
        </w:rPr>
        <w:t>2</w:t>
      </w:r>
      <w:r w:rsidRPr="00A877E2">
        <w:rPr>
          <w:rFonts w:ascii="Times New Roman Italic" w:hAnsi="Times New Roman Italic"/>
          <w:i/>
          <w:spacing w:val="-4"/>
          <w:sz w:val="26"/>
          <w:szCs w:val="26"/>
          <w:lang w:val="vi-VN"/>
        </w:rPr>
        <w:t xml:space="preserve">.1.2.1. Quan niệm về </w:t>
      </w:r>
      <w:r w:rsidR="006F2071" w:rsidRPr="00A877E2">
        <w:rPr>
          <w:rFonts w:ascii="Times New Roman Italic" w:hAnsi="Times New Roman Italic"/>
          <w:i/>
          <w:spacing w:val="-4"/>
          <w:sz w:val="26"/>
          <w:szCs w:val="26"/>
          <w:lang w:val="vi-VN"/>
        </w:rPr>
        <w:t xml:space="preserve">dạy học </w:t>
      </w:r>
      <w:r w:rsidRPr="00A877E2">
        <w:rPr>
          <w:rFonts w:ascii="Times New Roman Italic" w:hAnsi="Times New Roman Italic"/>
          <w:i/>
          <w:spacing w:val="-4"/>
          <w:sz w:val="26"/>
          <w:szCs w:val="26"/>
          <w:lang w:val="vi-VN"/>
        </w:rPr>
        <w:t>tác phẩm văn chương trong nhà trường phổ thông</w:t>
      </w:r>
    </w:p>
    <w:p w:rsidR="00ED48E8" w:rsidRPr="003D11D1" w:rsidRDefault="00ED48E8" w:rsidP="00ED48E8">
      <w:pPr>
        <w:widowControl w:val="0"/>
        <w:tabs>
          <w:tab w:val="left" w:pos="851"/>
        </w:tabs>
        <w:spacing w:after="0" w:line="343" w:lineRule="auto"/>
        <w:ind w:firstLine="567"/>
        <w:jc w:val="both"/>
        <w:rPr>
          <w:rFonts w:ascii="Times New Roman" w:hAnsi="Times New Roman"/>
          <w:color w:val="000000"/>
          <w:sz w:val="26"/>
          <w:szCs w:val="26"/>
          <w:lang w:val="vi-VN"/>
        </w:rPr>
      </w:pPr>
      <w:r w:rsidRPr="003D11D1">
        <w:rPr>
          <w:rFonts w:ascii="Times New Roman" w:hAnsi="Times New Roman"/>
          <w:i/>
          <w:color w:val="000000"/>
          <w:sz w:val="26"/>
          <w:szCs w:val="26"/>
          <w:lang w:val="vi-VN"/>
        </w:rPr>
        <w:t>* Quan niệm về tác phẩm văn chương</w:t>
      </w:r>
    </w:p>
    <w:p w:rsidR="00ED48E8" w:rsidRPr="003D11D1" w:rsidRDefault="00ED48E8" w:rsidP="00ED48E8">
      <w:pPr>
        <w:widowControl w:val="0"/>
        <w:tabs>
          <w:tab w:val="left" w:pos="851"/>
        </w:tabs>
        <w:spacing w:after="0" w:line="343"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w:t>
      </w:r>
      <w:r w:rsidRPr="003D11D1">
        <w:rPr>
          <w:rFonts w:ascii="Times New Roman" w:hAnsi="Times New Roman"/>
          <w:b/>
          <w:i/>
          <w:color w:val="000000"/>
          <w:sz w:val="26"/>
          <w:szCs w:val="26"/>
          <w:lang w:val="vi-VN"/>
        </w:rPr>
        <w:t>Tác phẩm văn chương</w:t>
      </w:r>
      <w:r w:rsidRPr="003D11D1">
        <w:rPr>
          <w:rFonts w:ascii="Times New Roman" w:hAnsi="Times New Roman"/>
          <w:color w:val="000000"/>
          <w:sz w:val="26"/>
          <w:szCs w:val="26"/>
          <w:lang w:val="vi-VN"/>
        </w:rPr>
        <w:t>” là một thuật ngữ quen thuộc đối với các nhà nghiên cứu về khoa học xã hội nhân văn. Thuật ngữ “</w:t>
      </w:r>
      <w:r w:rsidRPr="003D11D1">
        <w:rPr>
          <w:rFonts w:ascii="Times New Roman" w:hAnsi="Times New Roman"/>
          <w:b/>
          <w:i/>
          <w:color w:val="000000"/>
          <w:sz w:val="26"/>
          <w:szCs w:val="26"/>
          <w:lang w:val="vi-VN"/>
        </w:rPr>
        <w:t>Tác phẩm văn chương</w:t>
      </w:r>
      <w:r w:rsidRPr="003D11D1">
        <w:rPr>
          <w:rFonts w:ascii="Times New Roman" w:hAnsi="Times New Roman"/>
          <w:color w:val="000000"/>
          <w:sz w:val="26"/>
          <w:szCs w:val="26"/>
          <w:lang w:val="vi-VN"/>
        </w:rPr>
        <w:t>” hay còn được gọi với tên gọi khác như “</w:t>
      </w:r>
      <w:r w:rsidRPr="003D11D1">
        <w:rPr>
          <w:rFonts w:ascii="Times New Roman" w:hAnsi="Times New Roman"/>
          <w:b/>
          <w:i/>
          <w:color w:val="000000"/>
          <w:sz w:val="26"/>
          <w:szCs w:val="26"/>
          <w:lang w:val="vi-VN"/>
        </w:rPr>
        <w:t>tác phẩm văn học</w:t>
      </w:r>
      <w:r w:rsidRPr="003D11D1">
        <w:rPr>
          <w:rFonts w:ascii="Times New Roman" w:hAnsi="Times New Roman"/>
          <w:color w:val="000000"/>
          <w:sz w:val="26"/>
          <w:szCs w:val="26"/>
          <w:lang w:val="vi-VN"/>
        </w:rPr>
        <w:t>”, “</w:t>
      </w:r>
      <w:r w:rsidRPr="003D11D1">
        <w:rPr>
          <w:rFonts w:ascii="Times New Roman" w:hAnsi="Times New Roman"/>
          <w:b/>
          <w:i/>
          <w:color w:val="000000"/>
          <w:sz w:val="26"/>
          <w:szCs w:val="26"/>
          <w:lang w:val="vi-VN"/>
        </w:rPr>
        <w:t>tác phẩm nghệ thuật</w:t>
      </w:r>
      <w:r w:rsidRPr="003D11D1">
        <w:rPr>
          <w:rFonts w:ascii="Times New Roman" w:hAnsi="Times New Roman"/>
          <w:color w:val="000000"/>
          <w:sz w:val="26"/>
          <w:szCs w:val="26"/>
          <w:lang w:val="vi-VN"/>
        </w:rPr>
        <w:t xml:space="preserve">”. Có rất nhiều quan niệm khác nhau về tác phẩm văn chương. </w:t>
      </w:r>
    </w:p>
    <w:p w:rsidR="00ED48E8" w:rsidRPr="003D11D1" w:rsidRDefault="00ED48E8" w:rsidP="00ED48E8">
      <w:pPr>
        <w:widowControl w:val="0"/>
        <w:tabs>
          <w:tab w:val="left" w:pos="851"/>
        </w:tabs>
        <w:spacing w:after="0" w:line="343" w:lineRule="auto"/>
        <w:ind w:firstLine="567"/>
        <w:jc w:val="both"/>
        <w:rPr>
          <w:rFonts w:ascii="Times New Roman" w:hAnsi="Times New Roman"/>
          <w:sz w:val="26"/>
          <w:szCs w:val="26"/>
          <w:lang w:val="vi-VN"/>
        </w:rPr>
      </w:pPr>
      <w:r w:rsidRPr="003D11D1">
        <w:rPr>
          <w:rFonts w:ascii="Times New Roman" w:hAnsi="Times New Roman"/>
          <w:sz w:val="26"/>
          <w:szCs w:val="26"/>
          <w:lang w:val="vi-VN"/>
        </w:rPr>
        <w:t xml:space="preserve">Theo </w:t>
      </w:r>
      <w:r w:rsidRPr="003D11D1">
        <w:rPr>
          <w:rFonts w:ascii="Times New Roman" w:hAnsi="Times New Roman"/>
          <w:b/>
          <w:sz w:val="26"/>
          <w:szCs w:val="26"/>
          <w:lang w:val="vi-VN"/>
        </w:rPr>
        <w:t>Từ điển Tiếng Việt</w:t>
      </w:r>
      <w:r w:rsidRPr="003D11D1">
        <w:rPr>
          <w:rFonts w:ascii="Times New Roman" w:hAnsi="Times New Roman"/>
          <w:sz w:val="26"/>
          <w:szCs w:val="26"/>
          <w:lang w:val="vi-VN"/>
        </w:rPr>
        <w:t xml:space="preserve"> (</w:t>
      </w:r>
      <w:r w:rsidRPr="003D11D1">
        <w:rPr>
          <w:rFonts w:ascii="Times New Roman" w:hAnsi="Times New Roman"/>
          <w:b/>
          <w:i/>
          <w:sz w:val="26"/>
          <w:szCs w:val="26"/>
          <w:lang w:val="vi-VN"/>
        </w:rPr>
        <w:t>Hoàng Phê</w:t>
      </w:r>
      <w:r w:rsidRPr="003D11D1">
        <w:rPr>
          <w:rFonts w:ascii="Times New Roman" w:hAnsi="Times New Roman"/>
          <w:sz w:val="26"/>
          <w:szCs w:val="26"/>
          <w:lang w:val="vi-VN"/>
        </w:rPr>
        <w:t xml:space="preserve"> chủ</w:t>
      </w:r>
      <w:r>
        <w:rPr>
          <w:rFonts w:ascii="Times New Roman" w:hAnsi="Times New Roman"/>
          <w:sz w:val="26"/>
          <w:szCs w:val="26"/>
          <w:lang w:val="vi-VN"/>
        </w:rPr>
        <w:t xml:space="preserve"> biên) [70</w:t>
      </w:r>
      <w:r w:rsidRPr="003D11D1">
        <w:rPr>
          <w:rFonts w:ascii="Times New Roman" w:hAnsi="Times New Roman"/>
          <w:sz w:val="26"/>
          <w:szCs w:val="26"/>
          <w:lang w:val="vi-VN"/>
        </w:rPr>
        <w:t>], tác phẩm là “</w:t>
      </w:r>
      <w:r w:rsidRPr="003D11D1">
        <w:rPr>
          <w:rFonts w:ascii="Times New Roman" w:hAnsi="Times New Roman"/>
          <w:i/>
          <w:sz w:val="26"/>
          <w:szCs w:val="26"/>
          <w:lang w:val="vi-VN"/>
        </w:rPr>
        <w:t>Công trình do nhà văn hóa, nghệ thuật hoặc khoa học sáng tạo ra</w:t>
      </w:r>
      <w:r w:rsidRPr="003D11D1">
        <w:rPr>
          <w:rFonts w:ascii="Times New Roman" w:hAnsi="Times New Roman"/>
          <w:sz w:val="26"/>
          <w:szCs w:val="26"/>
          <w:lang w:val="vi-VN"/>
        </w:rPr>
        <w:t>” . Ví dụ như: tác phẩm văn học, tác phẩm nghệ thuật [tr 883].</w:t>
      </w:r>
    </w:p>
    <w:p w:rsidR="00ED48E8" w:rsidRPr="003D11D1" w:rsidRDefault="00ED48E8" w:rsidP="00ED48E8">
      <w:pPr>
        <w:widowControl w:val="0"/>
        <w:tabs>
          <w:tab w:val="left" w:pos="851"/>
        </w:tabs>
        <w:spacing w:after="0" w:line="343" w:lineRule="auto"/>
        <w:ind w:firstLine="567"/>
        <w:jc w:val="both"/>
        <w:rPr>
          <w:rFonts w:ascii="Times New Roman" w:hAnsi="Times New Roman"/>
          <w:i/>
          <w:color w:val="000000"/>
          <w:sz w:val="26"/>
          <w:szCs w:val="26"/>
          <w:lang w:val="vi-VN"/>
        </w:rPr>
      </w:pPr>
      <w:r w:rsidRPr="003D11D1">
        <w:rPr>
          <w:rFonts w:ascii="Times New Roman" w:hAnsi="Times New Roman"/>
          <w:color w:val="000000"/>
          <w:sz w:val="26"/>
          <w:szCs w:val="26"/>
          <w:lang w:val="vi-VN"/>
        </w:rPr>
        <w:t xml:space="preserve">Theo </w:t>
      </w:r>
      <w:r w:rsidRPr="003D11D1">
        <w:rPr>
          <w:rFonts w:ascii="Times New Roman" w:hAnsi="Times New Roman"/>
          <w:b/>
          <w:color w:val="000000"/>
          <w:sz w:val="26"/>
          <w:szCs w:val="26"/>
          <w:lang w:val="vi-VN"/>
        </w:rPr>
        <w:t>Từ điển thuật ngữ văn học</w:t>
      </w:r>
      <w:r>
        <w:rPr>
          <w:rFonts w:ascii="Times New Roman" w:hAnsi="Times New Roman"/>
          <w:color w:val="000000"/>
          <w:sz w:val="26"/>
          <w:szCs w:val="26"/>
          <w:lang w:val="vi-VN"/>
        </w:rPr>
        <w:t xml:space="preserve"> [95</w:t>
      </w:r>
      <w:r w:rsidRPr="003D11D1">
        <w:rPr>
          <w:rFonts w:ascii="Times New Roman" w:hAnsi="Times New Roman"/>
          <w:color w:val="000000"/>
          <w:sz w:val="26"/>
          <w:szCs w:val="26"/>
          <w:lang w:val="vi-VN"/>
        </w:rPr>
        <w:t>], tác phẩm văn học là “</w:t>
      </w:r>
      <w:r w:rsidRPr="003D11D1">
        <w:rPr>
          <w:rFonts w:ascii="Times New Roman" w:hAnsi="Times New Roman"/>
          <w:i/>
          <w:color w:val="000000"/>
          <w:sz w:val="26"/>
          <w:szCs w:val="26"/>
          <w:lang w:val="vi-VN"/>
        </w:rPr>
        <w:t>công trình nghệ thuật ngôn từ do một cá nhân hoặc tập thể sáng tạo nhằm thể hiện khái quát bằng hình tượng về cuộc sống con người, biểu hiện tâm tư, tình cảm, thái độ của chủ thể trước thực tại. Tác phẩm văn học có thể tồn tại dưới hình thức truyền miệng hay hình thức văn bản nghệ thuật được lưu giữ qua văn tự, có thể được viết bằng văn vần hay văn xuôi</w:t>
      </w:r>
      <w:r w:rsidRPr="003D11D1">
        <w:rPr>
          <w:rFonts w:ascii="Times New Roman" w:hAnsi="Times New Roman"/>
          <w:color w:val="000000"/>
          <w:sz w:val="26"/>
          <w:szCs w:val="26"/>
          <w:lang w:val="vi-VN"/>
        </w:rPr>
        <w:t>”. Với ý nghĩa đó tác phẩm văn học “</w:t>
      </w:r>
      <w:r w:rsidRPr="003D11D1">
        <w:rPr>
          <w:rFonts w:ascii="Times New Roman" w:hAnsi="Times New Roman"/>
          <w:i/>
          <w:color w:val="000000"/>
          <w:sz w:val="26"/>
          <w:szCs w:val="26"/>
          <w:lang w:val="vi-VN"/>
        </w:rPr>
        <w:t>được xem là những chỉnh thể nghệ thuật cơ bản nhấ</w:t>
      </w:r>
      <w:r w:rsidRPr="003D11D1">
        <w:rPr>
          <w:rFonts w:ascii="Times New Roman" w:hAnsi="Times New Roman"/>
          <w:color w:val="000000"/>
          <w:sz w:val="26"/>
          <w:szCs w:val="26"/>
          <w:lang w:val="vi-VN"/>
        </w:rPr>
        <w:t>t</w:t>
      </w:r>
      <w:r w:rsidRPr="003D11D1">
        <w:rPr>
          <w:rFonts w:ascii="Times New Roman" w:hAnsi="Times New Roman"/>
          <w:color w:val="FF0000"/>
          <w:sz w:val="26"/>
          <w:szCs w:val="26"/>
          <w:lang w:val="vi-VN"/>
        </w:rPr>
        <w:t xml:space="preserve">”…. </w:t>
      </w:r>
      <w:r w:rsidRPr="003D11D1">
        <w:rPr>
          <w:rFonts w:ascii="Times New Roman" w:hAnsi="Times New Roman"/>
          <w:sz w:val="26"/>
          <w:szCs w:val="26"/>
          <w:lang w:val="vi-VN"/>
        </w:rPr>
        <w:t>[tr 290]</w:t>
      </w:r>
    </w:p>
    <w:p w:rsidR="00ED48E8" w:rsidRPr="003D11D1" w:rsidRDefault="00ED48E8" w:rsidP="00ED48E8">
      <w:pPr>
        <w:widowControl w:val="0"/>
        <w:tabs>
          <w:tab w:val="left" w:pos="851"/>
        </w:tabs>
        <w:spacing w:after="0" w:line="343" w:lineRule="auto"/>
        <w:ind w:firstLine="567"/>
        <w:jc w:val="both"/>
        <w:rPr>
          <w:rFonts w:ascii="Times New Roman" w:hAnsi="Times New Roman"/>
          <w:i/>
          <w:color w:val="000000"/>
          <w:spacing w:val="4"/>
          <w:sz w:val="26"/>
          <w:szCs w:val="26"/>
          <w:lang w:val="vi-VN"/>
        </w:rPr>
      </w:pPr>
      <w:r w:rsidRPr="003D11D1">
        <w:rPr>
          <w:rFonts w:ascii="Times New Roman" w:hAnsi="Times New Roman"/>
          <w:color w:val="000000"/>
          <w:spacing w:val="4"/>
          <w:sz w:val="26"/>
          <w:szCs w:val="26"/>
          <w:lang w:val="vi-VN"/>
        </w:rPr>
        <w:t xml:space="preserve">Dưới góc nhìn của các nhà lí luận văn học như </w:t>
      </w:r>
      <w:r w:rsidRPr="003D11D1">
        <w:rPr>
          <w:rFonts w:ascii="Times New Roman" w:hAnsi="Times New Roman"/>
          <w:b/>
          <w:i/>
          <w:color w:val="000000"/>
          <w:spacing w:val="4"/>
          <w:sz w:val="26"/>
          <w:szCs w:val="26"/>
          <w:lang w:val="vi-VN"/>
        </w:rPr>
        <w:t>Trần Đình Sử</w:t>
      </w:r>
      <w:r>
        <w:rPr>
          <w:rFonts w:ascii="Times New Roman" w:hAnsi="Times New Roman"/>
          <w:color w:val="000000"/>
          <w:spacing w:val="4"/>
          <w:sz w:val="26"/>
          <w:szCs w:val="26"/>
          <w:lang w:val="vi-VN"/>
        </w:rPr>
        <w:t xml:space="preserve"> [93</w:t>
      </w:r>
      <w:r w:rsidRPr="003D11D1">
        <w:rPr>
          <w:rFonts w:ascii="Times New Roman" w:hAnsi="Times New Roman"/>
          <w:color w:val="000000"/>
          <w:spacing w:val="4"/>
          <w:sz w:val="26"/>
          <w:szCs w:val="26"/>
          <w:lang w:val="vi-VN"/>
        </w:rPr>
        <w:t xml:space="preserve">], </w:t>
      </w:r>
      <w:r w:rsidRPr="003D11D1">
        <w:rPr>
          <w:rFonts w:ascii="Times New Roman" w:hAnsi="Times New Roman"/>
          <w:b/>
          <w:i/>
          <w:color w:val="000000"/>
          <w:spacing w:val="4"/>
          <w:sz w:val="26"/>
          <w:szCs w:val="26"/>
          <w:lang w:val="vi-VN"/>
        </w:rPr>
        <w:t>Lê Ngọc Trà</w:t>
      </w:r>
      <w:r>
        <w:rPr>
          <w:rFonts w:ascii="Times New Roman" w:hAnsi="Times New Roman"/>
          <w:color w:val="000000"/>
          <w:spacing w:val="4"/>
          <w:sz w:val="26"/>
          <w:szCs w:val="26"/>
          <w:lang w:val="vi-VN"/>
        </w:rPr>
        <w:t xml:space="preserve"> [88</w:t>
      </w:r>
      <w:r w:rsidRPr="003D11D1">
        <w:rPr>
          <w:rFonts w:ascii="Times New Roman" w:hAnsi="Times New Roman"/>
          <w:color w:val="000000"/>
          <w:spacing w:val="4"/>
          <w:sz w:val="26"/>
          <w:szCs w:val="26"/>
          <w:lang w:val="vi-VN"/>
        </w:rPr>
        <w:t xml:space="preserve">], </w:t>
      </w:r>
      <w:r w:rsidRPr="003D11D1">
        <w:rPr>
          <w:rFonts w:ascii="Times New Roman" w:hAnsi="Times New Roman"/>
          <w:b/>
          <w:i/>
          <w:color w:val="000000"/>
          <w:spacing w:val="4"/>
          <w:sz w:val="26"/>
          <w:szCs w:val="26"/>
          <w:lang w:val="vi-VN"/>
        </w:rPr>
        <w:t>Huỳnh Như Phương</w:t>
      </w:r>
      <w:r w:rsidRPr="003D11D1">
        <w:rPr>
          <w:rFonts w:ascii="Times New Roman" w:hAnsi="Times New Roman"/>
          <w:color w:val="000000"/>
          <w:spacing w:val="4"/>
          <w:sz w:val="26"/>
          <w:szCs w:val="26"/>
          <w:lang w:val="vi-VN"/>
        </w:rPr>
        <w:t xml:space="preserve"> [72], </w:t>
      </w:r>
      <w:r w:rsidRPr="003D11D1">
        <w:rPr>
          <w:rFonts w:ascii="Times New Roman" w:hAnsi="Times New Roman"/>
          <w:b/>
          <w:i/>
          <w:color w:val="000000"/>
          <w:spacing w:val="4"/>
          <w:sz w:val="26"/>
          <w:szCs w:val="26"/>
          <w:lang w:val="vi-VN"/>
        </w:rPr>
        <w:t>Phương Lựu</w:t>
      </w:r>
      <w:r w:rsidRPr="003D11D1">
        <w:rPr>
          <w:rFonts w:ascii="Times New Roman" w:hAnsi="Times New Roman"/>
          <w:color w:val="000000"/>
          <w:spacing w:val="4"/>
          <w:sz w:val="26"/>
          <w:szCs w:val="26"/>
          <w:lang w:val="vi-VN"/>
        </w:rPr>
        <w:t xml:space="preserve"> [59], ….. tác phẩm văn học được hiểu: </w:t>
      </w:r>
    </w:p>
    <w:p w:rsidR="00ED48E8" w:rsidRPr="003D11D1" w:rsidRDefault="00ED48E8" w:rsidP="00ED48E8">
      <w:pPr>
        <w:widowControl w:val="0"/>
        <w:tabs>
          <w:tab w:val="left" w:pos="851"/>
        </w:tabs>
        <w:spacing w:after="0" w:line="343" w:lineRule="auto"/>
        <w:ind w:firstLine="567"/>
        <w:jc w:val="both"/>
        <w:rPr>
          <w:rFonts w:ascii="Times New Roman" w:hAnsi="Times New Roman"/>
          <w:color w:val="000000"/>
          <w:spacing w:val="-4"/>
          <w:sz w:val="26"/>
          <w:szCs w:val="26"/>
          <w:lang w:val="vi-VN"/>
        </w:rPr>
      </w:pPr>
      <w:r w:rsidRPr="003D11D1">
        <w:rPr>
          <w:rFonts w:ascii="Times New Roman" w:hAnsi="Times New Roman"/>
          <w:color w:val="000000"/>
          <w:spacing w:val="-4"/>
          <w:sz w:val="26"/>
          <w:szCs w:val="26"/>
          <w:lang w:val="vi-VN"/>
        </w:rPr>
        <w:t>Theo quan niệm truyền thống, tác phẩm văn học “</w:t>
      </w:r>
      <w:r w:rsidRPr="003D11D1">
        <w:rPr>
          <w:rFonts w:ascii="Times New Roman" w:hAnsi="Times New Roman"/>
          <w:i/>
          <w:color w:val="000000"/>
          <w:spacing w:val="-4"/>
          <w:sz w:val="26"/>
          <w:szCs w:val="26"/>
          <w:lang w:val="vi-VN"/>
        </w:rPr>
        <w:t>chính là sự thống nhất hữu cơ giữa nội dung và hình thức…..; như một khách thể rắn chắc, đã hoàn thành và bất biến, không phụ thuộc vào người đọc có đọc nó hay không và hiểu nó như thế nào”</w:t>
      </w:r>
      <w:r w:rsidRPr="003D11D1">
        <w:rPr>
          <w:rFonts w:ascii="Times New Roman" w:hAnsi="Times New Roman"/>
          <w:color w:val="000000"/>
          <w:spacing w:val="-4"/>
          <w:sz w:val="26"/>
          <w:szCs w:val="26"/>
          <w:lang w:val="vi-VN"/>
        </w:rPr>
        <w:t>.</w:t>
      </w:r>
    </w:p>
    <w:p w:rsidR="00ED48E8" w:rsidRPr="003D11D1" w:rsidRDefault="00ED48E8" w:rsidP="00ED48E8">
      <w:pPr>
        <w:widowControl w:val="0"/>
        <w:tabs>
          <w:tab w:val="left" w:pos="851"/>
        </w:tabs>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Theo quan niệm của chủ nghĩa cấu trúc, đại diện tiêu biểu là </w:t>
      </w:r>
      <w:r w:rsidRPr="003D11D1">
        <w:rPr>
          <w:rFonts w:ascii="Times New Roman" w:hAnsi="Times New Roman"/>
          <w:b/>
          <w:i/>
          <w:color w:val="000000"/>
          <w:sz w:val="26"/>
          <w:szCs w:val="26"/>
          <w:lang w:val="vi-VN"/>
        </w:rPr>
        <w:t>Wellek</w:t>
      </w:r>
      <w:r w:rsidRPr="003D11D1">
        <w:rPr>
          <w:rFonts w:ascii="Times New Roman" w:hAnsi="Times New Roman"/>
          <w:color w:val="000000"/>
          <w:sz w:val="26"/>
          <w:szCs w:val="26"/>
          <w:lang w:val="vi-VN"/>
        </w:rPr>
        <w:t xml:space="preserve"> và </w:t>
      </w:r>
      <w:r w:rsidRPr="003D11D1">
        <w:rPr>
          <w:rFonts w:ascii="Times New Roman" w:hAnsi="Times New Roman"/>
          <w:b/>
          <w:i/>
          <w:color w:val="000000"/>
          <w:sz w:val="26"/>
          <w:szCs w:val="26"/>
          <w:lang w:val="vi-VN"/>
        </w:rPr>
        <w:t>Warren</w:t>
      </w:r>
      <w:r w:rsidRPr="003D11D1">
        <w:rPr>
          <w:rFonts w:ascii="Times New Roman" w:hAnsi="Times New Roman"/>
          <w:color w:val="000000"/>
          <w:sz w:val="26"/>
          <w:szCs w:val="26"/>
          <w:lang w:val="vi-VN"/>
        </w:rPr>
        <w:t xml:space="preserve"> thì “</w:t>
      </w:r>
      <w:r w:rsidRPr="003D11D1">
        <w:rPr>
          <w:rFonts w:ascii="Times New Roman" w:hAnsi="Times New Roman"/>
          <w:i/>
          <w:color w:val="000000"/>
          <w:sz w:val="26"/>
          <w:szCs w:val="26"/>
          <w:lang w:val="vi-VN"/>
        </w:rPr>
        <w:t>tác phẩm nghệ thuật được xem là một hệ thống kí hiệu, hay một cấu trúc kí hiệu hoàn chỉnh, phục vụ cho mục đích thẩm mĩ đặc thù</w:t>
      </w:r>
      <w:r w:rsidRPr="003D11D1">
        <w:rPr>
          <w:rFonts w:ascii="Times New Roman" w:hAnsi="Times New Roman"/>
          <w:color w:val="000000"/>
          <w:sz w:val="26"/>
          <w:szCs w:val="26"/>
          <w:lang w:val="vi-VN"/>
        </w:rPr>
        <w:t>”. Quan niệm này đã khẳng định hình thức tồn tại của văn bản văn học.</w:t>
      </w:r>
    </w:p>
    <w:p w:rsidR="00ED48E8" w:rsidRPr="003D11D1" w:rsidRDefault="00ED48E8" w:rsidP="00ED48E8">
      <w:pPr>
        <w:widowControl w:val="0"/>
        <w:tabs>
          <w:tab w:val="left" w:pos="851"/>
        </w:tabs>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Ngày nay, dưới ánh sáng của mĩ học tiếp nhận và chủ nghĩa hậu cấu trúc, cùng với việc đi sâu, tập trung phân biệt “</w:t>
      </w:r>
      <w:r w:rsidRPr="003D11D1">
        <w:rPr>
          <w:rFonts w:ascii="Times New Roman" w:hAnsi="Times New Roman"/>
          <w:i/>
          <w:color w:val="000000"/>
          <w:sz w:val="26"/>
          <w:szCs w:val="26"/>
          <w:lang w:val="vi-VN"/>
        </w:rPr>
        <w:t>văn bản</w:t>
      </w:r>
      <w:r w:rsidRPr="003D11D1">
        <w:rPr>
          <w:rFonts w:ascii="Times New Roman" w:hAnsi="Times New Roman"/>
          <w:color w:val="000000"/>
          <w:sz w:val="26"/>
          <w:szCs w:val="26"/>
          <w:lang w:val="vi-VN"/>
        </w:rPr>
        <w:t>” và “</w:t>
      </w:r>
      <w:r w:rsidRPr="003D11D1">
        <w:rPr>
          <w:rFonts w:ascii="Times New Roman" w:hAnsi="Times New Roman"/>
          <w:i/>
          <w:color w:val="000000"/>
          <w:sz w:val="26"/>
          <w:szCs w:val="26"/>
          <w:lang w:val="vi-VN"/>
        </w:rPr>
        <w:t>tác phẩm</w:t>
      </w:r>
      <w:r w:rsidRPr="003D11D1">
        <w:rPr>
          <w:rFonts w:ascii="Times New Roman" w:hAnsi="Times New Roman"/>
          <w:color w:val="000000"/>
          <w:sz w:val="26"/>
          <w:szCs w:val="26"/>
          <w:lang w:val="vi-VN"/>
        </w:rPr>
        <w:t>”, điều này đã làm thay đổi quan niệm về tác phẩm. Tác phẩm “</w:t>
      </w:r>
      <w:r w:rsidRPr="003D11D1">
        <w:rPr>
          <w:rFonts w:ascii="Times New Roman" w:hAnsi="Times New Roman"/>
          <w:i/>
          <w:color w:val="000000"/>
          <w:sz w:val="26"/>
          <w:szCs w:val="26"/>
          <w:lang w:val="vi-VN"/>
        </w:rPr>
        <w:t xml:space="preserve">là sản phẩm tiếp nhận văn bản, tồn tại trong </w:t>
      </w:r>
      <w:r w:rsidRPr="003D11D1">
        <w:rPr>
          <w:rFonts w:ascii="Times New Roman" w:hAnsi="Times New Roman"/>
          <w:i/>
          <w:color w:val="000000"/>
          <w:sz w:val="26"/>
          <w:szCs w:val="26"/>
          <w:lang w:val="vi-VN"/>
        </w:rPr>
        <w:lastRenderedPageBreak/>
        <w:t>ý thức người đọc. Tất nhiên tác phẩm không đồng nhất với bất cứ sự cụ thể hóa văn bản riêng biệt của người đọc cụ thể nào. Nhà lí luận tiếp nhận W. Iser chia tác phẩm làm hai cực: cực nghệ thuật (văn bản) và cực thẩm mĩ (tác phẩm). Tác phẩm văn học nằm giữa hai cực đó…</w:t>
      </w:r>
      <w:r w:rsidRPr="003D11D1">
        <w:rPr>
          <w:rFonts w:ascii="Times New Roman" w:hAnsi="Times New Roman"/>
          <w:color w:val="000000"/>
          <w:sz w:val="26"/>
          <w:szCs w:val="26"/>
          <w:lang w:val="vi-VN"/>
        </w:rPr>
        <w:t>.”. Và như vậy, tác phẩm “</w:t>
      </w:r>
      <w:r w:rsidRPr="003D11D1">
        <w:rPr>
          <w:rFonts w:ascii="Times New Roman" w:hAnsi="Times New Roman"/>
          <w:i/>
          <w:color w:val="000000"/>
          <w:sz w:val="26"/>
          <w:szCs w:val="26"/>
          <w:lang w:val="vi-VN"/>
        </w:rPr>
        <w:t>là khách thể thẩm mỹ, sản phẩm sau khi đọc, tồn tại trong ý thức người đọc, là sự thống nhất của hình tượng và ý nghĩa</w:t>
      </w:r>
      <w:r w:rsidRPr="003D11D1">
        <w:rPr>
          <w:rFonts w:ascii="Times New Roman" w:hAnsi="Times New Roman"/>
          <w:color w:val="000000"/>
          <w:sz w:val="26"/>
          <w:szCs w:val="26"/>
          <w:lang w:val="vi-VN"/>
        </w:rPr>
        <w:t>”.</w:t>
      </w:r>
    </w:p>
    <w:p w:rsidR="00ED48E8" w:rsidRPr="003D11D1" w:rsidRDefault="00ED48E8" w:rsidP="00ED48E8">
      <w:pPr>
        <w:widowControl w:val="0"/>
        <w:tabs>
          <w:tab w:val="left" w:pos="851"/>
        </w:tabs>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Ở phương diện kí hiệu học, tác phẩm văn học là “</w:t>
      </w:r>
      <w:r w:rsidRPr="003D11D1">
        <w:rPr>
          <w:rFonts w:ascii="Times New Roman" w:hAnsi="Times New Roman"/>
          <w:i/>
          <w:color w:val="000000"/>
          <w:sz w:val="26"/>
          <w:szCs w:val="26"/>
          <w:lang w:val="vi-VN"/>
        </w:rPr>
        <w:t>một sáng tạo có tính kí hiệu, một phương diện giao tiếp, tác phẩm có hai mặt: cái biểu đạt và cái được biểu đạt, văn bản và ý nghĩa. Nội dung tác phẩm văn học được mã hóa vào các phương tiện biểu đạt là văn bản ngôn từ và hình tượng văn học, làm thành ý nghĩa của chúng. Người đọc giải mã văn bản ngôn từ và hình tượng để nắm bắt ý nghĩa của tác phẩm. Nội dung của tác phẩm chính là sự tổng hòa mọi ý nghĩa của tác phẩm do hoạt động đọc mở</w:t>
      </w:r>
      <w:r w:rsidR="00CF0F58">
        <w:rPr>
          <w:rFonts w:ascii="Times New Roman" w:hAnsi="Times New Roman"/>
          <w:i/>
          <w:color w:val="000000"/>
          <w:sz w:val="26"/>
          <w:szCs w:val="26"/>
          <w:lang w:val="vi-VN"/>
        </w:rPr>
        <w:t xml:space="preserve"> ra</w:t>
      </w:r>
      <w:r w:rsidRPr="003D11D1">
        <w:rPr>
          <w:rFonts w:ascii="Times New Roman" w:hAnsi="Times New Roman"/>
          <w:color w:val="000000"/>
          <w:sz w:val="26"/>
          <w:szCs w:val="26"/>
          <w:lang w:val="vi-VN"/>
        </w:rPr>
        <w:t>”</w:t>
      </w:r>
    </w:p>
    <w:p w:rsidR="00ED48E8" w:rsidRPr="003D11D1" w:rsidRDefault="00ED48E8" w:rsidP="00ED48E8">
      <w:pPr>
        <w:widowControl w:val="0"/>
        <w:tabs>
          <w:tab w:val="left" w:pos="851"/>
        </w:tabs>
        <w:spacing w:after="0" w:line="329" w:lineRule="auto"/>
        <w:ind w:firstLine="567"/>
        <w:jc w:val="both"/>
        <w:rPr>
          <w:rFonts w:ascii="Times New Roman" w:hAnsi="Times New Roman"/>
          <w:i/>
          <w:color w:val="000000"/>
          <w:sz w:val="26"/>
          <w:szCs w:val="26"/>
          <w:lang w:val="vi-VN"/>
        </w:rPr>
      </w:pPr>
      <w:r w:rsidRPr="003D11D1">
        <w:rPr>
          <w:rFonts w:ascii="Times New Roman" w:hAnsi="Times New Roman"/>
          <w:color w:val="000000"/>
          <w:sz w:val="26"/>
          <w:szCs w:val="26"/>
          <w:lang w:val="vi-VN"/>
        </w:rPr>
        <w:t xml:space="preserve">Dưới góc độ của lí luận và phương pháp dạy học Ngữ văn, tác giả </w:t>
      </w:r>
      <w:r w:rsidRPr="003D11D1">
        <w:rPr>
          <w:rFonts w:ascii="Times New Roman" w:hAnsi="Times New Roman"/>
          <w:b/>
          <w:i/>
          <w:color w:val="000000"/>
          <w:sz w:val="26"/>
          <w:szCs w:val="26"/>
          <w:lang w:val="vi-VN"/>
        </w:rPr>
        <w:t>Nguyễn Thanh Hùng</w:t>
      </w:r>
      <w:r w:rsidRPr="003D11D1">
        <w:rPr>
          <w:rFonts w:ascii="Times New Roman" w:hAnsi="Times New Roman"/>
          <w:color w:val="000000"/>
          <w:sz w:val="26"/>
          <w:szCs w:val="26"/>
          <w:lang w:val="vi-VN"/>
        </w:rPr>
        <w:t xml:space="preserve"> [31] cho rằng “</w:t>
      </w:r>
      <w:r w:rsidRPr="003D11D1">
        <w:rPr>
          <w:rFonts w:ascii="Times New Roman" w:hAnsi="Times New Roman"/>
          <w:i/>
          <w:color w:val="000000"/>
          <w:sz w:val="26"/>
          <w:szCs w:val="26"/>
          <w:lang w:val="vi-VN"/>
        </w:rPr>
        <w:t>tác phẩm văn học là một sản phẩm tinh thần cụ thể về ngôn ngữ nhưng trừu tượng khái quát về nội dung tư tưởng. Tư tưởng ấy do sáng tạo nghệ thuật mà có. Đấy là tư tưởng thẩm mĩ tồn tại và biểu hiện trong hình tượng nghệ thuật, có sức mạnh tác động tích cực đến hiện thực xã hội và con người…. Tư tưởng chứa đựng tính chất của tự nhiên, tinh hoa của dân tộc, tinh thần của nhân loại và sự tinh túy của con người</w:t>
      </w:r>
      <w:r w:rsidRPr="003D11D1">
        <w:rPr>
          <w:rFonts w:ascii="Times New Roman" w:hAnsi="Times New Roman"/>
          <w:color w:val="000000"/>
          <w:sz w:val="26"/>
          <w:szCs w:val="26"/>
          <w:lang w:val="vi-VN"/>
        </w:rPr>
        <w:t>” [</w:t>
      </w:r>
      <w:r w:rsidRPr="003D11D1">
        <w:rPr>
          <w:rFonts w:ascii="Times New Roman" w:hAnsi="Times New Roman"/>
          <w:sz w:val="26"/>
          <w:szCs w:val="26"/>
          <w:lang w:val="vi-VN"/>
        </w:rPr>
        <w:t>tr 53].</w:t>
      </w:r>
    </w:p>
    <w:p w:rsidR="00ED48E8" w:rsidRPr="003D11D1" w:rsidRDefault="00ED48E8" w:rsidP="00ED48E8">
      <w:pPr>
        <w:widowControl w:val="0"/>
        <w:tabs>
          <w:tab w:val="left" w:pos="851"/>
        </w:tabs>
        <w:spacing w:after="0" w:line="329" w:lineRule="auto"/>
        <w:ind w:firstLine="567"/>
        <w:jc w:val="both"/>
        <w:rPr>
          <w:rFonts w:ascii="Times New Roman" w:hAnsi="Times New Roman"/>
          <w:i/>
          <w:color w:val="000000"/>
          <w:sz w:val="26"/>
          <w:szCs w:val="26"/>
          <w:lang w:val="vi-VN"/>
        </w:rPr>
      </w:pPr>
      <w:r w:rsidRPr="003D11D1">
        <w:rPr>
          <w:rFonts w:ascii="Times New Roman" w:hAnsi="Times New Roman"/>
          <w:color w:val="000000"/>
          <w:sz w:val="26"/>
          <w:szCs w:val="26"/>
          <w:lang w:val="vi-VN"/>
        </w:rPr>
        <w:t xml:space="preserve">Nghiên cứu mối quan hệ giữa sáng tạo và tiếp nhận văn chương, tác giả </w:t>
      </w:r>
      <w:r w:rsidRPr="003D11D1">
        <w:rPr>
          <w:rFonts w:ascii="Times New Roman" w:hAnsi="Times New Roman"/>
          <w:b/>
          <w:i/>
          <w:color w:val="000000"/>
          <w:sz w:val="26"/>
          <w:szCs w:val="26"/>
          <w:lang w:val="vi-VN"/>
        </w:rPr>
        <w:t>Nguyễn Thị Thanh Hương</w:t>
      </w:r>
      <w:r w:rsidRPr="003D11D1">
        <w:rPr>
          <w:rFonts w:ascii="Times New Roman" w:hAnsi="Times New Roman"/>
          <w:color w:val="000000"/>
          <w:sz w:val="26"/>
          <w:szCs w:val="26"/>
          <w:lang w:val="vi-VN"/>
        </w:rPr>
        <w:t xml:space="preserve"> [35] khẳng định “</w:t>
      </w:r>
      <w:r w:rsidRPr="003D11D1">
        <w:rPr>
          <w:rFonts w:ascii="Times New Roman" w:hAnsi="Times New Roman"/>
          <w:i/>
          <w:color w:val="000000"/>
          <w:sz w:val="26"/>
          <w:szCs w:val="26"/>
          <w:lang w:val="vi-VN"/>
        </w:rPr>
        <w:t>tác phẩm văn học, tác phẩm nghệ thuật là kết quả của những tình cảm và lao động nghệ thuật nghiêm túc của mỗi tác giả để đưa chân lí khách quan tới bạn đọc. Tác phẩm văn học là kết quả của việc đánh giá thực tiễn bằng nghệ thuật của mỗi nhà văn, nhà thơ”</w:t>
      </w:r>
      <w:r w:rsidRPr="003D11D1">
        <w:rPr>
          <w:rFonts w:ascii="Times New Roman" w:hAnsi="Times New Roman"/>
          <w:color w:val="000000"/>
          <w:sz w:val="26"/>
          <w:szCs w:val="26"/>
          <w:lang w:val="vi-VN"/>
        </w:rPr>
        <w:t xml:space="preserve"> [tr 33].</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vi-VN"/>
        </w:rPr>
      </w:pPr>
      <w:r w:rsidRPr="003D11D1">
        <w:rPr>
          <w:rFonts w:ascii="Times New Roman" w:hAnsi="Times New Roman"/>
          <w:color w:val="000000"/>
          <w:sz w:val="26"/>
          <w:szCs w:val="26"/>
          <w:lang w:val="vi-VN"/>
        </w:rPr>
        <w:t xml:space="preserve">Nằm trong mạch nghiên cứu về mối quan hệ giữa văn chương - bạn đọc sáng tạo, tác giả </w:t>
      </w:r>
      <w:r w:rsidRPr="003D11D1">
        <w:rPr>
          <w:rFonts w:ascii="Times New Roman" w:hAnsi="Times New Roman"/>
          <w:b/>
          <w:i/>
          <w:color w:val="000000"/>
          <w:sz w:val="26"/>
          <w:szCs w:val="26"/>
          <w:lang w:val="vi-VN"/>
        </w:rPr>
        <w:t>Phan Trọng Luận</w:t>
      </w:r>
      <w:r w:rsidRPr="003D11D1">
        <w:rPr>
          <w:rFonts w:ascii="Times New Roman" w:hAnsi="Times New Roman"/>
          <w:color w:val="000000"/>
          <w:sz w:val="26"/>
          <w:szCs w:val="26"/>
          <w:lang w:val="vi-VN"/>
        </w:rPr>
        <w:t xml:space="preserve"> [55] đã quan niệm tác phẩm văn học “</w:t>
      </w:r>
      <w:r w:rsidRPr="003D11D1">
        <w:rPr>
          <w:rFonts w:ascii="Times New Roman" w:hAnsi="Times New Roman"/>
          <w:i/>
          <w:color w:val="000000"/>
          <w:sz w:val="26"/>
          <w:szCs w:val="26"/>
          <w:lang w:val="vi-VN"/>
        </w:rPr>
        <w:t xml:space="preserve">là một đối tượng nhận thức đặc thù vì nó là một sản phẩm tinh thần đặc biệt…..của cá nhân người nghệ sĩ. Nó không phải là một vật thẩm mỹ mà là một tồn tại phi vật thể thông qua hình tượng thẩm mỹ được vật chất hóa bằng hệ thống tín hiệu ngôn ngữ nghệ thuật. Tác phẩm văn học nào cũng nhằm mục đích thông báo tình cảm thẩm mỹ. Nhà văn gửi đến cho bạn đọc những xúc cảm mãnh liệt nhất về cuộc sống, về </w:t>
      </w:r>
      <w:r w:rsidRPr="003D11D1">
        <w:rPr>
          <w:rFonts w:ascii="Times New Roman" w:hAnsi="Times New Roman"/>
          <w:i/>
          <w:color w:val="000000"/>
          <w:sz w:val="26"/>
          <w:szCs w:val="26"/>
          <w:lang w:val="vi-VN"/>
        </w:rPr>
        <w:lastRenderedPageBreak/>
        <w:t>con người dưới ánh sáng một lý tưởng thẩm mỹ nhất định</w:t>
      </w:r>
      <w:r w:rsidRPr="003D11D1">
        <w:rPr>
          <w:rFonts w:ascii="Times New Roman" w:hAnsi="Times New Roman"/>
          <w:color w:val="000000"/>
          <w:sz w:val="26"/>
          <w:szCs w:val="26"/>
          <w:lang w:val="vi-VN"/>
        </w:rPr>
        <w:t>”. Như vậy, tác phẩm văn học là “</w:t>
      </w:r>
      <w:r w:rsidRPr="003D11D1">
        <w:rPr>
          <w:rFonts w:ascii="Times New Roman" w:hAnsi="Times New Roman"/>
          <w:i/>
          <w:color w:val="000000"/>
          <w:sz w:val="26"/>
          <w:szCs w:val="26"/>
          <w:lang w:val="vi-VN"/>
        </w:rPr>
        <w:t>một hệ thống động</w:t>
      </w:r>
      <w:r w:rsidRPr="003D11D1">
        <w:rPr>
          <w:rFonts w:ascii="Times New Roman" w:hAnsi="Times New Roman"/>
          <w:color w:val="000000"/>
          <w:sz w:val="26"/>
          <w:szCs w:val="26"/>
          <w:lang w:val="vi-VN"/>
        </w:rPr>
        <w:t>”, nó không chỉ “</w:t>
      </w:r>
      <w:r w:rsidRPr="003D11D1">
        <w:rPr>
          <w:rFonts w:ascii="Times New Roman" w:hAnsi="Times New Roman"/>
          <w:i/>
          <w:color w:val="000000"/>
          <w:sz w:val="26"/>
          <w:szCs w:val="26"/>
          <w:lang w:val="vi-VN"/>
        </w:rPr>
        <w:t>là một phương tiện phản ánh mà còn là một đối tượng nhận thức thẩm mỹ của bản thân chủ thể bạn đọc</w:t>
      </w:r>
      <w:r w:rsidRPr="003D11D1">
        <w:rPr>
          <w:rFonts w:ascii="Times New Roman" w:hAnsi="Times New Roman"/>
          <w:color w:val="000000"/>
          <w:sz w:val="26"/>
          <w:szCs w:val="26"/>
          <w:lang w:val="vi-VN"/>
        </w:rPr>
        <w:t>” [tr 33,190].</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Như vậy, căn cứ vào sự tồn tại, vai trò hay giá trị của tác phẩm văn chương mà có thể có rất nhiều cách phát biểu khác nhau. Tuy nhiên, dù hiểu theo cách nào cũng không thể phủ nhận đây chính là sự sáng tạo của tác giả, “</w:t>
      </w:r>
      <w:r w:rsidRPr="003D11D1">
        <w:rPr>
          <w:rFonts w:ascii="Times New Roman" w:hAnsi="Times New Roman"/>
          <w:i/>
          <w:color w:val="000000"/>
          <w:sz w:val="26"/>
          <w:szCs w:val="26"/>
          <w:lang w:val="vi-VN"/>
        </w:rPr>
        <w:t>một cấu trúc văn bản nghệ thuật được xây dựng thành chỉnh thể toàn vẹn”</w:t>
      </w:r>
      <w:r w:rsidRPr="003D11D1">
        <w:rPr>
          <w:rFonts w:ascii="Times New Roman" w:hAnsi="Times New Roman"/>
          <w:color w:val="000000"/>
          <w:sz w:val="26"/>
          <w:szCs w:val="26"/>
          <w:lang w:val="vi-VN"/>
        </w:rPr>
        <w:t xml:space="preserve"> nhằm phản ánh một hiện thực của đời sống xã hội. Tác phẩm văn chương là tạo phẩm có ý thức về tiềm năng của cái tôi sáng tạo có khả năng hiệu triệu, vẫy gọi tìm đàn và đón đợi sự giao cảm, cộng hưởng, thăng hoa để người đọc sống cuộc đời khác vượt qua sự trì trệ dang dở của cái tôi thường ngày. Tác phẩm văn chương thể hiện cái tôi tồn tại, phát triển không lấn át việc biểu cảm sự hoàn thiện những quan hệ có ý thức giữa những cái tôi riêng biệt trong thế giới con người. Trong quan hệ được hoàn thiện giữa những cái tôi ấy vừa bảo tồn được những quan điểm độc đáo riêng tư của cá nhân với sự tôn trọng cá tính sáng tạo của nhau, đồng thời không làm ảnh hưởng đến đời sống cộng đồng dân tộc và nhân loại. </w:t>
      </w:r>
    </w:p>
    <w:p w:rsidR="00ED48E8" w:rsidRPr="003D11D1" w:rsidRDefault="00ED48E8" w:rsidP="00ED48E8">
      <w:pPr>
        <w:widowControl w:val="0"/>
        <w:tabs>
          <w:tab w:val="left" w:pos="709"/>
        </w:tabs>
        <w:spacing w:after="0" w:line="34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Về mặt giao tiếp, tác phẩm văn chương là sản phẩm tiêu dùng về tinh thần thông qua việc tiếp nhận của bạn đọc; đặc biệt là qua hoạt động đọc của người sử dụng với những mục đích khác nhau làm cho ý nghĩa và giá trị của tác phẩm cũng được phát huy trong cuộc sống và trong tiến trình văn học dân tộc và trên thế giới. Nói cách khác, tác phẩm văn chương ra đời là đối tượng thưởng thức, thẩm bình của người đọc. Nếu không có bạn đọc với vai trò tiếp nhận, tác phẩm văn học chỉ là những kí tự chết, không có đời sống của nó. Chúng ta không thể phủ nhận ý kiến cho rằng, nhà văn sáng tạo ra tác phẩm mới chỉ làm cho tác phẩm sống được một nửa vòng đời; nửa vòng đời còn lại phải nhờ đến bạn đọc, người tiếp nhận tác phẩm. Khẳng định vai trò chủ động, sáng tạo, tích cực của người đọc trong đời sống văn học, </w:t>
      </w:r>
      <w:r w:rsidRPr="003D11D1">
        <w:rPr>
          <w:rFonts w:ascii="Times New Roman" w:hAnsi="Times New Roman"/>
          <w:b/>
          <w:i/>
          <w:color w:val="000000"/>
          <w:sz w:val="26"/>
          <w:szCs w:val="26"/>
          <w:lang w:val="vi-VN"/>
        </w:rPr>
        <w:t>Y. Borev</w:t>
      </w:r>
      <w:r w:rsidRPr="003D11D1">
        <w:rPr>
          <w:rFonts w:ascii="Times New Roman" w:hAnsi="Times New Roman"/>
          <w:color w:val="000000"/>
          <w:sz w:val="26"/>
          <w:szCs w:val="26"/>
          <w:lang w:val="vi-VN"/>
        </w:rPr>
        <w:t xml:space="preserve"> viết: “</w:t>
      </w:r>
      <w:r w:rsidRPr="003D11D1">
        <w:rPr>
          <w:rFonts w:ascii="Times New Roman" w:hAnsi="Times New Roman"/>
          <w:i/>
          <w:color w:val="000000"/>
          <w:sz w:val="26"/>
          <w:szCs w:val="26"/>
          <w:lang w:val="vi-VN"/>
        </w:rPr>
        <w:t xml:space="preserve">Người đọc không chỉ đơn thuần là người có nhu cầu về các sản phẩm nghệ thuật, không chỉ là đối tượng của sự tác động tư tưởng - nghệ thuật của tác phẩm. Người đọc là người cùng tham gia vào tiến trình sáng tạo để xây dựng ý nghĩa của tác phẩm nghệ thuật, người đồng sáng tạo, chủ thể thực hiện quá trình đọc như là một hành động sáng tạo có tính chất </w:t>
      </w:r>
      <w:r w:rsidRPr="003D11D1">
        <w:rPr>
          <w:rFonts w:ascii="Times New Roman" w:hAnsi="Times New Roman"/>
          <w:i/>
          <w:sz w:val="26"/>
          <w:szCs w:val="26"/>
          <w:lang w:val="vi-VN"/>
        </w:rPr>
        <w:t xml:space="preserve">nhận biết có những cách diễn </w:t>
      </w:r>
      <w:r w:rsidRPr="003D11D1">
        <w:rPr>
          <w:rFonts w:ascii="Times New Roman" w:hAnsi="Times New Roman"/>
          <w:i/>
          <w:sz w:val="26"/>
          <w:szCs w:val="26"/>
          <w:lang w:val="vi-VN"/>
        </w:rPr>
        <w:lastRenderedPageBreak/>
        <w:t>dịch chính mình không hề nghĩ tới, được tác giả gợi ý”</w:t>
      </w:r>
      <w:r w:rsidR="0056679E">
        <w:rPr>
          <w:rFonts w:ascii="Times New Roman" w:hAnsi="Times New Roman"/>
          <w:sz w:val="26"/>
          <w:szCs w:val="26"/>
          <w:lang w:val="vi-VN"/>
        </w:rPr>
        <w:t xml:space="preserve"> [97</w:t>
      </w:r>
      <w:r w:rsidRPr="003D11D1">
        <w:rPr>
          <w:rFonts w:ascii="Times New Roman" w:hAnsi="Times New Roman"/>
          <w:sz w:val="26"/>
          <w:szCs w:val="26"/>
          <w:lang w:val="vi-VN"/>
        </w:rPr>
        <w:t>; tr. 551].</w:t>
      </w:r>
    </w:p>
    <w:p w:rsidR="00ED48E8" w:rsidRPr="003D11D1" w:rsidRDefault="00ED48E8" w:rsidP="00ED48E8">
      <w:pPr>
        <w:widowControl w:val="0"/>
        <w:tabs>
          <w:tab w:val="left" w:pos="851"/>
        </w:tabs>
        <w:spacing w:after="0" w:line="34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Và “</w:t>
      </w:r>
      <w:r w:rsidRPr="003D11D1">
        <w:rPr>
          <w:rFonts w:ascii="Times New Roman" w:hAnsi="Times New Roman"/>
          <w:i/>
          <w:color w:val="000000"/>
          <w:sz w:val="26"/>
          <w:szCs w:val="26"/>
          <w:lang w:val="vi-VN"/>
        </w:rPr>
        <w:t>người đọc văn học làm phong phú thêm cho tác phẩm bằng những cảm thụ và đánh giá riêng của mình</w:t>
      </w:r>
      <w:r w:rsidRPr="003D11D1">
        <w:rPr>
          <w:rFonts w:ascii="Times New Roman" w:hAnsi="Times New Roman"/>
          <w:color w:val="000000"/>
          <w:sz w:val="26"/>
          <w:szCs w:val="26"/>
          <w:lang w:val="vi-VN"/>
        </w:rPr>
        <w:t>”. [59; tr. 337]. Như vậy, số phận của tác phẩm văn học phụ thuộc rất lớn vào sự tiếp nhận của người đọc “</w:t>
      </w:r>
      <w:r w:rsidRPr="003D11D1">
        <w:rPr>
          <w:rFonts w:ascii="Times New Roman" w:hAnsi="Times New Roman"/>
          <w:i/>
          <w:color w:val="000000"/>
          <w:sz w:val="26"/>
          <w:szCs w:val="26"/>
          <w:lang w:val="vi-VN"/>
        </w:rPr>
        <w:t>các thế hệ người đọc đã thổi sức sống của thời đại mình vào tác phẩm, phát hiện, khám phá lại, làm cho nó không bao giờ già cũ mà luôn luôn mới mẻ. Đọc tác phẩm là mở rộng những giới hạn của văn bản, đưa nó vào những mối quan hệ mới với bối cảnh và tâm lý người tiếp nhận”</w:t>
      </w:r>
      <w:r w:rsidRPr="003D11D1">
        <w:rPr>
          <w:rFonts w:ascii="Times New Roman" w:hAnsi="Times New Roman"/>
          <w:color w:val="000000"/>
          <w:sz w:val="26"/>
          <w:szCs w:val="26"/>
          <w:lang w:val="vi-VN"/>
        </w:rPr>
        <w:t xml:space="preserve"> [72; tr. 209]. Tuy nhiên không vì đề cao người tiếp nhận mà lại xem nhẹ cái được tiếp nhận - chính là văn bản. Tự thân văn bản đã mang chứa giá trị và ý nghĩa của nó, chứ không phải chỉ là khoảng trống dành cho người đọc. </w:t>
      </w:r>
      <w:r w:rsidRPr="003D11D1">
        <w:rPr>
          <w:rFonts w:ascii="Times New Roman" w:hAnsi="Times New Roman"/>
          <w:b/>
          <w:i/>
          <w:color w:val="000000"/>
          <w:sz w:val="26"/>
          <w:szCs w:val="26"/>
          <w:lang w:val="vi-VN"/>
        </w:rPr>
        <w:t>Huỳnh Như Phương</w:t>
      </w:r>
      <w:r w:rsidRPr="003D11D1">
        <w:rPr>
          <w:rFonts w:ascii="Times New Roman" w:hAnsi="Times New Roman"/>
          <w:color w:val="000000"/>
          <w:sz w:val="26"/>
          <w:szCs w:val="26"/>
          <w:lang w:val="vi-VN"/>
        </w:rPr>
        <w:t xml:space="preserve"> [72] đã nói nó một cách hình ảnh như sau: “</w:t>
      </w:r>
      <w:r w:rsidRPr="003D11D1">
        <w:rPr>
          <w:rFonts w:ascii="Times New Roman" w:hAnsi="Times New Roman"/>
          <w:i/>
          <w:color w:val="000000"/>
          <w:sz w:val="26"/>
          <w:szCs w:val="26"/>
          <w:lang w:val="vi-VN"/>
        </w:rPr>
        <w:t>có thể xem tác phẩm văn học đi vào cuộc sống như một quả pháo bông được bắn lên bầu trời. Bản thân nó phải có thuốc pháo và các hợp chất hóa học khác mới tạo nên ánh sáng và màu sắc trên nền trời. Nhưng vẻ đẹp đó còn phụ thuộc vào chính không gian và bầu trời: trong sáng hay u ám, có trăng hay không có ánh trăng, có sương mù hay không có sương mù… Qua lăng kính của sự tiếp nhận, ý nghĩa khách quan của tác phẩm không bao giờ đồng nhất với tư tưởng chủ quan mà tác giả gửi gắm vào đó”</w:t>
      </w:r>
      <w:r w:rsidRPr="003D11D1">
        <w:rPr>
          <w:rFonts w:ascii="Times New Roman" w:hAnsi="Times New Roman"/>
          <w:color w:val="000000"/>
          <w:sz w:val="26"/>
          <w:szCs w:val="26"/>
          <w:lang w:val="vi-VN"/>
        </w:rPr>
        <w:t xml:space="preserve"> [tr.211]</w:t>
      </w:r>
    </w:p>
    <w:p w:rsidR="00ED48E8" w:rsidRPr="003D11D1" w:rsidRDefault="00ED48E8" w:rsidP="00ED48E8">
      <w:pPr>
        <w:widowControl w:val="0"/>
        <w:tabs>
          <w:tab w:val="left" w:pos="851"/>
        </w:tabs>
        <w:spacing w:after="0" w:line="34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Tóm lại, qua các nghiên cứu nói trên cho thấy có rất nhiều quan niệm khác nhau về tác phẩm văn chương cũng như vai trò của bạn đọc, người tiếp nhận tác phẩm văn chương. Theo quan niệm của chúng tôi, tác phẩm văn học là sản phẩm riêng của nhà văn dùng chất liệu ngôn từ để tạo nên sự độc đáo, sự hài hòa giữa nội dung và hình thức nghệ thuật. Và thông qua nghệ thuật ngôn từ, tác giả “</w:t>
      </w:r>
      <w:r w:rsidRPr="003D11D1">
        <w:rPr>
          <w:rFonts w:ascii="Times New Roman" w:hAnsi="Times New Roman"/>
          <w:i/>
          <w:color w:val="000000"/>
          <w:sz w:val="26"/>
          <w:szCs w:val="26"/>
          <w:lang w:val="vi-VN"/>
        </w:rPr>
        <w:t>kín đáo</w:t>
      </w:r>
      <w:r w:rsidRPr="003D11D1">
        <w:rPr>
          <w:rFonts w:ascii="Times New Roman" w:hAnsi="Times New Roman"/>
          <w:color w:val="000000"/>
          <w:sz w:val="26"/>
          <w:szCs w:val="26"/>
          <w:lang w:val="vi-VN"/>
        </w:rPr>
        <w:t xml:space="preserve">” gửi gắm, chuyển tải một điều gì đó đến với độc giả của mọi thế hệ, mọi thời đại. </w:t>
      </w:r>
    </w:p>
    <w:p w:rsidR="00ED48E8" w:rsidRPr="003D11D1" w:rsidRDefault="00ED48E8" w:rsidP="00ED48E8">
      <w:pPr>
        <w:widowControl w:val="0"/>
        <w:tabs>
          <w:tab w:val="left" w:pos="851"/>
        </w:tabs>
        <w:spacing w:after="0" w:line="336" w:lineRule="auto"/>
        <w:ind w:firstLine="567"/>
        <w:jc w:val="both"/>
        <w:rPr>
          <w:rFonts w:ascii="Times New Roman" w:hAnsi="Times New Roman"/>
          <w:i/>
          <w:color w:val="000000"/>
          <w:sz w:val="26"/>
          <w:szCs w:val="26"/>
          <w:lang w:val="vi-VN"/>
        </w:rPr>
      </w:pPr>
      <w:r w:rsidRPr="003D11D1">
        <w:rPr>
          <w:rFonts w:ascii="Times New Roman" w:hAnsi="Times New Roman"/>
          <w:color w:val="000000"/>
          <w:sz w:val="26"/>
          <w:szCs w:val="26"/>
          <w:lang w:val="vi-VN"/>
        </w:rPr>
        <w:t xml:space="preserve">* </w:t>
      </w:r>
      <w:r w:rsidRPr="003D11D1">
        <w:rPr>
          <w:rFonts w:ascii="Times New Roman" w:hAnsi="Times New Roman"/>
          <w:i/>
          <w:color w:val="000000"/>
          <w:sz w:val="26"/>
          <w:szCs w:val="26"/>
          <w:lang w:val="vi-VN"/>
        </w:rPr>
        <w:t>Quan niệm về</w:t>
      </w:r>
      <w:r w:rsidR="006F2071">
        <w:rPr>
          <w:rFonts w:ascii="Times New Roman" w:hAnsi="Times New Roman"/>
          <w:i/>
          <w:color w:val="000000"/>
          <w:sz w:val="26"/>
          <w:szCs w:val="26"/>
          <w:lang w:val="vi-VN"/>
        </w:rPr>
        <w:t xml:space="preserve"> </w:t>
      </w:r>
      <w:r w:rsidRPr="003D11D1">
        <w:rPr>
          <w:rFonts w:ascii="Times New Roman" w:hAnsi="Times New Roman"/>
          <w:i/>
          <w:color w:val="000000"/>
          <w:sz w:val="26"/>
          <w:szCs w:val="26"/>
          <w:lang w:val="vi-VN"/>
        </w:rPr>
        <w:t>tác phẩm văn chương trong nhà trường THPT</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Trên cơ sở tô đậm bản chất sáng tạo trong sáng tác và tiếp nhận tác phẩm văn chương của cái tôi khác nhau giữa con người; đồng thời cũng tập trung chú ý đến tính ma thuật đầy tiềm năng của ngôn ngữ văn học trong tác phẩm, chúng tôi quan niệm tác phẩm văn chương trong nhà trường phổ thông như sau:  </w:t>
      </w:r>
    </w:p>
    <w:p w:rsidR="00ED48E8" w:rsidRPr="003D11D1" w:rsidRDefault="00ED48E8" w:rsidP="00A877E2">
      <w:pPr>
        <w:widowControl w:val="0"/>
        <w:tabs>
          <w:tab w:val="left" w:pos="851"/>
        </w:tabs>
        <w:spacing w:after="0" w:line="329" w:lineRule="auto"/>
        <w:ind w:firstLine="567"/>
        <w:jc w:val="both"/>
        <w:rPr>
          <w:rFonts w:ascii="Times New Roman" w:eastAsia="Times New Roman" w:hAnsi="Times New Roman"/>
          <w:color w:val="000000"/>
          <w:sz w:val="26"/>
          <w:szCs w:val="26"/>
          <w:lang w:val="vi-VN"/>
        </w:rPr>
      </w:pPr>
      <w:r w:rsidRPr="003D11D1">
        <w:rPr>
          <w:rFonts w:ascii="Times New Roman" w:eastAsia="Times New Roman" w:hAnsi="Times New Roman"/>
          <w:color w:val="000000"/>
          <w:sz w:val="26"/>
          <w:szCs w:val="26"/>
          <w:lang w:val="vi-VN"/>
        </w:rPr>
        <w:t xml:space="preserve">Tác phẩm văn chương trong nhà trường thực chất là một văn bản nghệ thuật với những đặc trưng cơ bản của một văn bản nghệ thuật ngôn từ mang lại sự cảm thụ thẩm mỹ và giáo dục cái đẹp cho học sinh. Điều đó cũng đồng nghĩa với việc </w:t>
      </w:r>
      <w:r w:rsidRPr="003D11D1">
        <w:rPr>
          <w:rFonts w:ascii="Times New Roman" w:eastAsia="Times New Roman" w:hAnsi="Times New Roman"/>
          <w:color w:val="000000"/>
          <w:sz w:val="26"/>
          <w:szCs w:val="26"/>
          <w:lang w:val="vi-VN"/>
        </w:rPr>
        <w:lastRenderedPageBreak/>
        <w:t xml:space="preserve">xem tác phẩm văn chương là sinh thể có cấu trúc ngôn từ sáng tạo và hư ảo. </w:t>
      </w:r>
      <w:r w:rsidRPr="005B338F">
        <w:rPr>
          <w:rFonts w:ascii="Times New Roman" w:eastAsia="Times New Roman" w:hAnsi="Times New Roman"/>
          <w:color w:val="000000"/>
          <w:sz w:val="26"/>
          <w:szCs w:val="26"/>
          <w:lang w:val="vi-VN"/>
        </w:rPr>
        <w:t xml:space="preserve">Ở đó ngôn ngữ được sử dụng một cách nghệ thuật, giàu tính thẩm mỹ, tính hình tượng, tính biểu cảm, ….  và thể hiện rõ tính sáng tạo của người viết. </w:t>
      </w:r>
      <w:r w:rsidRPr="003D11D1">
        <w:rPr>
          <w:rFonts w:ascii="Times New Roman" w:eastAsia="Times New Roman" w:hAnsi="Times New Roman"/>
          <w:color w:val="000000"/>
          <w:sz w:val="26"/>
          <w:szCs w:val="26"/>
          <w:lang w:val="vi-VN"/>
        </w:rPr>
        <w:t>Mỗi tác phẩm văn chương đích thực đều tiềm tàng nhiều tầng bậc ý nghĩa</w:t>
      </w:r>
      <w:r w:rsidRPr="005B338F">
        <w:rPr>
          <w:rFonts w:ascii="Times New Roman" w:eastAsia="Times New Roman" w:hAnsi="Times New Roman"/>
          <w:color w:val="000000"/>
          <w:sz w:val="26"/>
          <w:szCs w:val="26"/>
          <w:lang w:val="vi-VN"/>
        </w:rPr>
        <w:t>, có khả năng lay thức tâm hồn, tình cảm của người đọc và đem đến cho họ những nhận thức về đặc trưng, bản chất của nghệ thuật văn chương</w:t>
      </w:r>
      <w:r w:rsidRPr="003D11D1">
        <w:rPr>
          <w:rFonts w:ascii="Times New Roman" w:eastAsia="Times New Roman" w:hAnsi="Times New Roman"/>
          <w:color w:val="000000"/>
          <w:sz w:val="26"/>
          <w:szCs w:val="26"/>
          <w:lang w:val="vi-VN"/>
        </w:rPr>
        <w:t xml:space="preserve">. Những ý nghĩa đó có liên quan đến ý thức tư tưởng và phong cách nghệ thuật như từ ngữ, câu, đoạn, hình ảnh và biểu tượng, ẩn dụ, huyền thoại với nhiều giọng điệu, ngữ cảnh khác nhau tùy theo mục đích và thái độ phản ảnh của tác giả. Nghĩa đó thuộc nguồn phát, còn một nghĩa nữa thuộc nguồn cảm ứng ở người đọc do mục đích, năng khiếu, trình độ văn hóa, hứng thú và thói quen tâm lí trong đọc văn với những chuẩn mực thẩm mỹ nhất định. </w:t>
      </w:r>
    </w:p>
    <w:p w:rsidR="00ED48E8" w:rsidRPr="003D11D1" w:rsidRDefault="00ED48E8" w:rsidP="00A877E2">
      <w:pPr>
        <w:widowControl w:val="0"/>
        <w:tabs>
          <w:tab w:val="left" w:pos="851"/>
        </w:tabs>
        <w:spacing w:after="0" w:line="329" w:lineRule="auto"/>
        <w:ind w:firstLine="567"/>
        <w:jc w:val="both"/>
        <w:rPr>
          <w:rFonts w:ascii="Times New Roman" w:hAnsi="Times New Roman"/>
          <w:color w:val="000000"/>
          <w:sz w:val="26"/>
          <w:szCs w:val="26"/>
          <w:lang w:val="vi-VN"/>
        </w:rPr>
      </w:pPr>
      <w:r w:rsidRPr="003D11D1">
        <w:rPr>
          <w:rFonts w:ascii="Times New Roman" w:eastAsia="Times New Roman" w:hAnsi="Times New Roman"/>
          <w:color w:val="000000"/>
          <w:sz w:val="26"/>
          <w:szCs w:val="26"/>
          <w:lang w:val="vi-VN"/>
        </w:rPr>
        <w:t xml:space="preserve"> Từ đầu thế kỉ XX, cùng với sự xuất hiện của lí thuyết cấu trúc, kí hiệu và lí thuyết tiếp nhận, sự phân biệt “</w:t>
      </w:r>
      <w:r w:rsidRPr="003D11D1">
        <w:rPr>
          <w:rFonts w:ascii="Times New Roman" w:eastAsia="Times New Roman" w:hAnsi="Times New Roman"/>
          <w:i/>
          <w:color w:val="000000"/>
          <w:sz w:val="26"/>
          <w:szCs w:val="26"/>
          <w:lang w:val="vi-VN"/>
        </w:rPr>
        <w:t>văn bản</w:t>
      </w:r>
      <w:r w:rsidRPr="003D11D1">
        <w:rPr>
          <w:rFonts w:ascii="Times New Roman" w:eastAsia="Times New Roman" w:hAnsi="Times New Roman"/>
          <w:color w:val="000000"/>
          <w:sz w:val="26"/>
          <w:szCs w:val="26"/>
          <w:lang w:val="vi-VN"/>
        </w:rPr>
        <w:t>” và “</w:t>
      </w:r>
      <w:r w:rsidRPr="003D11D1">
        <w:rPr>
          <w:rFonts w:ascii="Times New Roman" w:eastAsia="Times New Roman" w:hAnsi="Times New Roman"/>
          <w:i/>
          <w:color w:val="000000"/>
          <w:sz w:val="26"/>
          <w:szCs w:val="26"/>
          <w:lang w:val="vi-VN"/>
        </w:rPr>
        <w:t>tác phẩm”</w:t>
      </w:r>
      <w:r w:rsidRPr="003D11D1">
        <w:rPr>
          <w:rFonts w:ascii="Times New Roman" w:eastAsia="Times New Roman" w:hAnsi="Times New Roman"/>
          <w:color w:val="000000"/>
          <w:sz w:val="26"/>
          <w:szCs w:val="26"/>
          <w:lang w:val="vi-VN"/>
        </w:rPr>
        <w:t xml:space="preserve"> ngày càng được chấp nhận rộng rãi. Văn bản văn học như là cơ sở của tác phẩm văn học. Đặc biệt là những thành tựu của ngôn ngữ học tri nhận đã đem lại những hiểu biết mới về mối quan hệ khăng khít, tương hỗ giữa ngôn ngữ và con người, trong đó nhấn mạnh đến hoạt động của trí tuệ và tư duy với hoạt động trải nghiệm của thế giới nội tâm. Ngôn ngữ học tri nhận khẳng định ý nghĩa của tác phẩm vốn không tự có như thuộc tính của từ ngữ mà là kết quả tạo nghĩa trong quá trình tương tác diễn ra trong tư duy của con người đang suy tưởng với ngôn từ thành khái niệm. Như vậy, trong việc kiến tạo nghĩa, nền tảng tri thức của con người chiếm vai trò quan trọng không khác gì vai trò từ ngữ nằm trong ngôn bản nói hay ngôn bản viết. </w:t>
      </w:r>
    </w:p>
    <w:p w:rsidR="00ED48E8" w:rsidRPr="003D11D1" w:rsidRDefault="00ED48E8" w:rsidP="00A877E2">
      <w:pPr>
        <w:widowControl w:val="0"/>
        <w:tabs>
          <w:tab w:val="left" w:pos="709"/>
        </w:tabs>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Trong nhà trường phổ thông nói chung và THPT nói riêng, tác phẩm văn chương trước hết là những tác phẩm hoàn chỉnh (hoặc những đoạn trích tiêu biểu), có giá trị về tư tưởng và hình thức nghệ thuật, phù hợp với đối tượng học sinh theo từng cấp học, bậc học. Hình thức nghệ thuật của tác phẩm văn chương thường phong phú, đa dạng; là kết quả của tài năng sáng tạo ngôn từ. Tác phẩm văn chương là </w:t>
      </w:r>
      <w:r w:rsidR="00F15F61">
        <w:rPr>
          <w:rFonts w:ascii="Times New Roman" w:hAnsi="Times New Roman"/>
          <w:color w:val="000000"/>
          <w:sz w:val="26"/>
          <w:szCs w:val="26"/>
          <w:lang w:val="vi-VN"/>
        </w:rPr>
        <w:t>“</w:t>
      </w:r>
      <w:r w:rsidRPr="00F15F61">
        <w:rPr>
          <w:rFonts w:ascii="Times New Roman" w:hAnsi="Times New Roman"/>
          <w:i/>
          <w:color w:val="000000"/>
          <w:sz w:val="26"/>
          <w:szCs w:val="26"/>
          <w:lang w:val="vi-VN"/>
        </w:rPr>
        <w:t>một chỉnh thể nghệ thuật</w:t>
      </w:r>
      <w:r w:rsidR="00F15F61">
        <w:rPr>
          <w:rFonts w:ascii="Times New Roman" w:hAnsi="Times New Roman"/>
          <w:color w:val="000000"/>
          <w:sz w:val="26"/>
          <w:szCs w:val="26"/>
          <w:lang w:val="vi-VN"/>
        </w:rPr>
        <w:t>”</w:t>
      </w:r>
      <w:r w:rsidRPr="003D11D1">
        <w:rPr>
          <w:rFonts w:ascii="Times New Roman" w:hAnsi="Times New Roman"/>
          <w:color w:val="000000"/>
          <w:sz w:val="26"/>
          <w:szCs w:val="26"/>
          <w:lang w:val="vi-VN"/>
        </w:rPr>
        <w:t>, một khối gắn kết hữu cơ giữa hình thức nghệ thuật và nội dung tư tưởng.</w:t>
      </w:r>
    </w:p>
    <w:p w:rsidR="00ED48E8" w:rsidRPr="003D11D1" w:rsidRDefault="00ED48E8" w:rsidP="00A877E2">
      <w:pPr>
        <w:widowControl w:val="0"/>
        <w:tabs>
          <w:tab w:val="left" w:pos="709"/>
        </w:tabs>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Tác phẩm văn chương khi đưa vào chương trình môn Ngữ văn tiêu biểu cho văn học dân tộc và văn học thế giới. Nội dung dạy học những tác phẩm văn chương được tính toán một cách chi tiết và sắp xếp hợp lý, khoa học, lôgic nhằm thỏa mãn </w:t>
      </w:r>
      <w:r w:rsidRPr="003D11D1">
        <w:rPr>
          <w:rFonts w:ascii="Times New Roman" w:hAnsi="Times New Roman"/>
          <w:color w:val="000000"/>
          <w:sz w:val="26"/>
          <w:szCs w:val="26"/>
          <w:lang w:val="vi-VN"/>
        </w:rPr>
        <w:lastRenderedPageBreak/>
        <w:t>mục tiêu giáo dục đặt ra.</w:t>
      </w:r>
    </w:p>
    <w:p w:rsidR="00ED48E8" w:rsidRPr="003D11D1" w:rsidRDefault="00ED48E8" w:rsidP="00ED48E8">
      <w:pPr>
        <w:widowControl w:val="0"/>
        <w:tabs>
          <w:tab w:val="left" w:pos="709"/>
        </w:tabs>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Trong giai đoạn hiện nay, cùng với những thành tựu của khoa học giáo dục, lí luận dạy học hiện đại, …. tác phẩm văn chương được chọn đưa vào chương trình học là những văn bản được sử dụng khai thác chung cho cả 3 phân môn Tiếng Việt, Làm văn và Đọc văn. Trên cơ sở đó rèn luyện cho học sinh những kĩ năng nghe, nói, đọc và viết. </w:t>
      </w:r>
    </w:p>
    <w:p w:rsidR="00ED48E8" w:rsidRPr="003D11D1" w:rsidRDefault="00ED48E8" w:rsidP="00ED48E8">
      <w:pPr>
        <w:widowControl w:val="0"/>
        <w:tabs>
          <w:tab w:val="left" w:pos="709"/>
        </w:tabs>
        <w:overflowPunct w:val="0"/>
        <w:autoSpaceDE w:val="0"/>
        <w:autoSpaceDN w:val="0"/>
        <w:adjustRightInd w:val="0"/>
        <w:spacing w:after="0" w:line="336" w:lineRule="auto"/>
        <w:ind w:firstLine="567"/>
        <w:jc w:val="both"/>
        <w:textAlignment w:val="baseline"/>
        <w:rPr>
          <w:rFonts w:ascii="Times New Roman" w:eastAsia="Times New Roman" w:hAnsi="Times New Roman"/>
          <w:color w:val="000000"/>
          <w:sz w:val="26"/>
          <w:szCs w:val="26"/>
          <w:lang w:val="vi-VN"/>
        </w:rPr>
      </w:pPr>
      <w:r w:rsidRPr="003D11D1">
        <w:rPr>
          <w:rFonts w:ascii="Times New Roman" w:hAnsi="Times New Roman"/>
          <w:color w:val="000000"/>
          <w:sz w:val="26"/>
          <w:szCs w:val="26"/>
          <w:lang w:val="vi-VN"/>
        </w:rPr>
        <w:t xml:space="preserve">Tác phẩm văn chương trong chương trình Ngữ văn một mặt trang bị cho học sinh nguồn kiến thức phong phú, đa dạng, rèn những kĩ năng, kĩ xảo, còn hình thành ở học sinh những </w:t>
      </w:r>
      <w:r w:rsidRPr="003D11D1">
        <w:rPr>
          <w:rFonts w:ascii="Times New Roman" w:eastAsia="Times New Roman" w:hAnsi="Times New Roman"/>
          <w:color w:val="000000"/>
          <w:sz w:val="26"/>
          <w:szCs w:val="26"/>
          <w:lang w:val="vi-VN"/>
        </w:rPr>
        <w:t>những phẩm chất cao đẹp, quan niệm sống và phép ứng xử nhân văn (bồi dưỡng về tâm hồn và nhân cách). Qua những trang văn, học sinh được hình thành và phát triển các năng lực chuyên môn như năng lực giao tiếp văn học, năng lực thẩm mỹ, năng lực cảm thụ văn học và những năng lực sáng tạo văn học, năng lực tưởng tượng, năng lực ngôn ngữ…. ; có ý thức thường xuyên trau dồi ngôn ngữ; có hứng thú đọc sách, thưởng thức và khám phá, đánh giá và trải nghiệm văn học.</w:t>
      </w:r>
    </w:p>
    <w:p w:rsidR="00ED48E8" w:rsidRPr="003D11D1" w:rsidRDefault="00ED48E8" w:rsidP="00ED48E8">
      <w:pPr>
        <w:widowControl w:val="0"/>
        <w:tabs>
          <w:tab w:val="left" w:pos="360"/>
          <w:tab w:val="left" w:pos="709"/>
          <w:tab w:val="left" w:pos="851"/>
          <w:tab w:val="left" w:pos="1080"/>
        </w:tabs>
        <w:overflowPunct w:val="0"/>
        <w:autoSpaceDE w:val="0"/>
        <w:autoSpaceDN w:val="0"/>
        <w:adjustRightInd w:val="0"/>
        <w:spacing w:after="0" w:line="336" w:lineRule="auto"/>
        <w:ind w:firstLine="567"/>
        <w:jc w:val="both"/>
        <w:textAlignment w:val="baseline"/>
        <w:rPr>
          <w:rFonts w:ascii="Times New Roman" w:eastAsia="Times New Roman" w:hAnsi="Times New Roman"/>
          <w:color w:val="000000"/>
          <w:spacing w:val="-4"/>
          <w:sz w:val="26"/>
          <w:szCs w:val="26"/>
          <w:lang w:val="x-none" w:eastAsia="x-none"/>
        </w:rPr>
      </w:pPr>
      <w:r w:rsidRPr="003D11D1">
        <w:rPr>
          <w:rFonts w:ascii="Times New Roman" w:eastAsia="Times New Roman" w:hAnsi="Times New Roman"/>
          <w:color w:val="000000"/>
          <w:spacing w:val="-4"/>
          <w:sz w:val="26"/>
          <w:szCs w:val="26"/>
          <w:lang w:val="vi-VN"/>
        </w:rPr>
        <w:t xml:space="preserve">Trong xu thế đổi mới </w:t>
      </w:r>
      <w:r w:rsidR="00DC25E0">
        <w:rPr>
          <w:rFonts w:ascii="Times New Roman" w:eastAsia="Times New Roman" w:hAnsi="Times New Roman"/>
          <w:color w:val="000000"/>
          <w:spacing w:val="-4"/>
          <w:sz w:val="26"/>
          <w:szCs w:val="26"/>
          <w:lang w:val="vi-VN"/>
        </w:rPr>
        <w:t>“</w:t>
      </w:r>
      <w:r w:rsidRPr="00DC25E0">
        <w:rPr>
          <w:rFonts w:ascii="Times New Roman" w:eastAsia="Times New Roman" w:hAnsi="Times New Roman"/>
          <w:i/>
          <w:color w:val="000000"/>
          <w:spacing w:val="-4"/>
          <w:sz w:val="26"/>
          <w:szCs w:val="26"/>
          <w:lang w:val="vi-VN"/>
        </w:rPr>
        <w:t>căn bản, toàn diện</w:t>
      </w:r>
      <w:r w:rsidR="00DC25E0">
        <w:rPr>
          <w:rFonts w:ascii="Times New Roman" w:eastAsia="Times New Roman" w:hAnsi="Times New Roman"/>
          <w:color w:val="000000"/>
          <w:spacing w:val="-4"/>
          <w:sz w:val="26"/>
          <w:szCs w:val="26"/>
          <w:lang w:val="vi-VN"/>
        </w:rPr>
        <w:t>”</w:t>
      </w:r>
      <w:r w:rsidRPr="003D11D1">
        <w:rPr>
          <w:rFonts w:ascii="Times New Roman" w:eastAsia="Times New Roman" w:hAnsi="Times New Roman"/>
          <w:color w:val="000000"/>
          <w:spacing w:val="-4"/>
          <w:sz w:val="26"/>
          <w:szCs w:val="26"/>
          <w:lang w:val="vi-VN"/>
        </w:rPr>
        <w:t xml:space="preserve"> về giáo dục, môn Ngữ văn nói chung và phân môn Đọc văn nói riêng, thông qua những văn bản văn học, học</w:t>
      </w:r>
      <w:r w:rsidRPr="003D11D1">
        <w:rPr>
          <w:rFonts w:ascii="Times New Roman" w:eastAsia="Times New Roman" w:hAnsi="Times New Roman"/>
          <w:color w:val="000000"/>
          <w:spacing w:val="-4"/>
          <w:sz w:val="26"/>
          <w:szCs w:val="26"/>
          <w:lang w:val="x-none" w:eastAsia="x-none"/>
        </w:rPr>
        <w:t xml:space="preserve"> sinh </w:t>
      </w:r>
      <w:r w:rsidRPr="003D11D1">
        <w:rPr>
          <w:rFonts w:ascii="Times New Roman" w:eastAsia="Times New Roman" w:hAnsi="Times New Roman"/>
          <w:color w:val="000000"/>
          <w:spacing w:val="-4"/>
          <w:sz w:val="26"/>
          <w:szCs w:val="26"/>
          <w:lang w:val="vi-VN" w:eastAsia="x-none"/>
        </w:rPr>
        <w:t>được</w:t>
      </w:r>
      <w:r w:rsidRPr="003D11D1">
        <w:rPr>
          <w:rFonts w:ascii="Times New Roman" w:eastAsia="Times New Roman" w:hAnsi="Times New Roman"/>
          <w:color w:val="000000"/>
          <w:spacing w:val="-4"/>
          <w:sz w:val="26"/>
          <w:szCs w:val="26"/>
          <w:lang w:val="x-none" w:eastAsia="x-none"/>
        </w:rPr>
        <w:t xml:space="preserve"> nâng cao </w:t>
      </w:r>
      <w:r w:rsidR="00DC25E0">
        <w:rPr>
          <w:rFonts w:ascii="Times New Roman" w:eastAsia="Times New Roman" w:hAnsi="Times New Roman"/>
          <w:color w:val="000000"/>
          <w:spacing w:val="-4"/>
          <w:sz w:val="26"/>
          <w:szCs w:val="26"/>
          <w:lang w:val="vi-VN" w:eastAsia="x-none"/>
        </w:rPr>
        <w:t>“</w:t>
      </w:r>
      <w:r w:rsidRPr="00DC25E0">
        <w:rPr>
          <w:rFonts w:ascii="Times New Roman" w:eastAsia="Times New Roman" w:hAnsi="Times New Roman"/>
          <w:i/>
          <w:color w:val="000000"/>
          <w:spacing w:val="-4"/>
          <w:sz w:val="26"/>
          <w:szCs w:val="26"/>
          <w:lang w:val="x-none" w:eastAsia="x-none"/>
        </w:rPr>
        <w:t xml:space="preserve">năng lực sử dụng </w:t>
      </w:r>
      <w:r w:rsidRPr="00DC25E0">
        <w:rPr>
          <w:rFonts w:ascii="Times New Roman" w:eastAsia="Times New Roman" w:hAnsi="Times New Roman"/>
          <w:i/>
          <w:color w:val="000000"/>
          <w:spacing w:val="-4"/>
          <w:sz w:val="26"/>
          <w:szCs w:val="26"/>
          <w:lang w:val="vi-VN" w:eastAsia="x-none"/>
        </w:rPr>
        <w:t>tiếng Việt</w:t>
      </w:r>
      <w:r w:rsidR="00DC25E0">
        <w:rPr>
          <w:rFonts w:ascii="Times New Roman" w:eastAsia="Times New Roman" w:hAnsi="Times New Roman"/>
          <w:color w:val="000000"/>
          <w:spacing w:val="-4"/>
          <w:sz w:val="26"/>
          <w:szCs w:val="26"/>
          <w:lang w:val="vi-VN" w:eastAsia="x-none"/>
        </w:rPr>
        <w:t>”</w:t>
      </w:r>
      <w:r w:rsidRPr="003D11D1">
        <w:rPr>
          <w:rFonts w:ascii="Times New Roman" w:eastAsia="Times New Roman" w:hAnsi="Times New Roman"/>
          <w:color w:val="000000"/>
          <w:spacing w:val="-4"/>
          <w:sz w:val="26"/>
          <w:szCs w:val="26"/>
          <w:lang w:val="vi-VN" w:eastAsia="x-none"/>
        </w:rPr>
        <w:t xml:space="preserve"> trong các hoạt động học tập và thực tiễn đời sống; đồng thời được </w:t>
      </w:r>
      <w:r w:rsidR="00DC25E0">
        <w:rPr>
          <w:rFonts w:ascii="Times New Roman" w:eastAsia="Times New Roman" w:hAnsi="Times New Roman"/>
          <w:color w:val="000000"/>
          <w:spacing w:val="-4"/>
          <w:sz w:val="26"/>
          <w:szCs w:val="26"/>
          <w:lang w:val="vi-VN" w:eastAsia="x-none"/>
        </w:rPr>
        <w:t>“</w:t>
      </w:r>
      <w:r w:rsidRPr="00DC25E0">
        <w:rPr>
          <w:rFonts w:ascii="Times New Roman" w:eastAsia="Times New Roman" w:hAnsi="Times New Roman"/>
          <w:i/>
          <w:color w:val="000000"/>
          <w:spacing w:val="-4"/>
          <w:sz w:val="26"/>
          <w:szCs w:val="26"/>
          <w:lang w:val="vi-VN" w:eastAsia="x-none"/>
        </w:rPr>
        <w:t>tiếp cận</w:t>
      </w:r>
      <w:r w:rsidR="00DC25E0">
        <w:rPr>
          <w:rFonts w:ascii="Times New Roman" w:eastAsia="Times New Roman" w:hAnsi="Times New Roman"/>
          <w:color w:val="000000"/>
          <w:spacing w:val="-4"/>
          <w:sz w:val="26"/>
          <w:szCs w:val="26"/>
          <w:lang w:val="vi-VN" w:eastAsia="x-none"/>
        </w:rPr>
        <w:t>”</w:t>
      </w:r>
      <w:r w:rsidRPr="003D11D1">
        <w:rPr>
          <w:rFonts w:ascii="Times New Roman" w:eastAsia="Times New Roman" w:hAnsi="Times New Roman"/>
          <w:color w:val="000000"/>
          <w:spacing w:val="-4"/>
          <w:sz w:val="26"/>
          <w:szCs w:val="26"/>
          <w:lang w:val="vi-VN" w:eastAsia="x-none"/>
        </w:rPr>
        <w:t xml:space="preserve"> với </w:t>
      </w:r>
      <w:r w:rsidRPr="003D11D1">
        <w:rPr>
          <w:rFonts w:ascii="Times New Roman" w:eastAsia="Times New Roman" w:hAnsi="Times New Roman"/>
          <w:color w:val="000000"/>
          <w:spacing w:val="-4"/>
          <w:sz w:val="26"/>
          <w:szCs w:val="26"/>
          <w:lang w:val="x-none" w:eastAsia="x-none"/>
        </w:rPr>
        <w:t xml:space="preserve">một số </w:t>
      </w:r>
      <w:r w:rsidR="00DC25E0">
        <w:rPr>
          <w:rFonts w:ascii="Times New Roman" w:eastAsia="Times New Roman" w:hAnsi="Times New Roman"/>
          <w:color w:val="000000"/>
          <w:spacing w:val="-4"/>
          <w:sz w:val="26"/>
          <w:szCs w:val="26"/>
          <w:lang w:val="vi-VN" w:eastAsia="x-none"/>
        </w:rPr>
        <w:t>“</w:t>
      </w:r>
      <w:r w:rsidRPr="00DC25E0">
        <w:rPr>
          <w:rFonts w:ascii="Times New Roman" w:eastAsia="Times New Roman" w:hAnsi="Times New Roman"/>
          <w:i/>
          <w:color w:val="000000"/>
          <w:spacing w:val="-4"/>
          <w:sz w:val="26"/>
          <w:szCs w:val="26"/>
          <w:lang w:val="x-none" w:eastAsia="x-none"/>
        </w:rPr>
        <w:t>nội dung học tập</w:t>
      </w:r>
      <w:r w:rsidR="00DC25E0">
        <w:rPr>
          <w:rFonts w:ascii="Times New Roman" w:eastAsia="Times New Roman" w:hAnsi="Times New Roman"/>
          <w:color w:val="000000"/>
          <w:spacing w:val="-4"/>
          <w:sz w:val="26"/>
          <w:szCs w:val="26"/>
          <w:lang w:val="vi-VN" w:eastAsia="x-none"/>
        </w:rPr>
        <w:t>”</w:t>
      </w:r>
      <w:r w:rsidRPr="003D11D1">
        <w:rPr>
          <w:rFonts w:ascii="Times New Roman" w:eastAsia="Times New Roman" w:hAnsi="Times New Roman"/>
          <w:color w:val="000000"/>
          <w:spacing w:val="-4"/>
          <w:sz w:val="26"/>
          <w:szCs w:val="26"/>
          <w:lang w:val="vi-VN" w:eastAsia="x-none"/>
        </w:rPr>
        <w:t xml:space="preserve"> có liên quan </w:t>
      </w:r>
      <w:r w:rsidRPr="003D11D1">
        <w:rPr>
          <w:rFonts w:ascii="Times New Roman" w:eastAsia="Times New Roman" w:hAnsi="Times New Roman"/>
          <w:color w:val="000000"/>
          <w:spacing w:val="-4"/>
          <w:sz w:val="26"/>
          <w:szCs w:val="26"/>
          <w:lang w:val="x-none" w:eastAsia="x-none"/>
        </w:rPr>
        <w:t xml:space="preserve">đến </w:t>
      </w:r>
      <w:r w:rsidR="00DC25E0">
        <w:rPr>
          <w:rFonts w:ascii="Times New Roman" w:eastAsia="Times New Roman" w:hAnsi="Times New Roman"/>
          <w:color w:val="000000"/>
          <w:spacing w:val="-4"/>
          <w:sz w:val="26"/>
          <w:szCs w:val="26"/>
          <w:lang w:val="vi-VN" w:eastAsia="x-none"/>
        </w:rPr>
        <w:t>“</w:t>
      </w:r>
      <w:r w:rsidRPr="00DC25E0">
        <w:rPr>
          <w:rFonts w:ascii="Times New Roman" w:eastAsia="Times New Roman" w:hAnsi="Times New Roman"/>
          <w:i/>
          <w:color w:val="000000"/>
          <w:spacing w:val="-4"/>
          <w:sz w:val="26"/>
          <w:szCs w:val="26"/>
          <w:lang w:val="x-none" w:eastAsia="x-none"/>
        </w:rPr>
        <w:t>định hướng nghề nghiệp</w:t>
      </w:r>
      <w:r w:rsidRPr="00DC25E0">
        <w:rPr>
          <w:rFonts w:ascii="Times New Roman" w:eastAsia="Times New Roman" w:hAnsi="Times New Roman"/>
          <w:i/>
          <w:color w:val="000000"/>
          <w:spacing w:val="-4"/>
          <w:sz w:val="26"/>
          <w:szCs w:val="26"/>
          <w:lang w:val="vi-VN" w:eastAsia="x-none"/>
        </w:rPr>
        <w:t>, đáp ứng sở thích và nhu cầu học tập của người học</w:t>
      </w:r>
      <w:r w:rsidR="00DC25E0">
        <w:rPr>
          <w:rFonts w:ascii="Times New Roman" w:eastAsia="Times New Roman" w:hAnsi="Times New Roman"/>
          <w:color w:val="000000"/>
          <w:spacing w:val="-4"/>
          <w:sz w:val="26"/>
          <w:szCs w:val="26"/>
          <w:lang w:val="vi-VN" w:eastAsia="x-none"/>
        </w:rPr>
        <w:t>”</w:t>
      </w:r>
      <w:r w:rsidRPr="003D11D1">
        <w:rPr>
          <w:rFonts w:ascii="Times New Roman" w:eastAsia="Times New Roman" w:hAnsi="Times New Roman"/>
          <w:color w:val="000000"/>
          <w:spacing w:val="-4"/>
          <w:sz w:val="26"/>
          <w:szCs w:val="26"/>
          <w:lang w:val="vi-VN" w:eastAsia="x-none"/>
        </w:rPr>
        <w:t xml:space="preserve">. Học </w:t>
      </w:r>
      <w:r w:rsidRPr="003D11D1">
        <w:rPr>
          <w:rFonts w:ascii="Times New Roman" w:eastAsia="Times New Roman" w:hAnsi="Times New Roman"/>
          <w:color w:val="000000"/>
          <w:spacing w:val="-4"/>
          <w:sz w:val="26"/>
          <w:szCs w:val="26"/>
          <w:lang w:val="x-none" w:eastAsia="x-none"/>
        </w:rPr>
        <w:t>sinh có cơ hội đọc nhiều</w:t>
      </w:r>
      <w:r w:rsidRPr="003D11D1">
        <w:rPr>
          <w:rFonts w:ascii="Times New Roman" w:eastAsia="Times New Roman" w:hAnsi="Times New Roman"/>
          <w:color w:val="000000"/>
          <w:spacing w:val="-4"/>
          <w:sz w:val="26"/>
          <w:szCs w:val="26"/>
          <w:lang w:val="vi-VN" w:eastAsia="x-none"/>
        </w:rPr>
        <w:t xml:space="preserve"> hơn,</w:t>
      </w:r>
      <w:r w:rsidRPr="003D11D1">
        <w:rPr>
          <w:rFonts w:ascii="Times New Roman" w:eastAsia="Times New Roman" w:hAnsi="Times New Roman"/>
          <w:color w:val="000000"/>
          <w:spacing w:val="-4"/>
          <w:sz w:val="26"/>
          <w:szCs w:val="26"/>
          <w:lang w:val="x-none" w:eastAsia="x-none"/>
        </w:rPr>
        <w:t xml:space="preserve"> </w:t>
      </w:r>
      <w:r w:rsidR="00DC25E0">
        <w:rPr>
          <w:rFonts w:ascii="Times New Roman" w:eastAsia="Times New Roman" w:hAnsi="Times New Roman"/>
          <w:color w:val="000000"/>
          <w:spacing w:val="-4"/>
          <w:sz w:val="26"/>
          <w:szCs w:val="26"/>
          <w:lang w:val="vi-VN" w:eastAsia="x-none"/>
        </w:rPr>
        <w:t>“</w:t>
      </w:r>
      <w:r w:rsidRPr="00DC25E0">
        <w:rPr>
          <w:rFonts w:ascii="Times New Roman" w:eastAsia="Times New Roman" w:hAnsi="Times New Roman"/>
          <w:i/>
          <w:color w:val="000000"/>
          <w:spacing w:val="-4"/>
          <w:sz w:val="26"/>
          <w:szCs w:val="26"/>
          <w:lang w:val="x-none" w:eastAsia="x-none"/>
        </w:rPr>
        <w:t>đọc sâu hơn các tác phẩm văn học</w:t>
      </w:r>
      <w:r w:rsidR="00DC25E0">
        <w:rPr>
          <w:rFonts w:ascii="Times New Roman" w:eastAsia="Times New Roman" w:hAnsi="Times New Roman"/>
          <w:color w:val="000000"/>
          <w:spacing w:val="-4"/>
          <w:sz w:val="26"/>
          <w:szCs w:val="26"/>
          <w:lang w:val="vi-VN" w:eastAsia="x-none"/>
        </w:rPr>
        <w:t>”</w:t>
      </w:r>
      <w:r w:rsidRPr="003D11D1">
        <w:rPr>
          <w:rFonts w:ascii="Times New Roman" w:eastAsia="Times New Roman" w:hAnsi="Times New Roman"/>
          <w:color w:val="000000"/>
          <w:spacing w:val="-4"/>
          <w:sz w:val="26"/>
          <w:szCs w:val="26"/>
          <w:lang w:val="x-none" w:eastAsia="x-none"/>
        </w:rPr>
        <w:t xml:space="preserve"> theo</w:t>
      </w:r>
      <w:r w:rsidRPr="003D11D1">
        <w:rPr>
          <w:rFonts w:ascii="Times New Roman" w:eastAsia="Times New Roman" w:hAnsi="Times New Roman"/>
          <w:color w:val="000000"/>
          <w:spacing w:val="-4"/>
          <w:sz w:val="26"/>
          <w:szCs w:val="26"/>
          <w:lang w:val="vi-VN" w:eastAsia="x-none"/>
        </w:rPr>
        <w:t xml:space="preserve"> thể loại, giai đoạn văn học hay phong cách sáng tác</w:t>
      </w:r>
      <w:r w:rsidRPr="003D11D1">
        <w:rPr>
          <w:rFonts w:ascii="Times New Roman" w:eastAsia="Times New Roman" w:hAnsi="Times New Roman"/>
          <w:color w:val="000000"/>
          <w:spacing w:val="-4"/>
          <w:sz w:val="26"/>
          <w:szCs w:val="26"/>
          <w:lang w:val="x-none" w:eastAsia="x-none"/>
        </w:rPr>
        <w:t>, được</w:t>
      </w:r>
      <w:r w:rsidRPr="003D11D1">
        <w:rPr>
          <w:rFonts w:ascii="Times New Roman" w:eastAsia="Times New Roman" w:hAnsi="Times New Roman"/>
          <w:color w:val="000000"/>
          <w:spacing w:val="-4"/>
          <w:sz w:val="26"/>
          <w:szCs w:val="26"/>
          <w:lang w:val="vi-VN" w:eastAsia="x-none"/>
        </w:rPr>
        <w:t xml:space="preserve"> </w:t>
      </w:r>
      <w:r w:rsidR="00DC25E0">
        <w:rPr>
          <w:rFonts w:ascii="Times New Roman" w:eastAsia="Times New Roman" w:hAnsi="Times New Roman"/>
          <w:color w:val="000000"/>
          <w:spacing w:val="-4"/>
          <w:sz w:val="26"/>
          <w:szCs w:val="26"/>
          <w:lang w:val="x-none" w:eastAsia="x-none"/>
        </w:rPr>
        <w:t>trang bị</w:t>
      </w:r>
      <w:r w:rsidRPr="003D11D1">
        <w:rPr>
          <w:rFonts w:ascii="Times New Roman" w:eastAsia="Times New Roman" w:hAnsi="Times New Roman"/>
          <w:color w:val="000000"/>
          <w:spacing w:val="-4"/>
          <w:sz w:val="26"/>
          <w:szCs w:val="26"/>
          <w:lang w:val="x-none" w:eastAsia="x-none"/>
        </w:rPr>
        <w:t xml:space="preserve"> </w:t>
      </w:r>
      <w:r w:rsidR="00DC25E0">
        <w:rPr>
          <w:rFonts w:ascii="Times New Roman" w:eastAsia="Times New Roman" w:hAnsi="Times New Roman"/>
          <w:color w:val="000000"/>
          <w:spacing w:val="-4"/>
          <w:sz w:val="26"/>
          <w:szCs w:val="26"/>
          <w:lang w:val="vi-VN" w:eastAsia="x-none"/>
        </w:rPr>
        <w:t>“</w:t>
      </w:r>
      <w:r w:rsidRPr="00DC25E0">
        <w:rPr>
          <w:rFonts w:ascii="Times New Roman" w:eastAsia="Times New Roman" w:hAnsi="Times New Roman"/>
          <w:i/>
          <w:color w:val="000000"/>
          <w:spacing w:val="-4"/>
          <w:sz w:val="26"/>
          <w:szCs w:val="26"/>
          <w:lang w:val="x-none" w:eastAsia="x-none"/>
        </w:rPr>
        <w:t xml:space="preserve">kiến thức </w:t>
      </w:r>
      <w:r w:rsidRPr="00DC25E0">
        <w:rPr>
          <w:rFonts w:ascii="Times New Roman" w:eastAsia="Times New Roman" w:hAnsi="Times New Roman"/>
          <w:i/>
          <w:color w:val="000000"/>
          <w:spacing w:val="-4"/>
          <w:sz w:val="26"/>
          <w:szCs w:val="26"/>
          <w:lang w:val="vi-VN" w:eastAsia="x-none"/>
        </w:rPr>
        <w:t xml:space="preserve">lịch sử văn học, </w:t>
      </w:r>
      <w:r w:rsidRPr="00DC25E0">
        <w:rPr>
          <w:rFonts w:ascii="Times New Roman" w:eastAsia="Times New Roman" w:hAnsi="Times New Roman"/>
          <w:i/>
          <w:color w:val="000000"/>
          <w:spacing w:val="-4"/>
          <w:sz w:val="26"/>
          <w:szCs w:val="26"/>
          <w:lang w:val="x-none" w:eastAsia="x-none"/>
        </w:rPr>
        <w:t>lý luận văn học có tác dụng thiết thực đối với việc đọc và viết</w:t>
      </w:r>
      <w:r w:rsidRPr="00DC25E0">
        <w:rPr>
          <w:rFonts w:ascii="Times New Roman" w:eastAsia="Times New Roman" w:hAnsi="Times New Roman"/>
          <w:i/>
          <w:color w:val="000000"/>
          <w:spacing w:val="-4"/>
          <w:sz w:val="26"/>
          <w:szCs w:val="26"/>
          <w:lang w:val="vi-VN" w:eastAsia="x-none"/>
        </w:rPr>
        <w:t>, nói, nghe</w:t>
      </w:r>
      <w:r w:rsidRPr="00DC25E0">
        <w:rPr>
          <w:rFonts w:ascii="Times New Roman" w:eastAsia="Times New Roman" w:hAnsi="Times New Roman"/>
          <w:i/>
          <w:color w:val="000000"/>
          <w:spacing w:val="-4"/>
          <w:sz w:val="26"/>
          <w:szCs w:val="26"/>
          <w:lang w:val="x-none" w:eastAsia="x-none"/>
        </w:rPr>
        <w:t xml:space="preserve"> về văn học</w:t>
      </w:r>
      <w:r w:rsidR="00DC25E0">
        <w:rPr>
          <w:rFonts w:ascii="Times New Roman" w:eastAsia="Times New Roman" w:hAnsi="Times New Roman"/>
          <w:color w:val="000000"/>
          <w:spacing w:val="-4"/>
          <w:sz w:val="26"/>
          <w:szCs w:val="26"/>
          <w:lang w:val="vi-VN" w:eastAsia="x-none"/>
        </w:rPr>
        <w:t>”</w:t>
      </w:r>
      <w:r w:rsidRPr="003D11D1">
        <w:rPr>
          <w:rFonts w:ascii="Times New Roman" w:eastAsia="Times New Roman" w:hAnsi="Times New Roman"/>
          <w:color w:val="000000"/>
          <w:spacing w:val="-4"/>
          <w:sz w:val="26"/>
          <w:szCs w:val="26"/>
          <w:lang w:val="x-none" w:eastAsia="x-none"/>
        </w:rPr>
        <w:t>…</w:t>
      </w:r>
      <w:r w:rsidRPr="003D11D1">
        <w:rPr>
          <w:rFonts w:ascii="Times New Roman" w:eastAsia="Times New Roman" w:hAnsi="Times New Roman"/>
          <w:color w:val="000000"/>
          <w:spacing w:val="-4"/>
          <w:sz w:val="26"/>
          <w:szCs w:val="26"/>
          <w:lang w:val="vi-VN" w:eastAsia="x-none"/>
        </w:rPr>
        <w:t xml:space="preserve">..Nói như tác giả </w:t>
      </w:r>
      <w:r w:rsidRPr="003D11D1">
        <w:rPr>
          <w:rFonts w:ascii="Times New Roman" w:eastAsia="Times New Roman" w:hAnsi="Times New Roman"/>
          <w:b/>
          <w:i/>
          <w:color w:val="000000"/>
          <w:spacing w:val="-4"/>
          <w:sz w:val="26"/>
          <w:szCs w:val="26"/>
          <w:lang w:val="vi-VN" w:eastAsia="x-none"/>
        </w:rPr>
        <w:t>Đỗ Ngọc Thống</w:t>
      </w:r>
      <w:r>
        <w:rPr>
          <w:rFonts w:ascii="Times New Roman" w:eastAsia="Times New Roman" w:hAnsi="Times New Roman"/>
          <w:color w:val="000000"/>
          <w:spacing w:val="-4"/>
          <w:sz w:val="26"/>
          <w:szCs w:val="26"/>
          <w:lang w:val="vi-VN" w:eastAsia="x-none"/>
        </w:rPr>
        <w:t xml:space="preserve"> [84</w:t>
      </w:r>
      <w:r w:rsidRPr="003D11D1">
        <w:rPr>
          <w:rFonts w:ascii="Times New Roman" w:eastAsia="Times New Roman" w:hAnsi="Times New Roman"/>
          <w:color w:val="000000"/>
          <w:spacing w:val="-4"/>
          <w:sz w:val="26"/>
          <w:szCs w:val="26"/>
          <w:lang w:val="vi-VN" w:eastAsia="x-none"/>
        </w:rPr>
        <w:t>] “</w:t>
      </w:r>
      <w:r w:rsidRPr="003D11D1">
        <w:rPr>
          <w:rFonts w:ascii="Times New Roman" w:eastAsia="Times New Roman" w:hAnsi="Times New Roman"/>
          <w:i/>
          <w:color w:val="000000"/>
          <w:spacing w:val="-4"/>
          <w:sz w:val="26"/>
          <w:szCs w:val="26"/>
          <w:lang w:val="vi-VN" w:eastAsia="x-none"/>
        </w:rPr>
        <w:t>việc đọc tác phẩm văn chương của học sinh trong nhà trường, về cơ bản, cũng phải bám sát những nguyên lí của khoa học văn học, nhưng đồng thời cũng phải cần thiết vận dụng những quy luật về giáo dục, dạy học</w:t>
      </w:r>
      <w:r w:rsidRPr="003D11D1">
        <w:rPr>
          <w:rFonts w:ascii="Times New Roman" w:eastAsia="Times New Roman" w:hAnsi="Times New Roman"/>
          <w:color w:val="000000"/>
          <w:spacing w:val="-4"/>
          <w:sz w:val="26"/>
          <w:szCs w:val="26"/>
          <w:lang w:val="vi-VN" w:eastAsia="x-none"/>
        </w:rPr>
        <w:t>”</w:t>
      </w:r>
      <w:r w:rsidRPr="003D11D1">
        <w:rPr>
          <w:rFonts w:ascii="Times New Roman" w:eastAsia="Times New Roman" w:hAnsi="Times New Roman"/>
          <w:color w:val="000000"/>
          <w:spacing w:val="-4"/>
          <w:sz w:val="26"/>
          <w:szCs w:val="26"/>
          <w:lang w:val="x-none" w:eastAsia="x-none"/>
        </w:rPr>
        <w:t xml:space="preserve"> </w:t>
      </w:r>
      <w:r w:rsidRPr="003D11D1">
        <w:rPr>
          <w:rFonts w:ascii="Times New Roman" w:eastAsia="Times New Roman" w:hAnsi="Times New Roman"/>
          <w:color w:val="000000"/>
          <w:spacing w:val="-4"/>
          <w:sz w:val="26"/>
          <w:szCs w:val="26"/>
          <w:lang w:val="vi-VN" w:eastAsia="x-none"/>
        </w:rPr>
        <w:t xml:space="preserve">[tr. 140]. </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color w:val="000000"/>
          <w:sz w:val="26"/>
          <w:szCs w:val="26"/>
          <w:lang w:val="vi-VN"/>
        </w:rPr>
      </w:pPr>
      <w:r w:rsidRPr="003D11D1">
        <w:rPr>
          <w:rFonts w:ascii="Times New Roman" w:eastAsia="Times New Roman" w:hAnsi="Times New Roman"/>
          <w:color w:val="000000"/>
          <w:sz w:val="26"/>
          <w:szCs w:val="26"/>
          <w:lang w:val="vi-VN"/>
        </w:rPr>
        <w:t>Tuy nhiên, trong quá trình thực hiện nhiệm vụ, chức năng cao cả của mình, chính những văn bản văn học (tác phẩm văn chương) bên cạnh những thuận lợi lại gây ra không ít những khó khăn đối với quá trình dạy học. Biểu hiện cụ thể như:</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color w:val="000000"/>
          <w:sz w:val="26"/>
          <w:szCs w:val="26"/>
          <w:lang w:val="vi-VN"/>
        </w:rPr>
        <w:t xml:space="preserve">Trước hết, </w:t>
      </w:r>
      <w:r w:rsidRPr="003D11D1">
        <w:rPr>
          <w:rFonts w:ascii="Times New Roman" w:eastAsia="Times New Roman" w:hAnsi="Times New Roman"/>
          <w:sz w:val="26"/>
          <w:szCs w:val="26"/>
          <w:lang w:val="vi-VN"/>
        </w:rPr>
        <w:t xml:space="preserve">văn bản văn học là tập hợp những kí hiệu của ngôn từ. Trong văn học mọi yếu tố đều có khả năng tái kí hiệu hóa - biểu trưng hóa để trở thành hình tượng văn học. Trước đây khi nói tới hình tượng người ta chỉ hiểu đó là bức tranh </w:t>
      </w:r>
      <w:r w:rsidRPr="003D11D1">
        <w:rPr>
          <w:rFonts w:ascii="Times New Roman" w:eastAsia="Times New Roman" w:hAnsi="Times New Roman"/>
          <w:sz w:val="26"/>
          <w:szCs w:val="26"/>
          <w:lang w:val="vi-VN"/>
        </w:rPr>
        <w:lastRenderedPageBreak/>
        <w:t>phản ánh hiện thực, hoặc là tái hiện đời sống như nó vốn có. Nhưng dưới góc độ kí hiệu học, hình tượng cũng là một hệ thống kí hiệu mang nội hàm tư tưởng và văn hóa. Và như thế văn bản ngôn từ cùng với thế giới hình tượng hợp thành cái văn bản văn học của tác phẩm. Điều đó đặt ra vấn đề trong dạy học tác phẩm văn chương, khi phân tích cắt nghĩa hình tượng nghệ thuật không tách rời với việc phân tích cắt nghĩa lớp vỏ ngôn từ.</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Hơn thế nữa, văn bản với tư cách là phương tiện tồn tại của tác phẩm, là cái độc lập với tác giả, là đối tượng phê bình của người đọc, là một hoạt động của ý nghĩa và khi nói đến văn bản là muốn nhấn mạnh đến nghệ thuật ngôn từ. Như vậy, đọc hiểu văn bản không tách rời với hoạt động tri giác văn bản ngôn từ.</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pacing w:val="2"/>
          <w:sz w:val="26"/>
          <w:szCs w:val="26"/>
          <w:lang w:val="vi-VN"/>
        </w:rPr>
      </w:pPr>
      <w:r w:rsidRPr="003D11D1">
        <w:rPr>
          <w:rFonts w:ascii="Times New Roman" w:eastAsia="Times New Roman" w:hAnsi="Times New Roman"/>
          <w:spacing w:val="2"/>
          <w:sz w:val="26"/>
          <w:szCs w:val="26"/>
          <w:lang w:val="vi-VN"/>
        </w:rPr>
        <w:t>Mặt khác, ngôn từ trong văn bản văn học là thứ ngôn từ được “</w:t>
      </w:r>
      <w:r w:rsidRPr="003D11D1">
        <w:rPr>
          <w:rFonts w:ascii="Times New Roman" w:eastAsia="Times New Roman" w:hAnsi="Times New Roman"/>
          <w:i/>
          <w:spacing w:val="2"/>
          <w:sz w:val="26"/>
          <w:szCs w:val="26"/>
          <w:lang w:val="vi-VN"/>
        </w:rPr>
        <w:t>lạ hóa</w:t>
      </w:r>
      <w:r w:rsidRPr="003D11D1">
        <w:rPr>
          <w:rFonts w:ascii="Times New Roman" w:eastAsia="Times New Roman" w:hAnsi="Times New Roman"/>
          <w:spacing w:val="2"/>
          <w:sz w:val="26"/>
          <w:szCs w:val="26"/>
          <w:lang w:val="vi-VN"/>
        </w:rPr>
        <w:t>” (tức là gọi sự vật bằng những cách gọi khác, làm mới) nhằm đem đến cho người đọc cảm thụ một ý nghĩa mới, cách hiểu mới. Và như vậy đòi hỏi người đọc phải có vốn sống nhất định, có kinh nghiệm, có nền tảng tri thức, thậm chí cả sự trải nghiệm của bản thân để bóc tách lớp vỏ ngôn từ vốn được “</w:t>
      </w:r>
      <w:r w:rsidRPr="003D11D1">
        <w:rPr>
          <w:rFonts w:ascii="Times New Roman" w:eastAsia="Times New Roman" w:hAnsi="Times New Roman"/>
          <w:i/>
          <w:spacing w:val="2"/>
          <w:sz w:val="26"/>
          <w:szCs w:val="26"/>
          <w:lang w:val="vi-VN"/>
        </w:rPr>
        <w:t>lạ hóa</w:t>
      </w:r>
      <w:r w:rsidRPr="003D11D1">
        <w:rPr>
          <w:rFonts w:ascii="Times New Roman" w:eastAsia="Times New Roman" w:hAnsi="Times New Roman"/>
          <w:spacing w:val="2"/>
          <w:sz w:val="26"/>
          <w:szCs w:val="26"/>
          <w:lang w:val="vi-VN"/>
        </w:rPr>
        <w:t>” thành cái quen thuộc hàng ngày.</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pacing w:val="2"/>
          <w:sz w:val="26"/>
          <w:szCs w:val="26"/>
          <w:lang w:val="vi-VN"/>
        </w:rPr>
      </w:pPr>
      <w:r w:rsidRPr="003D11D1">
        <w:rPr>
          <w:rFonts w:ascii="Times New Roman" w:eastAsia="Times New Roman" w:hAnsi="Times New Roman"/>
          <w:spacing w:val="2"/>
          <w:sz w:val="26"/>
          <w:szCs w:val="26"/>
          <w:lang w:val="vi-VN"/>
        </w:rPr>
        <w:t>Ngoài ra, cùng với sự phát triển, mở rộng các phạm trù “</w:t>
      </w:r>
      <w:r w:rsidRPr="003D11D1">
        <w:rPr>
          <w:rFonts w:ascii="Times New Roman" w:eastAsia="Times New Roman" w:hAnsi="Times New Roman"/>
          <w:i/>
          <w:spacing w:val="2"/>
          <w:sz w:val="26"/>
          <w:szCs w:val="26"/>
          <w:lang w:val="vi-VN"/>
        </w:rPr>
        <w:t>nghĩa trung tâm”,</w:t>
      </w:r>
      <w:r w:rsidRPr="003D11D1">
        <w:rPr>
          <w:rFonts w:ascii="Times New Roman" w:eastAsia="Times New Roman" w:hAnsi="Times New Roman"/>
          <w:spacing w:val="2"/>
          <w:sz w:val="26"/>
          <w:szCs w:val="26"/>
          <w:lang w:val="vi-VN"/>
        </w:rPr>
        <w:t xml:space="preserve"> “</w:t>
      </w:r>
      <w:r w:rsidRPr="003D11D1">
        <w:rPr>
          <w:rFonts w:ascii="Times New Roman" w:eastAsia="Times New Roman" w:hAnsi="Times New Roman"/>
          <w:i/>
          <w:spacing w:val="2"/>
          <w:sz w:val="26"/>
          <w:szCs w:val="26"/>
          <w:lang w:val="vi-VN"/>
        </w:rPr>
        <w:t>tri giác tương đồng</w:t>
      </w:r>
      <w:r w:rsidRPr="003D11D1">
        <w:rPr>
          <w:rFonts w:ascii="Times New Roman" w:eastAsia="Times New Roman" w:hAnsi="Times New Roman"/>
          <w:spacing w:val="2"/>
          <w:sz w:val="26"/>
          <w:szCs w:val="26"/>
          <w:lang w:val="vi-VN"/>
        </w:rPr>
        <w:t>”, “</w:t>
      </w:r>
      <w:r w:rsidRPr="003D11D1">
        <w:rPr>
          <w:rFonts w:ascii="Times New Roman" w:eastAsia="Times New Roman" w:hAnsi="Times New Roman"/>
          <w:i/>
          <w:spacing w:val="2"/>
          <w:sz w:val="26"/>
          <w:szCs w:val="26"/>
          <w:lang w:val="vi-VN"/>
        </w:rPr>
        <w:t>sự trải nghiệm</w:t>
      </w:r>
      <w:r w:rsidRPr="003D11D1">
        <w:rPr>
          <w:rFonts w:ascii="Times New Roman" w:eastAsia="Times New Roman" w:hAnsi="Times New Roman"/>
          <w:spacing w:val="2"/>
          <w:sz w:val="26"/>
          <w:szCs w:val="26"/>
          <w:lang w:val="vi-VN"/>
        </w:rPr>
        <w:t>”, “</w:t>
      </w:r>
      <w:r w:rsidRPr="003D11D1">
        <w:rPr>
          <w:rFonts w:ascii="Times New Roman" w:eastAsia="Times New Roman" w:hAnsi="Times New Roman"/>
          <w:i/>
          <w:spacing w:val="2"/>
          <w:sz w:val="26"/>
          <w:szCs w:val="26"/>
          <w:lang w:val="vi-VN"/>
        </w:rPr>
        <w:t>nghĩa và ý</w:t>
      </w:r>
      <w:r w:rsidRPr="003D11D1">
        <w:rPr>
          <w:rFonts w:ascii="Times New Roman" w:eastAsia="Times New Roman" w:hAnsi="Times New Roman"/>
          <w:spacing w:val="2"/>
          <w:sz w:val="26"/>
          <w:szCs w:val="26"/>
          <w:lang w:val="vi-VN"/>
        </w:rPr>
        <w:t>”, “</w:t>
      </w:r>
      <w:r w:rsidRPr="003D11D1">
        <w:rPr>
          <w:rFonts w:ascii="Times New Roman" w:eastAsia="Times New Roman" w:hAnsi="Times New Roman"/>
          <w:i/>
          <w:spacing w:val="2"/>
          <w:sz w:val="26"/>
          <w:szCs w:val="26"/>
          <w:lang w:val="vi-VN"/>
        </w:rPr>
        <w:t>ẩn dụ tạo thành</w:t>
      </w:r>
      <w:r w:rsidRPr="003D11D1">
        <w:rPr>
          <w:rFonts w:ascii="Times New Roman" w:eastAsia="Times New Roman" w:hAnsi="Times New Roman"/>
          <w:spacing w:val="2"/>
          <w:sz w:val="26"/>
          <w:szCs w:val="26"/>
          <w:lang w:val="vi-VN"/>
        </w:rPr>
        <w:t xml:space="preserve">”, </w:t>
      </w:r>
      <w:r w:rsidRPr="003D11D1">
        <w:rPr>
          <w:rFonts w:ascii="Times New Roman" w:eastAsia="Times New Roman" w:hAnsi="Times New Roman"/>
          <w:i/>
          <w:spacing w:val="2"/>
          <w:sz w:val="26"/>
          <w:szCs w:val="26"/>
          <w:lang w:val="vi-VN"/>
        </w:rPr>
        <w:t>“sức diễn giải”</w:t>
      </w:r>
      <w:r w:rsidRPr="003D11D1">
        <w:rPr>
          <w:rFonts w:ascii="Times New Roman" w:eastAsia="Times New Roman" w:hAnsi="Times New Roman"/>
          <w:spacing w:val="2"/>
          <w:sz w:val="26"/>
          <w:szCs w:val="26"/>
          <w:lang w:val="vi-VN"/>
        </w:rPr>
        <w:t xml:space="preserve"> cũng như các quan hệ giữa ngôn ngữ và tư duy, …… là cơ sở quan trọng để chuyển hóa thành lí luận và những gợi ý vận dụng trong kĩ năng, chiến thuật, hành động đọc hiểu trong dạy học tác phẩm văn chương ở trường THPT.</w:t>
      </w:r>
    </w:p>
    <w:p w:rsidR="00ED48E8" w:rsidRPr="003D11D1" w:rsidRDefault="00ED48E8" w:rsidP="00ED48E8">
      <w:pPr>
        <w:widowControl w:val="0"/>
        <w:tabs>
          <w:tab w:val="left" w:pos="851"/>
        </w:tabs>
        <w:overflowPunct w:val="0"/>
        <w:autoSpaceDE w:val="0"/>
        <w:autoSpaceDN w:val="0"/>
        <w:adjustRightInd w:val="0"/>
        <w:spacing w:after="0" w:line="346" w:lineRule="auto"/>
        <w:ind w:firstLine="567"/>
        <w:jc w:val="both"/>
        <w:textAlignment w:val="baseline"/>
        <w:rPr>
          <w:rFonts w:ascii="Times New Roman" w:eastAsia="Times New Roman" w:hAnsi="Times New Roman"/>
          <w:spacing w:val="-2"/>
          <w:sz w:val="26"/>
          <w:szCs w:val="26"/>
          <w:lang w:val="vi-VN"/>
        </w:rPr>
      </w:pPr>
      <w:r w:rsidRPr="003D11D1">
        <w:rPr>
          <w:rFonts w:ascii="Times New Roman" w:eastAsia="Times New Roman" w:hAnsi="Times New Roman"/>
          <w:spacing w:val="-2"/>
          <w:sz w:val="26"/>
          <w:szCs w:val="26"/>
          <w:lang w:val="vi-VN"/>
        </w:rPr>
        <w:t xml:space="preserve">Bản chất của tác phẩm văn chương là đa nghĩa. Tính chất ấy bị quy định bởi tính mơ hồ của sự sáng tạo ngôn từ và tiếp nhận ngôn từ tác phẩm vốn không cùng kênh giao tiếp với thời đại lịch sử, trong văn cảnh cụ thể và nhất là trong cảm xúc ngôn ngữ của các cá nhân viết và đọc tác phẩm hoàn toàn không trùng khít với nhau. Những quan niệm về tính chất đa nghĩa với cấu trúc nghệ thuật mở trong giao tiếp, đối thoại giữa sáng tác và tiếp nhận, giữa tác phẩm và bạn đọc là tiền đề để giáo viên tập trung chú trọng việc hướng dẫn học sinh có kiến thức, </w:t>
      </w:r>
      <w:r>
        <w:rPr>
          <w:rFonts w:ascii="Times New Roman" w:eastAsia="Times New Roman" w:hAnsi="Times New Roman"/>
          <w:spacing w:val="-2"/>
          <w:sz w:val="26"/>
          <w:szCs w:val="26"/>
          <w:lang w:val="vi-VN"/>
        </w:rPr>
        <w:t>kĩ năng cũng như có năng lực ph</w:t>
      </w:r>
      <w:r w:rsidRPr="00285A57">
        <w:rPr>
          <w:rFonts w:ascii="Times New Roman" w:eastAsia="Times New Roman" w:hAnsi="Times New Roman" w:hint="cs"/>
          <w:spacing w:val="-2"/>
          <w:sz w:val="26"/>
          <w:szCs w:val="26"/>
          <w:lang w:val="vi-VN"/>
        </w:rPr>
        <w:t>ư</w:t>
      </w:r>
      <w:r w:rsidRPr="003D11D1">
        <w:rPr>
          <w:rFonts w:ascii="Times New Roman" w:eastAsia="Times New Roman" w:hAnsi="Times New Roman"/>
          <w:spacing w:val="-2"/>
          <w:sz w:val="26"/>
          <w:szCs w:val="26"/>
          <w:lang w:val="vi-VN"/>
        </w:rPr>
        <w:t>ơng pháp, năng lực giao tế xã hội trong đọc hiểu tác phẩm văn chương.</w:t>
      </w:r>
    </w:p>
    <w:p w:rsidR="00ED48E8" w:rsidRDefault="00ED48E8" w:rsidP="00ED48E8">
      <w:pPr>
        <w:widowControl w:val="0"/>
        <w:tabs>
          <w:tab w:val="left" w:pos="851"/>
        </w:tabs>
        <w:overflowPunct w:val="0"/>
        <w:autoSpaceDE w:val="0"/>
        <w:autoSpaceDN w:val="0"/>
        <w:adjustRightInd w:val="0"/>
        <w:spacing w:after="0" w:line="346" w:lineRule="auto"/>
        <w:ind w:firstLine="567"/>
        <w:jc w:val="both"/>
        <w:textAlignment w:val="baseline"/>
        <w:rPr>
          <w:rFonts w:ascii="Times New Roman" w:eastAsia="Times New Roman" w:hAnsi="Times New Roman"/>
          <w:spacing w:val="-2"/>
          <w:sz w:val="26"/>
          <w:szCs w:val="26"/>
          <w:lang w:val="vi-VN"/>
        </w:rPr>
      </w:pPr>
      <w:r w:rsidRPr="005B338F">
        <w:rPr>
          <w:rFonts w:ascii="Times New Roman" w:eastAsia="Times New Roman" w:hAnsi="Times New Roman"/>
          <w:spacing w:val="-2"/>
          <w:sz w:val="26"/>
          <w:szCs w:val="26"/>
          <w:lang w:val="vi-VN"/>
        </w:rPr>
        <w:t xml:space="preserve">Cuối cùng, văn bản văn học luôn có tính hư cấu gắn liền với thế giới hình tượng trong tác phẩm tạo thành ý nghĩa có tính nội chỉ. Vì thế, trong quá trình đọc hiểu rất </w:t>
      </w:r>
      <w:r w:rsidRPr="005B338F">
        <w:rPr>
          <w:rFonts w:ascii="Times New Roman" w:eastAsia="Times New Roman" w:hAnsi="Times New Roman"/>
          <w:spacing w:val="-2"/>
          <w:sz w:val="26"/>
          <w:szCs w:val="26"/>
          <w:lang w:val="vi-VN"/>
        </w:rPr>
        <w:lastRenderedPageBreak/>
        <w:t>cần thiết phải có hoạt động tái hiện, hình dung, tưởng tượng nghệ thuật.</w:t>
      </w:r>
    </w:p>
    <w:p w:rsidR="00EF173E" w:rsidRPr="00EF173E" w:rsidRDefault="00EF173E" w:rsidP="00EF173E">
      <w:pPr>
        <w:widowControl w:val="0"/>
        <w:tabs>
          <w:tab w:val="left" w:pos="851"/>
        </w:tabs>
        <w:overflowPunct w:val="0"/>
        <w:autoSpaceDE w:val="0"/>
        <w:autoSpaceDN w:val="0"/>
        <w:adjustRightInd w:val="0"/>
        <w:spacing w:after="0" w:line="346" w:lineRule="auto"/>
        <w:ind w:firstLine="567"/>
        <w:jc w:val="both"/>
        <w:textAlignment w:val="baseline"/>
        <w:rPr>
          <w:rFonts w:ascii="Times New Roman" w:eastAsia="Times New Roman" w:hAnsi="Times New Roman"/>
          <w:spacing w:val="-4"/>
          <w:sz w:val="26"/>
          <w:szCs w:val="26"/>
          <w:lang w:val="vi-VN"/>
        </w:rPr>
      </w:pPr>
      <w:r w:rsidRPr="003D11D1">
        <w:rPr>
          <w:rFonts w:ascii="Times New Roman" w:eastAsia="Times New Roman" w:hAnsi="Times New Roman"/>
          <w:spacing w:val="-4"/>
          <w:sz w:val="26"/>
          <w:szCs w:val="26"/>
          <w:lang w:val="vi-VN"/>
        </w:rPr>
        <w:t>Nhìn chung, các văn bản văn chương (văn bản văn học) trong chương trình Ngữ văn ở bậc THPT đa dạng về thể loại, về phong cách, tiêu biểu cho các phông nền văn hóa khác nhau…… Đây sẽ là những thuận lợi song cũng lại là những khó khăn khi thực hiện những biệ</w:t>
      </w:r>
      <w:r>
        <w:rPr>
          <w:rFonts w:ascii="Times New Roman" w:eastAsia="Times New Roman" w:hAnsi="Times New Roman"/>
          <w:spacing w:val="-4"/>
          <w:sz w:val="26"/>
          <w:szCs w:val="26"/>
          <w:lang w:val="vi-VN"/>
        </w:rPr>
        <w:t xml:space="preserve">n pháp nhằm bồi dưỡng năng lực ngữ văn cho học sinh. </w:t>
      </w:r>
    </w:p>
    <w:p w:rsidR="00F958F1" w:rsidRPr="00D37DB3" w:rsidRDefault="00EF173E" w:rsidP="00D37DB3">
      <w:pPr>
        <w:widowControl w:val="0"/>
        <w:tabs>
          <w:tab w:val="left" w:pos="360"/>
          <w:tab w:val="left" w:pos="709"/>
          <w:tab w:val="left" w:pos="851"/>
          <w:tab w:val="left" w:pos="1080"/>
        </w:tabs>
        <w:overflowPunct w:val="0"/>
        <w:autoSpaceDE w:val="0"/>
        <w:autoSpaceDN w:val="0"/>
        <w:adjustRightInd w:val="0"/>
        <w:spacing w:after="0" w:line="336" w:lineRule="auto"/>
        <w:ind w:firstLine="567"/>
        <w:jc w:val="both"/>
        <w:textAlignment w:val="baseline"/>
        <w:rPr>
          <w:rFonts w:ascii="Times New Roman" w:eastAsia="Times New Roman" w:hAnsi="Times New Roman"/>
          <w:color w:val="000000"/>
          <w:spacing w:val="-4"/>
          <w:sz w:val="26"/>
          <w:szCs w:val="26"/>
          <w:lang w:val="vi-VN"/>
        </w:rPr>
      </w:pPr>
      <w:r w:rsidRPr="002879D1">
        <w:rPr>
          <w:rFonts w:ascii="Times New Roman" w:eastAsia="Times New Roman" w:hAnsi="Times New Roman"/>
          <w:color w:val="000000"/>
          <w:spacing w:val="-4"/>
          <w:sz w:val="26"/>
          <w:szCs w:val="26"/>
          <w:lang w:val="vi-VN"/>
        </w:rPr>
        <w:t xml:space="preserve">* </w:t>
      </w:r>
      <w:r w:rsidRPr="002879D1">
        <w:rPr>
          <w:rFonts w:ascii="Times New Roman" w:eastAsia="Times New Roman" w:hAnsi="Times New Roman"/>
          <w:i/>
          <w:color w:val="000000"/>
          <w:spacing w:val="-4"/>
          <w:sz w:val="26"/>
          <w:szCs w:val="26"/>
          <w:lang w:val="vi-VN"/>
        </w:rPr>
        <w:t>Quan niệm về dạy học tác phẩm văn chương</w:t>
      </w:r>
    </w:p>
    <w:p w:rsidR="00DD3A6B" w:rsidRDefault="00DD3A6B" w:rsidP="00ED48E8">
      <w:pPr>
        <w:widowControl w:val="0"/>
        <w:tabs>
          <w:tab w:val="left" w:pos="851"/>
        </w:tabs>
        <w:overflowPunct w:val="0"/>
        <w:autoSpaceDE w:val="0"/>
        <w:autoSpaceDN w:val="0"/>
        <w:adjustRightInd w:val="0"/>
        <w:spacing w:after="0" w:line="346" w:lineRule="auto"/>
        <w:ind w:firstLine="567"/>
        <w:jc w:val="both"/>
        <w:textAlignment w:val="baseline"/>
        <w:rPr>
          <w:rFonts w:ascii="Times New Roman" w:eastAsia="Times New Roman" w:hAnsi="Times New Roman"/>
          <w:sz w:val="26"/>
          <w:szCs w:val="26"/>
          <w:lang w:val="vi-VN"/>
        </w:rPr>
      </w:pPr>
      <w:r>
        <w:rPr>
          <w:rFonts w:ascii="Times New Roman" w:eastAsia="Times New Roman" w:hAnsi="Times New Roman"/>
          <w:sz w:val="26"/>
          <w:szCs w:val="26"/>
          <w:lang w:val="vi-VN"/>
        </w:rPr>
        <w:t xml:space="preserve">Trong dạy học truyền thống, dạy </w:t>
      </w:r>
      <w:r w:rsidR="00F707B4">
        <w:rPr>
          <w:rFonts w:ascii="Times New Roman" w:eastAsia="Times New Roman" w:hAnsi="Times New Roman"/>
          <w:sz w:val="26"/>
          <w:szCs w:val="26"/>
          <w:lang w:val="vi-VN"/>
        </w:rPr>
        <w:t xml:space="preserve">học tác phẩm văn chương được quan niệm là </w:t>
      </w:r>
      <w:r w:rsidR="00636272">
        <w:rPr>
          <w:rFonts w:ascii="Times New Roman" w:eastAsia="Times New Roman" w:hAnsi="Times New Roman"/>
          <w:sz w:val="26"/>
          <w:szCs w:val="26"/>
          <w:lang w:val="vi-VN"/>
        </w:rPr>
        <w:t>“</w:t>
      </w:r>
      <w:r w:rsidR="00F707B4" w:rsidRPr="00636272">
        <w:rPr>
          <w:rFonts w:ascii="Times New Roman" w:eastAsia="Times New Roman" w:hAnsi="Times New Roman"/>
          <w:i/>
          <w:sz w:val="26"/>
          <w:szCs w:val="26"/>
          <w:lang w:val="vi-VN"/>
        </w:rPr>
        <w:t>giảng văn, phân tích văn</w:t>
      </w:r>
      <w:r w:rsidR="00636272">
        <w:rPr>
          <w:rFonts w:ascii="Times New Roman" w:eastAsia="Times New Roman" w:hAnsi="Times New Roman"/>
          <w:sz w:val="26"/>
          <w:szCs w:val="26"/>
          <w:lang w:val="vi-VN"/>
        </w:rPr>
        <w:t>”</w:t>
      </w:r>
      <w:r w:rsidR="00F707B4">
        <w:rPr>
          <w:rFonts w:ascii="Times New Roman" w:eastAsia="Times New Roman" w:hAnsi="Times New Roman"/>
          <w:sz w:val="26"/>
          <w:szCs w:val="26"/>
          <w:lang w:val="vi-VN"/>
        </w:rPr>
        <w:t xml:space="preserve">. Và mô hình lớp học dựa trên quan niệm lấy giáo viên là </w:t>
      </w:r>
      <w:r w:rsidR="00DC25E0" w:rsidRPr="00DC25E0">
        <w:rPr>
          <w:rFonts w:ascii="Times New Roman" w:eastAsia="Times New Roman" w:hAnsi="Times New Roman"/>
          <w:i/>
          <w:sz w:val="26"/>
          <w:szCs w:val="26"/>
          <w:lang w:val="vi-VN"/>
        </w:rPr>
        <w:t>“</w:t>
      </w:r>
      <w:r w:rsidR="00F707B4" w:rsidRPr="00DC25E0">
        <w:rPr>
          <w:rFonts w:ascii="Times New Roman" w:eastAsia="Times New Roman" w:hAnsi="Times New Roman"/>
          <w:i/>
          <w:sz w:val="26"/>
          <w:szCs w:val="26"/>
          <w:lang w:val="vi-VN"/>
        </w:rPr>
        <w:t>trung tâm</w:t>
      </w:r>
      <w:r w:rsidR="00DC25E0">
        <w:rPr>
          <w:rFonts w:ascii="Times New Roman" w:eastAsia="Times New Roman" w:hAnsi="Times New Roman"/>
          <w:sz w:val="26"/>
          <w:szCs w:val="26"/>
          <w:lang w:val="vi-VN"/>
        </w:rPr>
        <w:t>”</w:t>
      </w:r>
      <w:r w:rsidR="00F707B4">
        <w:rPr>
          <w:rFonts w:ascii="Times New Roman" w:eastAsia="Times New Roman" w:hAnsi="Times New Roman"/>
          <w:sz w:val="26"/>
          <w:szCs w:val="26"/>
          <w:lang w:val="vi-VN"/>
        </w:rPr>
        <w:t xml:space="preserve">, giờ học văn chủ yếu là </w:t>
      </w:r>
      <w:r w:rsidR="00DC25E0">
        <w:rPr>
          <w:rFonts w:ascii="Times New Roman" w:eastAsia="Times New Roman" w:hAnsi="Times New Roman"/>
          <w:sz w:val="26"/>
          <w:szCs w:val="26"/>
          <w:lang w:val="vi-VN"/>
        </w:rPr>
        <w:t>“</w:t>
      </w:r>
      <w:r w:rsidR="00F707B4" w:rsidRPr="00DC25E0">
        <w:rPr>
          <w:rFonts w:ascii="Times New Roman" w:eastAsia="Times New Roman" w:hAnsi="Times New Roman"/>
          <w:i/>
          <w:sz w:val="26"/>
          <w:szCs w:val="26"/>
          <w:lang w:val="vi-VN"/>
        </w:rPr>
        <w:t>thầy giảng trò nghe, ghi chép</w:t>
      </w:r>
      <w:r w:rsidR="00DC25E0">
        <w:rPr>
          <w:rFonts w:ascii="Times New Roman" w:eastAsia="Times New Roman" w:hAnsi="Times New Roman"/>
          <w:sz w:val="26"/>
          <w:szCs w:val="26"/>
          <w:lang w:val="vi-VN"/>
        </w:rPr>
        <w:t>”</w:t>
      </w:r>
      <w:r w:rsidR="00F707B4">
        <w:rPr>
          <w:rFonts w:ascii="Times New Roman" w:eastAsia="Times New Roman" w:hAnsi="Times New Roman"/>
          <w:sz w:val="26"/>
          <w:szCs w:val="26"/>
          <w:lang w:val="vi-VN"/>
        </w:rPr>
        <w:t xml:space="preserve"> và học thuộc một cách máy móc, thụ động. Bởi vậy, dạy học tác phẩm </w:t>
      </w:r>
      <w:r>
        <w:rPr>
          <w:rFonts w:ascii="Times New Roman" w:eastAsia="Times New Roman" w:hAnsi="Times New Roman"/>
          <w:sz w:val="26"/>
          <w:szCs w:val="26"/>
          <w:lang w:val="vi-VN"/>
        </w:rPr>
        <w:t>văn chương</w:t>
      </w:r>
      <w:r w:rsidR="00F707B4">
        <w:rPr>
          <w:rFonts w:ascii="Times New Roman" w:eastAsia="Times New Roman" w:hAnsi="Times New Roman"/>
          <w:sz w:val="26"/>
          <w:szCs w:val="26"/>
          <w:lang w:val="vi-VN"/>
        </w:rPr>
        <w:t xml:space="preserve"> hay chính là dạy những “</w:t>
      </w:r>
      <w:r w:rsidR="00F707B4" w:rsidRPr="00636272">
        <w:rPr>
          <w:rFonts w:ascii="Times New Roman" w:eastAsia="Times New Roman" w:hAnsi="Times New Roman"/>
          <w:i/>
          <w:sz w:val="26"/>
          <w:szCs w:val="26"/>
          <w:lang w:val="vi-VN"/>
        </w:rPr>
        <w:t>cái hay, cái đẹp</w:t>
      </w:r>
      <w:r w:rsidR="00F707B4">
        <w:rPr>
          <w:rFonts w:ascii="Times New Roman" w:eastAsia="Times New Roman" w:hAnsi="Times New Roman"/>
          <w:sz w:val="26"/>
          <w:szCs w:val="26"/>
          <w:lang w:val="vi-VN"/>
        </w:rPr>
        <w:t xml:space="preserve">” của văn theo phương pháp giảng của thầy. Theo đó, dạy văn là </w:t>
      </w:r>
      <w:r w:rsidR="00DC25E0">
        <w:rPr>
          <w:rFonts w:ascii="Times New Roman" w:eastAsia="Times New Roman" w:hAnsi="Times New Roman"/>
          <w:sz w:val="26"/>
          <w:szCs w:val="26"/>
          <w:lang w:val="vi-VN"/>
        </w:rPr>
        <w:t>“</w:t>
      </w:r>
      <w:r w:rsidR="00F707B4" w:rsidRPr="00DC25E0">
        <w:rPr>
          <w:rFonts w:ascii="Times New Roman" w:eastAsia="Times New Roman" w:hAnsi="Times New Roman"/>
          <w:i/>
          <w:sz w:val="26"/>
          <w:szCs w:val="26"/>
          <w:lang w:val="vi-VN"/>
        </w:rPr>
        <w:t>truyền đạt những điều thầy hiểu, thầy biết</w:t>
      </w:r>
      <w:r w:rsidR="00DC25E0">
        <w:rPr>
          <w:rFonts w:ascii="Times New Roman" w:eastAsia="Times New Roman" w:hAnsi="Times New Roman"/>
          <w:sz w:val="26"/>
          <w:szCs w:val="26"/>
          <w:lang w:val="vi-VN"/>
        </w:rPr>
        <w:t>”</w:t>
      </w:r>
      <w:r w:rsidR="00F707B4">
        <w:rPr>
          <w:rFonts w:ascii="Times New Roman" w:eastAsia="Times New Roman" w:hAnsi="Times New Roman"/>
          <w:sz w:val="26"/>
          <w:szCs w:val="26"/>
          <w:lang w:val="vi-VN"/>
        </w:rPr>
        <w:t xml:space="preserve"> về văn cho học sinh, </w:t>
      </w:r>
      <w:r w:rsidR="003F1BB7">
        <w:rPr>
          <w:rFonts w:ascii="Times New Roman" w:eastAsia="Times New Roman" w:hAnsi="Times New Roman"/>
          <w:sz w:val="26"/>
          <w:szCs w:val="26"/>
          <w:lang w:val="vi-VN"/>
        </w:rPr>
        <w:t xml:space="preserve">và học sinh chỉ là người học </w:t>
      </w:r>
      <w:r w:rsidR="00DC25E0">
        <w:rPr>
          <w:rFonts w:ascii="Times New Roman" w:eastAsia="Times New Roman" w:hAnsi="Times New Roman"/>
          <w:sz w:val="26"/>
          <w:szCs w:val="26"/>
          <w:lang w:val="vi-VN"/>
        </w:rPr>
        <w:t>“</w:t>
      </w:r>
      <w:r w:rsidR="003F1BB7" w:rsidRPr="00DC25E0">
        <w:rPr>
          <w:rFonts w:ascii="Times New Roman" w:eastAsia="Times New Roman" w:hAnsi="Times New Roman"/>
          <w:i/>
          <w:sz w:val="26"/>
          <w:szCs w:val="26"/>
          <w:lang w:val="vi-VN"/>
        </w:rPr>
        <w:t>cái hay, cái đẹp</w:t>
      </w:r>
      <w:r w:rsidR="00DC25E0">
        <w:rPr>
          <w:rFonts w:ascii="Times New Roman" w:eastAsia="Times New Roman" w:hAnsi="Times New Roman"/>
          <w:sz w:val="26"/>
          <w:szCs w:val="26"/>
          <w:lang w:val="vi-VN"/>
        </w:rPr>
        <w:t>”</w:t>
      </w:r>
      <w:r w:rsidR="003F1BB7">
        <w:rPr>
          <w:rFonts w:ascii="Times New Roman" w:eastAsia="Times New Roman" w:hAnsi="Times New Roman"/>
          <w:sz w:val="26"/>
          <w:szCs w:val="26"/>
          <w:lang w:val="vi-VN"/>
        </w:rPr>
        <w:t xml:space="preserve"> do thầy mang lại, </w:t>
      </w:r>
      <w:r w:rsidR="00F707B4">
        <w:rPr>
          <w:rFonts w:ascii="Times New Roman" w:eastAsia="Times New Roman" w:hAnsi="Times New Roman"/>
          <w:sz w:val="26"/>
          <w:szCs w:val="26"/>
          <w:lang w:val="vi-VN"/>
        </w:rPr>
        <w:t xml:space="preserve">ít quan tâm đến hình thành kĩ năng đọc cho HS, phát huy tính tích cực của HS. </w:t>
      </w:r>
      <w:r>
        <w:rPr>
          <w:rFonts w:ascii="Times New Roman" w:eastAsia="Times New Roman" w:hAnsi="Times New Roman"/>
          <w:sz w:val="26"/>
          <w:szCs w:val="26"/>
          <w:lang w:val="vi-VN"/>
        </w:rPr>
        <w:t xml:space="preserve"> </w:t>
      </w:r>
    </w:p>
    <w:p w:rsidR="00F707B4" w:rsidRDefault="003F1BB7" w:rsidP="00C127C4">
      <w:pPr>
        <w:widowControl w:val="0"/>
        <w:tabs>
          <w:tab w:val="left" w:pos="851"/>
        </w:tabs>
        <w:overflowPunct w:val="0"/>
        <w:autoSpaceDE w:val="0"/>
        <w:autoSpaceDN w:val="0"/>
        <w:adjustRightInd w:val="0"/>
        <w:spacing w:after="0" w:line="346" w:lineRule="auto"/>
        <w:ind w:firstLine="567"/>
        <w:jc w:val="both"/>
        <w:textAlignment w:val="baseline"/>
        <w:rPr>
          <w:rFonts w:ascii="Times New Roman" w:eastAsia="Times New Roman" w:hAnsi="Times New Roman"/>
          <w:sz w:val="26"/>
          <w:szCs w:val="26"/>
          <w:lang w:val="vi-VN"/>
        </w:rPr>
      </w:pPr>
      <w:r>
        <w:rPr>
          <w:rFonts w:ascii="Times New Roman" w:eastAsia="Times New Roman" w:hAnsi="Times New Roman"/>
          <w:sz w:val="26"/>
          <w:szCs w:val="26"/>
          <w:lang w:val="vi-VN"/>
        </w:rPr>
        <w:t>Trong thời đại ngày nay, khi sự giao lưu văn hóa quốc tế được gia tăng, khi những thành tựu của các ngành khoa học được vận dụng và mở rộng, dạy học tác phẩm văn chương được quan niệm chính là quá trình dạy “</w:t>
      </w:r>
      <w:r w:rsidRPr="00636272">
        <w:rPr>
          <w:rFonts w:ascii="Times New Roman" w:eastAsia="Times New Roman" w:hAnsi="Times New Roman"/>
          <w:i/>
          <w:sz w:val="26"/>
          <w:szCs w:val="26"/>
          <w:lang w:val="vi-VN"/>
        </w:rPr>
        <w:t>đọc văn</w:t>
      </w:r>
      <w:r>
        <w:rPr>
          <w:rFonts w:ascii="Times New Roman" w:eastAsia="Times New Roman" w:hAnsi="Times New Roman"/>
          <w:sz w:val="26"/>
          <w:szCs w:val="26"/>
          <w:lang w:val="vi-VN"/>
        </w:rPr>
        <w:t>”</w:t>
      </w:r>
      <w:r w:rsidR="00C127C4">
        <w:rPr>
          <w:rFonts w:ascii="Times New Roman" w:eastAsia="Times New Roman" w:hAnsi="Times New Roman"/>
          <w:sz w:val="26"/>
          <w:szCs w:val="26"/>
          <w:lang w:val="vi-VN"/>
        </w:rPr>
        <w:t>, “</w:t>
      </w:r>
      <w:r w:rsidR="00C127C4" w:rsidRPr="00636272">
        <w:rPr>
          <w:rFonts w:ascii="Times New Roman" w:eastAsia="Times New Roman" w:hAnsi="Times New Roman"/>
          <w:i/>
          <w:sz w:val="26"/>
          <w:szCs w:val="26"/>
          <w:lang w:val="vi-VN"/>
        </w:rPr>
        <w:t>dạy đọc hiểu văn chương</w:t>
      </w:r>
      <w:r w:rsidR="00C127C4">
        <w:rPr>
          <w:rFonts w:ascii="Times New Roman" w:eastAsia="Times New Roman" w:hAnsi="Times New Roman"/>
          <w:sz w:val="26"/>
          <w:szCs w:val="26"/>
          <w:lang w:val="vi-VN"/>
        </w:rPr>
        <w:t>”</w:t>
      </w:r>
      <w:r w:rsidR="00636272">
        <w:rPr>
          <w:rFonts w:ascii="Times New Roman" w:eastAsia="Times New Roman" w:hAnsi="Times New Roman"/>
          <w:sz w:val="26"/>
          <w:szCs w:val="26"/>
          <w:lang w:val="vi-VN"/>
        </w:rPr>
        <w:t xml:space="preserve">, </w:t>
      </w:r>
      <w:r w:rsidR="00C127C4">
        <w:rPr>
          <w:rFonts w:ascii="Times New Roman" w:eastAsia="Times New Roman" w:hAnsi="Times New Roman"/>
          <w:sz w:val="26"/>
          <w:szCs w:val="26"/>
          <w:lang w:val="vi-VN"/>
        </w:rPr>
        <w:t>quá trình “</w:t>
      </w:r>
      <w:r w:rsidR="00C127C4" w:rsidRPr="00636272">
        <w:rPr>
          <w:rFonts w:ascii="Times New Roman" w:eastAsia="Times New Roman" w:hAnsi="Times New Roman"/>
          <w:i/>
          <w:sz w:val="26"/>
          <w:szCs w:val="26"/>
          <w:lang w:val="vi-VN"/>
        </w:rPr>
        <w:t>đối thoại giữa HS, GV và văn bản</w:t>
      </w:r>
      <w:r w:rsidR="00C127C4">
        <w:rPr>
          <w:rFonts w:ascii="Times New Roman" w:eastAsia="Times New Roman" w:hAnsi="Times New Roman"/>
          <w:sz w:val="26"/>
          <w:szCs w:val="26"/>
          <w:lang w:val="vi-VN"/>
        </w:rPr>
        <w:t xml:space="preserve">” </w:t>
      </w:r>
      <w:r w:rsidR="00777473">
        <w:rPr>
          <w:rFonts w:ascii="Times New Roman" w:eastAsia="Times New Roman" w:hAnsi="Times New Roman"/>
          <w:sz w:val="26"/>
          <w:szCs w:val="26"/>
          <w:lang w:val="vi-VN"/>
        </w:rPr>
        <w:t>để</w:t>
      </w:r>
      <w:r w:rsidR="00C127C4">
        <w:rPr>
          <w:rFonts w:ascii="Times New Roman" w:eastAsia="Times New Roman" w:hAnsi="Times New Roman"/>
          <w:sz w:val="26"/>
          <w:szCs w:val="26"/>
          <w:lang w:val="vi-VN"/>
        </w:rPr>
        <w:t xml:space="preserve"> đến với cái thật, cái đẹp, cái thiện</w:t>
      </w:r>
      <w:r>
        <w:rPr>
          <w:rFonts w:ascii="Times New Roman" w:eastAsia="Times New Roman" w:hAnsi="Times New Roman"/>
          <w:sz w:val="26"/>
          <w:szCs w:val="26"/>
          <w:lang w:val="vi-VN"/>
        </w:rPr>
        <w:t>.</w:t>
      </w:r>
      <w:r w:rsidR="00E864C0">
        <w:rPr>
          <w:rFonts w:ascii="Times New Roman" w:eastAsia="Times New Roman" w:hAnsi="Times New Roman"/>
          <w:sz w:val="26"/>
          <w:szCs w:val="26"/>
          <w:lang w:val="vi-VN"/>
        </w:rPr>
        <w:t xml:space="preserve"> Và như vậy, giáo viên từ vai trò của một người giảng văn, phân tích văn trở thành người tổ chức, hướng dẫn học sinh đọc văn, hình thành năng lực đọc hiểu văn</w:t>
      </w:r>
      <w:r w:rsidR="00D37DB3">
        <w:rPr>
          <w:rFonts w:ascii="Times New Roman" w:eastAsia="Times New Roman" w:hAnsi="Times New Roman"/>
          <w:sz w:val="26"/>
          <w:szCs w:val="26"/>
          <w:lang w:val="vi-VN"/>
        </w:rPr>
        <w:t xml:space="preserve"> cho HS</w:t>
      </w:r>
      <w:r w:rsidR="00E864C0">
        <w:rPr>
          <w:rFonts w:ascii="Times New Roman" w:eastAsia="Times New Roman" w:hAnsi="Times New Roman"/>
          <w:sz w:val="26"/>
          <w:szCs w:val="26"/>
          <w:lang w:val="vi-VN"/>
        </w:rPr>
        <w:t xml:space="preserve">. </w:t>
      </w:r>
      <w:r>
        <w:rPr>
          <w:rFonts w:ascii="Times New Roman" w:eastAsia="Times New Roman" w:hAnsi="Times New Roman"/>
          <w:sz w:val="26"/>
          <w:szCs w:val="26"/>
          <w:lang w:val="vi-VN"/>
        </w:rPr>
        <w:t xml:space="preserve"> “</w:t>
      </w:r>
      <w:r w:rsidRPr="00636272">
        <w:rPr>
          <w:rFonts w:ascii="Times New Roman" w:eastAsia="Times New Roman" w:hAnsi="Times New Roman"/>
          <w:i/>
          <w:sz w:val="26"/>
          <w:szCs w:val="26"/>
          <w:lang w:val="vi-VN"/>
        </w:rPr>
        <w:t>Nhiệm vụ của nhà trường là dạy cho học sinh biết cách đọc để HS ra đời biết tự đọc, lấy việc tự đọc nuôi việc tự học, từ đó mà lớn lên, tham gia chủ động vào mọi hoạt động xã hộ</w:t>
      </w:r>
      <w:r>
        <w:rPr>
          <w:rFonts w:ascii="Times New Roman" w:eastAsia="Times New Roman" w:hAnsi="Times New Roman"/>
          <w:sz w:val="26"/>
          <w:szCs w:val="26"/>
          <w:lang w:val="vi-VN"/>
        </w:rPr>
        <w:t>i” [</w:t>
      </w:r>
      <w:r w:rsidR="00B30A15">
        <w:rPr>
          <w:rFonts w:ascii="Times New Roman" w:eastAsia="Times New Roman" w:hAnsi="Times New Roman"/>
          <w:sz w:val="26"/>
          <w:szCs w:val="26"/>
          <w:lang w:val="vi-VN"/>
        </w:rPr>
        <w:t>96;</w:t>
      </w:r>
      <w:r>
        <w:rPr>
          <w:rFonts w:ascii="Times New Roman" w:eastAsia="Times New Roman" w:hAnsi="Times New Roman"/>
          <w:sz w:val="26"/>
          <w:szCs w:val="26"/>
          <w:lang w:val="vi-VN"/>
        </w:rPr>
        <w:t xml:space="preserve"> </w:t>
      </w:r>
      <w:r w:rsidR="0056679E">
        <w:rPr>
          <w:rFonts w:ascii="Times New Roman" w:eastAsia="Times New Roman" w:hAnsi="Times New Roman"/>
          <w:sz w:val="26"/>
          <w:szCs w:val="26"/>
          <w:lang w:val="vi-VN"/>
        </w:rPr>
        <w:t xml:space="preserve">tr </w:t>
      </w:r>
      <w:r>
        <w:rPr>
          <w:rFonts w:ascii="Times New Roman" w:eastAsia="Times New Roman" w:hAnsi="Times New Roman"/>
          <w:sz w:val="26"/>
          <w:szCs w:val="26"/>
          <w:lang w:val="vi-VN"/>
        </w:rPr>
        <w:t>86]</w:t>
      </w:r>
    </w:p>
    <w:p w:rsidR="00ED48E8" w:rsidRPr="00A877E2" w:rsidRDefault="00636272" w:rsidP="00ED48E8">
      <w:pPr>
        <w:widowControl w:val="0"/>
        <w:tabs>
          <w:tab w:val="left" w:pos="851"/>
        </w:tabs>
        <w:overflowPunct w:val="0"/>
        <w:autoSpaceDE w:val="0"/>
        <w:autoSpaceDN w:val="0"/>
        <w:adjustRightInd w:val="0"/>
        <w:spacing w:after="0" w:line="346" w:lineRule="auto"/>
        <w:ind w:firstLine="567"/>
        <w:jc w:val="both"/>
        <w:textAlignment w:val="baseline"/>
        <w:rPr>
          <w:rFonts w:ascii="Times New Roman" w:eastAsia="Times New Roman" w:hAnsi="Times New Roman"/>
          <w:spacing w:val="-2"/>
          <w:sz w:val="26"/>
          <w:szCs w:val="26"/>
          <w:lang w:val="vi-VN"/>
        </w:rPr>
      </w:pPr>
      <w:r w:rsidRPr="00A877E2">
        <w:rPr>
          <w:rFonts w:ascii="Times New Roman" w:eastAsia="Times New Roman" w:hAnsi="Times New Roman"/>
          <w:spacing w:val="-2"/>
          <w:sz w:val="26"/>
          <w:szCs w:val="26"/>
          <w:lang w:val="vi-VN"/>
        </w:rPr>
        <w:t>Bản chất tác phẩm văn học là một hệ thống mở,</w:t>
      </w:r>
      <w:r w:rsidR="00ED48E8" w:rsidRPr="00A877E2">
        <w:rPr>
          <w:rFonts w:ascii="Times New Roman" w:eastAsia="Times New Roman" w:hAnsi="Times New Roman"/>
          <w:spacing w:val="-2"/>
          <w:sz w:val="26"/>
          <w:szCs w:val="26"/>
          <w:lang w:val="vi-VN"/>
        </w:rPr>
        <w:t xml:space="preserve"> vấn đề đặt ra trong dạy học đọc hiểu văn bản văn học phải đi tìm hiểu, giải mã, phân tích cắt nghĩa tầng cấu trúc ngôn từ để nắm bắt ý nghĩa của tác phẩm. Không có “</w:t>
      </w:r>
      <w:r w:rsidR="00ED48E8" w:rsidRPr="00A877E2">
        <w:rPr>
          <w:rFonts w:ascii="Times New Roman" w:eastAsia="Times New Roman" w:hAnsi="Times New Roman"/>
          <w:i/>
          <w:spacing w:val="-2"/>
          <w:sz w:val="26"/>
          <w:szCs w:val="26"/>
          <w:lang w:val="vi-VN"/>
        </w:rPr>
        <w:t>chìa khóa</w:t>
      </w:r>
      <w:r w:rsidR="00ED48E8" w:rsidRPr="00A877E2">
        <w:rPr>
          <w:rFonts w:ascii="Times New Roman" w:eastAsia="Times New Roman" w:hAnsi="Times New Roman"/>
          <w:spacing w:val="-2"/>
          <w:sz w:val="26"/>
          <w:szCs w:val="26"/>
          <w:lang w:val="vi-VN"/>
        </w:rPr>
        <w:t>” để ở cánh cửa đi vào “</w:t>
      </w:r>
      <w:r w:rsidR="00ED48E8" w:rsidRPr="00A877E2">
        <w:rPr>
          <w:rFonts w:ascii="Times New Roman" w:eastAsia="Times New Roman" w:hAnsi="Times New Roman"/>
          <w:i/>
          <w:spacing w:val="-2"/>
          <w:sz w:val="26"/>
          <w:szCs w:val="26"/>
          <w:lang w:val="vi-VN"/>
        </w:rPr>
        <w:t>cấu trúc ngôn từ</w:t>
      </w:r>
      <w:r w:rsidR="00ED48E8" w:rsidRPr="00A877E2">
        <w:rPr>
          <w:rFonts w:ascii="Times New Roman" w:eastAsia="Times New Roman" w:hAnsi="Times New Roman"/>
          <w:spacing w:val="-2"/>
          <w:sz w:val="26"/>
          <w:szCs w:val="26"/>
          <w:lang w:val="vi-VN"/>
        </w:rPr>
        <w:t xml:space="preserve">” của tác phẩm thì chúng ta chỉ có thể </w:t>
      </w:r>
      <w:r w:rsidR="00DC25E0">
        <w:rPr>
          <w:rFonts w:ascii="Times New Roman" w:eastAsia="Times New Roman" w:hAnsi="Times New Roman"/>
          <w:spacing w:val="-2"/>
          <w:sz w:val="26"/>
          <w:szCs w:val="26"/>
          <w:lang w:val="vi-VN"/>
        </w:rPr>
        <w:t>“</w:t>
      </w:r>
      <w:r w:rsidR="00ED48E8" w:rsidRPr="00DC25E0">
        <w:rPr>
          <w:rFonts w:ascii="Times New Roman" w:eastAsia="Times New Roman" w:hAnsi="Times New Roman"/>
          <w:i/>
          <w:spacing w:val="-2"/>
          <w:sz w:val="26"/>
          <w:szCs w:val="26"/>
          <w:lang w:val="vi-VN"/>
        </w:rPr>
        <w:t>đứng ngoài ngôi nhà văn chương</w:t>
      </w:r>
      <w:r w:rsidR="00DC25E0">
        <w:rPr>
          <w:rFonts w:ascii="Times New Roman" w:eastAsia="Times New Roman" w:hAnsi="Times New Roman"/>
          <w:spacing w:val="-2"/>
          <w:sz w:val="26"/>
          <w:szCs w:val="26"/>
          <w:lang w:val="vi-VN"/>
        </w:rPr>
        <w:t>”</w:t>
      </w:r>
      <w:r w:rsidR="00ED48E8" w:rsidRPr="00A877E2">
        <w:rPr>
          <w:rFonts w:ascii="Times New Roman" w:eastAsia="Times New Roman" w:hAnsi="Times New Roman"/>
          <w:spacing w:val="-2"/>
          <w:sz w:val="26"/>
          <w:szCs w:val="26"/>
          <w:lang w:val="vi-VN"/>
        </w:rPr>
        <w:t>. Vì vậy, ngoài việc “</w:t>
      </w:r>
      <w:r w:rsidR="00ED48E8" w:rsidRPr="00A877E2">
        <w:rPr>
          <w:rFonts w:ascii="Times New Roman" w:eastAsia="Times New Roman" w:hAnsi="Times New Roman"/>
          <w:i/>
          <w:spacing w:val="-2"/>
          <w:sz w:val="26"/>
          <w:szCs w:val="26"/>
          <w:lang w:val="vi-VN"/>
        </w:rPr>
        <w:t>giải mã</w:t>
      </w:r>
      <w:r w:rsidR="00ED48E8" w:rsidRPr="00A877E2">
        <w:rPr>
          <w:rFonts w:ascii="Times New Roman" w:eastAsia="Times New Roman" w:hAnsi="Times New Roman"/>
          <w:spacing w:val="-2"/>
          <w:sz w:val="26"/>
          <w:szCs w:val="26"/>
          <w:lang w:val="vi-VN"/>
        </w:rPr>
        <w:t>” nghĩa, lý, tình còn phải cho học sinh thấy được “</w:t>
      </w:r>
      <w:r w:rsidR="00ED48E8" w:rsidRPr="00A877E2">
        <w:rPr>
          <w:rFonts w:ascii="Times New Roman" w:eastAsia="Times New Roman" w:hAnsi="Times New Roman"/>
          <w:i/>
          <w:spacing w:val="-2"/>
          <w:sz w:val="26"/>
          <w:szCs w:val="26"/>
          <w:lang w:val="vi-VN"/>
        </w:rPr>
        <w:t>vẻ đẹp ngôn từ, vẻ đẹp của cách nói văn chương cũng như khả năng phát hiện tín hiệu nghệ thuật</w:t>
      </w:r>
      <w:r w:rsidR="00ED48E8" w:rsidRPr="00A877E2">
        <w:rPr>
          <w:rFonts w:ascii="Times New Roman" w:eastAsia="Times New Roman" w:hAnsi="Times New Roman"/>
          <w:spacing w:val="-2"/>
          <w:sz w:val="26"/>
          <w:szCs w:val="26"/>
          <w:lang w:val="vi-VN"/>
        </w:rPr>
        <w:t xml:space="preserve">” và cao hơn là đánh giá được các giá trị của các </w:t>
      </w:r>
      <w:r w:rsidR="009A4D1B">
        <w:rPr>
          <w:rFonts w:ascii="Times New Roman" w:eastAsia="Times New Roman" w:hAnsi="Times New Roman"/>
          <w:spacing w:val="-2"/>
          <w:sz w:val="26"/>
          <w:szCs w:val="26"/>
          <w:lang w:val="vi-VN"/>
        </w:rPr>
        <w:t>“</w:t>
      </w:r>
      <w:r w:rsidR="00ED48E8" w:rsidRPr="009A4D1B">
        <w:rPr>
          <w:rFonts w:ascii="Times New Roman" w:eastAsia="Times New Roman" w:hAnsi="Times New Roman"/>
          <w:i/>
          <w:spacing w:val="-2"/>
          <w:sz w:val="26"/>
          <w:szCs w:val="26"/>
          <w:lang w:val="vi-VN"/>
        </w:rPr>
        <w:t xml:space="preserve">tín hiệu nghệ </w:t>
      </w:r>
      <w:r w:rsidR="00ED48E8" w:rsidRPr="009A4D1B">
        <w:rPr>
          <w:rFonts w:ascii="Times New Roman" w:eastAsia="Times New Roman" w:hAnsi="Times New Roman"/>
          <w:i/>
          <w:spacing w:val="-2"/>
          <w:sz w:val="26"/>
          <w:szCs w:val="26"/>
          <w:lang w:val="vi-VN"/>
        </w:rPr>
        <w:lastRenderedPageBreak/>
        <w:t>thuật</w:t>
      </w:r>
      <w:r w:rsidR="009A4D1B">
        <w:rPr>
          <w:rFonts w:ascii="Times New Roman" w:eastAsia="Times New Roman" w:hAnsi="Times New Roman"/>
          <w:spacing w:val="-2"/>
          <w:sz w:val="26"/>
          <w:szCs w:val="26"/>
          <w:lang w:val="vi-VN"/>
        </w:rPr>
        <w:t>”</w:t>
      </w:r>
      <w:r w:rsidR="00ED48E8" w:rsidRPr="00A877E2">
        <w:rPr>
          <w:rFonts w:ascii="Times New Roman" w:eastAsia="Times New Roman" w:hAnsi="Times New Roman"/>
          <w:spacing w:val="-2"/>
          <w:sz w:val="26"/>
          <w:szCs w:val="26"/>
          <w:lang w:val="vi-VN"/>
        </w:rPr>
        <w:t xml:space="preserve"> trong việc biểu đạt nội dung. </w:t>
      </w:r>
      <w:r w:rsidR="00F958F1" w:rsidRPr="00A877E2">
        <w:rPr>
          <w:rFonts w:ascii="Times New Roman" w:eastAsia="Times New Roman" w:hAnsi="Times New Roman"/>
          <w:spacing w:val="-2"/>
          <w:sz w:val="26"/>
          <w:szCs w:val="26"/>
          <w:lang w:val="vi-VN"/>
        </w:rPr>
        <w:t xml:space="preserve">Dạy đọc hiểu văn chương cũng là dạy </w:t>
      </w:r>
      <w:r w:rsidR="00571B27">
        <w:rPr>
          <w:rFonts w:ascii="Times New Roman" w:eastAsia="Times New Roman" w:hAnsi="Times New Roman"/>
          <w:spacing w:val="-2"/>
          <w:sz w:val="26"/>
          <w:szCs w:val="26"/>
          <w:lang w:val="vi-VN"/>
        </w:rPr>
        <w:t>“</w:t>
      </w:r>
      <w:r w:rsidR="00F958F1" w:rsidRPr="00571B27">
        <w:rPr>
          <w:rFonts w:ascii="Times New Roman" w:eastAsia="Times New Roman" w:hAnsi="Times New Roman"/>
          <w:i/>
          <w:spacing w:val="-2"/>
          <w:sz w:val="26"/>
          <w:szCs w:val="26"/>
          <w:lang w:val="vi-VN"/>
        </w:rPr>
        <w:t>kiến tạo ý nghĩa</w:t>
      </w:r>
      <w:r w:rsidR="00571B27" w:rsidRPr="00571B27">
        <w:rPr>
          <w:rFonts w:ascii="Times New Roman" w:eastAsia="Times New Roman" w:hAnsi="Times New Roman"/>
          <w:i/>
          <w:spacing w:val="-2"/>
          <w:sz w:val="26"/>
          <w:szCs w:val="26"/>
          <w:lang w:val="vi-VN"/>
        </w:rPr>
        <w:t>”</w:t>
      </w:r>
      <w:r w:rsidR="00F958F1" w:rsidRPr="00A877E2">
        <w:rPr>
          <w:rFonts w:ascii="Times New Roman" w:eastAsia="Times New Roman" w:hAnsi="Times New Roman"/>
          <w:spacing w:val="-2"/>
          <w:sz w:val="26"/>
          <w:szCs w:val="26"/>
          <w:lang w:val="vi-VN"/>
        </w:rPr>
        <w:t xml:space="preserve"> của văn bản cũng bởi lẽ đó. </w:t>
      </w:r>
      <w:r w:rsidR="00ED48E8" w:rsidRPr="00A877E2">
        <w:rPr>
          <w:rFonts w:ascii="Times New Roman" w:eastAsia="Times New Roman" w:hAnsi="Times New Roman"/>
          <w:spacing w:val="-2"/>
          <w:sz w:val="26"/>
          <w:szCs w:val="26"/>
          <w:lang w:val="vi-VN"/>
        </w:rPr>
        <w:t xml:space="preserve">Vì thế nội dung tác phẩm được </w:t>
      </w:r>
      <w:r w:rsidR="00571B27">
        <w:rPr>
          <w:rFonts w:ascii="Times New Roman" w:eastAsia="Times New Roman" w:hAnsi="Times New Roman"/>
          <w:spacing w:val="-2"/>
          <w:sz w:val="26"/>
          <w:szCs w:val="26"/>
          <w:lang w:val="vi-VN"/>
        </w:rPr>
        <w:t>“</w:t>
      </w:r>
      <w:r w:rsidR="00ED48E8" w:rsidRPr="00571B27">
        <w:rPr>
          <w:rFonts w:ascii="Times New Roman" w:eastAsia="Times New Roman" w:hAnsi="Times New Roman"/>
          <w:i/>
          <w:spacing w:val="-2"/>
          <w:sz w:val="26"/>
          <w:szCs w:val="26"/>
          <w:lang w:val="vi-VN"/>
        </w:rPr>
        <w:t>thực hiện và mở ra</w:t>
      </w:r>
      <w:r w:rsidR="00571B27">
        <w:rPr>
          <w:rFonts w:ascii="Times New Roman" w:eastAsia="Times New Roman" w:hAnsi="Times New Roman"/>
          <w:spacing w:val="-2"/>
          <w:sz w:val="26"/>
          <w:szCs w:val="26"/>
          <w:lang w:val="vi-VN"/>
        </w:rPr>
        <w:t>”</w:t>
      </w:r>
      <w:r w:rsidR="00ED48E8" w:rsidRPr="00A877E2">
        <w:rPr>
          <w:rFonts w:ascii="Times New Roman" w:eastAsia="Times New Roman" w:hAnsi="Times New Roman"/>
          <w:spacing w:val="-2"/>
          <w:sz w:val="26"/>
          <w:szCs w:val="26"/>
          <w:lang w:val="vi-VN"/>
        </w:rPr>
        <w:t xml:space="preserve"> qua ý nghĩa mà người đọc </w:t>
      </w:r>
      <w:r w:rsidR="00571B27">
        <w:rPr>
          <w:rFonts w:ascii="Times New Roman" w:eastAsia="Times New Roman" w:hAnsi="Times New Roman"/>
          <w:spacing w:val="-2"/>
          <w:sz w:val="26"/>
          <w:szCs w:val="26"/>
          <w:lang w:val="vi-VN"/>
        </w:rPr>
        <w:t>“</w:t>
      </w:r>
      <w:r w:rsidR="00ED48E8" w:rsidRPr="00571B27">
        <w:rPr>
          <w:rFonts w:ascii="Times New Roman" w:eastAsia="Times New Roman" w:hAnsi="Times New Roman"/>
          <w:i/>
          <w:spacing w:val="-2"/>
          <w:sz w:val="26"/>
          <w:szCs w:val="26"/>
          <w:lang w:val="vi-VN"/>
        </w:rPr>
        <w:t>phát hiện</w:t>
      </w:r>
      <w:r w:rsidR="00571B27">
        <w:rPr>
          <w:rFonts w:ascii="Times New Roman" w:eastAsia="Times New Roman" w:hAnsi="Times New Roman"/>
          <w:spacing w:val="-2"/>
          <w:sz w:val="26"/>
          <w:szCs w:val="26"/>
          <w:lang w:val="vi-VN"/>
        </w:rPr>
        <w:t>”</w:t>
      </w:r>
      <w:r w:rsidR="00ED48E8" w:rsidRPr="00A877E2">
        <w:rPr>
          <w:rFonts w:ascii="Times New Roman" w:eastAsia="Times New Roman" w:hAnsi="Times New Roman"/>
          <w:spacing w:val="-2"/>
          <w:sz w:val="26"/>
          <w:szCs w:val="26"/>
          <w:lang w:val="vi-VN"/>
        </w:rPr>
        <w:t xml:space="preserve">. Hay nói cách khác là nội dung tác phẩm chính là </w:t>
      </w:r>
      <w:r w:rsidR="00571B27">
        <w:rPr>
          <w:rFonts w:ascii="Times New Roman" w:eastAsia="Times New Roman" w:hAnsi="Times New Roman"/>
          <w:spacing w:val="-2"/>
          <w:sz w:val="26"/>
          <w:szCs w:val="26"/>
          <w:lang w:val="vi-VN"/>
        </w:rPr>
        <w:t>“</w:t>
      </w:r>
      <w:r w:rsidR="00ED48E8" w:rsidRPr="00571B27">
        <w:rPr>
          <w:rFonts w:ascii="Times New Roman" w:eastAsia="Times New Roman" w:hAnsi="Times New Roman"/>
          <w:i/>
          <w:spacing w:val="-2"/>
          <w:sz w:val="26"/>
          <w:szCs w:val="26"/>
          <w:lang w:val="vi-VN"/>
        </w:rPr>
        <w:t>sự tổng hòa mọi ý nghĩa</w:t>
      </w:r>
      <w:r w:rsidR="00571B27">
        <w:rPr>
          <w:rFonts w:ascii="Times New Roman" w:eastAsia="Times New Roman" w:hAnsi="Times New Roman"/>
          <w:spacing w:val="-2"/>
          <w:sz w:val="26"/>
          <w:szCs w:val="26"/>
          <w:lang w:val="vi-VN"/>
        </w:rPr>
        <w:t>”</w:t>
      </w:r>
      <w:r w:rsidR="00ED48E8" w:rsidRPr="00A877E2">
        <w:rPr>
          <w:rFonts w:ascii="Times New Roman" w:eastAsia="Times New Roman" w:hAnsi="Times New Roman"/>
          <w:spacing w:val="-2"/>
          <w:sz w:val="26"/>
          <w:szCs w:val="26"/>
          <w:lang w:val="vi-VN"/>
        </w:rPr>
        <w:t xml:space="preserve"> của tác phẩm do </w:t>
      </w:r>
      <w:r w:rsidR="00571B27">
        <w:rPr>
          <w:rFonts w:ascii="Times New Roman" w:eastAsia="Times New Roman" w:hAnsi="Times New Roman"/>
          <w:spacing w:val="-2"/>
          <w:sz w:val="26"/>
          <w:szCs w:val="26"/>
          <w:lang w:val="vi-VN"/>
        </w:rPr>
        <w:t>“</w:t>
      </w:r>
      <w:r w:rsidR="00ED48E8" w:rsidRPr="00571B27">
        <w:rPr>
          <w:rFonts w:ascii="Times New Roman" w:eastAsia="Times New Roman" w:hAnsi="Times New Roman"/>
          <w:i/>
          <w:spacing w:val="-2"/>
          <w:sz w:val="26"/>
          <w:szCs w:val="26"/>
          <w:lang w:val="vi-VN"/>
        </w:rPr>
        <w:t>hoạt động đọc</w:t>
      </w:r>
      <w:r w:rsidR="00571B27">
        <w:rPr>
          <w:rFonts w:ascii="Times New Roman" w:eastAsia="Times New Roman" w:hAnsi="Times New Roman"/>
          <w:spacing w:val="-2"/>
          <w:sz w:val="26"/>
          <w:szCs w:val="26"/>
          <w:lang w:val="vi-VN"/>
        </w:rPr>
        <w:t>”</w:t>
      </w:r>
      <w:r w:rsidR="00ED48E8" w:rsidRPr="00A877E2">
        <w:rPr>
          <w:rFonts w:ascii="Times New Roman" w:eastAsia="Times New Roman" w:hAnsi="Times New Roman"/>
          <w:spacing w:val="-2"/>
          <w:sz w:val="26"/>
          <w:szCs w:val="26"/>
          <w:lang w:val="vi-VN"/>
        </w:rPr>
        <w:t xml:space="preserve"> mở ra. Nội dung tác phẩm và ý nghĩa của văn bản thống nhất trong đời sống lịch sử của tác phẩm văn học.</w:t>
      </w:r>
    </w:p>
    <w:p w:rsidR="00ED48E8" w:rsidRPr="004D6E1D" w:rsidRDefault="00ED48E8" w:rsidP="00ED48E8">
      <w:pPr>
        <w:widowControl w:val="0"/>
        <w:spacing w:after="0" w:line="346" w:lineRule="auto"/>
        <w:ind w:firstLine="426"/>
        <w:jc w:val="both"/>
        <w:rPr>
          <w:rFonts w:ascii="Times New Roman" w:hAnsi="Times New Roman"/>
          <w:i/>
          <w:color w:val="000000"/>
          <w:sz w:val="26"/>
          <w:szCs w:val="26"/>
          <w:lang w:val="vi-VN"/>
        </w:rPr>
      </w:pPr>
      <w:r w:rsidRPr="004D6E1D">
        <w:rPr>
          <w:rFonts w:ascii="Times New Roman" w:hAnsi="Times New Roman"/>
          <w:i/>
          <w:color w:val="000000"/>
          <w:sz w:val="26"/>
          <w:szCs w:val="26"/>
          <w:lang w:val="vi-VN"/>
        </w:rPr>
        <w:t>2.1.2.2. Những thành tố của năng lực ngữ văn trong dạy học tác phẩm văn chương ở trường THPT</w:t>
      </w:r>
    </w:p>
    <w:p w:rsidR="00ED48E8" w:rsidRPr="003D11D1" w:rsidRDefault="00ED48E8" w:rsidP="00ED48E8">
      <w:pPr>
        <w:widowControl w:val="0"/>
        <w:tabs>
          <w:tab w:val="left" w:pos="851"/>
        </w:tabs>
        <w:overflowPunct w:val="0"/>
        <w:autoSpaceDE w:val="0"/>
        <w:autoSpaceDN w:val="0"/>
        <w:adjustRightInd w:val="0"/>
        <w:spacing w:after="0" w:line="34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Trên cơ sở kế thừa</w:t>
      </w:r>
      <w:r>
        <w:rPr>
          <w:rFonts w:ascii="Times New Roman" w:eastAsia="Times New Roman" w:hAnsi="Times New Roman"/>
          <w:sz w:val="26"/>
          <w:szCs w:val="26"/>
          <w:lang w:val="vi-VN"/>
        </w:rPr>
        <w:t xml:space="preserve"> và tiếp thu hệ thống năng lực n</w:t>
      </w:r>
      <w:r w:rsidRPr="003D11D1">
        <w:rPr>
          <w:rFonts w:ascii="Times New Roman" w:eastAsia="Times New Roman" w:hAnsi="Times New Roman"/>
          <w:sz w:val="26"/>
          <w:szCs w:val="26"/>
          <w:lang w:val="vi-VN"/>
        </w:rPr>
        <w:t>gữ văn đang được nghiên cứu và phổ biến hiện nay, theo chúng tôi, trong dạy học tác phẩm văn chương năn</w:t>
      </w:r>
      <w:r>
        <w:rPr>
          <w:rFonts w:ascii="Times New Roman" w:eastAsia="Times New Roman" w:hAnsi="Times New Roman"/>
          <w:sz w:val="26"/>
          <w:szCs w:val="26"/>
          <w:lang w:val="vi-VN"/>
        </w:rPr>
        <w:t>g lực thẩm mỹ là năng lực n</w:t>
      </w:r>
      <w:r w:rsidRPr="003D11D1">
        <w:rPr>
          <w:rFonts w:ascii="Times New Roman" w:eastAsia="Times New Roman" w:hAnsi="Times New Roman"/>
          <w:sz w:val="26"/>
          <w:szCs w:val="26"/>
          <w:lang w:val="vi-VN"/>
        </w:rPr>
        <w:t>gữ văn đặc thù, năng lực</w:t>
      </w:r>
      <w:r w:rsidRPr="005B338F">
        <w:rPr>
          <w:rFonts w:ascii="Times New Roman" w:eastAsia="Times New Roman" w:hAnsi="Times New Roman"/>
          <w:sz w:val="26"/>
          <w:szCs w:val="26"/>
          <w:lang w:val="vi-VN"/>
        </w:rPr>
        <w:t xml:space="preserve"> cơ bản. Những thành tố biểu hiện của năng lực thẩm mỹ đều được hình thành và phát triển thông qua việc rèn luyện các kĩ năng nghe, nói, đọc, viết</w:t>
      </w:r>
      <w:r w:rsidRPr="003D11D1">
        <w:rPr>
          <w:rFonts w:ascii="Times New Roman" w:eastAsia="Times New Roman" w:hAnsi="Times New Roman"/>
          <w:sz w:val="26"/>
          <w:szCs w:val="26"/>
          <w:lang w:val="vi-VN"/>
        </w:rPr>
        <w:t>. Trong phạm vi nghiên cứu của đề tài, chúng tôi tập trung chủ yếu vào năng lực thẩm mỹ và đề xuất các thành tố năng lực thành phần của năng lực thẩm mỹ trong dạy học tác phẩm văn chương như sau:</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w:t>
      </w:r>
      <w:r w:rsidRPr="003D11D1">
        <w:rPr>
          <w:rFonts w:ascii="Times New Roman" w:eastAsia="Times New Roman" w:hAnsi="Times New Roman"/>
          <w:i/>
          <w:sz w:val="26"/>
          <w:szCs w:val="26"/>
          <w:lang w:val="vi-VN"/>
        </w:rPr>
        <w:t xml:space="preserve">Năng lực đọc hiểu cái hay, cái đẹp </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 xml:space="preserve">Đây được xem là năng lực cơ bản, cốt lõi của dạy học tác phẩm văn chương ở nhà trường THPT. Mục đích cuối cùng của dạy học tác phẩm văn chương chính là quá trình đi tìm ý nghĩa thẩm mỹ cho văn bản tác phẩm. Kết thúc giờ học cũng là thời điểm mở ra cho học sinh biết bao điều suy ngẫm về bản thân, về cuộc đời. Từ đó phát triển nhân cách, nâng cao tâm hồn, phẩm chất và cá tính sáng tạo của mỗi học sinh. Nói như tác giả </w:t>
      </w:r>
      <w:r w:rsidRPr="003D11D1">
        <w:rPr>
          <w:rFonts w:ascii="Times New Roman" w:eastAsia="Times New Roman" w:hAnsi="Times New Roman"/>
          <w:b/>
          <w:i/>
          <w:sz w:val="26"/>
          <w:szCs w:val="26"/>
          <w:lang w:val="vi-VN"/>
        </w:rPr>
        <w:t>Nguyễn Thanh Hùng</w:t>
      </w:r>
      <w:r w:rsidRPr="003D11D1">
        <w:rPr>
          <w:rFonts w:ascii="Times New Roman" w:eastAsia="Times New Roman" w:hAnsi="Times New Roman"/>
          <w:sz w:val="26"/>
          <w:szCs w:val="26"/>
          <w:lang w:val="vi-VN"/>
        </w:rPr>
        <w:t xml:space="preserve"> [32] thì “</w:t>
      </w:r>
      <w:r w:rsidRPr="003D11D1">
        <w:rPr>
          <w:rFonts w:ascii="Times New Roman" w:eastAsia="Times New Roman" w:hAnsi="Times New Roman"/>
          <w:i/>
          <w:sz w:val="26"/>
          <w:szCs w:val="26"/>
          <w:lang w:val="vi-VN"/>
        </w:rPr>
        <w:t>nghĩa của tác phẩm đem lại cái biết cho người đọc. ý nghĩa tác phẩm đem lại cái hiểu cho người đọc. Nghĩa lý của tác phẩm đem lại cái hay, cái thích thú cho người đọc. Còn nghĩa tình của tác phẩm xới xáo lòng người, đem lại cái đẹp cho sự cải hóa tâm hồn người đọc</w:t>
      </w:r>
      <w:r w:rsidRPr="003D11D1">
        <w:rPr>
          <w:rFonts w:ascii="Times New Roman" w:eastAsia="Times New Roman" w:hAnsi="Times New Roman"/>
          <w:sz w:val="26"/>
          <w:szCs w:val="26"/>
          <w:lang w:val="vi-VN"/>
        </w:rPr>
        <w:t>” [tr 199]. Trên cơ sở đó, tác giả khẳng định: “</w:t>
      </w:r>
      <w:r w:rsidRPr="003D11D1">
        <w:rPr>
          <w:rFonts w:ascii="Times New Roman" w:eastAsia="Times New Roman" w:hAnsi="Times New Roman"/>
          <w:i/>
          <w:sz w:val="26"/>
          <w:szCs w:val="26"/>
          <w:lang w:val="vi-VN"/>
        </w:rPr>
        <w:t xml:space="preserve">Đọc hiểu một tác phẩm văn chương, xét về mặt kết quả không xa rời các tầng ý nghĩa được quy chiếu vào tác phẩm. Nhận thức mới mẻ và xúc động thực sự là biểu hiện sâu sắc của sự hiểu. Hiểu là nắm vững và vận dụng được. Đối với đọc hiểu tác phẩm văn chương cũng vậy. Nắm vững được tác phẩm tức là biết khái niệm hóa, lí thuyết hóa những gì thuộc về tác phẩm và có thể cụ thể hóa nghệ thuật của nó trong quá trình tiếp nhận thông qua sự cắt nghĩa, </w:t>
      </w:r>
      <w:r w:rsidRPr="003D11D1">
        <w:rPr>
          <w:rFonts w:ascii="Times New Roman" w:eastAsia="Times New Roman" w:hAnsi="Times New Roman"/>
          <w:i/>
          <w:sz w:val="26"/>
          <w:szCs w:val="26"/>
          <w:lang w:val="vi-VN"/>
        </w:rPr>
        <w:lastRenderedPageBreak/>
        <w:t>lý giải tác phẩm bằng bản thân các tri thức về tác phẩm nghệ thuật và luận giải bằng những gì châu tuần quanh tác phẩm”</w:t>
      </w:r>
      <w:r w:rsidRPr="003D11D1">
        <w:rPr>
          <w:rFonts w:ascii="Times New Roman" w:eastAsia="Times New Roman" w:hAnsi="Times New Roman"/>
          <w:sz w:val="26"/>
          <w:szCs w:val="26"/>
          <w:lang w:val="vi-VN"/>
        </w:rPr>
        <w:t xml:space="preserve"> [tr199, 200].</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pacing w:val="-4"/>
          <w:sz w:val="26"/>
          <w:szCs w:val="26"/>
          <w:lang w:val="vi-VN"/>
        </w:rPr>
      </w:pPr>
      <w:r w:rsidRPr="003D11D1">
        <w:rPr>
          <w:rFonts w:ascii="Times New Roman" w:eastAsia="Times New Roman" w:hAnsi="Times New Roman"/>
          <w:spacing w:val="-4"/>
          <w:sz w:val="26"/>
          <w:szCs w:val="26"/>
          <w:lang w:val="vi-VN"/>
        </w:rPr>
        <w:t>Năng lực đọc hiểu cái hay, cái đẹp trong văn của học sinh được thể hiện qua các thành tố và các mức độ từ nhận biết, phát hiện, phân tích đến lý giải, cắt nghĩa các thông tin thẩm mỹ. Cụ thể như sau:</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 Nhận biết vẻ đẹp của các hình thức ngôn từ, hình tượng thẩm mỹ, yếu tố nghệ thuật then chốt, điểm sáng thẩm mỹ giầu giá trị nhân văn. Hiểu phương thức trình bày nghệ thuật mới mẻ, sáng tạo của tác phẩm.</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 xml:space="preserve">+ Phân tích được cấu trúc thẩm mỹ của văn bản, hình tượng nghệ thuật cũng như những yếu tố nghệ thuật then chốt; từ đó đi sâu tìm kiếm, khám phá, giải mã ý nghĩa thẩm mỹ của văn bản tác phẩm. </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 Lý giải, giải thích, cắt nghĩa hình tượng nghệ thuật một cách thấu đáo, chi tiết, tỉ mỉ và kết nối các thông tin thẩm mỹ trong và ngoài văn bản. Suy luận, cắt nghĩa theo quy luật của văn chương. Nói cách khác là hiểu và cắt nghĩa được cái hay, cái mới, cái sáng tạo của văn chương.</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contextualSpacing/>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w:t>
      </w:r>
      <w:r w:rsidRPr="003D11D1">
        <w:rPr>
          <w:rFonts w:ascii="Times New Roman" w:eastAsia="Times New Roman" w:hAnsi="Times New Roman"/>
          <w:i/>
          <w:sz w:val="26"/>
          <w:szCs w:val="26"/>
          <w:lang w:val="vi-VN"/>
        </w:rPr>
        <w:t>Năng lực cảm thụ thẩm mỹ, thưởng thức văn</w:t>
      </w:r>
      <w:r w:rsidRPr="003D11D1">
        <w:rPr>
          <w:rFonts w:ascii="Times New Roman" w:eastAsia="Times New Roman" w:hAnsi="Times New Roman"/>
          <w:sz w:val="26"/>
          <w:szCs w:val="26"/>
          <w:lang w:val="vi-VN"/>
        </w:rPr>
        <w:t xml:space="preserve"> </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 xml:space="preserve">Dạy học tác phẩm văn chương là một quá trình hoạt động nhận thức thẩm mỹ đặc biệt, phức tạp và mang đậm tính sáng tạo. Đó không chỉ là quá trình nhận thức cái đẹp được chứa đựng thông qua thế giới ngôn từ mà còn phân tích, đánh giá được cái hay, cái đẹp đó. Chính vì thế, hoạt động nhận thức thẩm mỹ phụ thuộc ít nhiều vào vốn sống, vốn kinh nghiệm, hiểu biết riêng của người tiếp nhận, cảm thụ. Trong dạy học tác phẩm văn chương, năng lực cảm thụ thẩm mỹ, thưởng thức văn được coi là năng lực đặc thù, gắn với tư duy hình tượng, với đặc trưng ngôn ngữ nghệ thuật, đặc trưng phản ánh nghệ thuật của văn chương. Đây chính là quá trình </w:t>
      </w:r>
      <w:r w:rsidR="00571B27">
        <w:rPr>
          <w:rFonts w:ascii="Times New Roman" w:eastAsia="Times New Roman" w:hAnsi="Times New Roman"/>
          <w:sz w:val="26"/>
          <w:szCs w:val="26"/>
          <w:lang w:val="vi-VN"/>
        </w:rPr>
        <w:t>“</w:t>
      </w:r>
      <w:r w:rsidRPr="00571B27">
        <w:rPr>
          <w:rFonts w:ascii="Times New Roman" w:eastAsia="Times New Roman" w:hAnsi="Times New Roman"/>
          <w:i/>
          <w:sz w:val="26"/>
          <w:szCs w:val="26"/>
          <w:lang w:val="vi-VN"/>
        </w:rPr>
        <w:t>người học bước vào thế giới hình tượng</w:t>
      </w:r>
      <w:r w:rsidR="00571B27">
        <w:rPr>
          <w:rFonts w:ascii="Times New Roman" w:eastAsia="Times New Roman" w:hAnsi="Times New Roman"/>
          <w:sz w:val="26"/>
          <w:szCs w:val="26"/>
          <w:lang w:val="vi-VN"/>
        </w:rPr>
        <w:t>”</w:t>
      </w:r>
      <w:r w:rsidRPr="003D11D1">
        <w:rPr>
          <w:rFonts w:ascii="Times New Roman" w:eastAsia="Times New Roman" w:hAnsi="Times New Roman"/>
          <w:sz w:val="26"/>
          <w:szCs w:val="26"/>
          <w:lang w:val="vi-VN"/>
        </w:rPr>
        <w:t xml:space="preserve"> của tác phẩm, “</w:t>
      </w:r>
      <w:r w:rsidRPr="003D11D1">
        <w:rPr>
          <w:rFonts w:ascii="Times New Roman" w:eastAsia="Times New Roman" w:hAnsi="Times New Roman"/>
          <w:i/>
          <w:sz w:val="26"/>
          <w:szCs w:val="26"/>
          <w:lang w:val="vi-VN"/>
        </w:rPr>
        <w:t>mở cánh cửa bí mật của kho báu tác phẩm</w:t>
      </w:r>
      <w:r w:rsidRPr="003D11D1">
        <w:rPr>
          <w:rFonts w:ascii="Times New Roman" w:eastAsia="Times New Roman" w:hAnsi="Times New Roman"/>
          <w:sz w:val="26"/>
          <w:szCs w:val="26"/>
          <w:lang w:val="vi-VN"/>
        </w:rPr>
        <w:t xml:space="preserve">” và </w:t>
      </w:r>
      <w:r w:rsidR="00D26C3F">
        <w:rPr>
          <w:rFonts w:ascii="Times New Roman" w:eastAsia="Times New Roman" w:hAnsi="Times New Roman"/>
          <w:sz w:val="26"/>
          <w:szCs w:val="26"/>
          <w:lang w:val="vi-VN"/>
        </w:rPr>
        <w:t>‘</w:t>
      </w:r>
      <w:r w:rsidRPr="00D26C3F">
        <w:rPr>
          <w:rFonts w:ascii="Times New Roman" w:eastAsia="Times New Roman" w:hAnsi="Times New Roman"/>
          <w:i/>
          <w:sz w:val="26"/>
          <w:szCs w:val="26"/>
          <w:lang w:val="vi-VN"/>
        </w:rPr>
        <w:t>thế giới tâm hồn</w:t>
      </w:r>
      <w:r w:rsidR="00D26C3F">
        <w:rPr>
          <w:rFonts w:ascii="Times New Roman" w:eastAsia="Times New Roman" w:hAnsi="Times New Roman"/>
          <w:sz w:val="26"/>
          <w:szCs w:val="26"/>
          <w:lang w:val="vi-VN"/>
        </w:rPr>
        <w:t>”</w:t>
      </w:r>
      <w:r w:rsidRPr="003D11D1">
        <w:rPr>
          <w:rFonts w:ascii="Times New Roman" w:eastAsia="Times New Roman" w:hAnsi="Times New Roman"/>
          <w:sz w:val="26"/>
          <w:szCs w:val="26"/>
          <w:lang w:val="vi-VN"/>
        </w:rPr>
        <w:t xml:space="preserve"> của tác giả từ chính </w:t>
      </w:r>
      <w:r w:rsidR="00D26C3F">
        <w:rPr>
          <w:rFonts w:ascii="Times New Roman" w:eastAsia="Times New Roman" w:hAnsi="Times New Roman"/>
          <w:sz w:val="26"/>
          <w:szCs w:val="26"/>
          <w:lang w:val="vi-VN"/>
        </w:rPr>
        <w:t>“</w:t>
      </w:r>
      <w:r w:rsidRPr="00D26C3F">
        <w:rPr>
          <w:rFonts w:ascii="Times New Roman" w:eastAsia="Times New Roman" w:hAnsi="Times New Roman"/>
          <w:i/>
          <w:sz w:val="26"/>
          <w:szCs w:val="26"/>
          <w:lang w:val="vi-VN"/>
        </w:rPr>
        <w:t>cánh cửa tâm hồn</w:t>
      </w:r>
      <w:r w:rsidR="00D26C3F">
        <w:rPr>
          <w:rFonts w:ascii="Times New Roman" w:eastAsia="Times New Roman" w:hAnsi="Times New Roman"/>
          <w:sz w:val="26"/>
          <w:szCs w:val="26"/>
          <w:lang w:val="vi-VN"/>
        </w:rPr>
        <w:t>”</w:t>
      </w:r>
      <w:r w:rsidRPr="003D11D1">
        <w:rPr>
          <w:rFonts w:ascii="Times New Roman" w:eastAsia="Times New Roman" w:hAnsi="Times New Roman"/>
          <w:sz w:val="26"/>
          <w:szCs w:val="26"/>
          <w:lang w:val="vi-VN"/>
        </w:rPr>
        <w:t xml:space="preserve"> của mình, khám phá, lượm lấy những “</w:t>
      </w:r>
      <w:r w:rsidRPr="003D11D1">
        <w:rPr>
          <w:rFonts w:ascii="Times New Roman" w:eastAsia="Times New Roman" w:hAnsi="Times New Roman"/>
          <w:i/>
          <w:sz w:val="26"/>
          <w:szCs w:val="26"/>
          <w:lang w:val="vi-VN"/>
        </w:rPr>
        <w:t>châu ngọc</w:t>
      </w:r>
      <w:r w:rsidRPr="003D11D1">
        <w:rPr>
          <w:rFonts w:ascii="Times New Roman" w:eastAsia="Times New Roman" w:hAnsi="Times New Roman"/>
          <w:sz w:val="26"/>
          <w:szCs w:val="26"/>
          <w:lang w:val="vi-VN"/>
        </w:rPr>
        <w:t>” làm của riêng rồi tự “</w:t>
      </w:r>
      <w:r w:rsidRPr="003D11D1">
        <w:rPr>
          <w:rFonts w:ascii="Times New Roman" w:eastAsia="Times New Roman" w:hAnsi="Times New Roman"/>
          <w:i/>
          <w:sz w:val="26"/>
          <w:szCs w:val="26"/>
          <w:lang w:val="vi-VN"/>
        </w:rPr>
        <w:t>chiêm nghiệm</w:t>
      </w:r>
      <w:r w:rsidRPr="003D11D1">
        <w:rPr>
          <w:rFonts w:ascii="Times New Roman" w:eastAsia="Times New Roman" w:hAnsi="Times New Roman"/>
          <w:sz w:val="26"/>
          <w:szCs w:val="26"/>
          <w:lang w:val="vi-VN"/>
        </w:rPr>
        <w:t>”, “</w:t>
      </w:r>
      <w:r w:rsidRPr="003D11D1">
        <w:rPr>
          <w:rFonts w:ascii="Times New Roman" w:eastAsia="Times New Roman" w:hAnsi="Times New Roman"/>
          <w:i/>
          <w:sz w:val="26"/>
          <w:szCs w:val="26"/>
          <w:lang w:val="vi-VN"/>
        </w:rPr>
        <w:t>chế tác</w:t>
      </w:r>
      <w:r w:rsidRPr="003D11D1">
        <w:rPr>
          <w:rFonts w:ascii="Times New Roman" w:eastAsia="Times New Roman" w:hAnsi="Times New Roman"/>
          <w:sz w:val="26"/>
          <w:szCs w:val="26"/>
          <w:lang w:val="vi-VN"/>
        </w:rPr>
        <w:t xml:space="preserve">”, làm phong phú cho nhận thức, tâm hồn mình. Điều này hoàn toàn khác </w:t>
      </w:r>
      <w:r w:rsidR="009A4D1B">
        <w:rPr>
          <w:rFonts w:ascii="Times New Roman" w:eastAsia="Times New Roman" w:hAnsi="Times New Roman"/>
          <w:sz w:val="26"/>
          <w:szCs w:val="26"/>
          <w:lang w:val="vi-VN"/>
        </w:rPr>
        <w:t>với việc đọc tác phẩm biết</w:t>
      </w:r>
      <w:r w:rsidRPr="003D11D1">
        <w:rPr>
          <w:rFonts w:ascii="Times New Roman" w:eastAsia="Times New Roman" w:hAnsi="Times New Roman"/>
          <w:sz w:val="26"/>
          <w:szCs w:val="26"/>
          <w:lang w:val="vi-VN"/>
        </w:rPr>
        <w:t xml:space="preserve"> được nội dung, thêm một vài lời </w:t>
      </w:r>
      <w:r w:rsidR="009A4D1B">
        <w:rPr>
          <w:rFonts w:ascii="Times New Roman" w:eastAsia="Times New Roman" w:hAnsi="Times New Roman"/>
          <w:sz w:val="26"/>
          <w:szCs w:val="26"/>
          <w:lang w:val="vi-VN"/>
        </w:rPr>
        <w:t>đánh giá chung chung</w:t>
      </w:r>
      <w:r w:rsidRPr="003D11D1">
        <w:rPr>
          <w:rFonts w:ascii="Times New Roman" w:eastAsia="Times New Roman" w:hAnsi="Times New Roman"/>
          <w:sz w:val="26"/>
          <w:szCs w:val="26"/>
          <w:lang w:val="vi-VN"/>
        </w:rPr>
        <w:t>, thấy đư</w:t>
      </w:r>
      <w:r w:rsidR="009A4D1B">
        <w:rPr>
          <w:rFonts w:ascii="Times New Roman" w:eastAsia="Times New Roman" w:hAnsi="Times New Roman"/>
          <w:sz w:val="26"/>
          <w:szCs w:val="26"/>
          <w:lang w:val="vi-VN"/>
        </w:rPr>
        <w:t>ợc chỗ hay, chỗ độc đáo nhưng không</w:t>
      </w:r>
      <w:r w:rsidRPr="003D11D1">
        <w:rPr>
          <w:rFonts w:ascii="Times New Roman" w:eastAsia="Times New Roman" w:hAnsi="Times New Roman"/>
          <w:sz w:val="26"/>
          <w:szCs w:val="26"/>
          <w:lang w:val="vi-VN"/>
        </w:rPr>
        <w:t xml:space="preserve"> thể lý giải được. Có thể nói, phải có sự rung cảm, đồng cảm sâu sắc với văn chương thì chúng ta mới có thể phát hiện ra, lý </w:t>
      </w:r>
      <w:r w:rsidRPr="003D11D1">
        <w:rPr>
          <w:rFonts w:ascii="Times New Roman" w:eastAsia="Times New Roman" w:hAnsi="Times New Roman"/>
          <w:sz w:val="26"/>
          <w:szCs w:val="26"/>
          <w:lang w:val="vi-VN"/>
        </w:rPr>
        <w:lastRenderedPageBreak/>
        <w:t>giải được cảm xúc, cắt nghĩa được sáng rõ mọi tình ý sâu sắc, lớn lao của văn bản tác phẩm. Và khi ấy, chúng ta tự nâng tầm hiểu biết của bản thân cao hơn, rộng hơn và cách nh</w:t>
      </w:r>
      <w:r w:rsidR="00D26C3F">
        <w:rPr>
          <w:rFonts w:ascii="Times New Roman" w:eastAsia="Times New Roman" w:hAnsi="Times New Roman"/>
          <w:sz w:val="26"/>
          <w:szCs w:val="26"/>
          <w:lang w:val="vi-VN"/>
        </w:rPr>
        <w:t>ìn về tác phẩm cũng được phong phú</w:t>
      </w:r>
      <w:r w:rsidRPr="003D11D1">
        <w:rPr>
          <w:rFonts w:ascii="Times New Roman" w:eastAsia="Times New Roman" w:hAnsi="Times New Roman"/>
          <w:sz w:val="26"/>
          <w:szCs w:val="26"/>
          <w:lang w:val="vi-VN"/>
        </w:rPr>
        <w:t xml:space="preserve"> hơn. Nói như tác giả Phan Trọng Luận [55] là “</w:t>
      </w:r>
      <w:r w:rsidRPr="003D11D1">
        <w:rPr>
          <w:rFonts w:ascii="Times New Roman" w:eastAsia="Times New Roman" w:hAnsi="Times New Roman"/>
          <w:i/>
          <w:sz w:val="26"/>
          <w:szCs w:val="26"/>
          <w:lang w:val="vi-VN"/>
        </w:rPr>
        <w:t>khi bắt đầu thấy dấu hiệu cảm xúc là khi ấy đã bắt đầu có sự hoạt động đích thực bên trong của từng cá thể bạn đọc (….). Cảm xúc là tiền đề, là dấu hiệu, là nội dung, là hiệu quả của hoạt động tiếp nhận văn học</w:t>
      </w:r>
      <w:r w:rsidRPr="003D11D1">
        <w:rPr>
          <w:rFonts w:ascii="Times New Roman" w:eastAsia="Times New Roman" w:hAnsi="Times New Roman"/>
          <w:sz w:val="26"/>
          <w:szCs w:val="26"/>
          <w:lang w:val="vi-VN"/>
        </w:rPr>
        <w:t xml:space="preserve">” [tr 200]. </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 xml:space="preserve">Những biểu hiện cụ thể của năng lực cảm thụ thẩm mỹ, thưởng thức văn trong dạy học tác phẩm văn chương: </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 Cảm nhận và rung động trong tâm hồn trước vẻ đẹp tinh tế, phong phú của ngôn ngữ văn học, hình ảnh, hình tượng cao đẹp về thiên nhiên, con người và cuộc sống được khơi gợi trong văn bản tác phẩm. Cảm nhận được sự nổi trội, hấp dẫn, gây chú ý ẩn dấu thể hiện trong văn bản văn học.</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 Cảm n</w:t>
      </w:r>
      <w:r w:rsidR="00D26C3F">
        <w:rPr>
          <w:rFonts w:ascii="Times New Roman" w:eastAsia="Times New Roman" w:hAnsi="Times New Roman"/>
          <w:sz w:val="26"/>
          <w:szCs w:val="26"/>
          <w:lang w:val="vi-VN"/>
        </w:rPr>
        <w:t>hận được những giá trị thẩm mỹ “</w:t>
      </w:r>
      <w:r w:rsidRPr="00D26C3F">
        <w:rPr>
          <w:rFonts w:ascii="Times New Roman" w:eastAsia="Times New Roman" w:hAnsi="Times New Roman"/>
          <w:i/>
          <w:sz w:val="26"/>
          <w:szCs w:val="26"/>
          <w:lang w:val="vi-VN"/>
        </w:rPr>
        <w:t xml:space="preserve">cái đẹp, cái xấu, cái hài, cái </w:t>
      </w:r>
      <w:r w:rsidR="00D26C3F" w:rsidRPr="00D26C3F">
        <w:rPr>
          <w:rFonts w:ascii="Times New Roman" w:eastAsia="Times New Roman" w:hAnsi="Times New Roman"/>
          <w:i/>
          <w:sz w:val="26"/>
          <w:szCs w:val="26"/>
          <w:lang w:val="vi-VN"/>
        </w:rPr>
        <w:t>bi, cái cao cả, cái thấp hèn</w:t>
      </w:r>
      <w:r w:rsidR="00D26C3F">
        <w:rPr>
          <w:rFonts w:ascii="Times New Roman" w:eastAsia="Times New Roman" w:hAnsi="Times New Roman"/>
          <w:sz w:val="26"/>
          <w:szCs w:val="26"/>
          <w:lang w:val="vi-VN"/>
        </w:rPr>
        <w:t>”…..</w:t>
      </w:r>
      <w:r w:rsidRPr="003D11D1">
        <w:rPr>
          <w:rFonts w:ascii="Times New Roman" w:eastAsia="Times New Roman" w:hAnsi="Times New Roman"/>
          <w:sz w:val="26"/>
          <w:szCs w:val="26"/>
          <w:lang w:val="vi-VN"/>
        </w:rPr>
        <w:t xml:space="preserve">, giá trị tư tưởng và nguồn cảm hứng nhân văn của tác giả được thể hiện qua văn bản tác phẩm. </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 Nâng cao nhận thức về cái đẹp và xúc cảm thẩm mỹ của cá nhân, có thái độ thưởng ngoạn, sự thích thú trước đối tượng nghệ thuật</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 Đánh giá, nhận xét, bình luận các giá trị thẩm mỹ của văn bản tác phẩm; những thông điệp nghệ thuật của người viết muốn gửi gắm.</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w:t>
      </w:r>
      <w:r w:rsidRPr="003D11D1">
        <w:rPr>
          <w:rFonts w:ascii="Times New Roman" w:eastAsia="Times New Roman" w:hAnsi="Times New Roman"/>
          <w:i/>
          <w:sz w:val="26"/>
          <w:szCs w:val="26"/>
          <w:lang w:val="vi-VN"/>
        </w:rPr>
        <w:t>Năng lực tái hiện và sáng tạo cái đẹp</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 xml:space="preserve">Trong hoạt động tiếp nhận văn học, tái hiện hình tượng là một năng lực, một phẩm chất, một thói quen không thể thiếu. Đây không chỉ là thao tác của tư duy để đi vào thế giới của tác phẩm, tìm đến với linh hồn của tác phẩm mà còn là bí quyết truyền thụ bài văn một cách có hiệu quả. Nói như tác giả </w:t>
      </w:r>
      <w:r w:rsidRPr="003D11D1">
        <w:rPr>
          <w:rFonts w:ascii="Times New Roman" w:eastAsia="Times New Roman" w:hAnsi="Times New Roman"/>
          <w:b/>
          <w:i/>
          <w:sz w:val="26"/>
          <w:szCs w:val="26"/>
          <w:lang w:val="vi-VN"/>
        </w:rPr>
        <w:t>Phan Trọng Luận</w:t>
      </w:r>
      <w:r w:rsidRPr="003D11D1">
        <w:rPr>
          <w:rFonts w:ascii="Times New Roman" w:eastAsia="Times New Roman" w:hAnsi="Times New Roman"/>
          <w:sz w:val="26"/>
          <w:szCs w:val="26"/>
          <w:lang w:val="vi-VN"/>
        </w:rPr>
        <w:t xml:space="preserve"> [55] “</w:t>
      </w:r>
      <w:r w:rsidRPr="003D11D1">
        <w:rPr>
          <w:rFonts w:ascii="Times New Roman" w:eastAsia="Times New Roman" w:hAnsi="Times New Roman"/>
          <w:i/>
          <w:sz w:val="26"/>
          <w:szCs w:val="26"/>
          <w:lang w:val="vi-VN"/>
        </w:rPr>
        <w:t>tri giác ngôn ngữ là bước đánh thức cánh cửa các kí hiệu của tác phẩm và tưởng tượng tái hiện là bước giúp người đọc nhìn ra thế giới bên trong của tác phẩm nằm dưới các ký hiệu ngôn ngữ</w:t>
      </w:r>
      <w:r w:rsidRPr="003D11D1">
        <w:rPr>
          <w:rFonts w:ascii="Times New Roman" w:eastAsia="Times New Roman" w:hAnsi="Times New Roman"/>
          <w:sz w:val="26"/>
          <w:szCs w:val="26"/>
          <w:lang w:val="vi-VN"/>
        </w:rPr>
        <w:t>” [tr 94]. Dạy học tác phẩm văn chương được quan niệm là một “</w:t>
      </w:r>
      <w:r w:rsidRPr="003D11D1">
        <w:rPr>
          <w:rFonts w:ascii="Times New Roman" w:eastAsia="Times New Roman" w:hAnsi="Times New Roman"/>
          <w:i/>
          <w:sz w:val="26"/>
          <w:szCs w:val="26"/>
          <w:lang w:val="vi-VN"/>
        </w:rPr>
        <w:t>cấu trúc mở</w:t>
      </w:r>
      <w:r w:rsidRPr="003D11D1">
        <w:rPr>
          <w:rFonts w:ascii="Times New Roman" w:eastAsia="Times New Roman" w:hAnsi="Times New Roman"/>
          <w:sz w:val="26"/>
          <w:szCs w:val="26"/>
          <w:lang w:val="vi-VN"/>
        </w:rPr>
        <w:t xml:space="preserve">”, mang đậm tính sáng tạo. Chính vì vậy, năng lực tái hiện hình tượng nghệ thuật không phải là sự tái hiện một cách thuần túy (diễn nôm) ngôn từ, các chi tiết nghệ thuật một cách vụn vặt, nhỏ lẻ, không gắn với những cảm xúc, rung động thật sự của tâm hồn. Và năng lực này lại càng không phải là một sự liên </w:t>
      </w:r>
      <w:r w:rsidRPr="003D11D1">
        <w:rPr>
          <w:rFonts w:ascii="Times New Roman" w:eastAsia="Times New Roman" w:hAnsi="Times New Roman"/>
          <w:sz w:val="26"/>
          <w:szCs w:val="26"/>
          <w:lang w:val="vi-VN"/>
        </w:rPr>
        <w:lastRenderedPageBreak/>
        <w:t xml:space="preserve">tưởng dông dài, lan man ngoài tác phẩm. Đây là một sự tái hiện có định hướng, có mục đích nhất định làm nổi bật tư tưởng chủ đề của tác phẩm, nâng tầm giá trị của tác phẩm. Có thể nói, năng lực tái hiện càng phát triển, người đọc càng dễ nhận ra được đầy đủ, phong phú và tinh tế mọi cảnh vật, con người cũng như các tình huống nảy sinh trong tác phẩm. </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Năng lực tái hiện bao giờ cũng đi liền với tưởng tượng, liên tưởng để “</w:t>
      </w:r>
      <w:r w:rsidRPr="003D11D1">
        <w:rPr>
          <w:rFonts w:ascii="Times New Roman" w:eastAsia="Times New Roman" w:hAnsi="Times New Roman"/>
          <w:i/>
          <w:sz w:val="26"/>
          <w:szCs w:val="26"/>
          <w:lang w:val="vi-VN"/>
        </w:rPr>
        <w:t>từ chân trời của một người đến chân trời của tất cả</w:t>
      </w:r>
      <w:r w:rsidRPr="003D11D1">
        <w:rPr>
          <w:rFonts w:ascii="Times New Roman" w:eastAsia="Times New Roman" w:hAnsi="Times New Roman"/>
          <w:sz w:val="26"/>
          <w:szCs w:val="26"/>
          <w:lang w:val="vi-VN"/>
        </w:rPr>
        <w:t>” (</w:t>
      </w:r>
      <w:r w:rsidRPr="003D11D1">
        <w:rPr>
          <w:rFonts w:ascii="Times New Roman" w:eastAsia="Times New Roman" w:hAnsi="Times New Roman"/>
          <w:b/>
          <w:i/>
          <w:sz w:val="26"/>
          <w:szCs w:val="26"/>
          <w:lang w:val="vi-VN"/>
        </w:rPr>
        <w:t>Paul Eluya</w:t>
      </w:r>
      <w:r w:rsidRPr="003D11D1">
        <w:rPr>
          <w:rFonts w:ascii="Times New Roman" w:eastAsia="Times New Roman" w:hAnsi="Times New Roman"/>
          <w:sz w:val="26"/>
          <w:szCs w:val="26"/>
          <w:lang w:val="vi-VN"/>
        </w:rPr>
        <w:t>). Vì thế mà “</w:t>
      </w:r>
      <w:r w:rsidRPr="003D11D1">
        <w:rPr>
          <w:rFonts w:ascii="Times New Roman" w:eastAsia="Times New Roman" w:hAnsi="Times New Roman"/>
          <w:i/>
          <w:sz w:val="26"/>
          <w:szCs w:val="26"/>
          <w:lang w:val="vi-VN"/>
        </w:rPr>
        <w:t>vật tự nó</w:t>
      </w:r>
      <w:r w:rsidRPr="003D11D1">
        <w:rPr>
          <w:rFonts w:ascii="Times New Roman" w:eastAsia="Times New Roman" w:hAnsi="Times New Roman"/>
          <w:sz w:val="26"/>
          <w:szCs w:val="26"/>
          <w:lang w:val="vi-VN"/>
        </w:rPr>
        <w:t>” đã thành “</w:t>
      </w:r>
      <w:r w:rsidRPr="003D11D1">
        <w:rPr>
          <w:rFonts w:ascii="Times New Roman" w:eastAsia="Times New Roman" w:hAnsi="Times New Roman"/>
          <w:i/>
          <w:sz w:val="26"/>
          <w:szCs w:val="26"/>
          <w:lang w:val="vi-VN"/>
        </w:rPr>
        <w:t>vật của ta</w:t>
      </w:r>
      <w:r w:rsidRPr="003D11D1">
        <w:rPr>
          <w:rFonts w:ascii="Times New Roman" w:eastAsia="Times New Roman" w:hAnsi="Times New Roman"/>
          <w:sz w:val="26"/>
          <w:szCs w:val="26"/>
          <w:lang w:val="vi-VN"/>
        </w:rPr>
        <w:t xml:space="preserve">” và </w:t>
      </w:r>
      <w:r w:rsidR="00D26C3F">
        <w:rPr>
          <w:rFonts w:ascii="Times New Roman" w:eastAsia="Times New Roman" w:hAnsi="Times New Roman"/>
          <w:sz w:val="26"/>
          <w:szCs w:val="26"/>
          <w:lang w:val="vi-VN"/>
        </w:rPr>
        <w:t>“</w:t>
      </w:r>
      <w:r w:rsidRPr="00D26C3F">
        <w:rPr>
          <w:rFonts w:ascii="Times New Roman" w:eastAsia="Times New Roman" w:hAnsi="Times New Roman"/>
          <w:i/>
          <w:sz w:val="26"/>
          <w:szCs w:val="26"/>
          <w:lang w:val="vi-VN"/>
        </w:rPr>
        <w:t>chuyện của người</w:t>
      </w:r>
      <w:r w:rsidR="00D26C3F">
        <w:rPr>
          <w:rFonts w:ascii="Times New Roman" w:eastAsia="Times New Roman" w:hAnsi="Times New Roman"/>
          <w:sz w:val="26"/>
          <w:szCs w:val="26"/>
          <w:lang w:val="vi-VN"/>
        </w:rPr>
        <w:t>”</w:t>
      </w:r>
      <w:r w:rsidRPr="003D11D1">
        <w:rPr>
          <w:rFonts w:ascii="Times New Roman" w:eastAsia="Times New Roman" w:hAnsi="Times New Roman"/>
          <w:sz w:val="26"/>
          <w:szCs w:val="26"/>
          <w:lang w:val="vi-VN"/>
        </w:rPr>
        <w:t xml:space="preserve"> hóa ra cũng là </w:t>
      </w:r>
      <w:r w:rsidR="00D26C3F">
        <w:rPr>
          <w:rFonts w:ascii="Times New Roman" w:eastAsia="Times New Roman" w:hAnsi="Times New Roman"/>
          <w:sz w:val="26"/>
          <w:szCs w:val="26"/>
          <w:lang w:val="vi-VN"/>
        </w:rPr>
        <w:t>“</w:t>
      </w:r>
      <w:r w:rsidRPr="00D26C3F">
        <w:rPr>
          <w:rFonts w:ascii="Times New Roman" w:eastAsia="Times New Roman" w:hAnsi="Times New Roman"/>
          <w:i/>
          <w:sz w:val="26"/>
          <w:szCs w:val="26"/>
          <w:lang w:val="vi-VN"/>
        </w:rPr>
        <w:t>chuyện của mình</w:t>
      </w:r>
      <w:r w:rsidR="00D26C3F">
        <w:rPr>
          <w:rFonts w:ascii="Times New Roman" w:eastAsia="Times New Roman" w:hAnsi="Times New Roman"/>
          <w:sz w:val="26"/>
          <w:szCs w:val="26"/>
          <w:lang w:val="vi-VN"/>
        </w:rPr>
        <w:t>”</w:t>
      </w:r>
      <w:r w:rsidRPr="003D11D1">
        <w:rPr>
          <w:rFonts w:ascii="Times New Roman" w:eastAsia="Times New Roman" w:hAnsi="Times New Roman"/>
          <w:sz w:val="26"/>
          <w:szCs w:val="26"/>
          <w:lang w:val="vi-VN"/>
        </w:rPr>
        <w:t xml:space="preserve">. Hình tượng thẩm mỹ từ chỗ ở </w:t>
      </w:r>
      <w:r w:rsidR="00D26C3F">
        <w:rPr>
          <w:rFonts w:ascii="Times New Roman" w:eastAsia="Times New Roman" w:hAnsi="Times New Roman"/>
          <w:sz w:val="26"/>
          <w:szCs w:val="26"/>
          <w:lang w:val="vi-VN"/>
        </w:rPr>
        <w:t>“</w:t>
      </w:r>
      <w:r w:rsidRPr="00D26C3F">
        <w:rPr>
          <w:rFonts w:ascii="Times New Roman" w:eastAsia="Times New Roman" w:hAnsi="Times New Roman"/>
          <w:i/>
          <w:sz w:val="26"/>
          <w:szCs w:val="26"/>
          <w:lang w:val="vi-VN"/>
        </w:rPr>
        <w:t>bên ngoài đã đi vào đời sống tâm hồn, tình cảm</w:t>
      </w:r>
      <w:r w:rsidR="00D26C3F">
        <w:rPr>
          <w:rFonts w:ascii="Times New Roman" w:eastAsia="Times New Roman" w:hAnsi="Times New Roman"/>
          <w:sz w:val="26"/>
          <w:szCs w:val="26"/>
          <w:lang w:val="vi-VN"/>
        </w:rPr>
        <w:t>”</w:t>
      </w:r>
      <w:r w:rsidRPr="003D11D1">
        <w:rPr>
          <w:rFonts w:ascii="Times New Roman" w:eastAsia="Times New Roman" w:hAnsi="Times New Roman"/>
          <w:sz w:val="26"/>
          <w:szCs w:val="26"/>
          <w:lang w:val="vi-VN"/>
        </w:rPr>
        <w:t xml:space="preserve"> của người đọc, người tiếp nhận. Tuy nhiên, năng lực tái hiện còn phụ thuộc vào nhiều yếu tố như: vốn sống, vốn văn hóa, vốn ngôn ngữ nghệ thuật cũng như thói quen văn học và sự trải nghiệm, nếm trải của chính bản thân người tiếp nhận. Với tư cách là chủ thể tiếp nhận văn học, HS đã đi từ lớp vỏ ngôn từ của văn bản tác phẩm để nhận ra thế giới nghệ thuật của tác phẩm. và cũng chính ở đây, học sinh có cơ hội thể hiện khả năng tái hiện, tính sáng tạo, tích cực và chủ động trong quá trình kiến tạo nghĩa cho văn bản tác phẩm, kết nối văn học với đời sống một cách sâu sắc, tăng cường tính thực tiễn. Nhờ vậy, HS học văn chương để hiểu đời sống sâu sắc hơn, sống tốt hơn, đẹp hơn và có ý nghĩa hơn. Đồng thời, hiểu đời sống sâu sắc là cơ sở nền móng vững chắc giúp HS hiểu, thẩm thấu giá trị của văn chương; bồi đắp đời sống tâm hồn, tình cảm; hình thành những phẩm chất tốt đẹp, những giá trị sống tích cực cho bản thân.</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Năng lực tái hiện và tạo ra cái đẹp được thể hiện như sau:</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pacing w:val="4"/>
          <w:sz w:val="26"/>
          <w:szCs w:val="26"/>
          <w:lang w:val="vi-VN"/>
        </w:rPr>
      </w:pPr>
      <w:r w:rsidRPr="003D11D1">
        <w:rPr>
          <w:rFonts w:ascii="Times New Roman" w:eastAsia="Times New Roman" w:hAnsi="Times New Roman"/>
          <w:spacing w:val="4"/>
          <w:sz w:val="26"/>
          <w:szCs w:val="26"/>
          <w:lang w:val="vi-VN"/>
        </w:rPr>
        <w:t>+ Biết, hiểu, tái hiện, hình dung tưởng tượng và giải thích được những cái đẹp của thế giới hình tượng , về giá trị về nội dung, tư tưởng, nghệ thuật của văn bản tác phẩm.</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 Biết đề xuất “</w:t>
      </w:r>
      <w:r w:rsidRPr="003D11D1">
        <w:rPr>
          <w:rFonts w:ascii="Times New Roman" w:eastAsia="Times New Roman" w:hAnsi="Times New Roman"/>
          <w:i/>
          <w:sz w:val="26"/>
          <w:szCs w:val="26"/>
          <w:lang w:val="vi-VN"/>
        </w:rPr>
        <w:t>ý tưởng thẩm mỹ</w:t>
      </w:r>
      <w:r w:rsidRPr="003D11D1">
        <w:rPr>
          <w:rFonts w:ascii="Times New Roman" w:eastAsia="Times New Roman" w:hAnsi="Times New Roman"/>
          <w:sz w:val="26"/>
          <w:szCs w:val="26"/>
          <w:lang w:val="vi-VN"/>
        </w:rPr>
        <w:t xml:space="preserve">”, bước đầu biết cách </w:t>
      </w:r>
      <w:r w:rsidR="00D26C3F">
        <w:rPr>
          <w:rFonts w:ascii="Times New Roman" w:eastAsia="Times New Roman" w:hAnsi="Times New Roman"/>
          <w:sz w:val="26"/>
          <w:szCs w:val="26"/>
          <w:lang w:val="vi-VN"/>
        </w:rPr>
        <w:t>“</w:t>
      </w:r>
      <w:r w:rsidRPr="00D26C3F">
        <w:rPr>
          <w:rFonts w:ascii="Times New Roman" w:eastAsia="Times New Roman" w:hAnsi="Times New Roman"/>
          <w:i/>
          <w:sz w:val="26"/>
          <w:szCs w:val="26"/>
          <w:lang w:val="vi-VN"/>
        </w:rPr>
        <w:t>thể hiện ý tưởng</w:t>
      </w:r>
      <w:r w:rsidRPr="003D11D1">
        <w:rPr>
          <w:rFonts w:ascii="Times New Roman" w:eastAsia="Times New Roman" w:hAnsi="Times New Roman"/>
          <w:sz w:val="26"/>
          <w:szCs w:val="26"/>
          <w:lang w:val="vi-VN"/>
        </w:rPr>
        <w:t xml:space="preserve"> </w:t>
      </w:r>
      <w:r w:rsidRPr="00D26C3F">
        <w:rPr>
          <w:rFonts w:ascii="Times New Roman" w:eastAsia="Times New Roman" w:hAnsi="Times New Roman"/>
          <w:i/>
          <w:sz w:val="26"/>
          <w:szCs w:val="26"/>
          <w:lang w:val="vi-VN"/>
        </w:rPr>
        <w:t>đó một cách sáng tạo, có chọn lọc</w:t>
      </w:r>
      <w:r w:rsidR="00D26C3F">
        <w:rPr>
          <w:rFonts w:ascii="Times New Roman" w:eastAsia="Times New Roman" w:hAnsi="Times New Roman"/>
          <w:sz w:val="26"/>
          <w:szCs w:val="26"/>
          <w:lang w:val="vi-VN"/>
        </w:rPr>
        <w:t>”</w:t>
      </w:r>
      <w:r w:rsidRPr="003D11D1">
        <w:rPr>
          <w:rFonts w:ascii="Times New Roman" w:eastAsia="Times New Roman" w:hAnsi="Times New Roman"/>
          <w:sz w:val="26"/>
          <w:szCs w:val="26"/>
          <w:lang w:val="vi-VN"/>
        </w:rPr>
        <w:t>, phù hợp với hoàn cảnh và “</w:t>
      </w:r>
      <w:r w:rsidRPr="003D11D1">
        <w:rPr>
          <w:rFonts w:ascii="Times New Roman" w:eastAsia="Times New Roman" w:hAnsi="Times New Roman"/>
          <w:i/>
          <w:sz w:val="26"/>
          <w:szCs w:val="26"/>
          <w:lang w:val="vi-VN"/>
        </w:rPr>
        <w:t>quan niệm thẩm mỹ</w:t>
      </w:r>
      <w:r w:rsidRPr="003D11D1">
        <w:rPr>
          <w:rFonts w:ascii="Times New Roman" w:eastAsia="Times New Roman" w:hAnsi="Times New Roman"/>
          <w:sz w:val="26"/>
          <w:szCs w:val="26"/>
          <w:lang w:val="vi-VN"/>
        </w:rPr>
        <w:t>” tích cực. Độc lập nói ra những suy nghĩ của chính mình, có chính kiến, có quan điểm thẩm mỹ rõ ràng, tạo ra dấu ấn cá nhân.</w:t>
      </w:r>
    </w:p>
    <w:p w:rsidR="00ED48E8" w:rsidRPr="003D11D1" w:rsidRDefault="00ED48E8" w:rsidP="00ED48E8">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 Bi</w:t>
      </w:r>
      <w:r>
        <w:rPr>
          <w:rFonts w:ascii="Times New Roman" w:eastAsia="Times New Roman" w:hAnsi="Times New Roman"/>
          <w:sz w:val="26"/>
          <w:szCs w:val="26"/>
          <w:lang w:val="vi-VN"/>
        </w:rPr>
        <w:t>ết tạo ra những sản phẩm văn</w:t>
      </w:r>
      <w:r w:rsidRPr="003D11D1">
        <w:rPr>
          <w:rFonts w:ascii="Times New Roman" w:eastAsia="Times New Roman" w:hAnsi="Times New Roman"/>
          <w:sz w:val="26"/>
          <w:szCs w:val="26"/>
          <w:lang w:val="vi-VN"/>
        </w:rPr>
        <w:t xml:space="preserve"> thông qua việc biết sử dụng từ ngữ, câu văn, đoạn văn, bài văn hay và đẹp trong hoạt động giao tiếp nói và viết hàng ngày. Biết </w:t>
      </w:r>
      <w:r w:rsidRPr="003D11D1">
        <w:rPr>
          <w:rFonts w:ascii="Times New Roman" w:eastAsia="Times New Roman" w:hAnsi="Times New Roman"/>
          <w:sz w:val="26"/>
          <w:szCs w:val="26"/>
          <w:lang w:val="vi-VN"/>
        </w:rPr>
        <w:lastRenderedPageBreak/>
        <w:t xml:space="preserve">sử dụng những sáng tạo thẩm mỹ vào các hoạt động trong nhà trường cũng như ngoài thực tiễn cuộc sống. </w:t>
      </w:r>
    </w:p>
    <w:p w:rsidR="00ED48E8" w:rsidRPr="003D11D1" w:rsidRDefault="00ED48E8" w:rsidP="00A877E2">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i/>
          <w:sz w:val="26"/>
          <w:szCs w:val="26"/>
          <w:lang w:val="vi-VN"/>
        </w:rPr>
      </w:pPr>
      <w:r w:rsidRPr="003D11D1">
        <w:rPr>
          <w:rFonts w:ascii="Times New Roman" w:eastAsia="Times New Roman" w:hAnsi="Times New Roman"/>
          <w:i/>
          <w:sz w:val="26"/>
          <w:szCs w:val="26"/>
          <w:lang w:val="vi-VN"/>
        </w:rPr>
        <w:t>* Năng lực trải nghiệm thẩm mỹ</w:t>
      </w:r>
    </w:p>
    <w:p w:rsidR="00ED48E8" w:rsidRPr="003D11D1" w:rsidRDefault="00ED48E8" w:rsidP="00A877E2">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 xml:space="preserve">Dạy học tác phẩm văn chương chính là </w:t>
      </w:r>
      <w:r w:rsidR="00AB3C14">
        <w:rPr>
          <w:rFonts w:ascii="Times New Roman" w:eastAsia="Times New Roman" w:hAnsi="Times New Roman"/>
          <w:sz w:val="26"/>
          <w:szCs w:val="26"/>
          <w:lang w:val="vi-VN"/>
        </w:rPr>
        <w:t>“</w:t>
      </w:r>
      <w:r w:rsidRPr="00AB3C14">
        <w:rPr>
          <w:rFonts w:ascii="Times New Roman" w:eastAsia="Times New Roman" w:hAnsi="Times New Roman"/>
          <w:i/>
          <w:sz w:val="26"/>
          <w:szCs w:val="26"/>
          <w:lang w:val="vi-VN"/>
        </w:rPr>
        <w:t>quá trình đi từ những ký hiệu ngôn ngữ, từ lớp âm thanh, nhịp điệu, từ vựng, ngữ nghĩa cho đến đề tài, chủ đề, tư tưởng thẩm mỹ</w:t>
      </w:r>
      <w:r w:rsidR="00AB3C14">
        <w:rPr>
          <w:rFonts w:ascii="Times New Roman" w:eastAsia="Times New Roman" w:hAnsi="Times New Roman"/>
          <w:sz w:val="26"/>
          <w:szCs w:val="26"/>
          <w:lang w:val="vi-VN"/>
        </w:rPr>
        <w:t>”</w:t>
      </w:r>
      <w:r w:rsidRPr="003D11D1">
        <w:rPr>
          <w:rFonts w:ascii="Times New Roman" w:eastAsia="Times New Roman" w:hAnsi="Times New Roman"/>
          <w:sz w:val="26"/>
          <w:szCs w:val="26"/>
          <w:lang w:val="vi-VN"/>
        </w:rPr>
        <w:t>. Điều đó đặt ra yêu cầu khi tiếp nhận, đọc hiểu không thể chỉ dừng lại ở lớp vỏ âm thanh hay lớp hình, lớp ý mà còn phải nhận ra “</w:t>
      </w:r>
      <w:r w:rsidRPr="003D11D1">
        <w:rPr>
          <w:rFonts w:ascii="Times New Roman" w:eastAsia="Times New Roman" w:hAnsi="Times New Roman"/>
          <w:i/>
          <w:sz w:val="26"/>
          <w:szCs w:val="26"/>
          <w:lang w:val="vi-VN"/>
        </w:rPr>
        <w:t>phần chìm</w:t>
      </w:r>
      <w:r w:rsidRPr="003D11D1">
        <w:rPr>
          <w:rFonts w:ascii="Times New Roman" w:eastAsia="Times New Roman" w:hAnsi="Times New Roman"/>
          <w:sz w:val="26"/>
          <w:szCs w:val="26"/>
          <w:lang w:val="vi-VN"/>
        </w:rPr>
        <w:t>”, “</w:t>
      </w:r>
      <w:r w:rsidRPr="003D11D1">
        <w:rPr>
          <w:rFonts w:ascii="Times New Roman" w:eastAsia="Times New Roman" w:hAnsi="Times New Roman"/>
          <w:i/>
          <w:sz w:val="26"/>
          <w:szCs w:val="26"/>
          <w:lang w:val="vi-VN"/>
        </w:rPr>
        <w:t>bề sâu”,</w:t>
      </w:r>
      <w:r w:rsidRPr="003D11D1">
        <w:rPr>
          <w:rFonts w:ascii="Times New Roman" w:eastAsia="Times New Roman" w:hAnsi="Times New Roman"/>
          <w:sz w:val="26"/>
          <w:szCs w:val="26"/>
          <w:lang w:val="vi-VN"/>
        </w:rPr>
        <w:t xml:space="preserve"> “</w:t>
      </w:r>
      <w:r w:rsidRPr="003D11D1">
        <w:rPr>
          <w:rFonts w:ascii="Times New Roman" w:eastAsia="Times New Roman" w:hAnsi="Times New Roman"/>
          <w:i/>
          <w:sz w:val="26"/>
          <w:szCs w:val="26"/>
          <w:lang w:val="vi-VN"/>
        </w:rPr>
        <w:t>bề xa</w:t>
      </w:r>
      <w:r w:rsidRPr="003D11D1">
        <w:rPr>
          <w:rFonts w:ascii="Times New Roman" w:eastAsia="Times New Roman" w:hAnsi="Times New Roman"/>
          <w:sz w:val="26"/>
          <w:szCs w:val="26"/>
          <w:lang w:val="vi-VN"/>
        </w:rPr>
        <w:t>” của văn bản tác phẩm, điều mà nhà văn muốn gửi gắm. Điều kì diệu nhất của văn chương là “</w:t>
      </w:r>
      <w:r w:rsidRPr="003D11D1">
        <w:rPr>
          <w:rFonts w:ascii="Times New Roman" w:eastAsia="Times New Roman" w:hAnsi="Times New Roman"/>
          <w:i/>
          <w:sz w:val="26"/>
          <w:szCs w:val="26"/>
          <w:lang w:val="vi-VN"/>
        </w:rPr>
        <w:t>điệu hồn đi tìm những hồn đồng điệu</w:t>
      </w:r>
      <w:r w:rsidRPr="003D11D1">
        <w:rPr>
          <w:rFonts w:ascii="Times New Roman" w:eastAsia="Times New Roman" w:hAnsi="Times New Roman"/>
          <w:sz w:val="26"/>
          <w:szCs w:val="26"/>
          <w:lang w:val="vi-VN"/>
        </w:rPr>
        <w:t>” (</w:t>
      </w:r>
      <w:r w:rsidRPr="003D11D1">
        <w:rPr>
          <w:rFonts w:ascii="Times New Roman" w:eastAsia="Times New Roman" w:hAnsi="Times New Roman"/>
          <w:b/>
          <w:i/>
          <w:sz w:val="26"/>
          <w:szCs w:val="26"/>
          <w:lang w:val="vi-VN"/>
        </w:rPr>
        <w:t>Tố Hữu</w:t>
      </w:r>
      <w:r w:rsidRPr="003D11D1">
        <w:rPr>
          <w:rFonts w:ascii="Times New Roman" w:eastAsia="Times New Roman" w:hAnsi="Times New Roman"/>
          <w:sz w:val="26"/>
          <w:szCs w:val="26"/>
          <w:lang w:val="vi-VN"/>
        </w:rPr>
        <w:t>) và dạy học tác phẩm văn chương là một hành trình nội tâm “</w:t>
      </w:r>
      <w:r w:rsidRPr="003D11D1">
        <w:rPr>
          <w:rFonts w:ascii="Times New Roman" w:eastAsia="Times New Roman" w:hAnsi="Times New Roman"/>
          <w:i/>
          <w:sz w:val="26"/>
          <w:szCs w:val="26"/>
          <w:lang w:val="vi-VN"/>
        </w:rPr>
        <w:t>lấy hồn tôi để hiểu hồn người</w:t>
      </w:r>
      <w:r w:rsidRPr="003D11D1">
        <w:rPr>
          <w:rFonts w:ascii="Times New Roman" w:eastAsia="Times New Roman" w:hAnsi="Times New Roman"/>
          <w:sz w:val="26"/>
          <w:szCs w:val="26"/>
          <w:lang w:val="vi-VN"/>
        </w:rPr>
        <w:t>” (</w:t>
      </w:r>
      <w:r w:rsidRPr="003D11D1">
        <w:rPr>
          <w:rFonts w:ascii="Times New Roman" w:eastAsia="Times New Roman" w:hAnsi="Times New Roman"/>
          <w:b/>
          <w:i/>
          <w:sz w:val="26"/>
          <w:szCs w:val="26"/>
          <w:lang w:val="vi-VN"/>
        </w:rPr>
        <w:t>Hoài Thanh</w:t>
      </w:r>
      <w:r w:rsidRPr="003D11D1">
        <w:rPr>
          <w:rFonts w:ascii="Times New Roman" w:eastAsia="Times New Roman" w:hAnsi="Times New Roman"/>
          <w:sz w:val="26"/>
          <w:szCs w:val="26"/>
          <w:lang w:val="vi-VN"/>
        </w:rPr>
        <w:t>). Tác giả nào khi sáng tác văn chương cũng đều mong muốn qua ngôn từ, qua hình tượng nghệ thuật để ngỏ lòng mình, để bày tỏ mong tìm kiếm một sự chia sẻ, một sự cộng hưởng, đối thoại từ phía bạn đọc. Sức mạnh của văn chương là làm lay động, thức tỉnh và tác động vào tâm hồn của mỗi con người, làm nảy sinh những tình cảm thẩm mỹ đối với cuộc sống và con người. Bởi vậy, nếu đọc văn, tiếp nhận văn mà chỉ nhằm mục đích giải trí về trí tuệ thì người đọc chưa tiếp cận được giá trị riêng, sức mạnh riêng của văn chương. Đọc văn để hiểu nhiều chuyện đời, lẽ đời sâu kín. “</w:t>
      </w:r>
      <w:r w:rsidRPr="003D11D1">
        <w:rPr>
          <w:rFonts w:ascii="Times New Roman" w:eastAsia="Times New Roman" w:hAnsi="Times New Roman"/>
          <w:i/>
          <w:sz w:val="26"/>
          <w:szCs w:val="26"/>
          <w:lang w:val="vi-VN"/>
        </w:rPr>
        <w:t>Hiểu rồi cảm được nỗi đau, niềm vui của con người, của cuộc đời sẽ đưa đến một sự thanh lọc, một sự tự nhận thức, một sự thức tỉnh bên trong mỗi con người”</w:t>
      </w:r>
      <w:r w:rsidRPr="003D11D1">
        <w:rPr>
          <w:rFonts w:ascii="Times New Roman" w:eastAsia="Times New Roman" w:hAnsi="Times New Roman"/>
          <w:sz w:val="26"/>
          <w:szCs w:val="26"/>
          <w:lang w:val="vi-VN"/>
        </w:rPr>
        <w:t xml:space="preserve"> [55; tr 201]. </w:t>
      </w:r>
      <w:r w:rsidR="00D26C3F">
        <w:rPr>
          <w:rFonts w:ascii="Times New Roman" w:eastAsia="Times New Roman" w:hAnsi="Times New Roman"/>
          <w:sz w:val="26"/>
          <w:szCs w:val="26"/>
          <w:lang w:val="vi-VN"/>
        </w:rPr>
        <w:t>“</w:t>
      </w:r>
      <w:r w:rsidRPr="00D26C3F">
        <w:rPr>
          <w:rFonts w:ascii="Times New Roman" w:eastAsia="Times New Roman" w:hAnsi="Times New Roman"/>
          <w:i/>
          <w:sz w:val="26"/>
          <w:szCs w:val="26"/>
          <w:lang w:val="vi-VN"/>
        </w:rPr>
        <w:t>Tự nhận thức</w:t>
      </w:r>
      <w:r w:rsidR="00D26C3F">
        <w:rPr>
          <w:rFonts w:ascii="Times New Roman" w:eastAsia="Times New Roman" w:hAnsi="Times New Roman"/>
          <w:i/>
          <w:sz w:val="26"/>
          <w:szCs w:val="26"/>
          <w:lang w:val="vi-VN"/>
        </w:rPr>
        <w:t>”</w:t>
      </w:r>
      <w:r w:rsidRPr="003D11D1">
        <w:rPr>
          <w:rFonts w:ascii="Times New Roman" w:eastAsia="Times New Roman" w:hAnsi="Times New Roman"/>
          <w:sz w:val="26"/>
          <w:szCs w:val="26"/>
          <w:lang w:val="vi-VN"/>
        </w:rPr>
        <w:t xml:space="preserve"> ở đây không có nghĩa là trong bất cứ hoàn cảnh nào học sinh cũng đều phải nói ra </w:t>
      </w:r>
      <w:r w:rsidR="00D26C3F">
        <w:rPr>
          <w:rFonts w:ascii="Times New Roman" w:eastAsia="Times New Roman" w:hAnsi="Times New Roman"/>
          <w:sz w:val="26"/>
          <w:szCs w:val="26"/>
          <w:lang w:val="vi-VN"/>
        </w:rPr>
        <w:t>“</w:t>
      </w:r>
      <w:r w:rsidRPr="00D26C3F">
        <w:rPr>
          <w:rFonts w:ascii="Times New Roman" w:eastAsia="Times New Roman" w:hAnsi="Times New Roman"/>
          <w:i/>
          <w:sz w:val="26"/>
          <w:szCs w:val="26"/>
          <w:lang w:val="vi-VN"/>
        </w:rPr>
        <w:t>những bước chuyển trong nhận thức và tình cảm</w:t>
      </w:r>
      <w:r w:rsidR="00D26C3F" w:rsidRPr="00D26C3F">
        <w:rPr>
          <w:rFonts w:ascii="Times New Roman" w:eastAsia="Times New Roman" w:hAnsi="Times New Roman"/>
          <w:i/>
          <w:sz w:val="26"/>
          <w:szCs w:val="26"/>
          <w:lang w:val="vi-VN"/>
        </w:rPr>
        <w:t>”</w:t>
      </w:r>
      <w:r w:rsidRPr="003D11D1">
        <w:rPr>
          <w:rFonts w:ascii="Times New Roman" w:eastAsia="Times New Roman" w:hAnsi="Times New Roman"/>
          <w:sz w:val="26"/>
          <w:szCs w:val="26"/>
          <w:lang w:val="vi-VN"/>
        </w:rPr>
        <w:t xml:space="preserve">. Tự nhận thức có thể chỉ là những </w:t>
      </w:r>
      <w:r w:rsidR="00D26C3F">
        <w:rPr>
          <w:rFonts w:ascii="Times New Roman" w:eastAsia="Times New Roman" w:hAnsi="Times New Roman"/>
          <w:sz w:val="26"/>
          <w:szCs w:val="26"/>
          <w:lang w:val="vi-VN"/>
        </w:rPr>
        <w:t>“</w:t>
      </w:r>
      <w:r w:rsidRPr="00D26C3F">
        <w:rPr>
          <w:rFonts w:ascii="Times New Roman" w:eastAsia="Times New Roman" w:hAnsi="Times New Roman"/>
          <w:i/>
          <w:sz w:val="26"/>
          <w:szCs w:val="26"/>
          <w:lang w:val="vi-VN"/>
        </w:rPr>
        <w:t>giây phút lắng đọng</w:t>
      </w:r>
      <w:r w:rsidR="00D26C3F">
        <w:rPr>
          <w:rFonts w:ascii="Times New Roman" w:eastAsia="Times New Roman" w:hAnsi="Times New Roman"/>
          <w:sz w:val="26"/>
          <w:szCs w:val="26"/>
          <w:lang w:val="vi-VN"/>
        </w:rPr>
        <w:t>”</w:t>
      </w:r>
      <w:r w:rsidRPr="003D11D1">
        <w:rPr>
          <w:rFonts w:ascii="Times New Roman" w:eastAsia="Times New Roman" w:hAnsi="Times New Roman"/>
          <w:sz w:val="26"/>
          <w:szCs w:val="26"/>
          <w:lang w:val="vi-VN"/>
        </w:rPr>
        <w:t xml:space="preserve"> (“</w:t>
      </w:r>
      <w:r w:rsidRPr="003D11D1">
        <w:rPr>
          <w:rFonts w:ascii="Times New Roman" w:eastAsia="Times New Roman" w:hAnsi="Times New Roman"/>
          <w:i/>
          <w:sz w:val="26"/>
          <w:szCs w:val="26"/>
          <w:lang w:val="vi-VN"/>
        </w:rPr>
        <w:t>vô thanh thắng hữu thanh</w:t>
      </w:r>
      <w:r w:rsidRPr="003D11D1">
        <w:rPr>
          <w:rFonts w:ascii="Times New Roman" w:eastAsia="Times New Roman" w:hAnsi="Times New Roman"/>
          <w:sz w:val="26"/>
          <w:szCs w:val="26"/>
          <w:lang w:val="vi-VN"/>
        </w:rPr>
        <w:t>”) để cho mỗi em tự chiêm nghiệm, tự liên hệ, kết nối với cuộc sống của chính mình để lớn lên. Dạy học tác phẩm văn chương hay cũng chính là dạy cách đọc, biết tự đọc, tự học và biết sống nhân văn, nhân ái hơn trong tương lai cũng bởi lẽ đó. Nói một cách khác, người đọc như có “</w:t>
      </w:r>
      <w:r w:rsidRPr="003D11D1">
        <w:rPr>
          <w:rFonts w:ascii="Times New Roman" w:eastAsia="Times New Roman" w:hAnsi="Times New Roman"/>
          <w:i/>
          <w:sz w:val="26"/>
          <w:szCs w:val="26"/>
          <w:lang w:val="vi-VN"/>
        </w:rPr>
        <w:t>một sự bừng tỉnh, giác ngộ</w:t>
      </w:r>
      <w:r w:rsidRPr="003D11D1">
        <w:rPr>
          <w:rFonts w:ascii="Times New Roman" w:eastAsia="Times New Roman" w:hAnsi="Times New Roman"/>
          <w:sz w:val="26"/>
          <w:szCs w:val="26"/>
          <w:lang w:val="vi-VN"/>
        </w:rPr>
        <w:t xml:space="preserve">” từ bên trong sau những tác động thẩm mỹ diệu kì của văn chương. </w:t>
      </w:r>
    </w:p>
    <w:p w:rsidR="00ED48E8" w:rsidRPr="003D11D1" w:rsidRDefault="00ED48E8" w:rsidP="00A877E2">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t xml:space="preserve">Bằng chính sự trải nghiệm các tình huống của đời sống trong tác phẩm văn học, học sinh bước vào tác phẩm, cảm nhận, phán đoán, cách giải quyết các vấn đề thực tiễn cuộc sống đặt ra. Hơn thế còn tạo ra một sự kết nối, đồng hành giữa văn chương và cuộc đời, đưa tác phẩm đến với cuộc đời. </w:t>
      </w:r>
    </w:p>
    <w:p w:rsidR="00ED48E8" w:rsidRPr="003D11D1" w:rsidRDefault="00ED48E8" w:rsidP="00A877E2">
      <w:pPr>
        <w:widowControl w:val="0"/>
        <w:tabs>
          <w:tab w:val="left" w:pos="851"/>
        </w:tabs>
        <w:overflowPunct w:val="0"/>
        <w:autoSpaceDE w:val="0"/>
        <w:autoSpaceDN w:val="0"/>
        <w:adjustRightInd w:val="0"/>
        <w:spacing w:after="0" w:line="336" w:lineRule="auto"/>
        <w:ind w:firstLine="567"/>
        <w:jc w:val="both"/>
        <w:textAlignment w:val="baseline"/>
        <w:rPr>
          <w:rFonts w:ascii="Times New Roman" w:eastAsia="Times New Roman" w:hAnsi="Times New Roman"/>
          <w:sz w:val="26"/>
          <w:szCs w:val="26"/>
          <w:lang w:val="vi-VN"/>
        </w:rPr>
      </w:pPr>
      <w:r w:rsidRPr="003D11D1">
        <w:rPr>
          <w:rFonts w:ascii="Times New Roman" w:eastAsia="Times New Roman" w:hAnsi="Times New Roman"/>
          <w:sz w:val="26"/>
          <w:szCs w:val="26"/>
          <w:lang w:val="vi-VN"/>
        </w:rPr>
        <w:lastRenderedPageBreak/>
        <w:t>Năng lực trải nghiệm thẩm mỹ được biểu hiện ở những phương diện sau:</w:t>
      </w:r>
    </w:p>
    <w:p w:rsidR="00ED48E8" w:rsidRPr="003D11D1" w:rsidRDefault="00ED48E8" w:rsidP="00ED48E8">
      <w:pPr>
        <w:widowControl w:val="0"/>
        <w:tabs>
          <w:tab w:val="left" w:pos="851"/>
        </w:tabs>
        <w:overflowPunct w:val="0"/>
        <w:autoSpaceDE w:val="0"/>
        <w:autoSpaceDN w:val="0"/>
        <w:adjustRightInd w:val="0"/>
        <w:spacing w:after="0" w:line="346" w:lineRule="auto"/>
        <w:ind w:firstLine="567"/>
        <w:jc w:val="both"/>
        <w:textAlignment w:val="baseline"/>
        <w:rPr>
          <w:rFonts w:ascii="Times New Roman" w:eastAsia="Times New Roman" w:hAnsi="Times New Roman"/>
          <w:spacing w:val="-2"/>
          <w:sz w:val="26"/>
          <w:szCs w:val="26"/>
          <w:lang w:val="vi-VN"/>
        </w:rPr>
      </w:pPr>
      <w:r w:rsidRPr="003D11D1">
        <w:rPr>
          <w:rFonts w:ascii="Times New Roman" w:eastAsia="Times New Roman" w:hAnsi="Times New Roman"/>
          <w:spacing w:val="-2"/>
          <w:sz w:val="26"/>
          <w:szCs w:val="26"/>
          <w:lang w:val="vi-VN"/>
        </w:rPr>
        <w:t>+ Nhận ra những tác động của văn bản tác phẩm đối với bản thân.</w:t>
      </w:r>
    </w:p>
    <w:p w:rsidR="00ED48E8" w:rsidRPr="003D11D1" w:rsidRDefault="00ED48E8" w:rsidP="00ED48E8">
      <w:pPr>
        <w:widowControl w:val="0"/>
        <w:tabs>
          <w:tab w:val="left" w:pos="851"/>
        </w:tabs>
        <w:overflowPunct w:val="0"/>
        <w:autoSpaceDE w:val="0"/>
        <w:autoSpaceDN w:val="0"/>
        <w:adjustRightInd w:val="0"/>
        <w:spacing w:after="0" w:line="346" w:lineRule="auto"/>
        <w:ind w:firstLine="567"/>
        <w:jc w:val="both"/>
        <w:textAlignment w:val="baseline"/>
        <w:rPr>
          <w:rFonts w:ascii="Times New Roman" w:eastAsia="Times New Roman" w:hAnsi="Times New Roman"/>
          <w:spacing w:val="-2"/>
          <w:sz w:val="26"/>
          <w:szCs w:val="26"/>
          <w:lang w:val="vi-VN"/>
        </w:rPr>
      </w:pPr>
      <w:r w:rsidRPr="003D11D1">
        <w:rPr>
          <w:rFonts w:ascii="Times New Roman" w:eastAsia="Times New Roman" w:hAnsi="Times New Roman"/>
          <w:spacing w:val="-2"/>
          <w:sz w:val="26"/>
          <w:szCs w:val="26"/>
          <w:lang w:val="vi-VN"/>
        </w:rPr>
        <w:t>+ Hiểu, trân trọng những giá trị của bản thân; biết làm chủ và có những suy nghĩ và hành vi ứng xử phù hợp đối với bản thân và mọi người xung quanh; có đam mê và biết ước mơ về cuộc sống tốt đẹp hơn.</w:t>
      </w:r>
    </w:p>
    <w:p w:rsidR="00ED48E8" w:rsidRPr="003D11D1" w:rsidRDefault="00ED48E8" w:rsidP="00ED48E8">
      <w:pPr>
        <w:widowControl w:val="0"/>
        <w:tabs>
          <w:tab w:val="left" w:pos="851"/>
        </w:tabs>
        <w:overflowPunct w:val="0"/>
        <w:autoSpaceDE w:val="0"/>
        <w:autoSpaceDN w:val="0"/>
        <w:adjustRightInd w:val="0"/>
        <w:spacing w:after="0" w:line="346" w:lineRule="auto"/>
        <w:ind w:firstLine="567"/>
        <w:jc w:val="both"/>
        <w:textAlignment w:val="baseline"/>
        <w:rPr>
          <w:rFonts w:ascii="Times New Roman" w:eastAsia="Times New Roman" w:hAnsi="Times New Roman"/>
          <w:spacing w:val="-2"/>
          <w:sz w:val="26"/>
          <w:szCs w:val="26"/>
          <w:lang w:val="vi-VN"/>
        </w:rPr>
      </w:pPr>
      <w:r w:rsidRPr="003D11D1">
        <w:rPr>
          <w:rFonts w:ascii="Times New Roman" w:eastAsia="Times New Roman" w:hAnsi="Times New Roman"/>
          <w:spacing w:val="-2"/>
          <w:sz w:val="26"/>
          <w:szCs w:val="26"/>
          <w:lang w:val="vi-VN"/>
        </w:rPr>
        <w:t xml:space="preserve">+ Vận dụng kiến thức, kĩ năng, kinh nghiệm </w:t>
      </w:r>
      <w:r w:rsidR="00D26C3F">
        <w:rPr>
          <w:rFonts w:ascii="Times New Roman" w:eastAsia="Times New Roman" w:hAnsi="Times New Roman"/>
          <w:spacing w:val="-2"/>
          <w:sz w:val="26"/>
          <w:szCs w:val="26"/>
          <w:lang w:val="vi-VN"/>
        </w:rPr>
        <w:t>“</w:t>
      </w:r>
      <w:r w:rsidRPr="003D11D1">
        <w:rPr>
          <w:rFonts w:ascii="Times New Roman" w:eastAsia="Times New Roman" w:hAnsi="Times New Roman"/>
          <w:spacing w:val="-2"/>
          <w:sz w:val="26"/>
          <w:szCs w:val="26"/>
          <w:lang w:val="vi-VN"/>
        </w:rPr>
        <w:t>chiếm lĩnh</w:t>
      </w:r>
      <w:r w:rsidR="00D26C3F">
        <w:rPr>
          <w:rFonts w:ascii="Times New Roman" w:eastAsia="Times New Roman" w:hAnsi="Times New Roman"/>
          <w:spacing w:val="-2"/>
          <w:sz w:val="26"/>
          <w:szCs w:val="26"/>
          <w:lang w:val="vi-VN"/>
        </w:rPr>
        <w:t>”</w:t>
      </w:r>
      <w:r w:rsidRPr="003D11D1">
        <w:rPr>
          <w:rFonts w:ascii="Times New Roman" w:eastAsia="Times New Roman" w:hAnsi="Times New Roman"/>
          <w:spacing w:val="-2"/>
          <w:sz w:val="26"/>
          <w:szCs w:val="26"/>
          <w:lang w:val="vi-VN"/>
        </w:rPr>
        <w:t xml:space="preserve"> từ bài học vào </w:t>
      </w:r>
      <w:r w:rsidR="001075FF">
        <w:rPr>
          <w:rFonts w:ascii="Times New Roman" w:eastAsia="Times New Roman" w:hAnsi="Times New Roman"/>
          <w:spacing w:val="-2"/>
          <w:sz w:val="26"/>
          <w:szCs w:val="26"/>
          <w:lang w:val="vi-VN"/>
        </w:rPr>
        <w:t>“</w:t>
      </w:r>
      <w:r w:rsidRPr="001075FF">
        <w:rPr>
          <w:rFonts w:ascii="Times New Roman" w:eastAsia="Times New Roman" w:hAnsi="Times New Roman"/>
          <w:i/>
          <w:spacing w:val="-2"/>
          <w:sz w:val="26"/>
          <w:szCs w:val="26"/>
          <w:lang w:val="vi-VN"/>
        </w:rPr>
        <w:t>thực hiện các nhiệm vụ</w:t>
      </w:r>
      <w:r w:rsidR="001075FF">
        <w:rPr>
          <w:rFonts w:ascii="Times New Roman" w:eastAsia="Times New Roman" w:hAnsi="Times New Roman"/>
          <w:spacing w:val="-2"/>
          <w:sz w:val="26"/>
          <w:szCs w:val="26"/>
          <w:lang w:val="vi-VN"/>
        </w:rPr>
        <w:t>”</w:t>
      </w:r>
      <w:r w:rsidRPr="003D11D1">
        <w:rPr>
          <w:rFonts w:ascii="Times New Roman" w:eastAsia="Times New Roman" w:hAnsi="Times New Roman"/>
          <w:spacing w:val="-2"/>
          <w:sz w:val="26"/>
          <w:szCs w:val="26"/>
          <w:lang w:val="vi-VN"/>
        </w:rPr>
        <w:t xml:space="preserve"> học tập mới; giải quyết những vấn đề đặt ra trong thực tiễn đời sống. Nói cách khác là tạo ra sự </w:t>
      </w:r>
      <w:r w:rsidR="001075FF">
        <w:rPr>
          <w:rFonts w:ascii="Times New Roman" w:eastAsia="Times New Roman" w:hAnsi="Times New Roman"/>
          <w:spacing w:val="-2"/>
          <w:sz w:val="26"/>
          <w:szCs w:val="26"/>
          <w:lang w:val="vi-VN"/>
        </w:rPr>
        <w:t>“</w:t>
      </w:r>
      <w:r w:rsidRPr="001075FF">
        <w:rPr>
          <w:rFonts w:ascii="Times New Roman" w:eastAsia="Times New Roman" w:hAnsi="Times New Roman"/>
          <w:i/>
          <w:spacing w:val="-2"/>
          <w:sz w:val="26"/>
          <w:szCs w:val="26"/>
          <w:lang w:val="vi-VN"/>
        </w:rPr>
        <w:t>kết nối</w:t>
      </w:r>
      <w:r w:rsidR="001075FF" w:rsidRPr="001075FF">
        <w:rPr>
          <w:rFonts w:ascii="Times New Roman" w:eastAsia="Times New Roman" w:hAnsi="Times New Roman"/>
          <w:i/>
          <w:spacing w:val="-2"/>
          <w:sz w:val="26"/>
          <w:szCs w:val="26"/>
          <w:lang w:val="vi-VN"/>
        </w:rPr>
        <w:t>”</w:t>
      </w:r>
      <w:r w:rsidRPr="003D11D1">
        <w:rPr>
          <w:rFonts w:ascii="Times New Roman" w:eastAsia="Times New Roman" w:hAnsi="Times New Roman"/>
          <w:spacing w:val="-2"/>
          <w:sz w:val="26"/>
          <w:szCs w:val="26"/>
          <w:lang w:val="vi-VN"/>
        </w:rPr>
        <w:t xml:space="preserve"> phù hợp, vừa gắn với giá trị chiều sâu của tác phẩm lại vừa hòa nhịp được vào những vấn đề hiện thực gần gũi, có ý nghĩa với HS.</w:t>
      </w:r>
    </w:p>
    <w:p w:rsidR="00ED48E8" w:rsidRPr="003D11D1" w:rsidRDefault="00ED48E8" w:rsidP="00ED48E8">
      <w:pPr>
        <w:keepNext/>
        <w:widowControl w:val="0"/>
        <w:spacing w:after="0" w:line="346" w:lineRule="auto"/>
        <w:ind w:firstLine="284"/>
        <w:jc w:val="both"/>
        <w:outlineLvl w:val="2"/>
        <w:rPr>
          <w:rFonts w:ascii="Times New Roman" w:eastAsia="SimSun" w:hAnsi="Times New Roman"/>
          <w:b/>
          <w:bCs/>
          <w:i/>
          <w:color w:val="000000"/>
          <w:sz w:val="26"/>
          <w:szCs w:val="26"/>
          <w:lang w:val="vi-VN" w:eastAsia="x-none"/>
        </w:rPr>
      </w:pPr>
      <w:bookmarkStart w:id="203" w:name="_Toc520732126"/>
      <w:bookmarkStart w:id="204" w:name="_Toc530463840"/>
      <w:r w:rsidRPr="003D11D1">
        <w:rPr>
          <w:rFonts w:ascii="Times New Roman" w:eastAsia="SimSun" w:hAnsi="Times New Roman"/>
          <w:b/>
          <w:bCs/>
          <w:i/>
          <w:color w:val="000000"/>
          <w:sz w:val="26"/>
          <w:szCs w:val="26"/>
          <w:lang w:val="vi-VN" w:eastAsia="x-none"/>
        </w:rPr>
        <w:t>2.1.3. Bồi dưỡng năng lực</w:t>
      </w:r>
      <w:r>
        <w:rPr>
          <w:rFonts w:ascii="Times New Roman" w:eastAsia="SimSun" w:hAnsi="Times New Roman"/>
          <w:b/>
          <w:bCs/>
          <w:i/>
          <w:color w:val="000000"/>
          <w:sz w:val="26"/>
          <w:szCs w:val="26"/>
          <w:lang w:val="vi-VN" w:eastAsia="x-none"/>
        </w:rPr>
        <w:t xml:space="preserve"> n</w:t>
      </w:r>
      <w:r w:rsidRPr="003D11D1">
        <w:rPr>
          <w:rFonts w:ascii="Times New Roman" w:eastAsia="SimSun" w:hAnsi="Times New Roman"/>
          <w:b/>
          <w:bCs/>
          <w:i/>
          <w:color w:val="000000"/>
          <w:sz w:val="26"/>
          <w:szCs w:val="26"/>
          <w:lang w:val="vi-VN" w:eastAsia="x-none"/>
        </w:rPr>
        <w:t>gữ văn cho học sinh trong dạy học TPVC</w:t>
      </w:r>
      <w:bookmarkEnd w:id="190"/>
      <w:bookmarkEnd w:id="191"/>
      <w:bookmarkEnd w:id="192"/>
      <w:bookmarkEnd w:id="193"/>
      <w:bookmarkEnd w:id="194"/>
      <w:bookmarkEnd w:id="195"/>
      <w:bookmarkEnd w:id="203"/>
      <w:bookmarkEnd w:id="204"/>
    </w:p>
    <w:p w:rsidR="00ED48E8" w:rsidRPr="003D11D1" w:rsidRDefault="00ED48E8" w:rsidP="00A877E2">
      <w:pPr>
        <w:widowControl w:val="0"/>
        <w:numPr>
          <w:ilvl w:val="3"/>
          <w:numId w:val="9"/>
        </w:numPr>
        <w:tabs>
          <w:tab w:val="left" w:pos="1276"/>
        </w:tabs>
        <w:spacing w:after="0" w:line="346" w:lineRule="auto"/>
        <w:ind w:hanging="1104"/>
        <w:contextualSpacing/>
        <w:jc w:val="both"/>
        <w:outlineLvl w:val="3"/>
        <w:rPr>
          <w:rFonts w:ascii="Times New Roman" w:hAnsi="Times New Roman"/>
          <w:i/>
          <w:color w:val="000000"/>
          <w:sz w:val="26"/>
          <w:szCs w:val="26"/>
          <w:lang w:val="vi-VN"/>
        </w:rPr>
      </w:pPr>
      <w:bookmarkStart w:id="205" w:name="_Toc494436953"/>
      <w:bookmarkStart w:id="206" w:name="_Toc494438270"/>
      <w:bookmarkStart w:id="207" w:name="_Toc530463841"/>
      <w:r w:rsidRPr="003D11D1">
        <w:rPr>
          <w:rFonts w:ascii="Times New Roman" w:hAnsi="Times New Roman"/>
          <w:i/>
          <w:color w:val="000000"/>
          <w:sz w:val="26"/>
          <w:szCs w:val="26"/>
          <w:lang w:val="vi-VN"/>
        </w:rPr>
        <w:t>Những quan niệm về bồi dưỡng</w:t>
      </w:r>
      <w:bookmarkEnd w:id="205"/>
      <w:bookmarkEnd w:id="206"/>
      <w:bookmarkEnd w:id="207"/>
    </w:p>
    <w:p w:rsidR="00ED48E8" w:rsidRPr="003D11D1" w:rsidRDefault="00ED48E8" w:rsidP="00ED48E8">
      <w:pPr>
        <w:widowControl w:val="0"/>
        <w:spacing w:after="0" w:line="346" w:lineRule="auto"/>
        <w:ind w:firstLine="567"/>
        <w:contextualSpacing/>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Theo </w:t>
      </w:r>
      <w:r w:rsidRPr="003D11D1">
        <w:rPr>
          <w:rFonts w:ascii="Times New Roman" w:hAnsi="Times New Roman"/>
          <w:b/>
          <w:color w:val="000000"/>
          <w:sz w:val="26"/>
          <w:szCs w:val="26"/>
          <w:lang w:val="vi-VN"/>
        </w:rPr>
        <w:t>Từ điển Tiếng Việt</w:t>
      </w:r>
      <w:r w:rsidRPr="003D11D1">
        <w:rPr>
          <w:rFonts w:ascii="Times New Roman" w:hAnsi="Times New Roman"/>
          <w:color w:val="000000"/>
          <w:sz w:val="26"/>
          <w:szCs w:val="26"/>
          <w:lang w:val="vi-VN"/>
        </w:rPr>
        <w:t xml:space="preserve"> (</w:t>
      </w:r>
      <w:r w:rsidRPr="003D11D1">
        <w:rPr>
          <w:rFonts w:ascii="Times New Roman" w:hAnsi="Times New Roman"/>
          <w:b/>
          <w:i/>
          <w:color w:val="000000"/>
          <w:sz w:val="26"/>
          <w:szCs w:val="26"/>
          <w:lang w:val="vi-VN"/>
        </w:rPr>
        <w:t>Hoàng Phê</w:t>
      </w:r>
      <w:r w:rsidRPr="003D11D1">
        <w:rPr>
          <w:rFonts w:ascii="Times New Roman" w:hAnsi="Times New Roman"/>
          <w:color w:val="000000"/>
          <w:sz w:val="26"/>
          <w:szCs w:val="26"/>
          <w:lang w:val="vi-VN"/>
        </w:rPr>
        <w:t xml:space="preserve"> chủ</w:t>
      </w:r>
      <w:r>
        <w:rPr>
          <w:rFonts w:ascii="Times New Roman" w:hAnsi="Times New Roman"/>
          <w:color w:val="000000"/>
          <w:sz w:val="26"/>
          <w:szCs w:val="26"/>
          <w:lang w:val="vi-VN"/>
        </w:rPr>
        <w:t xml:space="preserve"> biên) [70</w:t>
      </w:r>
      <w:r w:rsidRPr="003D11D1">
        <w:rPr>
          <w:rFonts w:ascii="Times New Roman" w:hAnsi="Times New Roman"/>
          <w:color w:val="000000"/>
          <w:sz w:val="26"/>
          <w:szCs w:val="26"/>
          <w:lang w:val="vi-VN"/>
        </w:rPr>
        <w:t xml:space="preserve">], bồi dưỡng là: </w:t>
      </w:r>
    </w:p>
    <w:p w:rsidR="00ED48E8" w:rsidRPr="003D11D1" w:rsidRDefault="00ED48E8" w:rsidP="00ED48E8">
      <w:pPr>
        <w:widowControl w:val="0"/>
        <w:spacing w:after="0" w:line="346" w:lineRule="auto"/>
        <w:ind w:firstLine="567"/>
        <w:jc w:val="both"/>
        <w:rPr>
          <w:rFonts w:ascii="Times New Roman" w:hAnsi="Times New Roman"/>
          <w:i/>
          <w:color w:val="000000"/>
          <w:sz w:val="26"/>
          <w:szCs w:val="26"/>
          <w:lang w:val="vi-VN"/>
        </w:rPr>
      </w:pPr>
      <w:r w:rsidRPr="003D11D1">
        <w:rPr>
          <w:rFonts w:ascii="Times New Roman" w:hAnsi="Times New Roman"/>
          <w:color w:val="000000"/>
          <w:sz w:val="26"/>
          <w:szCs w:val="26"/>
          <w:lang w:val="vi-VN"/>
        </w:rPr>
        <w:t>+ “</w:t>
      </w:r>
      <w:r w:rsidRPr="003D11D1">
        <w:rPr>
          <w:rFonts w:ascii="Times New Roman" w:hAnsi="Times New Roman"/>
          <w:i/>
          <w:color w:val="000000"/>
          <w:sz w:val="26"/>
          <w:szCs w:val="26"/>
          <w:lang w:val="vi-VN"/>
        </w:rPr>
        <w:t>Làm cho tăng thêm sức của cơ thể bằng chất bổ (bồi dưỡng sức khỏe)</w:t>
      </w:r>
    </w:p>
    <w:p w:rsidR="00ED48E8" w:rsidRPr="003D11D1" w:rsidRDefault="00ED48E8" w:rsidP="00ED48E8">
      <w:pPr>
        <w:widowControl w:val="0"/>
        <w:spacing w:after="0" w:line="346" w:lineRule="auto"/>
        <w:ind w:firstLine="567"/>
        <w:jc w:val="both"/>
        <w:rPr>
          <w:rFonts w:ascii="Times New Roman" w:hAnsi="Times New Roman"/>
          <w:color w:val="000000"/>
          <w:spacing w:val="-6"/>
          <w:sz w:val="26"/>
          <w:szCs w:val="26"/>
          <w:lang w:val="vi-VN"/>
        </w:rPr>
      </w:pPr>
      <w:r w:rsidRPr="003D11D1">
        <w:rPr>
          <w:rFonts w:ascii="Times New Roman" w:hAnsi="Times New Roman"/>
          <w:i/>
          <w:color w:val="000000"/>
          <w:spacing w:val="-6"/>
          <w:sz w:val="26"/>
          <w:szCs w:val="26"/>
          <w:lang w:val="vi-VN"/>
        </w:rPr>
        <w:t>+ Làm cho tăng thêm năng lực hoặc phẩm chất (bồi dưỡng cán bộ trẻ)”</w:t>
      </w:r>
      <w:r w:rsidRPr="003D11D1">
        <w:rPr>
          <w:rFonts w:ascii="Times New Roman" w:hAnsi="Times New Roman"/>
          <w:color w:val="000000"/>
          <w:spacing w:val="-6"/>
          <w:sz w:val="26"/>
          <w:szCs w:val="26"/>
          <w:lang w:val="vi-VN"/>
        </w:rPr>
        <w:t xml:space="preserve"> [tr 82].</w:t>
      </w:r>
    </w:p>
    <w:p w:rsidR="00ED48E8" w:rsidRPr="003D11D1" w:rsidRDefault="00ED48E8" w:rsidP="00ED48E8">
      <w:pPr>
        <w:widowControl w:val="0"/>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Theo NĐ số 18/2010/ NĐ - CP ngày 5/3/2010 của chính phủ về đào tạo, bồi dưỡng cán bộ công chứ</w:t>
      </w:r>
      <w:r>
        <w:rPr>
          <w:rFonts w:ascii="Times New Roman" w:hAnsi="Times New Roman"/>
          <w:color w:val="000000"/>
          <w:sz w:val="26"/>
          <w:szCs w:val="26"/>
          <w:lang w:val="vi-VN"/>
        </w:rPr>
        <w:t>c [61</w:t>
      </w:r>
      <w:r w:rsidRPr="003D11D1">
        <w:rPr>
          <w:rFonts w:ascii="Times New Roman" w:hAnsi="Times New Roman"/>
          <w:color w:val="000000"/>
          <w:sz w:val="26"/>
          <w:szCs w:val="26"/>
          <w:lang w:val="vi-VN"/>
        </w:rPr>
        <w:t>], bồi dưỡng “</w:t>
      </w:r>
      <w:r w:rsidRPr="003D11D1">
        <w:rPr>
          <w:rFonts w:ascii="Times New Roman" w:hAnsi="Times New Roman"/>
          <w:i/>
          <w:color w:val="000000"/>
          <w:sz w:val="26"/>
          <w:szCs w:val="26"/>
          <w:lang w:val="vi-VN"/>
        </w:rPr>
        <w:t>là hoạt động trang bị, cập nhật, nâng cao kiến thức, kĩ năng làm việc. Điều này cũng có nghĩa là làm cho năng lực hoặc phẩm chất tăng thêm”</w:t>
      </w:r>
      <w:r w:rsidRPr="003D11D1">
        <w:rPr>
          <w:rFonts w:ascii="Times New Roman" w:hAnsi="Times New Roman"/>
          <w:color w:val="000000"/>
          <w:sz w:val="26"/>
          <w:szCs w:val="26"/>
          <w:lang w:val="vi-VN"/>
        </w:rPr>
        <w:t>. Bồi dưỡng chỉ được thực hiện trên cơ sở của mặt bằng kiến thức đã được đào tạo trước đó.</w:t>
      </w:r>
    </w:p>
    <w:p w:rsidR="00ED48E8" w:rsidRPr="003D11D1" w:rsidRDefault="00ED48E8" w:rsidP="00ED48E8">
      <w:pPr>
        <w:widowControl w:val="0"/>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Theo các tài liệu của </w:t>
      </w:r>
      <w:r w:rsidRPr="005D1BFB">
        <w:rPr>
          <w:rFonts w:ascii="Times New Roman" w:hAnsi="Times New Roman"/>
          <w:b/>
          <w:color w:val="000000"/>
          <w:sz w:val="26"/>
          <w:szCs w:val="26"/>
          <w:lang w:val="vi-VN"/>
        </w:rPr>
        <w:t>UNESCO</w:t>
      </w:r>
      <w:r w:rsidRPr="003D11D1">
        <w:rPr>
          <w:rFonts w:ascii="Times New Roman" w:hAnsi="Times New Roman"/>
          <w:color w:val="000000"/>
          <w:sz w:val="26"/>
          <w:szCs w:val="26"/>
          <w:lang w:val="vi-VN"/>
        </w:rPr>
        <w:t xml:space="preserve"> [</w:t>
      </w:r>
      <w:r w:rsidRPr="005B338F">
        <w:rPr>
          <w:rFonts w:ascii="Times New Roman" w:hAnsi="Times New Roman"/>
          <w:color w:val="000000"/>
          <w:sz w:val="26"/>
          <w:szCs w:val="26"/>
          <w:lang w:val="vi-VN"/>
        </w:rPr>
        <w:t xml:space="preserve">dẫn theo </w:t>
      </w:r>
      <w:r w:rsidRPr="003D11D1">
        <w:rPr>
          <w:rFonts w:ascii="Times New Roman" w:hAnsi="Times New Roman"/>
          <w:color w:val="000000"/>
          <w:sz w:val="26"/>
          <w:szCs w:val="26"/>
          <w:lang w:val="vi-VN"/>
        </w:rPr>
        <w:t>2], bồi dưỡng được hiểu như sau:</w:t>
      </w:r>
    </w:p>
    <w:p w:rsidR="00ED48E8" w:rsidRPr="003D11D1" w:rsidRDefault="00ED48E8" w:rsidP="00ED48E8">
      <w:pPr>
        <w:widowControl w:val="0"/>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Bồi dưỡng là “</w:t>
      </w:r>
      <w:r w:rsidRPr="003D11D1">
        <w:rPr>
          <w:rFonts w:ascii="Times New Roman" w:hAnsi="Times New Roman"/>
          <w:i/>
          <w:color w:val="000000"/>
          <w:sz w:val="26"/>
          <w:szCs w:val="26"/>
          <w:lang w:val="vi-VN"/>
        </w:rPr>
        <w:t>quá trình cập nhật, bổ sung kiến thức, kĩ năng, thái độ để nâng cao năng lực, trình độ, phẩm chất của người lao động về một lĩnh vực hoạt động mà người lao động đã có một trình độ năng lực chuyên môn nhất định qua một hình thức đào tạo nào đó</w:t>
      </w:r>
      <w:r w:rsidRPr="003D11D1">
        <w:rPr>
          <w:rFonts w:ascii="Times New Roman" w:hAnsi="Times New Roman"/>
          <w:color w:val="000000"/>
          <w:sz w:val="26"/>
          <w:szCs w:val="26"/>
          <w:lang w:val="vi-VN"/>
        </w:rPr>
        <w:t>”.</w:t>
      </w:r>
    </w:p>
    <w:p w:rsidR="00ED48E8" w:rsidRPr="003D11D1" w:rsidRDefault="00ED48E8" w:rsidP="00ED48E8">
      <w:pPr>
        <w:widowControl w:val="0"/>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w:t>
      </w:r>
      <w:r w:rsidRPr="003D11D1">
        <w:rPr>
          <w:rFonts w:ascii="Times New Roman" w:hAnsi="Times New Roman"/>
          <w:i/>
          <w:color w:val="000000"/>
          <w:sz w:val="26"/>
          <w:szCs w:val="26"/>
          <w:lang w:val="vi-VN"/>
        </w:rPr>
        <w:t>Bồi dưỡng có ý nghĩa nâng cao nghề nghiệp, quá trình này chỉ diễn ra khi cá nhân và tổ chức có nhu cầu nâng cao kiến thức hay kĩ năng chuyên môn, nghiệp vụ của bản thân nhằm đáp ứng các yêu cầu của lao động nghề nghiệp</w:t>
      </w:r>
      <w:r w:rsidRPr="003D11D1">
        <w:rPr>
          <w:rFonts w:ascii="Times New Roman" w:hAnsi="Times New Roman"/>
          <w:color w:val="000000"/>
          <w:sz w:val="26"/>
          <w:szCs w:val="26"/>
          <w:lang w:val="vi-VN"/>
        </w:rPr>
        <w:t>”.</w:t>
      </w:r>
    </w:p>
    <w:p w:rsidR="00ED48E8" w:rsidRPr="003D11D1" w:rsidRDefault="00ED48E8" w:rsidP="00ED48E8">
      <w:pPr>
        <w:widowControl w:val="0"/>
        <w:spacing w:after="0" w:line="329" w:lineRule="auto"/>
        <w:ind w:firstLine="567"/>
        <w:jc w:val="both"/>
        <w:rPr>
          <w:rFonts w:ascii="Times New Roman" w:hAnsi="Times New Roman"/>
          <w:i/>
          <w:color w:val="000000"/>
          <w:sz w:val="26"/>
          <w:szCs w:val="26"/>
          <w:lang w:val="vi-VN"/>
        </w:rPr>
      </w:pPr>
      <w:r w:rsidRPr="003D11D1">
        <w:rPr>
          <w:rFonts w:ascii="Times New Roman" w:hAnsi="Times New Roman"/>
          <w:color w:val="000000"/>
          <w:sz w:val="26"/>
          <w:szCs w:val="26"/>
          <w:lang w:val="vi-VN"/>
        </w:rPr>
        <w:t xml:space="preserve">Theo </w:t>
      </w:r>
      <w:r w:rsidRPr="005D1BFB">
        <w:rPr>
          <w:rFonts w:ascii="Times New Roman" w:hAnsi="Times New Roman"/>
          <w:b/>
          <w:color w:val="000000"/>
          <w:sz w:val="26"/>
          <w:szCs w:val="26"/>
          <w:lang w:val="vi-VN"/>
        </w:rPr>
        <w:t>Từ điển giáo dục</w:t>
      </w:r>
      <w:r>
        <w:rPr>
          <w:rFonts w:ascii="Times New Roman" w:hAnsi="Times New Roman"/>
          <w:color w:val="000000"/>
          <w:sz w:val="26"/>
          <w:szCs w:val="26"/>
          <w:lang w:val="vi-VN"/>
        </w:rPr>
        <w:t xml:space="preserve"> [65</w:t>
      </w:r>
      <w:r w:rsidRPr="003D11D1">
        <w:rPr>
          <w:rFonts w:ascii="Times New Roman" w:hAnsi="Times New Roman"/>
          <w:color w:val="000000"/>
          <w:sz w:val="26"/>
          <w:szCs w:val="26"/>
          <w:lang w:val="vi-VN"/>
        </w:rPr>
        <w:t>], bồi dưỡng (nghĩa rộng) là “</w:t>
      </w:r>
      <w:r w:rsidRPr="003D11D1">
        <w:rPr>
          <w:rFonts w:ascii="Times New Roman" w:hAnsi="Times New Roman"/>
          <w:i/>
          <w:color w:val="000000"/>
          <w:sz w:val="26"/>
          <w:szCs w:val="26"/>
          <w:lang w:val="vi-VN"/>
        </w:rPr>
        <w:t xml:space="preserve">quá trình giáo dục, đào tạo nhằm hình thành nhân cách và những phẩm chất riêng biệt của nhân cách theo định hướng mục đích đã chọn”. </w:t>
      </w:r>
    </w:p>
    <w:p w:rsidR="00ED48E8" w:rsidRPr="003D11D1" w:rsidRDefault="00ED48E8" w:rsidP="00ED48E8">
      <w:pPr>
        <w:widowControl w:val="0"/>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lastRenderedPageBreak/>
        <w:t>Bồi dưỡng (nghĩa hẹp)</w:t>
      </w:r>
      <w:r w:rsidRPr="003D11D1">
        <w:rPr>
          <w:rFonts w:ascii="Times New Roman" w:hAnsi="Times New Roman"/>
          <w:i/>
          <w:color w:val="000000"/>
          <w:sz w:val="26"/>
          <w:szCs w:val="26"/>
          <w:lang w:val="vi-VN"/>
        </w:rPr>
        <w:t xml:space="preserve"> “là trang bị thêm những kiến thức, thái độ, kĩ năng nhằm mục đích nâng cao và hoàn thiện năng lực hoạt động trong các lĩnh vực cụ thể</w:t>
      </w:r>
      <w:r w:rsidRPr="003D11D1">
        <w:rPr>
          <w:rFonts w:ascii="Times New Roman" w:hAnsi="Times New Roman"/>
          <w:color w:val="000000"/>
          <w:sz w:val="26"/>
          <w:szCs w:val="26"/>
          <w:lang w:val="vi-VN"/>
        </w:rPr>
        <w:t>……” [tr 45].</w:t>
      </w:r>
    </w:p>
    <w:p w:rsidR="00ED48E8" w:rsidRPr="003D11D1" w:rsidRDefault="00ED48E8" w:rsidP="00A877E2">
      <w:pPr>
        <w:widowControl w:val="0"/>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Mỗi nhà nghiên cứu đứng ở những góc độ nghiên cứu khác nhau nên có thể có những cách phát biểu khác nhau về quan niệm bồi dưỡng. Song điểm chung giữa các quan niệm khi nói đến bồi dưỡng chính là: “</w:t>
      </w:r>
      <w:r w:rsidRPr="003D11D1">
        <w:rPr>
          <w:rFonts w:ascii="Times New Roman" w:hAnsi="Times New Roman"/>
          <w:i/>
          <w:color w:val="000000"/>
          <w:sz w:val="26"/>
          <w:szCs w:val="26"/>
          <w:lang w:val="vi-VN"/>
        </w:rPr>
        <w:t>quá trình bổ sung tri thức, kỹ năng</w:t>
      </w:r>
      <w:r w:rsidRPr="003D11D1">
        <w:rPr>
          <w:rFonts w:ascii="Times New Roman" w:hAnsi="Times New Roman"/>
          <w:color w:val="000000"/>
          <w:sz w:val="26"/>
          <w:szCs w:val="26"/>
          <w:lang w:val="vi-VN"/>
        </w:rPr>
        <w:t>” nhằm “</w:t>
      </w:r>
      <w:r w:rsidRPr="003D11D1">
        <w:rPr>
          <w:rFonts w:ascii="Times New Roman" w:hAnsi="Times New Roman"/>
          <w:i/>
          <w:color w:val="000000"/>
          <w:sz w:val="26"/>
          <w:szCs w:val="26"/>
          <w:lang w:val="vi-VN"/>
        </w:rPr>
        <w:t>nâng cao trình độ</w:t>
      </w:r>
      <w:r w:rsidRPr="003D11D1">
        <w:rPr>
          <w:rFonts w:ascii="Times New Roman" w:hAnsi="Times New Roman"/>
          <w:color w:val="000000"/>
          <w:sz w:val="26"/>
          <w:szCs w:val="26"/>
          <w:lang w:val="vi-VN"/>
        </w:rPr>
        <w:t>” trong lĩnh vực hoạt động chuyên môn nào đó dựa trên nền tảng cơ sở của một trình độ chuyên môn nhất định đã có.</w:t>
      </w:r>
    </w:p>
    <w:p w:rsidR="00ED48E8" w:rsidRPr="003D11D1" w:rsidRDefault="00ED48E8" w:rsidP="00A877E2">
      <w:pPr>
        <w:widowControl w:val="0"/>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Từ những quan niệm bồi dưỡng đã trình bày, chúng tôi tiếp cận quan niệm này trên cơ sở các dấu hiệu sau:</w:t>
      </w:r>
    </w:p>
    <w:p w:rsidR="00ED48E8" w:rsidRPr="003D11D1" w:rsidRDefault="00ED48E8" w:rsidP="00A877E2">
      <w:pPr>
        <w:widowControl w:val="0"/>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Thứ nhất, chủ thể của quá trình bồi dưỡng đã được đào tạo để có một trình độ chuyên môn nhất định. Hay nói cách khác là bồi dưỡng chỉ được thực hiện trên cơ sở của một mặt bằng tri thức nhất định đã có.</w:t>
      </w:r>
    </w:p>
    <w:p w:rsidR="00ED48E8" w:rsidRPr="005B338F" w:rsidRDefault="00ED48E8" w:rsidP="00A877E2">
      <w:pPr>
        <w:widowControl w:val="0"/>
        <w:spacing w:after="0" w:line="329" w:lineRule="auto"/>
        <w:ind w:firstLine="567"/>
        <w:jc w:val="both"/>
        <w:rPr>
          <w:rFonts w:ascii="Times New Roman" w:hAnsi="Times New Roman"/>
          <w:sz w:val="26"/>
          <w:szCs w:val="26"/>
          <w:lang w:val="vi-VN"/>
        </w:rPr>
      </w:pPr>
      <w:r w:rsidRPr="003D11D1">
        <w:rPr>
          <w:rFonts w:ascii="Times New Roman" w:hAnsi="Times New Roman"/>
          <w:color w:val="000000"/>
          <w:sz w:val="26"/>
          <w:szCs w:val="26"/>
          <w:lang w:val="vi-VN"/>
        </w:rPr>
        <w:t>Thứ hai, đây chính là quá trình cập nhật, bổ sung hoặc củng cố kiến thức, kĩ năng còn thiếu, lạc hậu nhằm nâng cao trình độ, phát triển thêm năng lực trong một lĩnh vực hoạt động chuyên môn dưới một hình thức phù hợp.</w:t>
      </w:r>
      <w:r w:rsidRPr="005B338F">
        <w:rPr>
          <w:rFonts w:ascii="Times New Roman" w:hAnsi="Times New Roman"/>
          <w:color w:val="000000"/>
          <w:sz w:val="26"/>
          <w:szCs w:val="26"/>
          <w:lang w:val="vi-VN"/>
        </w:rPr>
        <w:t xml:space="preserve"> </w:t>
      </w:r>
      <w:r w:rsidRPr="005B338F">
        <w:rPr>
          <w:rFonts w:ascii="Times New Roman" w:hAnsi="Times New Roman"/>
          <w:sz w:val="26"/>
          <w:szCs w:val="26"/>
          <w:lang w:val="vi-VN"/>
        </w:rPr>
        <w:t>Bên cạnh đó, bồi dưỡng còn có tác dụng thúc đẩy những mặt mạnh, những yếu tố tích cực nhằm nâng cao hơn nữa năng lực chuyên môn.</w:t>
      </w:r>
    </w:p>
    <w:p w:rsidR="00ED48E8" w:rsidRPr="003D11D1" w:rsidRDefault="00ED48E8" w:rsidP="00A877E2">
      <w:pPr>
        <w:widowControl w:val="0"/>
        <w:spacing w:after="0" w:line="329" w:lineRule="auto"/>
        <w:ind w:firstLine="567"/>
        <w:jc w:val="both"/>
        <w:rPr>
          <w:rFonts w:ascii="Times New Roman" w:hAnsi="Times New Roman"/>
          <w:color w:val="000000"/>
          <w:sz w:val="26"/>
          <w:szCs w:val="26"/>
          <w:lang w:val="vi-VN"/>
        </w:rPr>
      </w:pPr>
      <w:r w:rsidRPr="00110AC9">
        <w:rPr>
          <w:rFonts w:ascii="Times New Roman" w:hAnsi="Times New Roman"/>
          <w:sz w:val="26"/>
          <w:szCs w:val="26"/>
          <w:lang w:val="vi-VN"/>
        </w:rPr>
        <w:t xml:space="preserve">Thứ ba, mục đích của bồi dưỡng là bổ sung, củng cố và nâng cao hệ </w:t>
      </w:r>
      <w:r w:rsidRPr="003D11D1">
        <w:rPr>
          <w:rFonts w:ascii="Times New Roman" w:hAnsi="Times New Roman"/>
          <w:color w:val="000000"/>
          <w:sz w:val="26"/>
          <w:szCs w:val="26"/>
          <w:lang w:val="vi-VN"/>
        </w:rPr>
        <w:t>thống tri thức, tổng hợp kĩ năng, rèn luyện kĩ năng, kĩ xảo đã sẵn có, giúp cho công việc đang làm tốt hơn và có hiệu quả hơn.</w:t>
      </w:r>
    </w:p>
    <w:p w:rsidR="00ED48E8" w:rsidRPr="003D11D1" w:rsidRDefault="00ED48E8" w:rsidP="00A877E2">
      <w:pPr>
        <w:widowControl w:val="0"/>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Thứ tư, bồi dưỡng trong giáo dục là một khâu liên hoàn với mối quan hệ chặt chẽ giữa hình thành - phát triển. Đây chính là </w:t>
      </w:r>
      <w:r w:rsidR="001075FF">
        <w:rPr>
          <w:rFonts w:ascii="Times New Roman" w:hAnsi="Times New Roman"/>
          <w:color w:val="000000"/>
          <w:sz w:val="26"/>
          <w:szCs w:val="26"/>
          <w:lang w:val="vi-VN"/>
        </w:rPr>
        <w:t>“</w:t>
      </w:r>
      <w:r w:rsidRPr="001075FF">
        <w:rPr>
          <w:rFonts w:ascii="Times New Roman" w:hAnsi="Times New Roman"/>
          <w:i/>
          <w:color w:val="000000"/>
          <w:sz w:val="26"/>
          <w:szCs w:val="26"/>
          <w:lang w:val="vi-VN"/>
        </w:rPr>
        <w:t>quá trình tác động của chủ thể giáo dục đến đối tượng giáo dục, làm cho đối tượng được bồi dưỡng tăng thêm năng lực, phẩm chất và phát triển theo chiều hướng tốt hơn. Bồi dưỡng là quá trình giáo dục có kế hoạch nhằm tăng giá trị cho con người, làm biến đổi thái độ, kiến thức, kĩ năng thông qua việc thu thập, xử lý thông tin thực tế trong một hoạt động hoặc chuỗi nhu cầu hành động nhằm nâng cao giá trị nhân cách, nâng cao năng suất và hiệu quả công việc. Sau khi được bồi dưỡng, năng lực cá nhân được gia tăng, đáp ứng nhu cầu phát triển của xã hội</w:t>
      </w:r>
      <w:r w:rsidR="001075FF" w:rsidRPr="001075FF">
        <w:rPr>
          <w:rFonts w:ascii="Times New Roman" w:hAnsi="Times New Roman"/>
          <w:i/>
          <w:color w:val="000000"/>
          <w:sz w:val="26"/>
          <w:szCs w:val="26"/>
          <w:lang w:val="vi-VN"/>
        </w:rPr>
        <w:t>”</w:t>
      </w:r>
      <w:r w:rsidRPr="003D11D1">
        <w:rPr>
          <w:rFonts w:ascii="Times New Roman" w:hAnsi="Times New Roman"/>
          <w:color w:val="000000"/>
          <w:sz w:val="26"/>
          <w:szCs w:val="26"/>
          <w:lang w:val="vi-VN"/>
        </w:rPr>
        <w:t xml:space="preserve">. Như vậy, trong nội hàm của nó, bồi dưỡng đã bao hàm ý nghĩa của sự hình thành và phát triển. Hình thành và phát triển thêm trên nền của những cái đã có. Nói cách khác, bồi dưỡng là tổng thể các hoạt động của </w:t>
      </w:r>
      <w:r w:rsidRPr="003D11D1">
        <w:rPr>
          <w:rFonts w:ascii="Times New Roman" w:hAnsi="Times New Roman"/>
          <w:color w:val="000000"/>
          <w:sz w:val="26"/>
          <w:szCs w:val="26"/>
          <w:lang w:val="vi-VN"/>
        </w:rPr>
        <w:lastRenderedPageBreak/>
        <w:t>chủ thể tác động trực tiếp vào nhận thức, hành vi và hoạt động tự học tập, rèn luyện của học sinh nhằm nâng cao tri thức tổng hợp, trình độ tư duy, kĩ năng đảm bảo cho học sinh hoàn thành tốt nhiệm vụ học tập, góp phần nâng cao chất lượng giáo dục - đào tạo. Hoạt động bồi dưỡng là việc làm thường xuyên, liên tục cho mỗi học sinh ở mọi cấp học, bậc học, ngành học để không ngừng nâng cao trình độ, kĩ năng kĩ xảo có thể thích ứng với những đòi hỏi của xã hội trong giai đoạn hiện nay.</w:t>
      </w:r>
    </w:p>
    <w:p w:rsidR="00ED48E8" w:rsidRPr="003D11D1" w:rsidRDefault="00ED48E8" w:rsidP="00A877E2">
      <w:pPr>
        <w:widowControl w:val="0"/>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Đối với học sinh, hoạt động bồi dưỡng nhằm tạo điều kiện thuận lợi cho người học có cơ hội củng cố và mở rộng một cách có hệ thống những tri thức, kĩ năng, kĩ xảo để có thể học tập một cách có hiệu quả hơn; mặt khác cũng qua bồi dưỡng, học sinh biết chọn lọc, tiếp thu và phát huy các mặt mạnh, khắc phục, bổ sung những mặt còn hạn chế, bồi dưỡng kịp thời, động viên học sinh làm việc tự giác với tinh thần trách nhiệm và đạt hiệu suất cao. </w:t>
      </w:r>
    </w:p>
    <w:p w:rsidR="00ED48E8" w:rsidRPr="003D11D1" w:rsidRDefault="00ED48E8" w:rsidP="00A877E2">
      <w:pPr>
        <w:widowControl w:val="0"/>
        <w:spacing w:after="0" w:line="329" w:lineRule="auto"/>
        <w:ind w:firstLine="567"/>
        <w:jc w:val="both"/>
        <w:rPr>
          <w:rFonts w:ascii="Times New Roman" w:hAnsi="Times New Roman"/>
          <w:color w:val="000000"/>
          <w:sz w:val="26"/>
          <w:szCs w:val="26"/>
          <w:lang w:val="vi-VN"/>
        </w:rPr>
      </w:pPr>
      <w:r w:rsidRPr="006F348B">
        <w:rPr>
          <w:rFonts w:ascii="Times New Roman" w:hAnsi="Times New Roman"/>
          <w:sz w:val="26"/>
          <w:szCs w:val="26"/>
          <w:lang w:val="vi-VN"/>
        </w:rPr>
        <w:t>Thứ năm, trong DH Ngữ văn: Bồi dưỡng năng lực ngữ văn là "</w:t>
      </w:r>
      <w:r w:rsidRPr="006F348B">
        <w:rPr>
          <w:rFonts w:ascii="Times New Roman" w:hAnsi="Times New Roman"/>
          <w:i/>
          <w:sz w:val="26"/>
          <w:szCs w:val="26"/>
          <w:lang w:val="vi-VN"/>
        </w:rPr>
        <w:t>bồi đắp</w:t>
      </w:r>
      <w:r w:rsidRPr="006F348B">
        <w:rPr>
          <w:rFonts w:ascii="Times New Roman" w:hAnsi="Times New Roman"/>
          <w:sz w:val="26"/>
          <w:szCs w:val="26"/>
          <w:lang w:val="vi-VN"/>
        </w:rPr>
        <w:t>" những tri thức ngữ văn cập nhật trên cơ sở "</w:t>
      </w:r>
      <w:r w:rsidRPr="006F348B">
        <w:rPr>
          <w:rFonts w:ascii="Times New Roman" w:hAnsi="Times New Roman"/>
          <w:i/>
          <w:sz w:val="26"/>
          <w:szCs w:val="26"/>
          <w:lang w:val="vi-VN"/>
        </w:rPr>
        <w:t>nuôi dưỡng</w:t>
      </w:r>
      <w:r w:rsidRPr="006F348B">
        <w:rPr>
          <w:rFonts w:ascii="Times New Roman" w:hAnsi="Times New Roman"/>
          <w:sz w:val="26"/>
          <w:szCs w:val="26"/>
          <w:lang w:val="vi-VN"/>
        </w:rPr>
        <w:t>" những tri thức và kĩ năng ngữ văn đã có để mở mang, phát triển thêm. Bồi dưỡng năng lực ngữ văn cho HS có giá trị làm tăng hệ thống “</w:t>
      </w:r>
      <w:r w:rsidRPr="006F348B">
        <w:rPr>
          <w:rFonts w:ascii="Times New Roman" w:hAnsi="Times New Roman"/>
          <w:i/>
          <w:sz w:val="26"/>
          <w:szCs w:val="26"/>
          <w:lang w:val="vi-VN"/>
        </w:rPr>
        <w:t>những tri thức, kỹ năng ngữ văn</w:t>
      </w:r>
      <w:r w:rsidRPr="006F348B">
        <w:rPr>
          <w:rFonts w:ascii="Times New Roman" w:hAnsi="Times New Roman"/>
          <w:sz w:val="26"/>
          <w:szCs w:val="26"/>
          <w:lang w:val="vi-VN"/>
        </w:rPr>
        <w:t>”, làm giàu vốn hiểu biết, nâng cao hiệu quả học tập môn Ngữ văn ở nhà trường THPT. Cùng với định hướng đổi mới DH trong giai đoạn hiện nay: “</w:t>
      </w:r>
      <w:r w:rsidRPr="006F348B">
        <w:rPr>
          <w:rFonts w:ascii="Times New Roman" w:hAnsi="Times New Roman"/>
          <w:i/>
          <w:sz w:val="26"/>
          <w:szCs w:val="26"/>
          <w:lang w:val="vi-VN"/>
        </w:rPr>
        <w:t xml:space="preserve">Chuyển mạnh quá trình giáo dục từ chủ yếu </w:t>
      </w:r>
      <w:r w:rsidRPr="003D11D1">
        <w:rPr>
          <w:rFonts w:ascii="Times New Roman" w:hAnsi="Times New Roman"/>
          <w:i/>
          <w:color w:val="000000"/>
          <w:sz w:val="26"/>
          <w:szCs w:val="26"/>
          <w:lang w:val="vi-VN"/>
        </w:rPr>
        <w:t>trang bị kiến thức sang phát triển toàn diện năng lực và phẩm chất người học</w:t>
      </w:r>
      <w:r w:rsidRPr="003D11D1">
        <w:rPr>
          <w:rFonts w:ascii="Times New Roman" w:hAnsi="Times New Roman"/>
          <w:color w:val="000000"/>
          <w:sz w:val="26"/>
          <w:szCs w:val="26"/>
          <w:lang w:val="vi-VN"/>
        </w:rPr>
        <w:t xml:space="preserve">” (Nghị quyết số 29-NQ/TW, ngày 04/11/2013), vai trò quan trọng của bồi dưỡng càng được khẳng định. Trên cơ sở quan điểm nhấn mạnh các hoạt động trong giáo dục, </w:t>
      </w:r>
      <w:r w:rsidRPr="003D11D1">
        <w:rPr>
          <w:rFonts w:ascii="Times New Roman" w:hAnsi="Times New Roman"/>
          <w:b/>
          <w:i/>
          <w:color w:val="000000"/>
          <w:sz w:val="26"/>
          <w:szCs w:val="26"/>
          <w:lang w:val="vi-VN"/>
        </w:rPr>
        <w:t>Nguyễn Bá Kim</w:t>
      </w:r>
      <w:r w:rsidRPr="003D11D1">
        <w:rPr>
          <w:rFonts w:ascii="Times New Roman" w:hAnsi="Times New Roman"/>
          <w:color w:val="000000"/>
          <w:sz w:val="26"/>
          <w:szCs w:val="26"/>
          <w:lang w:val="vi-VN"/>
        </w:rPr>
        <w:t xml:space="preserve"> khẳng định: “</w:t>
      </w:r>
      <w:r w:rsidRPr="003D11D1">
        <w:rPr>
          <w:rFonts w:ascii="Times New Roman" w:hAnsi="Times New Roman"/>
          <w:i/>
          <w:color w:val="000000"/>
          <w:sz w:val="26"/>
          <w:szCs w:val="26"/>
          <w:lang w:val="vi-VN"/>
        </w:rPr>
        <w:t>Năng lực có thể và chỉ có thể được hình thành, phát triển và biểu hiện trong hoạt động và bằng hoạt động của chính người học”</w:t>
      </w:r>
      <w:r>
        <w:rPr>
          <w:rFonts w:ascii="Times New Roman" w:hAnsi="Times New Roman"/>
          <w:color w:val="000000"/>
          <w:sz w:val="26"/>
          <w:szCs w:val="26"/>
          <w:lang w:val="vi-VN"/>
        </w:rPr>
        <w:t xml:space="preserve"> [47</w:t>
      </w:r>
      <w:r w:rsidRPr="003D11D1">
        <w:rPr>
          <w:rFonts w:ascii="Times New Roman" w:hAnsi="Times New Roman"/>
          <w:color w:val="000000"/>
          <w:sz w:val="26"/>
          <w:szCs w:val="26"/>
          <w:lang w:val="vi-VN"/>
        </w:rPr>
        <w:t>]. Như vậy, để phát triển một năng lực cụ thể cho người học, cần tạo ra cho HS những tình huống học tập mà ở đó, HS phải thể hiện mức độ thành thạo của các kĩ năng khi tiến hành các hoạt động đặc thù của năng lực đó. Căn cứ vào mối quan hệ mật thiết giữa năng lực và hoạt động, có thể xác định bản chất của việc bồi dưỡng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cho HS là nhằm nâng cao hiệu quả học tập Ngữ văn cho HS, hoàn thiện quá trình DH Ngữ văn. Một cách khái quát, bồi dưỡng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 xml:space="preserve">gữ văn cho HS là quá trình </w:t>
      </w:r>
      <w:r w:rsidR="001075FF">
        <w:rPr>
          <w:rFonts w:ascii="Times New Roman" w:hAnsi="Times New Roman"/>
          <w:color w:val="000000"/>
          <w:sz w:val="26"/>
          <w:szCs w:val="26"/>
          <w:lang w:val="vi-VN"/>
        </w:rPr>
        <w:t>“</w:t>
      </w:r>
      <w:r w:rsidRPr="001075FF">
        <w:rPr>
          <w:rFonts w:ascii="Times New Roman" w:hAnsi="Times New Roman"/>
          <w:i/>
          <w:color w:val="000000"/>
          <w:sz w:val="26"/>
          <w:szCs w:val="26"/>
          <w:lang w:val="vi-VN"/>
        </w:rPr>
        <w:t>tổ chức cho HS vận dụng các kiến thức, kĩ năng ngữ văn để thực hiện các hoạt động học tập tương thích với các thành tố và các biểu hiện đặc trưng của từng năng lực</w:t>
      </w:r>
      <w:r w:rsidR="001075FF">
        <w:rPr>
          <w:rFonts w:ascii="Times New Roman" w:hAnsi="Times New Roman"/>
          <w:color w:val="000000"/>
          <w:sz w:val="26"/>
          <w:szCs w:val="26"/>
          <w:lang w:val="vi-VN"/>
        </w:rPr>
        <w:t>”</w:t>
      </w:r>
      <w:r w:rsidRPr="003D11D1">
        <w:rPr>
          <w:rFonts w:ascii="Times New Roman" w:hAnsi="Times New Roman"/>
          <w:color w:val="000000"/>
          <w:sz w:val="26"/>
          <w:szCs w:val="26"/>
          <w:lang w:val="vi-VN"/>
        </w:rPr>
        <w:t>. Qua đó,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 xml:space="preserve">gữ văn của HS được bồi dưỡng và phát triển </w:t>
      </w:r>
      <w:r w:rsidRPr="003D11D1">
        <w:rPr>
          <w:rFonts w:ascii="Times New Roman" w:hAnsi="Times New Roman"/>
          <w:color w:val="000000"/>
          <w:sz w:val="26"/>
          <w:szCs w:val="26"/>
          <w:lang w:val="vi-VN"/>
        </w:rPr>
        <w:lastRenderedPageBreak/>
        <w:t>cao hơn, sâu hơn. Như vậy, thực chất của quá trình bồi dưỡng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cho HS là việc bổ sung, cập nhật, cải thiện các kiến thứ</w:t>
      </w:r>
      <w:r>
        <w:rPr>
          <w:rFonts w:ascii="Times New Roman" w:hAnsi="Times New Roman"/>
          <w:color w:val="000000"/>
          <w:sz w:val="26"/>
          <w:szCs w:val="26"/>
          <w:lang w:val="vi-VN"/>
        </w:rPr>
        <w:t>c, kĩ năng n</w:t>
      </w:r>
      <w:r w:rsidRPr="003D11D1">
        <w:rPr>
          <w:rFonts w:ascii="Times New Roman" w:hAnsi="Times New Roman"/>
          <w:color w:val="000000"/>
          <w:sz w:val="26"/>
          <w:szCs w:val="26"/>
          <w:lang w:val="vi-VN"/>
        </w:rPr>
        <w:t>gữ văn còn thiếu hoặc còn yếu của HS thông qua việc thực hiện các hoạt động học tậ</w:t>
      </w:r>
      <w:r>
        <w:rPr>
          <w:rFonts w:ascii="Times New Roman" w:hAnsi="Times New Roman"/>
          <w:color w:val="000000"/>
          <w:sz w:val="26"/>
          <w:szCs w:val="26"/>
          <w:lang w:val="vi-VN"/>
        </w:rPr>
        <w:t>p</w:t>
      </w:r>
      <w:r w:rsidRPr="003D11D1">
        <w:rPr>
          <w:rFonts w:ascii="Times New Roman" w:hAnsi="Times New Roman"/>
          <w:color w:val="000000"/>
          <w:sz w:val="26"/>
          <w:szCs w:val="26"/>
          <w:lang w:val="vi-VN"/>
        </w:rPr>
        <w:t xml:space="preserve"> của dạy học tác phẩm văn chương ở nhà trường THPT. Có thể xem đây là loại hình đào tạo thường xuyên, liên tục nhằm cập nhật kiến thức còn thiếu, củng cố và mở rộng một cách có hệ thống những tri thức, kĩ năng sẵn có để thực hiện việc học Ngữ văn có hiệu quả hơn. Hay nói một cách khác đó chính là quá trình làm </w:t>
      </w:r>
      <w:r w:rsidR="001075FF">
        <w:rPr>
          <w:rFonts w:ascii="Times New Roman" w:hAnsi="Times New Roman"/>
          <w:color w:val="000000"/>
          <w:sz w:val="26"/>
          <w:szCs w:val="26"/>
          <w:lang w:val="vi-VN"/>
        </w:rPr>
        <w:t>“</w:t>
      </w:r>
      <w:r w:rsidRPr="001075FF">
        <w:rPr>
          <w:rFonts w:ascii="Times New Roman" w:hAnsi="Times New Roman"/>
          <w:i/>
          <w:color w:val="000000"/>
          <w:sz w:val="26"/>
          <w:szCs w:val="26"/>
          <w:lang w:val="vi-VN"/>
        </w:rPr>
        <w:t>thay đổi hành vi người họ</w:t>
      </w:r>
      <w:r w:rsidRPr="003D11D1">
        <w:rPr>
          <w:rFonts w:ascii="Times New Roman" w:hAnsi="Times New Roman"/>
          <w:color w:val="000000"/>
          <w:sz w:val="26"/>
          <w:szCs w:val="26"/>
          <w:lang w:val="vi-VN"/>
        </w:rPr>
        <w:t>c</w:t>
      </w:r>
      <w:r w:rsidR="001075FF">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một cách có kế hoạch, có hệ thống thông qua cách thức tổ chức, hướng dẫn học sinh học tập trong dạy học tác phẩm văn chương.</w:t>
      </w:r>
    </w:p>
    <w:p w:rsidR="00ED48E8" w:rsidRPr="003D11D1" w:rsidRDefault="00ED48E8" w:rsidP="00ED48E8">
      <w:pPr>
        <w:widowControl w:val="0"/>
        <w:spacing w:after="0" w:line="336" w:lineRule="auto"/>
        <w:ind w:firstLine="567"/>
        <w:jc w:val="both"/>
        <w:rPr>
          <w:rFonts w:ascii="Times New Roman" w:hAnsi="Times New Roman"/>
          <w:sz w:val="26"/>
          <w:szCs w:val="26"/>
          <w:lang w:val="vi-VN"/>
        </w:rPr>
      </w:pPr>
      <w:r w:rsidRPr="003D11D1">
        <w:rPr>
          <w:rFonts w:ascii="Times New Roman" w:hAnsi="Times New Roman"/>
          <w:sz w:val="26"/>
          <w:szCs w:val="26"/>
          <w:lang w:val="vi-VN"/>
        </w:rPr>
        <w:t>Để tương ứng với cách tiếp cận đó và đáp ứng với yêu cầu ngày càng cao của giáo dục hiện đại có thể có một số hình thức bồi dưỡng sau:</w:t>
      </w:r>
    </w:p>
    <w:p w:rsidR="00ED48E8" w:rsidRPr="003D11D1" w:rsidRDefault="00ED48E8" w:rsidP="00ED48E8">
      <w:pPr>
        <w:widowControl w:val="0"/>
        <w:spacing w:after="0" w:line="336" w:lineRule="auto"/>
        <w:ind w:firstLine="567"/>
        <w:jc w:val="both"/>
        <w:rPr>
          <w:rFonts w:ascii="Times New Roman" w:hAnsi="Times New Roman"/>
          <w:sz w:val="26"/>
          <w:szCs w:val="26"/>
          <w:lang w:val="vi-VN"/>
        </w:rPr>
      </w:pPr>
      <w:r w:rsidRPr="003D11D1">
        <w:rPr>
          <w:rFonts w:ascii="Times New Roman" w:hAnsi="Times New Roman"/>
          <w:sz w:val="26"/>
          <w:szCs w:val="26"/>
          <w:lang w:val="vi-VN"/>
        </w:rPr>
        <w:t>Bồi dưỡng thường xuyên: Đây là công việc làm thường xuyên, liên tục được GV tổ chức cho HS thực hiện dưới nhiều cách như: Học trên lớp</w:t>
      </w:r>
      <w:r w:rsidRPr="005B338F">
        <w:rPr>
          <w:rFonts w:ascii="Times New Roman" w:hAnsi="Times New Roman"/>
          <w:sz w:val="26"/>
          <w:szCs w:val="26"/>
          <w:lang w:val="vi-VN"/>
        </w:rPr>
        <w:t xml:space="preserve"> </w:t>
      </w:r>
      <w:r w:rsidRPr="003D11D1">
        <w:rPr>
          <w:rFonts w:ascii="Times New Roman" w:hAnsi="Times New Roman"/>
          <w:sz w:val="26"/>
          <w:szCs w:val="26"/>
          <w:lang w:val="vi-VN"/>
        </w:rPr>
        <w:t xml:space="preserve">thông qua các </w:t>
      </w:r>
      <w:r w:rsidRPr="005B338F">
        <w:rPr>
          <w:rFonts w:ascii="Times New Roman" w:hAnsi="Times New Roman"/>
          <w:sz w:val="26"/>
          <w:szCs w:val="26"/>
          <w:lang w:val="vi-VN"/>
        </w:rPr>
        <w:t>tiết dạy</w:t>
      </w:r>
      <w:r w:rsidRPr="003D11D1">
        <w:rPr>
          <w:rFonts w:ascii="Times New Roman" w:hAnsi="Times New Roman"/>
          <w:sz w:val="26"/>
          <w:szCs w:val="26"/>
          <w:lang w:val="vi-VN"/>
        </w:rPr>
        <w:t xml:space="preserve"> học tác phẩ</w:t>
      </w:r>
      <w:r>
        <w:rPr>
          <w:rFonts w:ascii="Times New Roman" w:hAnsi="Times New Roman"/>
          <w:sz w:val="26"/>
          <w:szCs w:val="26"/>
          <w:lang w:val="vi-VN"/>
        </w:rPr>
        <w:t>m văn chương;</w:t>
      </w:r>
      <w:r w:rsidRPr="003D11D1">
        <w:rPr>
          <w:rFonts w:ascii="Times New Roman" w:hAnsi="Times New Roman"/>
          <w:sz w:val="26"/>
          <w:szCs w:val="26"/>
          <w:lang w:val="vi-VN"/>
        </w:rPr>
        <w:t xml:space="preserve"> tự học, tự bồi dưỡng củ</w:t>
      </w:r>
      <w:r>
        <w:rPr>
          <w:rFonts w:ascii="Times New Roman" w:hAnsi="Times New Roman"/>
          <w:sz w:val="26"/>
          <w:szCs w:val="26"/>
          <w:lang w:val="vi-VN"/>
        </w:rPr>
        <w:t xml:space="preserve">a HS; </w:t>
      </w:r>
      <w:r w:rsidRPr="005B338F">
        <w:rPr>
          <w:rFonts w:ascii="Times New Roman" w:hAnsi="Times New Roman"/>
          <w:sz w:val="26"/>
          <w:szCs w:val="26"/>
          <w:lang w:val="vi-VN"/>
        </w:rPr>
        <w:t xml:space="preserve">chương trình </w:t>
      </w:r>
      <w:r>
        <w:rPr>
          <w:rFonts w:ascii="Times New Roman" w:hAnsi="Times New Roman"/>
          <w:sz w:val="26"/>
          <w:szCs w:val="26"/>
          <w:lang w:val="vi-VN"/>
        </w:rPr>
        <w:t>t</w:t>
      </w:r>
      <w:r w:rsidRPr="003D11D1">
        <w:rPr>
          <w:rFonts w:ascii="Times New Roman" w:hAnsi="Times New Roman"/>
          <w:sz w:val="26"/>
          <w:szCs w:val="26"/>
          <w:lang w:val="vi-VN"/>
        </w:rPr>
        <w:t xml:space="preserve">hăm quan học tập; tham gia các buổi hội thảo, </w:t>
      </w:r>
      <w:r w:rsidRPr="005B338F">
        <w:rPr>
          <w:rFonts w:ascii="Times New Roman" w:hAnsi="Times New Roman"/>
          <w:sz w:val="26"/>
          <w:szCs w:val="26"/>
          <w:lang w:val="vi-VN"/>
        </w:rPr>
        <w:t xml:space="preserve">các </w:t>
      </w:r>
      <w:r w:rsidRPr="003D11D1">
        <w:rPr>
          <w:rFonts w:ascii="Times New Roman" w:hAnsi="Times New Roman"/>
          <w:sz w:val="26"/>
          <w:szCs w:val="26"/>
          <w:lang w:val="vi-VN"/>
        </w:rPr>
        <w:t xml:space="preserve">chuyên đề văn chương…... </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 xml:space="preserve">Bồi dưỡng theo hình thức từ xa, qua mạng internet, học online. </w:t>
      </w:r>
    </w:p>
    <w:p w:rsidR="00ED48E8" w:rsidRPr="00383F61" w:rsidRDefault="00ED48E8" w:rsidP="00ED48E8">
      <w:pPr>
        <w:pStyle w:val="ListParagraph"/>
        <w:widowControl w:val="0"/>
        <w:numPr>
          <w:ilvl w:val="3"/>
          <w:numId w:val="9"/>
        </w:numPr>
        <w:spacing w:after="0" w:line="336" w:lineRule="auto"/>
        <w:jc w:val="both"/>
        <w:rPr>
          <w:rFonts w:ascii="Times New Roman" w:hAnsi="Times New Roman"/>
          <w:i/>
          <w:color w:val="000000"/>
          <w:sz w:val="26"/>
          <w:szCs w:val="26"/>
          <w:lang w:val="vi-VN"/>
        </w:rPr>
      </w:pPr>
      <w:bookmarkStart w:id="208" w:name="_Toc494436954"/>
      <w:bookmarkStart w:id="209" w:name="_Toc494438271"/>
      <w:r>
        <w:rPr>
          <w:rFonts w:ascii="Times New Roman" w:hAnsi="Times New Roman"/>
          <w:i/>
          <w:color w:val="000000"/>
          <w:sz w:val="26"/>
          <w:szCs w:val="26"/>
          <w:lang w:val="vi-VN"/>
        </w:rPr>
        <w:t>Ý nghĩa</w:t>
      </w:r>
      <w:r w:rsidRPr="00383F61">
        <w:rPr>
          <w:rFonts w:ascii="Times New Roman" w:hAnsi="Times New Roman"/>
          <w:i/>
          <w:color w:val="000000"/>
          <w:sz w:val="26"/>
          <w:szCs w:val="26"/>
          <w:lang w:val="vi-VN"/>
        </w:rPr>
        <w:t xml:space="preserve"> của việc bồi dưỡng năng lự</w:t>
      </w:r>
      <w:r>
        <w:rPr>
          <w:rFonts w:ascii="Times New Roman" w:hAnsi="Times New Roman"/>
          <w:i/>
          <w:color w:val="000000"/>
          <w:sz w:val="26"/>
          <w:szCs w:val="26"/>
          <w:lang w:val="vi-VN"/>
        </w:rPr>
        <w:t>c n</w:t>
      </w:r>
      <w:r w:rsidRPr="00383F61">
        <w:rPr>
          <w:rFonts w:ascii="Times New Roman" w:hAnsi="Times New Roman"/>
          <w:i/>
          <w:color w:val="000000"/>
          <w:sz w:val="26"/>
          <w:szCs w:val="26"/>
          <w:lang w:val="vi-VN"/>
        </w:rPr>
        <w:t>gữ văn cho học sinh</w:t>
      </w:r>
      <w:bookmarkEnd w:id="208"/>
      <w:bookmarkEnd w:id="209"/>
    </w:p>
    <w:p w:rsidR="00ED48E8" w:rsidRPr="007664CB" w:rsidRDefault="00ED48E8" w:rsidP="00ED48E8">
      <w:pPr>
        <w:widowControl w:val="0"/>
        <w:spacing w:after="0" w:line="336" w:lineRule="auto"/>
        <w:ind w:firstLine="567"/>
        <w:jc w:val="both"/>
        <w:rPr>
          <w:rFonts w:ascii="Times New Roman" w:hAnsi="Times New Roman"/>
          <w:sz w:val="26"/>
          <w:szCs w:val="26"/>
          <w:lang w:val="vi-VN"/>
        </w:rPr>
      </w:pPr>
      <w:r w:rsidRPr="003D11D1">
        <w:rPr>
          <w:rFonts w:ascii="Times New Roman" w:hAnsi="Times New Roman"/>
          <w:color w:val="000000"/>
          <w:sz w:val="26"/>
          <w:szCs w:val="26"/>
          <w:lang w:val="vi-VN"/>
        </w:rPr>
        <w:t xml:space="preserve">Gia tốc phát triển của xã hội hiện đại quá nhanh, đặc biệt là sự gia tăng về tri thức. Những </w:t>
      </w:r>
      <w:r w:rsidR="001075FF" w:rsidRPr="001075FF">
        <w:rPr>
          <w:rFonts w:ascii="Times New Roman" w:hAnsi="Times New Roman"/>
          <w:i/>
          <w:color w:val="000000"/>
          <w:sz w:val="26"/>
          <w:szCs w:val="26"/>
          <w:lang w:val="vi-VN"/>
        </w:rPr>
        <w:t>“</w:t>
      </w:r>
      <w:r w:rsidRPr="001075FF">
        <w:rPr>
          <w:rFonts w:ascii="Times New Roman" w:hAnsi="Times New Roman"/>
          <w:i/>
          <w:color w:val="000000"/>
          <w:sz w:val="26"/>
          <w:szCs w:val="26"/>
          <w:lang w:val="vi-VN"/>
        </w:rPr>
        <w:t>biến động</w:t>
      </w:r>
      <w:r w:rsidR="001075FF">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mạnh mẽ và liên tục của mọi yếu tố cấu thành đời sống, đặc biệt là khoa học kĩ thuật và công nghệ đang là những </w:t>
      </w:r>
      <w:r w:rsidR="001075FF">
        <w:rPr>
          <w:rFonts w:ascii="Times New Roman" w:hAnsi="Times New Roman"/>
          <w:color w:val="000000"/>
          <w:sz w:val="26"/>
          <w:szCs w:val="26"/>
          <w:lang w:val="vi-VN"/>
        </w:rPr>
        <w:t>“</w:t>
      </w:r>
      <w:r w:rsidRPr="001075FF">
        <w:rPr>
          <w:rFonts w:ascii="Times New Roman" w:hAnsi="Times New Roman"/>
          <w:i/>
          <w:color w:val="000000"/>
          <w:sz w:val="26"/>
          <w:szCs w:val="26"/>
          <w:lang w:val="vi-VN"/>
        </w:rPr>
        <w:t>thách thức</w:t>
      </w:r>
      <w:r w:rsidR="001075FF">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lớn nhất đối với mọi xã hội. Thế giới đương đại đang thay đổi và để tồn tại chúng ta cũng cần phải có sự thay đổi, sự cạnh tranh ngày càng quyết liệt và dữ dội. </w:t>
      </w:r>
      <w:r w:rsidRPr="007664CB">
        <w:rPr>
          <w:rFonts w:ascii="Times New Roman" w:hAnsi="Times New Roman"/>
          <w:sz w:val="26"/>
          <w:szCs w:val="26"/>
          <w:lang w:val="vi-VN"/>
        </w:rPr>
        <w:t xml:space="preserve">Nói như </w:t>
      </w:r>
      <w:r w:rsidRPr="007664CB">
        <w:rPr>
          <w:rFonts w:ascii="Times New Roman" w:hAnsi="Times New Roman"/>
          <w:b/>
          <w:i/>
          <w:sz w:val="26"/>
          <w:szCs w:val="26"/>
          <w:lang w:val="vi-VN"/>
        </w:rPr>
        <w:t>Friedman</w:t>
      </w:r>
      <w:r w:rsidRPr="007664CB">
        <w:rPr>
          <w:rFonts w:ascii="Times New Roman" w:hAnsi="Times New Roman"/>
          <w:sz w:val="26"/>
          <w:szCs w:val="26"/>
          <w:lang w:val="vi-VN"/>
        </w:rPr>
        <w:t>: “</w:t>
      </w:r>
      <w:r w:rsidRPr="007664CB">
        <w:rPr>
          <w:rFonts w:ascii="Times New Roman" w:hAnsi="Times New Roman"/>
          <w:i/>
          <w:sz w:val="26"/>
          <w:szCs w:val="26"/>
          <w:lang w:val="vi-VN"/>
        </w:rPr>
        <w:t>Dường như cả thế giới phải thức dậy sớm hơn và chạy nhanh hơn”</w:t>
      </w:r>
      <w:r w:rsidRPr="007664CB">
        <w:rPr>
          <w:rFonts w:ascii="Times New Roman" w:hAnsi="Times New Roman"/>
          <w:sz w:val="26"/>
          <w:szCs w:val="26"/>
          <w:lang w:val="vi-VN"/>
        </w:rPr>
        <w:t xml:space="preserve"> khi Trung Quốc gia nhập WTO [</w:t>
      </w:r>
      <w:r w:rsidRPr="005B338F">
        <w:rPr>
          <w:rFonts w:ascii="Times New Roman" w:hAnsi="Times New Roman"/>
          <w:sz w:val="26"/>
          <w:szCs w:val="26"/>
          <w:lang w:val="vi-VN"/>
        </w:rPr>
        <w:t xml:space="preserve">dẫn theo </w:t>
      </w:r>
      <w:r>
        <w:rPr>
          <w:rFonts w:ascii="Times New Roman" w:hAnsi="Times New Roman"/>
          <w:sz w:val="26"/>
          <w:szCs w:val="26"/>
          <w:lang w:val="vi-VN"/>
        </w:rPr>
        <w:t>84</w:t>
      </w:r>
      <w:r w:rsidRPr="007664CB">
        <w:rPr>
          <w:rFonts w:ascii="Times New Roman" w:hAnsi="Times New Roman"/>
          <w:sz w:val="26"/>
          <w:szCs w:val="26"/>
          <w:lang w:val="vi-VN"/>
        </w:rPr>
        <w:t>; tr 266]</w:t>
      </w:r>
    </w:p>
    <w:p w:rsidR="00ED48E8" w:rsidRPr="003D11D1" w:rsidRDefault="00ED48E8" w:rsidP="00ED48E8">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Bối cảnh toàn cầu hóa và xu thế hội nhập quốc tế đang diễn ra rất nhanh và đang làm “</w:t>
      </w:r>
      <w:r w:rsidRPr="003D11D1">
        <w:rPr>
          <w:rFonts w:ascii="Times New Roman" w:hAnsi="Times New Roman"/>
          <w:i/>
          <w:color w:val="000000"/>
          <w:sz w:val="26"/>
          <w:szCs w:val="26"/>
          <w:lang w:val="vi-VN"/>
        </w:rPr>
        <w:t>phẳng thế giới”</w:t>
      </w:r>
      <w:r w:rsidRPr="003D11D1">
        <w:rPr>
          <w:rFonts w:ascii="Times New Roman" w:hAnsi="Times New Roman"/>
          <w:color w:val="000000"/>
          <w:sz w:val="26"/>
          <w:szCs w:val="26"/>
          <w:lang w:val="vi-VN"/>
        </w:rPr>
        <w:t>, tạo ra những môi trường học tập khác nhau và có ảnh hưởng lớn tới phương pháp học tập của thế hệ học sinh thời hiện đại.</w:t>
      </w:r>
    </w:p>
    <w:p w:rsidR="00ED48E8" w:rsidRPr="003D11D1" w:rsidRDefault="00ED48E8" w:rsidP="00ED48E8">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Học sinh trong xã hội hiện đại đã có những sự thay đổi đáng kể như: sự phát triển cân đối hài hòa, khá toàn diện về thể chất và tinh thần. Các em đã là </w:t>
      </w:r>
      <w:r w:rsidR="001075FF">
        <w:rPr>
          <w:rFonts w:ascii="Times New Roman" w:hAnsi="Times New Roman"/>
          <w:color w:val="000000"/>
          <w:sz w:val="26"/>
          <w:szCs w:val="26"/>
          <w:lang w:val="vi-VN"/>
        </w:rPr>
        <w:t>“</w:t>
      </w:r>
      <w:r w:rsidRPr="001075FF">
        <w:rPr>
          <w:rFonts w:ascii="Times New Roman" w:hAnsi="Times New Roman"/>
          <w:i/>
          <w:color w:val="000000"/>
          <w:sz w:val="26"/>
          <w:szCs w:val="26"/>
          <w:lang w:val="vi-VN"/>
        </w:rPr>
        <w:t>chủ thể của xã hội</w:t>
      </w:r>
      <w:r w:rsidR="001075FF">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có nhu cầu tự </w:t>
      </w:r>
      <w:r w:rsidR="001075FF">
        <w:rPr>
          <w:rFonts w:ascii="Times New Roman" w:hAnsi="Times New Roman"/>
          <w:color w:val="000000"/>
          <w:sz w:val="26"/>
          <w:szCs w:val="26"/>
          <w:lang w:val="vi-VN"/>
        </w:rPr>
        <w:t>“</w:t>
      </w:r>
      <w:r w:rsidRPr="001075FF">
        <w:rPr>
          <w:rFonts w:ascii="Times New Roman" w:hAnsi="Times New Roman"/>
          <w:i/>
          <w:color w:val="000000"/>
          <w:sz w:val="26"/>
          <w:szCs w:val="26"/>
          <w:lang w:val="vi-VN"/>
        </w:rPr>
        <w:t>khẳng định mình</w:t>
      </w:r>
      <w:r w:rsidR="001075FF">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tự đánh giá, phê phán. Các em là chủ thể tiếp nhận văn bản và tạo lập văn bản, là bạn đọc thực sự với tầm đón nhận được </w:t>
      </w:r>
      <w:r w:rsidRPr="003D11D1">
        <w:rPr>
          <w:rFonts w:ascii="Times New Roman" w:hAnsi="Times New Roman"/>
          <w:color w:val="000000"/>
          <w:sz w:val="26"/>
          <w:szCs w:val="26"/>
          <w:lang w:val="vi-VN"/>
        </w:rPr>
        <w:lastRenderedPageBreak/>
        <w:t>tổng hợp bằng nhiều yếu tố. Bên cạnh đó, học sinh thời nay được “</w:t>
      </w:r>
      <w:r w:rsidRPr="003D11D1">
        <w:rPr>
          <w:rFonts w:ascii="Times New Roman" w:hAnsi="Times New Roman"/>
          <w:i/>
          <w:color w:val="000000"/>
          <w:sz w:val="26"/>
          <w:szCs w:val="26"/>
          <w:lang w:val="vi-VN"/>
        </w:rPr>
        <w:t>xuất phát</w:t>
      </w:r>
      <w:r w:rsidRPr="003D11D1">
        <w:rPr>
          <w:rFonts w:ascii="Times New Roman" w:hAnsi="Times New Roman"/>
          <w:color w:val="000000"/>
          <w:sz w:val="26"/>
          <w:szCs w:val="26"/>
          <w:lang w:val="vi-VN"/>
        </w:rPr>
        <w:t xml:space="preserve">” từ một mặt bằng văn hóa tổng hợp cao, được sống, học tập và làm việc trong </w:t>
      </w:r>
      <w:r w:rsidR="001075FF">
        <w:rPr>
          <w:rFonts w:ascii="Times New Roman" w:hAnsi="Times New Roman"/>
          <w:color w:val="000000"/>
          <w:sz w:val="26"/>
          <w:szCs w:val="26"/>
          <w:lang w:val="vi-VN"/>
        </w:rPr>
        <w:t>“</w:t>
      </w:r>
      <w:r w:rsidRPr="001075FF">
        <w:rPr>
          <w:rFonts w:ascii="Times New Roman" w:hAnsi="Times New Roman"/>
          <w:i/>
          <w:color w:val="000000"/>
          <w:sz w:val="26"/>
          <w:szCs w:val="26"/>
          <w:lang w:val="vi-VN"/>
        </w:rPr>
        <w:t>bối cảnh văn hóa</w:t>
      </w:r>
      <w:r w:rsidR="001075FF">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đa dạng với công cụ và phương tiện giao tiếp rộng rãi, nhanh nhạy, năng động và rất sáng tạo. Tuy nhiên, học sinh còn gặp phải những khó khăn bởi giữa bạn đọc HS và văn bản cần tiếp nhận luôn luôn tồn tại những </w:t>
      </w:r>
      <w:r w:rsidR="00BF4DAC">
        <w:rPr>
          <w:rFonts w:ascii="Times New Roman" w:hAnsi="Times New Roman"/>
          <w:color w:val="000000"/>
          <w:sz w:val="26"/>
          <w:szCs w:val="26"/>
          <w:lang w:val="vi-VN"/>
        </w:rPr>
        <w:t>“</w:t>
      </w:r>
      <w:r w:rsidRPr="00BF4DAC">
        <w:rPr>
          <w:rFonts w:ascii="Times New Roman" w:hAnsi="Times New Roman"/>
          <w:i/>
          <w:color w:val="000000"/>
          <w:sz w:val="26"/>
          <w:szCs w:val="26"/>
          <w:lang w:val="vi-VN"/>
        </w:rPr>
        <w:t>khoả</w:t>
      </w:r>
      <w:r w:rsidR="00BF4DAC" w:rsidRPr="00BF4DAC">
        <w:rPr>
          <w:rFonts w:ascii="Times New Roman" w:hAnsi="Times New Roman"/>
          <w:i/>
          <w:color w:val="000000"/>
          <w:sz w:val="26"/>
          <w:szCs w:val="26"/>
          <w:lang w:val="vi-VN"/>
        </w:rPr>
        <w:t>ng cách thẩm mỹ”</w:t>
      </w:r>
      <w:r w:rsidRPr="003D11D1">
        <w:rPr>
          <w:rFonts w:ascii="Times New Roman" w:hAnsi="Times New Roman"/>
          <w:color w:val="000000"/>
          <w:sz w:val="26"/>
          <w:szCs w:val="26"/>
          <w:lang w:val="vi-VN"/>
        </w:rPr>
        <w:t>. Hơn thế,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của HS còn ở nhiều mức độ khác nhau nên việc vận dụng còn nhiều lúng túng, hạn chế hay bất cập.</w:t>
      </w:r>
    </w:p>
    <w:p w:rsidR="00ED48E8" w:rsidRPr="003D11D1" w:rsidRDefault="00ED48E8" w:rsidP="00ED48E8">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Chương trình và sách giáo khoa văn truyền thống không còn phù hợp với yêu cầu hội nhập quốc tế. Xuất phát từ những yêu cầu thiết yếu cần có trong cuộc sống hiện tại và tương lai, chương trình và sách giáo khoa được thiết kế theo định hướng phát triển năng lực người học, giúp học sinh phát triển năng lực và tính cách cá nhân trên cơ sở phát triển hài hòa cân đối về đạo đức trí tuệ, thẩm mỹ. Từ đó hướng tới mục tiêu giáo dục toàn diện học sinh trong giai đoạn hiện nay.</w:t>
      </w:r>
    </w:p>
    <w:p w:rsidR="00ED48E8" w:rsidRPr="003D11D1" w:rsidRDefault="00ED48E8" w:rsidP="00ED48E8">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Xuất phát từ đặc trưng đặc thù của bộ môn trong nhà trường phổ thông, Ngữ văn là môn học có vị trí quan trọng trong chương trình. Đây là môn học vừa có vai trò “</w:t>
      </w:r>
      <w:r w:rsidRPr="003D11D1">
        <w:rPr>
          <w:rFonts w:ascii="Times New Roman" w:hAnsi="Times New Roman"/>
          <w:i/>
          <w:color w:val="000000"/>
          <w:sz w:val="26"/>
          <w:szCs w:val="26"/>
          <w:lang w:val="vi-VN"/>
        </w:rPr>
        <w:t>trang bị</w:t>
      </w:r>
      <w:r w:rsidRPr="003D11D1">
        <w:rPr>
          <w:rFonts w:ascii="Times New Roman" w:hAnsi="Times New Roman"/>
          <w:color w:val="000000"/>
          <w:sz w:val="26"/>
          <w:szCs w:val="26"/>
          <w:lang w:val="vi-VN"/>
        </w:rPr>
        <w:t>” cho học sinh “</w:t>
      </w:r>
      <w:r w:rsidRPr="003D11D1">
        <w:rPr>
          <w:rFonts w:ascii="Times New Roman" w:hAnsi="Times New Roman"/>
          <w:i/>
          <w:color w:val="000000"/>
          <w:sz w:val="26"/>
          <w:szCs w:val="26"/>
          <w:lang w:val="vi-VN"/>
        </w:rPr>
        <w:t>công cụ ngôn ngữ</w:t>
      </w:r>
      <w:r w:rsidRPr="003D11D1">
        <w:rPr>
          <w:rFonts w:ascii="Times New Roman" w:hAnsi="Times New Roman"/>
          <w:color w:val="000000"/>
          <w:sz w:val="26"/>
          <w:szCs w:val="26"/>
          <w:lang w:val="vi-VN"/>
        </w:rPr>
        <w:t>”, vừa là môn học thuộc Khoa học Xã hội và Nhân văn với nhiệm vụ “</w:t>
      </w:r>
      <w:r w:rsidRPr="003D11D1">
        <w:rPr>
          <w:rFonts w:ascii="Times New Roman" w:hAnsi="Times New Roman"/>
          <w:i/>
          <w:color w:val="000000"/>
          <w:sz w:val="26"/>
          <w:szCs w:val="26"/>
          <w:lang w:val="vi-VN"/>
        </w:rPr>
        <w:t>cung cấp</w:t>
      </w:r>
      <w:r w:rsidRPr="003D11D1">
        <w:rPr>
          <w:rFonts w:ascii="Times New Roman" w:hAnsi="Times New Roman"/>
          <w:color w:val="000000"/>
          <w:sz w:val="26"/>
          <w:szCs w:val="26"/>
          <w:lang w:val="vi-VN"/>
        </w:rPr>
        <w:t>” cho học sinh những kiến thức khoa học về văn học và tiếng Việt, những năng lực sử dụng tiếng Việt, năng lực tiếp nhận văn học; năng lực tưởng tượng sáng tạo, được “</w:t>
      </w:r>
      <w:r w:rsidRPr="003D11D1">
        <w:rPr>
          <w:rFonts w:ascii="Times New Roman" w:hAnsi="Times New Roman"/>
          <w:i/>
          <w:color w:val="000000"/>
          <w:sz w:val="26"/>
          <w:szCs w:val="26"/>
          <w:lang w:val="vi-VN"/>
        </w:rPr>
        <w:t>làm giàu xúc cảm thẩm mỹ và định hướng thị hiếu lành mạnh nhằm hoàn thiện nhân cách</w:t>
      </w:r>
      <w:r w:rsidRPr="003D11D1">
        <w:rPr>
          <w:rFonts w:ascii="Times New Roman" w:hAnsi="Times New Roman"/>
          <w:color w:val="000000"/>
          <w:sz w:val="26"/>
          <w:szCs w:val="26"/>
          <w:lang w:val="vi-VN"/>
        </w:rPr>
        <w:t xml:space="preserve">” của mình ở phương diện ngôn ngữ và văn hóa. Với nhiệm vụ chủ chốt của môn học công cụ là giúp học sinh có năng lực nghe – nói - đọc -viết. Những năng lực này giữ vai trò quan trọng, làm nền tảng cơ sở cho việc học tập các môn học khác ở nhà trường phổ thông. </w:t>
      </w:r>
    </w:p>
    <w:p w:rsidR="00ED48E8" w:rsidRPr="003D11D1" w:rsidRDefault="00ED48E8" w:rsidP="00ED48E8">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Trong chương trình giáo dục phổ thông </w:t>
      </w:r>
      <w:r w:rsidRPr="00F65C49">
        <w:rPr>
          <w:rFonts w:ascii="Times New Roman" w:hAnsi="Times New Roman"/>
          <w:sz w:val="26"/>
          <w:szCs w:val="26"/>
          <w:lang w:val="vi-VN"/>
        </w:rPr>
        <w:t xml:space="preserve">tổng thể </w:t>
      </w:r>
      <w:r w:rsidRPr="005B338F">
        <w:rPr>
          <w:rFonts w:ascii="Times New Roman" w:hAnsi="Times New Roman"/>
          <w:sz w:val="26"/>
          <w:szCs w:val="26"/>
          <w:lang w:val="vi-VN"/>
        </w:rPr>
        <w:t xml:space="preserve">(năm  </w:t>
      </w:r>
      <w:r>
        <w:rPr>
          <w:rFonts w:ascii="Times New Roman" w:hAnsi="Times New Roman"/>
          <w:sz w:val="26"/>
          <w:szCs w:val="26"/>
          <w:lang w:val="vi-VN"/>
        </w:rPr>
        <w:t>2018</w:t>
      </w:r>
      <w:r w:rsidRPr="00F65C49">
        <w:rPr>
          <w:rFonts w:ascii="Times New Roman" w:hAnsi="Times New Roman"/>
          <w:sz w:val="26"/>
          <w:szCs w:val="26"/>
          <w:lang w:val="vi-VN"/>
        </w:rPr>
        <w:t>),</w:t>
      </w:r>
      <w:r w:rsidRPr="00F65C49">
        <w:rPr>
          <w:rFonts w:ascii="Times New Roman" w:hAnsi="Times New Roman"/>
          <w:color w:val="000000"/>
          <w:sz w:val="26"/>
          <w:szCs w:val="26"/>
          <w:lang w:val="vi-VN"/>
        </w:rPr>
        <w:t xml:space="preserve"> </w:t>
      </w:r>
      <w:r w:rsidRPr="003D11D1">
        <w:rPr>
          <w:rFonts w:ascii="Times New Roman" w:hAnsi="Times New Roman"/>
          <w:color w:val="000000"/>
          <w:sz w:val="26"/>
          <w:szCs w:val="26"/>
          <w:lang w:val="vi-VN"/>
        </w:rPr>
        <w:t xml:space="preserve">các nhà khoa học đã khẳng định Ngữ văn là </w:t>
      </w:r>
      <w:r w:rsidR="00BF4DAC">
        <w:rPr>
          <w:rFonts w:ascii="Times New Roman" w:hAnsi="Times New Roman"/>
          <w:color w:val="000000"/>
          <w:sz w:val="26"/>
          <w:szCs w:val="26"/>
          <w:lang w:val="vi-VN"/>
        </w:rPr>
        <w:t>“</w:t>
      </w:r>
      <w:r w:rsidRPr="00BF4DAC">
        <w:rPr>
          <w:rFonts w:ascii="Times New Roman" w:hAnsi="Times New Roman"/>
          <w:i/>
          <w:color w:val="000000"/>
          <w:sz w:val="26"/>
          <w:szCs w:val="26"/>
          <w:lang w:val="vi-VN"/>
        </w:rPr>
        <w:t>môn học cốt lõi thuộc lĩnh vực ngôn ngữ và văn học. Lĩnh vực này giúp HS hình thành và phát triển các năng lực giao tiếp, năng lực giải quyết vấn đề, năng lực thưởng thức, cảm thụ thẩm mỹ……; những phẩm chất tốt đẹp, những quan niệm sống, phép ứng xử nhân văn</w:t>
      </w:r>
      <w:r w:rsidR="00BF4DAC">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w:t>
      </w:r>
    </w:p>
    <w:p w:rsidR="00ED48E8" w:rsidRPr="003D11D1" w:rsidRDefault="00ED48E8" w:rsidP="00ED48E8">
      <w:pPr>
        <w:widowControl w:val="0"/>
        <w:spacing w:after="0" w:line="336" w:lineRule="auto"/>
        <w:ind w:firstLine="567"/>
        <w:contextualSpacing/>
        <w:jc w:val="both"/>
        <w:rPr>
          <w:rFonts w:ascii="Times New Roman" w:hAnsi="Times New Roman"/>
          <w:color w:val="000000"/>
          <w:sz w:val="26"/>
          <w:szCs w:val="26"/>
          <w:lang w:val="vi-VN"/>
        </w:rPr>
      </w:pPr>
      <w:r w:rsidRPr="003D11D1">
        <w:rPr>
          <w:rFonts w:ascii="Times New Roman" w:hAnsi="Times New Roman"/>
          <w:color w:val="000000"/>
          <w:sz w:val="26"/>
          <w:szCs w:val="26"/>
          <w:lang w:val="vi-VN"/>
        </w:rPr>
        <w:t>Đồng thời với việc thực hiện nhiệm vụ bồi dưỡng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cho học sinh, việc bồi dưỡng còn có tác dụng tích cực trở lại đối với giáo viên. Để có thể bồi dưỡng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 xml:space="preserve">gữ văn cho học sinh, bản thân giáo viên luôn phải học hỏi, tự bồi </w:t>
      </w:r>
      <w:r w:rsidRPr="003D11D1">
        <w:rPr>
          <w:rFonts w:ascii="Times New Roman" w:hAnsi="Times New Roman"/>
          <w:color w:val="000000"/>
          <w:sz w:val="26"/>
          <w:szCs w:val="26"/>
          <w:lang w:val="vi-VN"/>
        </w:rPr>
        <w:lastRenderedPageBreak/>
        <w:t>dưỡng, trau dồi kiến thức, kĩ năng chuyên môn nghiệp vụ để không ngừng nâng cao trình độ chuyên môn và năng lực sư phạm cũng như lòng yêu nghề, tinh thần trách nhiệm, sự tận tâm với công việc.</w:t>
      </w:r>
    </w:p>
    <w:p w:rsidR="00ED48E8" w:rsidRPr="00AB3C14" w:rsidRDefault="00A877E2" w:rsidP="000D4E07">
      <w:pPr>
        <w:pStyle w:val="ListParagraph"/>
        <w:widowControl w:val="0"/>
        <w:numPr>
          <w:ilvl w:val="3"/>
          <w:numId w:val="9"/>
        </w:numPr>
        <w:tabs>
          <w:tab w:val="left" w:pos="1418"/>
        </w:tabs>
        <w:spacing w:after="0" w:line="324" w:lineRule="auto"/>
        <w:jc w:val="both"/>
        <w:rPr>
          <w:rFonts w:ascii="Times New Roman" w:hAnsi="Times New Roman"/>
          <w:i/>
          <w:color w:val="000000"/>
          <w:sz w:val="26"/>
          <w:szCs w:val="26"/>
          <w:lang w:val="vi-VN"/>
        </w:rPr>
      </w:pPr>
      <w:bookmarkStart w:id="210" w:name="_Toc494436955"/>
      <w:bookmarkStart w:id="211" w:name="_Toc494438272"/>
      <w:r w:rsidRPr="000D4E07">
        <w:rPr>
          <w:rFonts w:ascii="Times New Roman" w:hAnsi="Times New Roman"/>
          <w:i/>
          <w:color w:val="000000"/>
          <w:sz w:val="26"/>
          <w:szCs w:val="26"/>
          <w:lang w:val="vi-VN"/>
        </w:rPr>
        <w:t xml:space="preserve"> </w:t>
      </w:r>
      <w:r w:rsidR="00ED48E8" w:rsidRPr="00AB3C14">
        <w:rPr>
          <w:rFonts w:ascii="Times New Roman" w:hAnsi="Times New Roman"/>
          <w:i/>
          <w:color w:val="000000"/>
          <w:sz w:val="26"/>
          <w:szCs w:val="26"/>
          <w:lang w:val="vi-VN"/>
        </w:rPr>
        <w:t>Mối quan hệ của dạy học đọc hiểu TPVC với việc bồi dưỡng năng lực ngữ văn cho học sinh</w:t>
      </w:r>
      <w:bookmarkEnd w:id="210"/>
      <w:bookmarkEnd w:id="211"/>
    </w:p>
    <w:p w:rsidR="00ED48E8" w:rsidRPr="003D11D1" w:rsidRDefault="00ED48E8" w:rsidP="00A877E2">
      <w:pPr>
        <w:widowControl w:val="0"/>
        <w:tabs>
          <w:tab w:val="left" w:pos="851"/>
        </w:tabs>
        <w:spacing w:after="0" w:line="319" w:lineRule="auto"/>
        <w:ind w:firstLine="567"/>
        <w:contextualSpacing/>
        <w:jc w:val="both"/>
        <w:rPr>
          <w:rFonts w:ascii="Times New Roman" w:hAnsi="Times New Roman"/>
          <w:color w:val="000000"/>
          <w:sz w:val="26"/>
          <w:szCs w:val="26"/>
          <w:lang w:val="vi-VN"/>
        </w:rPr>
      </w:pPr>
      <w:r w:rsidRPr="003D11D1">
        <w:rPr>
          <w:rFonts w:ascii="Times New Roman" w:hAnsi="Times New Roman"/>
          <w:color w:val="000000"/>
          <w:sz w:val="26"/>
          <w:szCs w:val="26"/>
          <w:lang w:val="vi-VN"/>
        </w:rPr>
        <w:t>Dạy học tác phẩm văn chương ở nhà trường phổ thông đã thực hiện cuộc chuyển hóa từ cảm thụ văn, bình văn và giảng văn, phân tích văn đến tiếp nhận văn học và hiện tại là đọc hiểu văn bản. Dạy học tác phẩm văn chương trong truyền thống là giảng văn, bình văn “</w:t>
      </w:r>
      <w:r w:rsidRPr="003D11D1">
        <w:rPr>
          <w:rFonts w:ascii="Times New Roman" w:hAnsi="Times New Roman"/>
          <w:i/>
          <w:color w:val="000000"/>
          <w:sz w:val="26"/>
          <w:szCs w:val="26"/>
          <w:lang w:val="vi-VN"/>
        </w:rPr>
        <w:t>dạy văn dạy cái hay, cái đẹp</w:t>
      </w:r>
      <w:r w:rsidRPr="003D11D1">
        <w:rPr>
          <w:rFonts w:ascii="Times New Roman" w:hAnsi="Times New Roman"/>
          <w:color w:val="000000"/>
          <w:sz w:val="26"/>
          <w:szCs w:val="26"/>
          <w:lang w:val="vi-VN"/>
        </w:rPr>
        <w:t>” của văn chương, của ngôn từ nghệ thuật,….Giảng văn truyền thống đặt GV vào vị trí trung tâm. Và văn bả</w:t>
      </w:r>
      <w:r w:rsidR="00BF4DAC">
        <w:rPr>
          <w:rFonts w:ascii="Times New Roman" w:hAnsi="Times New Roman"/>
          <w:color w:val="000000"/>
          <w:sz w:val="26"/>
          <w:szCs w:val="26"/>
          <w:lang w:val="vi-VN"/>
        </w:rPr>
        <w:t>n</w:t>
      </w:r>
      <w:r w:rsidRPr="003D11D1">
        <w:rPr>
          <w:rFonts w:ascii="Times New Roman" w:hAnsi="Times New Roman"/>
          <w:color w:val="000000"/>
          <w:sz w:val="26"/>
          <w:szCs w:val="26"/>
          <w:lang w:val="vi-VN"/>
        </w:rPr>
        <w:t xml:space="preserve"> mà HS được học</w:t>
      </w:r>
      <w:r w:rsidR="00BF4DAC">
        <w:rPr>
          <w:rFonts w:ascii="Times New Roman" w:hAnsi="Times New Roman"/>
          <w:color w:val="000000"/>
          <w:sz w:val="26"/>
          <w:szCs w:val="26"/>
          <w:lang w:val="vi-VN"/>
        </w:rPr>
        <w:t>, được tiếp cận</w:t>
      </w:r>
      <w:r w:rsidRPr="003D11D1">
        <w:rPr>
          <w:rFonts w:ascii="Times New Roman" w:hAnsi="Times New Roman"/>
          <w:color w:val="000000"/>
          <w:sz w:val="26"/>
          <w:szCs w:val="26"/>
          <w:lang w:val="vi-VN"/>
        </w:rPr>
        <w:t xml:space="preserve"> không phải là văn bản tác phẩm mà chính là những bài phân tích văn, bình giảng văn của GV. Đọc diễn cảm được đề cập đến khá nhiều nhưng đó là năng lực đọc của giáo viên. Sở dĩ có điều này bởi giáo viên là người đọc hộ, cảm thụ hộ văn chương cho học sinh. Học sinh thụ động lĩnh hội tri thức, thực sự có ấn tượng với những lời giảng, lời bình của giáo viên.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 xml:space="preserve">gữ văn của học sinh không có cơ hội được hình thành và phát triển mạnh mẽ. </w:t>
      </w:r>
    </w:p>
    <w:p w:rsidR="00ED48E8" w:rsidRPr="003D11D1" w:rsidRDefault="00ED48E8" w:rsidP="00A877E2">
      <w:pPr>
        <w:widowControl w:val="0"/>
        <w:tabs>
          <w:tab w:val="left" w:pos="851"/>
        </w:tabs>
        <w:spacing w:after="0" w:line="319" w:lineRule="auto"/>
        <w:ind w:firstLine="567"/>
        <w:contextualSpacing/>
        <w:jc w:val="both"/>
        <w:rPr>
          <w:rFonts w:ascii="Times New Roman" w:hAnsi="Times New Roman"/>
          <w:color w:val="000000"/>
          <w:sz w:val="26"/>
          <w:szCs w:val="26"/>
          <w:lang w:val="vi-VN"/>
        </w:rPr>
      </w:pPr>
      <w:r w:rsidRPr="003D11D1">
        <w:rPr>
          <w:rFonts w:ascii="Times New Roman" w:hAnsi="Times New Roman"/>
          <w:color w:val="000000"/>
          <w:sz w:val="26"/>
          <w:szCs w:val="26"/>
          <w:lang w:val="vi-VN"/>
        </w:rPr>
        <w:t>Dễ dàng nhận thấy một mạch ngầm xuyên suốt trong chương trình giáo dục phổ thông tổng thể từ lớp 1 cho đến lớp 12 chính là đọc hiểu. Như vậy, đọc hiểu vừa là nội dung, mục đích song cũng đồng thời là yêu cầu về phương pháp dạy học. Dạy học Ngữ văn nói chung, dạy học tác phẩm văn chương nói riêng là phải hình thành, phát triển cho học sinh những kĩ năng đọc hiểu. Trên cơ sở đó mỗi học sinh tự bồi dưỡng và phát triển năng lực đọc hiểu. Có thể khẳng định, năng lực đọc hiểu cũng là một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Trong dạy học tác phẩm văn chương, năng lực đọc hiểu bao gồm cả năng lực đọc hiểu ngôn ngữ và năng lực đọc hiểu thẩm mỹ. Điều đó cũng có nghĩa, đọc hiểu không chỉ dừng lại ở mức độ đọc chữ (lớp nghĩa đen, nghĩa tường minh), mà còn ở mức độ đọc văn (lớp nghĩa hàm ẩn thông qua phương thức trình bày). Hiểu ý nghĩa thông qua hình tượng, biểu tượng, kết cấu, qua ngôn từ cũng bởi lẽ đó.</w:t>
      </w:r>
    </w:p>
    <w:p w:rsidR="00ED48E8" w:rsidRPr="003D11D1" w:rsidRDefault="00ED48E8" w:rsidP="00A877E2">
      <w:pPr>
        <w:widowControl w:val="0"/>
        <w:tabs>
          <w:tab w:val="left" w:pos="851"/>
        </w:tabs>
        <w:spacing w:after="0" w:line="319" w:lineRule="auto"/>
        <w:ind w:firstLine="567"/>
        <w:contextualSpacing/>
        <w:jc w:val="both"/>
        <w:rPr>
          <w:rFonts w:ascii="Times New Roman" w:hAnsi="Times New Roman"/>
          <w:color w:val="000000"/>
          <w:sz w:val="26"/>
          <w:szCs w:val="26"/>
          <w:lang w:val="vi-VN"/>
        </w:rPr>
      </w:pPr>
      <w:r w:rsidRPr="003D11D1">
        <w:rPr>
          <w:rFonts w:ascii="Times New Roman" w:hAnsi="Times New Roman"/>
          <w:sz w:val="26"/>
          <w:szCs w:val="26"/>
          <w:lang w:val="vi-VN"/>
        </w:rPr>
        <w:t xml:space="preserve">Dưới ánh sáng của lý thuyết tiếp nhận, vai </w:t>
      </w:r>
      <w:r w:rsidRPr="003D11D1">
        <w:rPr>
          <w:rFonts w:ascii="Times New Roman" w:hAnsi="Times New Roman"/>
          <w:color w:val="000000"/>
          <w:sz w:val="26"/>
          <w:szCs w:val="26"/>
          <w:lang w:val="vi-VN"/>
        </w:rPr>
        <w:t>trò của bạn đọc được đề cao, khoảng cách thẩm mỹ được rút ngắn, sự đồng cảm thẩm mỹ được xác lập,…. Học sinh trong giờ học văn là những bạn đọc tích cực, chủ động, cộng tác, chia sẻ, “</w:t>
      </w:r>
      <w:r w:rsidRPr="003D11D1">
        <w:rPr>
          <w:rFonts w:ascii="Times New Roman" w:hAnsi="Times New Roman"/>
          <w:i/>
          <w:color w:val="000000"/>
          <w:sz w:val="26"/>
          <w:szCs w:val="26"/>
          <w:lang w:val="vi-VN"/>
        </w:rPr>
        <w:t>đồng sáng tạo”</w:t>
      </w:r>
      <w:r w:rsidRPr="003D11D1">
        <w:rPr>
          <w:rFonts w:ascii="Times New Roman" w:hAnsi="Times New Roman"/>
          <w:color w:val="000000"/>
          <w:sz w:val="26"/>
          <w:szCs w:val="26"/>
          <w:lang w:val="vi-VN"/>
        </w:rPr>
        <w:t xml:space="preserve"> với nhà văn. Hoạt động đọc hiểu văn bản của HS được đặt vào vị trí trung tâm của giờ dạy học tác phẩm văn chương. GV chỉ là người tổ chức, hướng dẫn, tạo </w:t>
      </w:r>
      <w:r w:rsidRPr="003D11D1">
        <w:rPr>
          <w:rFonts w:ascii="Times New Roman" w:hAnsi="Times New Roman"/>
          <w:color w:val="000000"/>
          <w:sz w:val="26"/>
          <w:szCs w:val="26"/>
          <w:lang w:val="vi-VN"/>
        </w:rPr>
        <w:lastRenderedPageBreak/>
        <w:t>điều kiện cho HS tham gia vào các hoạt động đọc hiểu, khuyến khích các em tiếp nhận, giải mã văn bản tác phẩm. Với mục đích đi tìm sự đa nghĩa của tác phẩm văn chương, HS có hứng thú với việc đọc, tích cực tham gia vào quá trình đọc, khám phá văn bản, kết nối với thực tiễn cuộc sống, năng lực đọc chính xác, đọc phân tích, đọc tích lũy của học sinh dần được hình thành và phát triển.</w:t>
      </w:r>
    </w:p>
    <w:p w:rsidR="00ED48E8" w:rsidRPr="003D11D1" w:rsidRDefault="00ED48E8" w:rsidP="00A877E2">
      <w:pPr>
        <w:widowControl w:val="0"/>
        <w:tabs>
          <w:tab w:val="left" w:pos="851"/>
        </w:tabs>
        <w:spacing w:after="0" w:line="324" w:lineRule="auto"/>
        <w:ind w:firstLine="567"/>
        <w:contextualSpacing/>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Trong giai đoạn hiện nay, đọc hiểu văn bản tồn tại với tư cách là một phương pháp trong dạy học Ngữ văn ở nhà trường phổ thông. Phương pháp đọc hiểu được phân biệt với phương pháp giảng văn ở cách xử lý đối với hai mối quan hệ giữa ba nhân tố chủ yếu của hoạt động dạy và học là GV, HS và đối tượng học tập: GV tổ chức cho HS hoạt động để chiếm lĩnh, kiến tạo ý nghĩa của VB làm thay đổi những hiểu biết, tình cảm hoặc hành vi của HS. Việc áp dụng PPDH đọc hiểu trong dạy học Ngữ văn giúp HS thật sự chiếm lĩnh được VB, làm chủ văn bản. Trên cơ sở đó đạt được những mục đích phát triển tri thức và kĩ năng, kĩ xảo, phát triển tư duy phê phán,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 xml:space="preserve">gữ văn….. để hoàn thiện bản thân cũng như tham gia tích cực vào đời sống xã hội. </w:t>
      </w:r>
    </w:p>
    <w:p w:rsidR="00ED48E8" w:rsidRPr="003D11D1" w:rsidRDefault="00ED48E8" w:rsidP="00A877E2">
      <w:pPr>
        <w:widowControl w:val="0"/>
        <w:tabs>
          <w:tab w:val="left" w:pos="851"/>
        </w:tabs>
        <w:spacing w:after="0" w:line="324" w:lineRule="auto"/>
        <w:ind w:firstLine="567"/>
        <w:contextualSpacing/>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Trong dạy học Ngữ văn ở nhà trường Việt Nam, đọc hiểu là khâu đột phá. “</w:t>
      </w:r>
      <w:r w:rsidRPr="003D11D1">
        <w:rPr>
          <w:rFonts w:ascii="Times New Roman" w:hAnsi="Times New Roman"/>
          <w:i/>
          <w:color w:val="000000"/>
          <w:sz w:val="26"/>
          <w:szCs w:val="26"/>
          <w:lang w:val="vi-VN"/>
        </w:rPr>
        <w:t>Khởi điểm của môn Ngữ văn là dạy HS đọc hiểu trực tiếp văn bản…, từ đọc hiểu các văn bản ấy mà HS sẽ được rung động về nghệ thuật, thưởng thức giá trị thẩm mỹ, tiếp nhận tư tưởng, tình cảm, trưởng thành về nhân cách, hình thành các kỹ năng văn học như đọc, viết, quan sát, tư duy, tưởng tượng sáng tạo và cả sáng tác ngôn từ nữa… Nếu HS không trực tiếp đọc các văn bản ấy, không hiểu được văn bản, thì coi như mọi yêu cầu, mục tiêu cao đẹp của môn văn đều chỉ là nói suông, khó nói tới chứ đừng nói gì đến tình yêu văn học</w:t>
      </w:r>
      <w:r>
        <w:rPr>
          <w:rFonts w:ascii="Times New Roman" w:hAnsi="Times New Roman"/>
          <w:color w:val="000000"/>
          <w:sz w:val="26"/>
          <w:szCs w:val="26"/>
          <w:lang w:val="vi-VN"/>
        </w:rPr>
        <w:t>” [92</w:t>
      </w:r>
      <w:r w:rsidRPr="003D11D1">
        <w:rPr>
          <w:rFonts w:ascii="Times New Roman" w:hAnsi="Times New Roman"/>
          <w:color w:val="000000"/>
          <w:sz w:val="26"/>
          <w:szCs w:val="26"/>
          <w:lang w:val="vi-VN"/>
        </w:rPr>
        <w:t>]. Đọc hiểu có vai trò quan trọng trong hình thành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cho HS.</w:t>
      </w:r>
    </w:p>
    <w:p w:rsidR="00ED48E8" w:rsidRPr="003D11D1" w:rsidRDefault="00ED48E8" w:rsidP="00A877E2">
      <w:pPr>
        <w:widowControl w:val="0"/>
        <w:tabs>
          <w:tab w:val="left" w:pos="851"/>
        </w:tabs>
        <w:spacing w:after="0" w:line="324" w:lineRule="auto"/>
        <w:ind w:firstLine="567"/>
        <w:contextualSpacing/>
        <w:jc w:val="both"/>
        <w:rPr>
          <w:rFonts w:ascii="Times New Roman" w:hAnsi="Times New Roman"/>
          <w:color w:val="000000"/>
          <w:sz w:val="26"/>
          <w:szCs w:val="26"/>
          <w:vertAlign w:val="superscript"/>
          <w:lang w:val="vi-VN"/>
        </w:rPr>
      </w:pPr>
      <w:r w:rsidRPr="003D11D1">
        <w:rPr>
          <w:rFonts w:ascii="Times New Roman" w:hAnsi="Times New Roman"/>
          <w:color w:val="000000"/>
          <w:sz w:val="26"/>
          <w:szCs w:val="26"/>
          <w:lang w:val="vi-VN"/>
        </w:rPr>
        <w:t>Dạy học đọc hiểu văn bản văn chương chính là quá trình người thầy tổ chức, hướng dẫn học sinh tìm hiểu, khai thác, khám phá, tiếp nhận những giá trị nội dung mà tác giả thể hiện trên cơ sở đọc hiểu ngôn từ nghệ thuật. Hay nói một cách khác, GV chỉ cho học sinh “</w:t>
      </w:r>
      <w:r w:rsidRPr="003D11D1">
        <w:rPr>
          <w:rFonts w:ascii="Times New Roman" w:hAnsi="Times New Roman"/>
          <w:i/>
          <w:color w:val="000000"/>
          <w:sz w:val="26"/>
          <w:szCs w:val="26"/>
          <w:lang w:val="vi-VN"/>
        </w:rPr>
        <w:t>bản</w:t>
      </w:r>
      <w:r w:rsidRPr="003D11D1">
        <w:rPr>
          <w:rFonts w:ascii="Times New Roman" w:hAnsi="Times New Roman"/>
          <w:color w:val="000000"/>
          <w:sz w:val="26"/>
          <w:szCs w:val="26"/>
          <w:lang w:val="vi-VN"/>
        </w:rPr>
        <w:t xml:space="preserve"> </w:t>
      </w:r>
      <w:r w:rsidRPr="003D11D1">
        <w:rPr>
          <w:rFonts w:ascii="Times New Roman" w:hAnsi="Times New Roman"/>
          <w:i/>
          <w:color w:val="000000"/>
          <w:sz w:val="26"/>
          <w:szCs w:val="26"/>
          <w:lang w:val="vi-VN"/>
        </w:rPr>
        <w:t>nhạc của nhà văn</w:t>
      </w:r>
      <w:r w:rsidRPr="003D11D1">
        <w:rPr>
          <w:rFonts w:ascii="Times New Roman" w:hAnsi="Times New Roman"/>
          <w:color w:val="000000"/>
          <w:sz w:val="26"/>
          <w:szCs w:val="26"/>
          <w:lang w:val="vi-VN"/>
        </w:rPr>
        <w:t>”. Và như vậy tùy theo người “</w:t>
      </w:r>
      <w:r w:rsidRPr="003D11D1">
        <w:rPr>
          <w:rFonts w:ascii="Times New Roman" w:hAnsi="Times New Roman"/>
          <w:i/>
          <w:color w:val="000000"/>
          <w:sz w:val="26"/>
          <w:szCs w:val="26"/>
          <w:lang w:val="vi-VN"/>
        </w:rPr>
        <w:t>chơi</w:t>
      </w:r>
      <w:r w:rsidRPr="003D11D1">
        <w:rPr>
          <w:rFonts w:ascii="Times New Roman" w:hAnsi="Times New Roman"/>
          <w:color w:val="000000"/>
          <w:sz w:val="26"/>
          <w:szCs w:val="26"/>
          <w:lang w:val="vi-VN"/>
        </w:rPr>
        <w:t>” mà tác phẩm có sự khác nhau, đồng thời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 xml:space="preserve">gữ văn được hình thành và phát triển cũng hoàn toàn không giống nhau. Cả GV và HS đều có cơ hội bình đẳng trước văn bản tác phẩm. Không ai có tiếng nói cuối cùng về văn bản tác phẩm và cũng không có ai là duy nhất đúng. Tác phẩm ngày càng giàu có lên trong tình yêu </w:t>
      </w:r>
      <w:r w:rsidRPr="003D11D1">
        <w:rPr>
          <w:rFonts w:ascii="Times New Roman" w:hAnsi="Times New Roman"/>
          <w:color w:val="000000"/>
          <w:sz w:val="26"/>
          <w:szCs w:val="26"/>
          <w:lang w:val="vi-VN"/>
        </w:rPr>
        <w:lastRenderedPageBreak/>
        <w:t xml:space="preserve">văn học của GV và HS. </w:t>
      </w:r>
    </w:p>
    <w:p w:rsidR="00ED48E8" w:rsidRPr="003D11D1" w:rsidRDefault="00ED48E8" w:rsidP="00A877E2">
      <w:pPr>
        <w:widowControl w:val="0"/>
        <w:tabs>
          <w:tab w:val="left" w:pos="851"/>
        </w:tabs>
        <w:spacing w:after="0" w:line="324" w:lineRule="auto"/>
        <w:ind w:firstLine="567"/>
        <w:contextualSpacing/>
        <w:jc w:val="both"/>
        <w:rPr>
          <w:rFonts w:ascii="Times New Roman" w:hAnsi="Times New Roman"/>
          <w:color w:val="000000"/>
          <w:spacing w:val="2"/>
          <w:sz w:val="26"/>
          <w:szCs w:val="26"/>
          <w:lang w:val="vi-VN"/>
        </w:rPr>
      </w:pPr>
      <w:r w:rsidRPr="003D11D1">
        <w:rPr>
          <w:rFonts w:ascii="Times New Roman" w:hAnsi="Times New Roman"/>
          <w:color w:val="000000"/>
          <w:spacing w:val="2"/>
          <w:sz w:val="26"/>
          <w:szCs w:val="26"/>
          <w:lang w:val="vi-VN"/>
        </w:rPr>
        <w:t xml:space="preserve">Chương trình Ngữ văn Việt Nam từ sau năm 2000 xác định dạy học đọc hiểu là một </w:t>
      </w:r>
      <w:r w:rsidR="00BF4DAC">
        <w:rPr>
          <w:rFonts w:ascii="Times New Roman" w:hAnsi="Times New Roman"/>
          <w:color w:val="000000"/>
          <w:spacing w:val="2"/>
          <w:sz w:val="26"/>
          <w:szCs w:val="26"/>
          <w:lang w:val="vi-VN"/>
        </w:rPr>
        <w:t>“</w:t>
      </w:r>
      <w:r w:rsidRPr="00BF4DAC">
        <w:rPr>
          <w:rFonts w:ascii="Times New Roman" w:hAnsi="Times New Roman"/>
          <w:i/>
          <w:color w:val="000000"/>
          <w:spacing w:val="2"/>
          <w:sz w:val="26"/>
          <w:szCs w:val="26"/>
          <w:lang w:val="vi-VN"/>
        </w:rPr>
        <w:t>nhiệm vụ trực tiếp và quan trọng nhất</w:t>
      </w:r>
      <w:r w:rsidR="00BF4DAC">
        <w:rPr>
          <w:rFonts w:ascii="Times New Roman" w:hAnsi="Times New Roman"/>
          <w:color w:val="000000"/>
          <w:spacing w:val="2"/>
          <w:sz w:val="26"/>
          <w:szCs w:val="26"/>
          <w:lang w:val="vi-VN"/>
        </w:rPr>
        <w:t>”</w:t>
      </w:r>
      <w:r w:rsidRPr="003D11D1">
        <w:rPr>
          <w:rFonts w:ascii="Times New Roman" w:hAnsi="Times New Roman"/>
          <w:color w:val="000000"/>
          <w:spacing w:val="2"/>
          <w:sz w:val="26"/>
          <w:szCs w:val="26"/>
          <w:lang w:val="vi-VN"/>
        </w:rPr>
        <w:t xml:space="preserve"> của việc dạy học văn trong nhà trường. “</w:t>
      </w:r>
      <w:r w:rsidRPr="003D11D1">
        <w:rPr>
          <w:rFonts w:ascii="Times New Roman" w:hAnsi="Times New Roman"/>
          <w:i/>
          <w:color w:val="000000"/>
          <w:spacing w:val="2"/>
          <w:sz w:val="26"/>
          <w:szCs w:val="26"/>
          <w:lang w:val="vi-VN"/>
        </w:rPr>
        <w:t>Dạy Ngữ văn ở nhà trường trung học nhằm đào tạo năng lực giao tiếp bằng ngôn ngữ, mà chủ yếu là năng lực đọc (nghe) hiểu và viết (nói) thông thạo, điều kiện không thể thiếu để mỗi con người thành đạt ở đời. Để có năng lực ấy, bộ môn Ngữ văn chỉ có hai nhiệm vụ chủ yếu: một là dạy đọc hiểu VB và hai là dạy làm các kiểu VB thông dụng</w:t>
      </w:r>
      <w:r w:rsidRPr="003D11D1">
        <w:rPr>
          <w:rFonts w:ascii="Times New Roman" w:hAnsi="Times New Roman"/>
          <w:color w:val="000000"/>
          <w:spacing w:val="2"/>
          <w:sz w:val="26"/>
          <w:szCs w:val="26"/>
          <w:lang w:val="vi-VN"/>
        </w:rPr>
        <w:t xml:space="preserve">” [4]. Mục tiêu mới trong dạy học Ngữ văn chính là dạy cho học sinh </w:t>
      </w:r>
      <w:r w:rsidR="00BF4DAC">
        <w:rPr>
          <w:rFonts w:ascii="Times New Roman" w:hAnsi="Times New Roman"/>
          <w:color w:val="000000"/>
          <w:spacing w:val="2"/>
          <w:sz w:val="26"/>
          <w:szCs w:val="26"/>
          <w:lang w:val="vi-VN"/>
        </w:rPr>
        <w:t>“</w:t>
      </w:r>
      <w:r w:rsidRPr="00BF4DAC">
        <w:rPr>
          <w:rFonts w:ascii="Times New Roman" w:hAnsi="Times New Roman"/>
          <w:i/>
          <w:color w:val="000000"/>
          <w:spacing w:val="2"/>
          <w:sz w:val="26"/>
          <w:szCs w:val="26"/>
          <w:lang w:val="vi-VN"/>
        </w:rPr>
        <w:t>năng lực đọc, kĩ năng đọc</w:t>
      </w:r>
      <w:r w:rsidR="00BF4DAC">
        <w:rPr>
          <w:rFonts w:ascii="Times New Roman" w:hAnsi="Times New Roman"/>
          <w:color w:val="000000"/>
          <w:spacing w:val="2"/>
          <w:sz w:val="26"/>
          <w:szCs w:val="26"/>
          <w:lang w:val="vi-VN"/>
        </w:rPr>
        <w:t>”</w:t>
      </w:r>
      <w:r w:rsidRPr="003D11D1">
        <w:rPr>
          <w:rFonts w:ascii="Times New Roman" w:hAnsi="Times New Roman"/>
          <w:color w:val="000000"/>
          <w:spacing w:val="2"/>
          <w:sz w:val="26"/>
          <w:szCs w:val="26"/>
          <w:lang w:val="vi-VN"/>
        </w:rPr>
        <w:t xml:space="preserve"> để học sinh có thể đọc hiểu bất cứ VB nào cùng thể loại. Nếu giảng văn truyền thống nặng về lao động thuyết trình của người thầy thì dạy học đọc hiểu VB, GV không đọc hộ, hiểu thay, áp đặt cách hiểu cho HS, mà tổ chức và hướng dẫn cho HS tìm cách tiếp cận, giải mã VB với tư cách một bạn đọc tích cực, một chủ thể tiếp nhận sáng tạo, có cá tính. GV giúp HS bằng tất cả những kiến thức, kinh nghiệm đọc của bản thân, bằng toàn bộ tâm hồn, trí tuệ của mình biết đọc để hiểu VB, biết thưởng thức, biết định giá văn chương, biết biến những gì đọc được thành kiến thức của bản thân và đem kiến thức ấy thực hành trong đời sống cá nhân. Như vậy, mục tiêu của dạy học đọc hiểu tác phẩm văn chương không chỉ là giúp HS cảm nhận được nội dung, nghệ thuật của tác phẩm mà còn là giúp HS tự mình đọc, tự mình cảm, tự mình trải nghiệm những cung bậc xúc cảm, tự mình đào sâu suy nghĩ về VB... dưới sự hướng dẫn của GV, từ đó hình thành kĩ năng và phương pháp đọc nhằm phát triển năng lực đọc hiểu, một năng lực cơ bản của con người trong đời sống xã hội. Bản chất của dạy học đọc hiểu chính là dạy HS các thao tác, các kĩ năng để chiếm lĩnh văn bản tác phẩm như một bạn đọc tích cực, với mục đích sử dụng VB cụ thể. Mô hình thầy giảng - trò nghe; thầy đọc - trò chép….. đã dần được thay thế bằng những cách thức, kĩ thuật, chiến thuật dạy học phù hợp. Học sinh là bạn đọc tích cực, sáng tạo, chủ động trong những giờ đọc hiểu. Từ việc tiếp xúc với VB mà trực tiếp “</w:t>
      </w:r>
      <w:r w:rsidRPr="003D11D1">
        <w:rPr>
          <w:rFonts w:ascii="Times New Roman" w:hAnsi="Times New Roman"/>
          <w:i/>
          <w:color w:val="000000"/>
          <w:spacing w:val="2"/>
          <w:sz w:val="26"/>
          <w:szCs w:val="26"/>
          <w:lang w:val="vi-VN"/>
        </w:rPr>
        <w:t>thể nghiệm các tư tưởng cảm xúc</w:t>
      </w:r>
      <w:r w:rsidRPr="003D11D1">
        <w:rPr>
          <w:rFonts w:ascii="Times New Roman" w:hAnsi="Times New Roman"/>
          <w:color w:val="000000"/>
          <w:spacing w:val="2"/>
          <w:sz w:val="26"/>
          <w:szCs w:val="26"/>
          <w:lang w:val="vi-VN"/>
        </w:rPr>
        <w:t>” được truyền đạt bằng nghệ thuật ngôn từ, “</w:t>
      </w:r>
      <w:r w:rsidRPr="003D11D1">
        <w:rPr>
          <w:rFonts w:ascii="Times New Roman" w:hAnsi="Times New Roman"/>
          <w:i/>
          <w:color w:val="000000"/>
          <w:spacing w:val="2"/>
          <w:sz w:val="26"/>
          <w:szCs w:val="26"/>
          <w:lang w:val="vi-VN"/>
        </w:rPr>
        <w:t>cảm nhận</w:t>
      </w:r>
      <w:r w:rsidRPr="003D11D1">
        <w:rPr>
          <w:rFonts w:ascii="Times New Roman" w:hAnsi="Times New Roman"/>
          <w:color w:val="000000"/>
          <w:spacing w:val="2"/>
          <w:sz w:val="26"/>
          <w:szCs w:val="26"/>
          <w:lang w:val="vi-VN"/>
        </w:rPr>
        <w:t xml:space="preserve">” được các giá trị văn học, hình thành </w:t>
      </w:r>
      <w:r w:rsidR="00BF4DAC">
        <w:rPr>
          <w:rFonts w:ascii="Times New Roman" w:hAnsi="Times New Roman"/>
          <w:color w:val="000000"/>
          <w:spacing w:val="2"/>
          <w:sz w:val="26"/>
          <w:szCs w:val="26"/>
          <w:lang w:val="vi-VN"/>
        </w:rPr>
        <w:t>“</w:t>
      </w:r>
      <w:r w:rsidRPr="00BF4DAC">
        <w:rPr>
          <w:rFonts w:ascii="Times New Roman" w:hAnsi="Times New Roman"/>
          <w:i/>
          <w:color w:val="000000"/>
          <w:spacing w:val="2"/>
          <w:sz w:val="26"/>
          <w:szCs w:val="26"/>
          <w:lang w:val="vi-VN"/>
        </w:rPr>
        <w:t>cách đọc riêng có cá tính</w:t>
      </w:r>
      <w:r w:rsidR="00BF4DAC">
        <w:rPr>
          <w:rFonts w:ascii="Times New Roman" w:hAnsi="Times New Roman"/>
          <w:color w:val="000000"/>
          <w:spacing w:val="2"/>
          <w:sz w:val="26"/>
          <w:szCs w:val="26"/>
          <w:lang w:val="vi-VN"/>
        </w:rPr>
        <w:t>”</w:t>
      </w:r>
      <w:r w:rsidRPr="003D11D1">
        <w:rPr>
          <w:rFonts w:ascii="Times New Roman" w:hAnsi="Times New Roman"/>
          <w:color w:val="000000"/>
          <w:spacing w:val="2"/>
          <w:sz w:val="26"/>
          <w:szCs w:val="26"/>
          <w:lang w:val="vi-VN"/>
        </w:rPr>
        <w:t>. Đây là con đường duy nhất để bồi dưỡng cho học sinh năng lực cảm thụ thẩm mĩ, năng lực thưởng thức, đánh giá văn. “</w:t>
      </w:r>
      <w:r w:rsidRPr="003D11D1">
        <w:rPr>
          <w:rFonts w:ascii="Times New Roman" w:hAnsi="Times New Roman"/>
          <w:i/>
          <w:color w:val="000000"/>
          <w:spacing w:val="2"/>
          <w:sz w:val="26"/>
          <w:szCs w:val="26"/>
          <w:lang w:val="vi-VN"/>
        </w:rPr>
        <w:t xml:space="preserve">Do đó hiểu bản chất môn văn là môn dạy đọc văn vừa thể hiện cách hiểu thực sự bản chất của văn học, vừa hiểu đúng thực chất việc </w:t>
      </w:r>
      <w:r w:rsidRPr="003D11D1">
        <w:rPr>
          <w:rFonts w:ascii="Times New Roman" w:hAnsi="Times New Roman"/>
          <w:i/>
          <w:color w:val="000000"/>
          <w:spacing w:val="2"/>
          <w:sz w:val="26"/>
          <w:szCs w:val="26"/>
          <w:lang w:val="vi-VN"/>
        </w:rPr>
        <w:lastRenderedPageBreak/>
        <w:t>dạy văn là dạy năng lực, phát triển năng lực là chủ thể của học sinh</w:t>
      </w:r>
      <w:r w:rsidRPr="003D11D1">
        <w:rPr>
          <w:rFonts w:ascii="Times New Roman" w:hAnsi="Times New Roman"/>
          <w:color w:val="000000"/>
          <w:spacing w:val="2"/>
          <w:sz w:val="26"/>
          <w:szCs w:val="26"/>
          <w:lang w:val="vi-VN"/>
        </w:rPr>
        <w:t>” [5].</w:t>
      </w:r>
    </w:p>
    <w:p w:rsidR="00ED48E8" w:rsidRPr="003D11D1" w:rsidRDefault="00ED48E8" w:rsidP="00ED48E8">
      <w:pPr>
        <w:widowControl w:val="0"/>
        <w:tabs>
          <w:tab w:val="left" w:pos="851"/>
        </w:tabs>
        <w:spacing w:after="0" w:line="336" w:lineRule="auto"/>
        <w:ind w:firstLine="567"/>
        <w:contextualSpacing/>
        <w:jc w:val="both"/>
        <w:rPr>
          <w:rFonts w:ascii="Times New Roman" w:hAnsi="Times New Roman"/>
          <w:color w:val="000000"/>
          <w:spacing w:val="2"/>
          <w:sz w:val="26"/>
          <w:szCs w:val="26"/>
          <w:lang w:val="vi-VN"/>
        </w:rPr>
      </w:pPr>
      <w:r w:rsidRPr="003D11D1">
        <w:rPr>
          <w:rFonts w:ascii="Times New Roman" w:hAnsi="Times New Roman"/>
          <w:color w:val="000000"/>
          <w:spacing w:val="2"/>
          <w:sz w:val="26"/>
          <w:szCs w:val="26"/>
          <w:lang w:val="vi-VN"/>
        </w:rPr>
        <w:t>Quá trình dạy học đọc hiểu VB có thể chia làm ba giai đoạn: trước khi đọc hiểu, trong khi đọc hiểu và sau khi đọc hiểu. Mỗi giai đoạn cần sử dụng một số hình thức đọc; một số biện pháp và những thao tác tư duy như phát hiện vấn đề, phân tích, lí giải, đánh giá, bình luận,… Song, nhìn chung các hình thức, biện pháp, thao tác đó thường được sử dụng phối hợp, linh hoạt, nhuần nhuyễn trong suốt quá trình đọc hiểu. Như vậy, dạy đọc hiểu văn bản văn chương chính là dạy học sinh biết cách đọc tác phẩm, khám phá để hiểu chiều sâu nghệ thuật của tác phẩm, phát hiện ra tiềm năng sáng tạo cũng như sức sống của tác phẩm. Năng lực đọc đối thoại, đọc sáng tạo, đọc trải nghiệm của HS được xem là những năng lực nền tảng vững chắc để phát triển những năng lự</w:t>
      </w:r>
      <w:r>
        <w:rPr>
          <w:rFonts w:ascii="Times New Roman" w:hAnsi="Times New Roman"/>
          <w:color w:val="000000"/>
          <w:spacing w:val="2"/>
          <w:sz w:val="26"/>
          <w:szCs w:val="26"/>
          <w:lang w:val="vi-VN"/>
        </w:rPr>
        <w:t>c n</w:t>
      </w:r>
      <w:r w:rsidRPr="003D11D1">
        <w:rPr>
          <w:rFonts w:ascii="Times New Roman" w:hAnsi="Times New Roman"/>
          <w:color w:val="000000"/>
          <w:spacing w:val="2"/>
          <w:sz w:val="26"/>
          <w:szCs w:val="26"/>
          <w:lang w:val="vi-VN"/>
        </w:rPr>
        <w:t xml:space="preserve">gữ văn như năng lực ngôn ngữ; năng lực thưởng thức, cảm thụ thẩm mỹ; năng lực tái hiện, sáng tạo và năng lực trải nghiệm thẩm mỹ….. </w:t>
      </w:r>
    </w:p>
    <w:p w:rsidR="00ED48E8" w:rsidRPr="003D11D1" w:rsidRDefault="00ED48E8" w:rsidP="00ED48E8">
      <w:pPr>
        <w:widowControl w:val="0"/>
        <w:tabs>
          <w:tab w:val="left" w:pos="851"/>
        </w:tabs>
        <w:spacing w:after="0" w:line="336" w:lineRule="auto"/>
        <w:ind w:firstLine="567"/>
        <w:contextualSpacing/>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Theo các chuyên gia về giáo dục, khi chưa có hoạt động đọc hiểu,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chưa xuất hiện, vẫn nằm đâu đó bên ngoài năng lực của con người. Nhưng từ khi bắt đầu có hoạt động đọc hiểu thì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vốn lâu nay ẩn dấu có cơ hội được phô bày, thể hiện. Văn bản tác phẩm in không còn là một vật, một khách thể mà đã biến mất để nhường chỗ cho thế giới hình tượng, thế giới trong sách từ bên ngoài chuyển vào trong nội tâm của học sinh và chuyển hóa thành những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cụ thể. Có thể nói, khi ấy hoạt động đọc văn đích thực đã được diễn ra và tác phẩm sẽ “</w:t>
      </w:r>
      <w:r w:rsidRPr="003D11D1">
        <w:rPr>
          <w:rFonts w:ascii="Times New Roman" w:hAnsi="Times New Roman"/>
          <w:i/>
          <w:color w:val="000000"/>
          <w:sz w:val="26"/>
          <w:szCs w:val="26"/>
          <w:lang w:val="vi-VN"/>
        </w:rPr>
        <w:t>sống</w:t>
      </w:r>
      <w:r w:rsidRPr="003D11D1">
        <w:rPr>
          <w:rFonts w:ascii="Times New Roman" w:hAnsi="Times New Roman"/>
          <w:color w:val="000000"/>
          <w:sz w:val="26"/>
          <w:szCs w:val="26"/>
          <w:lang w:val="vi-VN"/>
        </w:rPr>
        <w:t>” tiếp vòng đời còn lại.</w:t>
      </w:r>
    </w:p>
    <w:p w:rsidR="00ED48E8" w:rsidRPr="003D11D1" w:rsidRDefault="00ED48E8" w:rsidP="00ED48E8">
      <w:pPr>
        <w:widowControl w:val="0"/>
        <w:tabs>
          <w:tab w:val="left" w:pos="709"/>
        </w:tabs>
        <w:spacing w:after="0" w:line="336" w:lineRule="auto"/>
        <w:ind w:firstLine="567"/>
        <w:contextualSpacing/>
        <w:jc w:val="both"/>
        <w:rPr>
          <w:rFonts w:ascii="Times New Roman" w:hAnsi="Times New Roman"/>
          <w:color w:val="000000"/>
          <w:sz w:val="26"/>
          <w:szCs w:val="26"/>
          <w:lang w:val="vi-VN"/>
        </w:rPr>
      </w:pPr>
      <w:r w:rsidRPr="003D11D1">
        <w:rPr>
          <w:rFonts w:ascii="Times New Roman" w:hAnsi="Times New Roman"/>
          <w:color w:val="000000"/>
          <w:sz w:val="26"/>
          <w:szCs w:val="26"/>
          <w:lang w:val="vi-VN"/>
        </w:rPr>
        <w:t>Do đặc thù của bộ môn quy định, dạy học tác phẩm văn chương có những đặc điểm đặc thù riêng so với những giờ học Tiếng Việt hay Làm văn. Đây được xem là những giờ học mang đậm tính sáng tạo, có “</w:t>
      </w:r>
      <w:r w:rsidRPr="003D11D1">
        <w:rPr>
          <w:rFonts w:ascii="Times New Roman" w:hAnsi="Times New Roman"/>
          <w:i/>
          <w:color w:val="000000"/>
          <w:sz w:val="26"/>
          <w:szCs w:val="26"/>
          <w:lang w:val="vi-VN"/>
        </w:rPr>
        <w:t>sự cộng hưởng thẩm mỹ</w:t>
      </w:r>
      <w:r w:rsidRPr="003D11D1">
        <w:rPr>
          <w:rFonts w:ascii="Times New Roman" w:hAnsi="Times New Roman"/>
          <w:color w:val="000000"/>
          <w:sz w:val="26"/>
          <w:szCs w:val="26"/>
          <w:lang w:val="vi-VN"/>
        </w:rPr>
        <w:t xml:space="preserve">” dựa trên quá trình tương tác nhiều chiều giữa học sinh với chính mình, với văn bản tác phẩm và với xung quanh. Nếu ở những môn học khác, nội dung tri thức mà học sinh tiếp nhận đã có sẵn trong SGK thì dạy học tác phẩm văn chương, từ những văn bản GV phải làm </w:t>
      </w:r>
      <w:r w:rsidR="00BF4DAC">
        <w:rPr>
          <w:rFonts w:ascii="Times New Roman" w:hAnsi="Times New Roman"/>
          <w:color w:val="000000"/>
          <w:sz w:val="26"/>
          <w:szCs w:val="26"/>
          <w:lang w:val="vi-VN"/>
        </w:rPr>
        <w:t>“</w:t>
      </w:r>
      <w:r w:rsidRPr="00BF4DAC">
        <w:rPr>
          <w:rFonts w:ascii="Times New Roman" w:hAnsi="Times New Roman"/>
          <w:i/>
          <w:color w:val="000000"/>
          <w:sz w:val="26"/>
          <w:szCs w:val="26"/>
          <w:lang w:val="vi-VN"/>
        </w:rPr>
        <w:t>sống dậy</w:t>
      </w:r>
      <w:r w:rsidR="00BF4DAC">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trong trí tưởng tượng của học sinh những </w:t>
      </w:r>
      <w:r w:rsidR="00BF4DAC">
        <w:rPr>
          <w:rFonts w:ascii="Times New Roman" w:hAnsi="Times New Roman"/>
          <w:color w:val="000000"/>
          <w:sz w:val="26"/>
          <w:szCs w:val="26"/>
          <w:lang w:val="vi-VN"/>
        </w:rPr>
        <w:t>“</w:t>
      </w:r>
      <w:r w:rsidRPr="00BF4DAC">
        <w:rPr>
          <w:rFonts w:ascii="Times New Roman" w:hAnsi="Times New Roman"/>
          <w:i/>
          <w:color w:val="000000"/>
          <w:sz w:val="26"/>
          <w:szCs w:val="26"/>
          <w:lang w:val="vi-VN"/>
        </w:rPr>
        <w:t>hình tượng nghệ thuật</w:t>
      </w:r>
      <w:r w:rsidR="00BF4DAC" w:rsidRPr="00BF4DAC">
        <w:rPr>
          <w:rFonts w:ascii="Times New Roman" w:hAnsi="Times New Roman"/>
          <w:i/>
          <w:color w:val="000000"/>
          <w:sz w:val="26"/>
          <w:szCs w:val="26"/>
          <w:lang w:val="vi-VN"/>
        </w:rPr>
        <w:t>”</w:t>
      </w:r>
      <w:r w:rsidRPr="003D11D1">
        <w:rPr>
          <w:rFonts w:ascii="Times New Roman" w:hAnsi="Times New Roman"/>
          <w:color w:val="000000"/>
          <w:sz w:val="26"/>
          <w:szCs w:val="26"/>
          <w:lang w:val="vi-VN"/>
        </w:rPr>
        <w:t xml:space="preserve">, khơi gợi những </w:t>
      </w:r>
      <w:r w:rsidR="00BF4DAC">
        <w:rPr>
          <w:rFonts w:ascii="Times New Roman" w:hAnsi="Times New Roman"/>
          <w:color w:val="000000"/>
          <w:sz w:val="26"/>
          <w:szCs w:val="26"/>
          <w:lang w:val="vi-VN"/>
        </w:rPr>
        <w:t>“</w:t>
      </w:r>
      <w:r w:rsidRPr="00BF4DAC">
        <w:rPr>
          <w:rFonts w:ascii="Times New Roman" w:hAnsi="Times New Roman"/>
          <w:i/>
          <w:color w:val="000000"/>
          <w:sz w:val="26"/>
          <w:szCs w:val="26"/>
          <w:lang w:val="vi-VN"/>
        </w:rPr>
        <w:t>cảm xúc thẩm mỹ</w:t>
      </w:r>
      <w:r w:rsidR="00BF4DAC" w:rsidRPr="00BF4DAC">
        <w:rPr>
          <w:rFonts w:ascii="Times New Roman" w:hAnsi="Times New Roman"/>
          <w:i/>
          <w:color w:val="000000"/>
          <w:sz w:val="26"/>
          <w:szCs w:val="26"/>
          <w:lang w:val="vi-VN"/>
        </w:rPr>
        <w:t>”</w:t>
      </w:r>
      <w:r w:rsidRPr="003D11D1">
        <w:rPr>
          <w:rFonts w:ascii="Times New Roman" w:hAnsi="Times New Roman"/>
          <w:color w:val="000000"/>
          <w:sz w:val="26"/>
          <w:szCs w:val="26"/>
          <w:lang w:val="vi-VN"/>
        </w:rPr>
        <w:t xml:space="preserve"> trong các em để từ đó “</w:t>
      </w:r>
      <w:r w:rsidRPr="003D11D1">
        <w:rPr>
          <w:rFonts w:ascii="Times New Roman" w:hAnsi="Times New Roman"/>
          <w:i/>
          <w:color w:val="000000"/>
          <w:sz w:val="26"/>
          <w:szCs w:val="26"/>
          <w:lang w:val="vi-VN"/>
        </w:rPr>
        <w:t>ngộ”</w:t>
      </w:r>
      <w:r w:rsidRPr="003D11D1">
        <w:rPr>
          <w:rFonts w:ascii="Times New Roman" w:hAnsi="Times New Roman"/>
          <w:color w:val="000000"/>
          <w:sz w:val="26"/>
          <w:szCs w:val="26"/>
          <w:lang w:val="vi-VN"/>
        </w:rPr>
        <w:t xml:space="preserve"> ra giá trị </w:t>
      </w:r>
      <w:r w:rsidR="00BF4DAC">
        <w:rPr>
          <w:rFonts w:ascii="Times New Roman" w:hAnsi="Times New Roman"/>
          <w:color w:val="000000"/>
          <w:sz w:val="26"/>
          <w:szCs w:val="26"/>
          <w:lang w:val="vi-VN"/>
        </w:rPr>
        <w:t>“</w:t>
      </w:r>
      <w:r w:rsidRPr="00BF4DAC">
        <w:rPr>
          <w:rFonts w:ascii="Times New Roman" w:hAnsi="Times New Roman"/>
          <w:i/>
          <w:color w:val="000000"/>
          <w:sz w:val="26"/>
          <w:szCs w:val="26"/>
          <w:lang w:val="vi-VN"/>
        </w:rPr>
        <w:t>tư tưởng, thẩm mỹ, thông điệp nghệ thuật, bài học nhân sinh</w:t>
      </w:r>
      <w:r w:rsidR="00BF4DAC">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mà nhà văn muốn gửi gắm. Chính qua sự tương tác này, học sinh dựa trên kiến thức nền của mình để </w:t>
      </w:r>
      <w:r w:rsidR="00BF4DAC">
        <w:rPr>
          <w:rFonts w:ascii="Times New Roman" w:hAnsi="Times New Roman"/>
          <w:color w:val="000000"/>
          <w:sz w:val="26"/>
          <w:szCs w:val="26"/>
          <w:lang w:val="vi-VN"/>
        </w:rPr>
        <w:lastRenderedPageBreak/>
        <w:t>“</w:t>
      </w:r>
      <w:r w:rsidRPr="00BF4DAC">
        <w:rPr>
          <w:rFonts w:ascii="Times New Roman" w:hAnsi="Times New Roman"/>
          <w:i/>
          <w:color w:val="000000"/>
          <w:sz w:val="26"/>
          <w:szCs w:val="26"/>
          <w:lang w:val="vi-VN"/>
        </w:rPr>
        <w:t>kiến tạo nghĩa</w:t>
      </w:r>
      <w:r w:rsidR="00BF4DAC">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cho tác phẩm, tìm đến sự thích thú say mê khi hưởng thụ </w:t>
      </w:r>
      <w:r w:rsidR="00096893">
        <w:rPr>
          <w:rFonts w:ascii="Times New Roman" w:hAnsi="Times New Roman"/>
          <w:color w:val="000000"/>
          <w:sz w:val="26"/>
          <w:szCs w:val="26"/>
          <w:lang w:val="vi-VN"/>
        </w:rPr>
        <w:t>“</w:t>
      </w:r>
      <w:r w:rsidRPr="00096893">
        <w:rPr>
          <w:rFonts w:ascii="Times New Roman" w:hAnsi="Times New Roman"/>
          <w:i/>
          <w:color w:val="000000"/>
          <w:sz w:val="26"/>
          <w:szCs w:val="26"/>
          <w:lang w:val="vi-VN"/>
        </w:rPr>
        <w:t>cái hay, cái đẹp</w:t>
      </w:r>
      <w:r w:rsidR="00096893">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mà văn học đưa lại. Chính vì thế học sinh luôn có những phát hiện riêng, </w:t>
      </w:r>
      <w:r w:rsidR="00096893">
        <w:rPr>
          <w:rFonts w:ascii="Times New Roman" w:hAnsi="Times New Roman"/>
          <w:color w:val="000000"/>
          <w:sz w:val="26"/>
          <w:szCs w:val="26"/>
          <w:lang w:val="vi-VN"/>
        </w:rPr>
        <w:t>“</w:t>
      </w:r>
      <w:r w:rsidRPr="00096893">
        <w:rPr>
          <w:rFonts w:ascii="Times New Roman" w:hAnsi="Times New Roman"/>
          <w:i/>
          <w:color w:val="000000"/>
          <w:sz w:val="26"/>
          <w:szCs w:val="26"/>
          <w:lang w:val="vi-VN"/>
        </w:rPr>
        <w:t>bất ngờ, độc đáo</w:t>
      </w:r>
      <w:r w:rsidR="00096893">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về giá trị của văn bản tác phẩm.</w:t>
      </w:r>
    </w:p>
    <w:p w:rsidR="00ED48E8" w:rsidRPr="003D11D1" w:rsidRDefault="00ED48E8" w:rsidP="00A877E2">
      <w:pPr>
        <w:widowControl w:val="0"/>
        <w:tabs>
          <w:tab w:val="left" w:pos="851"/>
        </w:tabs>
        <w:spacing w:after="0" w:line="324"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Mặt khác, “</w:t>
      </w:r>
      <w:r w:rsidRPr="003D11D1">
        <w:rPr>
          <w:rFonts w:ascii="Times New Roman" w:hAnsi="Times New Roman"/>
          <w:i/>
          <w:color w:val="000000"/>
          <w:sz w:val="26"/>
          <w:szCs w:val="26"/>
          <w:lang w:val="vi-VN"/>
        </w:rPr>
        <w:t>Tác phẩm văn học là một quá trình, không nhất thành bất biến, có sự mở rộng ý nghĩa hầu như vô tận nhờ độc giả</w:t>
      </w:r>
      <w:r>
        <w:rPr>
          <w:rFonts w:ascii="Times New Roman" w:hAnsi="Times New Roman"/>
          <w:color w:val="000000"/>
          <w:sz w:val="26"/>
          <w:szCs w:val="26"/>
          <w:lang w:val="vi-VN"/>
        </w:rPr>
        <w:t>” [93</w:t>
      </w:r>
      <w:r w:rsidRPr="003D11D1">
        <w:rPr>
          <w:rFonts w:ascii="Times New Roman" w:hAnsi="Times New Roman"/>
          <w:color w:val="000000"/>
          <w:sz w:val="26"/>
          <w:szCs w:val="26"/>
          <w:lang w:val="vi-VN"/>
        </w:rPr>
        <w:t xml:space="preserve">; tr 160]. Vì vậy đọc văn là thực hiện một </w:t>
      </w:r>
      <w:r w:rsidR="00096893">
        <w:rPr>
          <w:rFonts w:ascii="Times New Roman" w:hAnsi="Times New Roman"/>
          <w:color w:val="000000"/>
          <w:sz w:val="26"/>
          <w:szCs w:val="26"/>
          <w:lang w:val="vi-VN"/>
        </w:rPr>
        <w:t>“</w:t>
      </w:r>
      <w:r w:rsidRPr="00096893">
        <w:rPr>
          <w:rFonts w:ascii="Times New Roman" w:hAnsi="Times New Roman"/>
          <w:i/>
          <w:color w:val="000000"/>
          <w:sz w:val="26"/>
          <w:szCs w:val="26"/>
          <w:lang w:val="vi-VN"/>
        </w:rPr>
        <w:t>trò chơi tìm nghĩa</w:t>
      </w:r>
      <w:r w:rsidR="00096893">
        <w:rPr>
          <w:rFonts w:ascii="Times New Roman" w:hAnsi="Times New Roman"/>
          <w:color w:val="000000"/>
          <w:sz w:val="26"/>
          <w:szCs w:val="26"/>
          <w:lang w:val="vi-VN"/>
        </w:rPr>
        <w:t>”</w:t>
      </w:r>
      <w:r w:rsidRPr="003D11D1">
        <w:rPr>
          <w:rFonts w:ascii="Times New Roman" w:hAnsi="Times New Roman"/>
          <w:color w:val="000000"/>
          <w:sz w:val="26"/>
          <w:szCs w:val="26"/>
          <w:lang w:val="vi-VN"/>
        </w:rPr>
        <w:t xml:space="preserve">, không có một </w:t>
      </w:r>
      <w:r w:rsidR="00096893">
        <w:rPr>
          <w:rFonts w:ascii="Times New Roman" w:hAnsi="Times New Roman"/>
          <w:color w:val="000000"/>
          <w:sz w:val="26"/>
          <w:szCs w:val="26"/>
          <w:lang w:val="vi-VN"/>
        </w:rPr>
        <w:t>“</w:t>
      </w:r>
      <w:r w:rsidRPr="00096893">
        <w:rPr>
          <w:rFonts w:ascii="Times New Roman" w:hAnsi="Times New Roman"/>
          <w:i/>
          <w:color w:val="000000"/>
          <w:sz w:val="26"/>
          <w:szCs w:val="26"/>
          <w:lang w:val="vi-VN"/>
        </w:rPr>
        <w:t>tiếng nói cuối cùng, không ai là duy nhất đúng</w:t>
      </w:r>
      <w:r w:rsidR="00096893" w:rsidRPr="00096893">
        <w:rPr>
          <w:rFonts w:ascii="Times New Roman" w:hAnsi="Times New Roman"/>
          <w:i/>
          <w:color w:val="000000"/>
          <w:sz w:val="26"/>
          <w:szCs w:val="26"/>
          <w:lang w:val="vi-VN"/>
        </w:rPr>
        <w:t>”</w:t>
      </w:r>
      <w:r w:rsidRPr="003D11D1">
        <w:rPr>
          <w:rFonts w:ascii="Times New Roman" w:hAnsi="Times New Roman"/>
          <w:color w:val="000000"/>
          <w:sz w:val="26"/>
          <w:szCs w:val="26"/>
          <w:lang w:val="vi-VN"/>
        </w:rPr>
        <w:t xml:space="preserve">. Ý nghĩa tác phẩm nhân lên trong tình yêu của độc giả. Bởi vậy, khi giờ học tác phẩm văn chương kết thúc cũng chính là lúc mở ra cho học sinh biết bao điều suy nghĩ, chiêm nghiệm về bản thân, về cuộc đời; giúp học sinh mang những điều vừa học ứng dụng, trải nghiệm vào thực tiễn cuộc sống, làm cho cuộc sống cá nhân và cộng đồng trở nên tốt hơn. Chính vì vậy, dạy học đọc hiểu tác phẩm văn chương ở nhà trường phổ thông thực chất là quá trình giáo viên tổ chức, hướng dẫn để học sinh tự đọc hiểu trên nền tảng cơ sở vững chắc của việc biết cách đọc hiểu, có kỹ thuật đọc hiểu. </w:t>
      </w:r>
    </w:p>
    <w:p w:rsidR="00ED48E8" w:rsidRPr="003D11D1" w:rsidRDefault="00ED48E8" w:rsidP="00A877E2">
      <w:pPr>
        <w:widowControl w:val="0"/>
        <w:tabs>
          <w:tab w:val="left" w:pos="851"/>
        </w:tabs>
        <w:spacing w:after="0" w:line="324" w:lineRule="auto"/>
        <w:ind w:firstLine="567"/>
        <w:jc w:val="both"/>
        <w:rPr>
          <w:rFonts w:ascii="Times New Roman" w:hAnsi="Times New Roman"/>
          <w:sz w:val="26"/>
          <w:szCs w:val="26"/>
          <w:lang w:val="vi-VN"/>
        </w:rPr>
      </w:pPr>
      <w:r w:rsidRPr="003D11D1">
        <w:rPr>
          <w:rFonts w:ascii="Times New Roman" w:hAnsi="Times New Roman"/>
          <w:sz w:val="26"/>
          <w:szCs w:val="26"/>
          <w:lang w:val="vi-VN"/>
        </w:rPr>
        <w:t>Bên cạnh đó, tác phẩm văn chương vốn là một đối tượng thẩm mỹ với những đặc trưng đặc thù riêng biệt. Bởi vậy, dạy học tác phẩm văn chương ở nhà trường THPT không thể không nhấn mạnh đến tính chất đặc thù của đối tượng thẩm mỹ đó. Vì vậy, cần phải tăng cường những biện pháp bồi dưỡng năng lực thẩm mỹ cho học sinh. Điều đó có nghĩa, bồi dưỡng năng lực thẩm mỹ cũng chính là góp phần bồi dưỡng thêm năng lực thưởng thức, cảm thụ thẩm mỹ, năng lực tái hiện và sáng tạo cái đẹp, năng lực trải nghiệm thẩm mỹ. Nói cách khác, bồi dưỡng năng lực thẩm mỹ cho HS là một mắt xích, một khâu liên hoàn trong quá trình dạy học tác phẩm văn chương ở nhà trường THPT. Bồi dưỡng dựa trên nền tảng cơ sở của sự hình thành và từ đó phát triển thêm lên, tốt hơn.</w:t>
      </w:r>
    </w:p>
    <w:p w:rsidR="00ED48E8" w:rsidRPr="003D11D1" w:rsidRDefault="00ED48E8" w:rsidP="00A877E2">
      <w:pPr>
        <w:widowControl w:val="0"/>
        <w:tabs>
          <w:tab w:val="left" w:pos="851"/>
        </w:tabs>
        <w:spacing w:after="0" w:line="324"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Ngoài ra, bồi dưỡng cũng chính là quá trình tự học, tự rèn luyện cho chính bản thân mỗi học sinh. Tự học, tự bồi dưỡng năng lực thẩm mỹ cho bản thân là con đường tạo ra tri thức văn chương lâu dài và bền vững trong suốt cuộc đời. Tự học, tự bồi dưỡng là chìa khóa vàng để mở ra cánh cửa tri thức của nhân loại, làm giàu vốn tri thức, phát triển năng lực của bản thân. Tự học, tự bồi dưỡng để tự hoàn thiện và phát triển. Tức là, học sinh không phải chỉ được giáo viên bồi dưỡng mà còn hình thành cho các em ý thức tự học, tự bồi dưỡng. Như vậy, bồi dưỡng vừa mang tính chất tác động kép được thực hiện từ bên ngoài vào trong mỗi học sinh, vừa tác </w:t>
      </w:r>
      <w:r w:rsidRPr="003D11D1">
        <w:rPr>
          <w:rFonts w:ascii="Times New Roman" w:hAnsi="Times New Roman"/>
          <w:color w:val="000000"/>
          <w:sz w:val="26"/>
          <w:szCs w:val="26"/>
          <w:lang w:val="vi-VN"/>
        </w:rPr>
        <w:lastRenderedPageBreak/>
        <w:t xml:space="preserve">động từ bên trong của mỗi chủ thể học sinh. Học tác phẩm văn chương, học sinh được bồi dưỡng năng lực thẩm mỹ và cũng chính là quá trình tự học, tự bồi dưỡng năng lực thẩm mỹ. </w:t>
      </w:r>
    </w:p>
    <w:p w:rsidR="00ED48E8" w:rsidRPr="003D11D1" w:rsidRDefault="00ED48E8" w:rsidP="00ED48E8">
      <w:pPr>
        <w:keepNext/>
        <w:widowControl w:val="0"/>
        <w:spacing w:after="0" w:line="329" w:lineRule="auto"/>
        <w:ind w:firstLine="284"/>
        <w:jc w:val="both"/>
        <w:outlineLvl w:val="2"/>
        <w:rPr>
          <w:rFonts w:ascii="Times New Roman" w:eastAsia="SimSun" w:hAnsi="Times New Roman"/>
          <w:b/>
          <w:bCs/>
          <w:i/>
          <w:color w:val="000000"/>
          <w:sz w:val="26"/>
          <w:szCs w:val="26"/>
          <w:lang w:val="vi-VN" w:eastAsia="x-none"/>
        </w:rPr>
      </w:pPr>
      <w:bookmarkStart w:id="212" w:name="_Toc494436956"/>
      <w:bookmarkStart w:id="213" w:name="_Toc494438273"/>
      <w:bookmarkStart w:id="214" w:name="_Toc510456804"/>
      <w:bookmarkStart w:id="215" w:name="_Toc510501132"/>
      <w:bookmarkStart w:id="216" w:name="_Toc510501385"/>
      <w:bookmarkStart w:id="217" w:name="_Toc510501506"/>
      <w:bookmarkStart w:id="218" w:name="_Toc520732127"/>
      <w:bookmarkStart w:id="219" w:name="_Toc530463842"/>
      <w:r w:rsidRPr="003D11D1">
        <w:rPr>
          <w:rFonts w:ascii="Times New Roman" w:eastAsia="SimSun" w:hAnsi="Times New Roman"/>
          <w:b/>
          <w:bCs/>
          <w:i/>
          <w:color w:val="000000"/>
          <w:sz w:val="26"/>
          <w:szCs w:val="26"/>
          <w:lang w:val="vi-VN" w:eastAsia="x-none"/>
        </w:rPr>
        <w:t>2.1.4. Quy trình bồi dưỡng năng lự</w:t>
      </w:r>
      <w:r>
        <w:rPr>
          <w:rFonts w:ascii="Times New Roman" w:eastAsia="SimSun" w:hAnsi="Times New Roman"/>
          <w:b/>
          <w:bCs/>
          <w:i/>
          <w:color w:val="000000"/>
          <w:sz w:val="26"/>
          <w:szCs w:val="26"/>
          <w:lang w:val="vi-VN" w:eastAsia="x-none"/>
        </w:rPr>
        <w:t>c n</w:t>
      </w:r>
      <w:r w:rsidRPr="003D11D1">
        <w:rPr>
          <w:rFonts w:ascii="Times New Roman" w:eastAsia="SimSun" w:hAnsi="Times New Roman"/>
          <w:b/>
          <w:bCs/>
          <w:i/>
          <w:color w:val="000000"/>
          <w:sz w:val="26"/>
          <w:szCs w:val="26"/>
          <w:lang w:val="vi-VN" w:eastAsia="x-none"/>
        </w:rPr>
        <w:t>gữ văn cho học sinh</w:t>
      </w:r>
      <w:bookmarkEnd w:id="212"/>
      <w:bookmarkEnd w:id="213"/>
      <w:bookmarkEnd w:id="214"/>
      <w:bookmarkEnd w:id="215"/>
      <w:bookmarkEnd w:id="216"/>
      <w:bookmarkEnd w:id="217"/>
      <w:bookmarkEnd w:id="218"/>
      <w:bookmarkEnd w:id="219"/>
    </w:p>
    <w:p w:rsidR="00ED48E8" w:rsidRPr="003D11D1" w:rsidRDefault="00ED48E8" w:rsidP="00ED48E8">
      <w:pPr>
        <w:keepNext/>
        <w:widowControl w:val="0"/>
        <w:tabs>
          <w:tab w:val="left" w:pos="1276"/>
        </w:tabs>
        <w:spacing w:after="0" w:line="329" w:lineRule="auto"/>
        <w:ind w:firstLine="426"/>
        <w:jc w:val="both"/>
        <w:outlineLvl w:val="3"/>
        <w:rPr>
          <w:rFonts w:ascii="Times New Roman" w:eastAsia="SimSun" w:hAnsi="Times New Roman"/>
          <w:bCs/>
          <w:i/>
          <w:iCs/>
          <w:color w:val="000000"/>
          <w:sz w:val="26"/>
          <w:szCs w:val="26"/>
          <w:lang w:val="vi-VN" w:eastAsia="x-none"/>
        </w:rPr>
      </w:pPr>
      <w:bookmarkStart w:id="220" w:name="_Toc494436957"/>
      <w:bookmarkStart w:id="221" w:name="_Toc494438274"/>
      <w:bookmarkStart w:id="222" w:name="_Toc530463843"/>
      <w:r w:rsidRPr="003D11D1">
        <w:rPr>
          <w:rFonts w:ascii="Times New Roman" w:eastAsia="SimSun" w:hAnsi="Times New Roman"/>
          <w:bCs/>
          <w:i/>
          <w:iCs/>
          <w:color w:val="000000"/>
          <w:sz w:val="26"/>
          <w:szCs w:val="26"/>
          <w:lang w:val="vi-VN" w:eastAsia="x-none"/>
        </w:rPr>
        <w:t>2.1.4.1. Nguyên tắc xây dựng quy trình</w:t>
      </w:r>
      <w:bookmarkEnd w:id="220"/>
      <w:bookmarkEnd w:id="221"/>
      <w:bookmarkEnd w:id="222"/>
    </w:p>
    <w:p w:rsidR="00ED48E8" w:rsidRPr="003D11D1" w:rsidRDefault="00ED48E8" w:rsidP="00ED48E8">
      <w:pPr>
        <w:widowControl w:val="0"/>
        <w:spacing w:after="0" w:line="329" w:lineRule="auto"/>
        <w:ind w:firstLine="567"/>
        <w:jc w:val="both"/>
        <w:rPr>
          <w:rFonts w:ascii="Times New Roman" w:eastAsia="Batang" w:hAnsi="Times New Roman"/>
          <w:bCs/>
          <w:color w:val="000000"/>
          <w:sz w:val="26"/>
          <w:szCs w:val="26"/>
          <w:lang w:val="vi-VN" w:eastAsia="x-none"/>
        </w:rPr>
      </w:pPr>
      <w:r w:rsidRPr="003D11D1">
        <w:rPr>
          <w:rFonts w:ascii="Times New Roman" w:eastAsia="Batang" w:hAnsi="Times New Roman"/>
          <w:bCs/>
          <w:color w:val="000000"/>
          <w:sz w:val="26"/>
          <w:szCs w:val="26"/>
          <w:lang w:val="vi-VN" w:eastAsia="x-none"/>
        </w:rPr>
        <w:t>Căn cứ vào lý luận và thực tiễn, quá trình bồi dưỡng năng lự</w:t>
      </w:r>
      <w:r>
        <w:rPr>
          <w:rFonts w:ascii="Times New Roman" w:eastAsia="Batang" w:hAnsi="Times New Roman"/>
          <w:bCs/>
          <w:color w:val="000000"/>
          <w:sz w:val="26"/>
          <w:szCs w:val="26"/>
          <w:lang w:val="vi-VN" w:eastAsia="x-none"/>
        </w:rPr>
        <w:t>c n</w:t>
      </w:r>
      <w:r w:rsidRPr="003D11D1">
        <w:rPr>
          <w:rFonts w:ascii="Times New Roman" w:eastAsia="Batang" w:hAnsi="Times New Roman"/>
          <w:bCs/>
          <w:color w:val="000000"/>
          <w:sz w:val="26"/>
          <w:szCs w:val="26"/>
          <w:lang w:val="vi-VN" w:eastAsia="x-none"/>
        </w:rPr>
        <w:t xml:space="preserve">gữ văn cho HS trong dạy học tác phẩm văn chương, chúng tôi xác định các nguyên tắc cơ bản sau: </w:t>
      </w:r>
    </w:p>
    <w:p w:rsidR="00ED48E8" w:rsidRPr="003D11D1" w:rsidRDefault="00ED48E8" w:rsidP="00ED48E8">
      <w:pPr>
        <w:widowControl w:val="0"/>
        <w:tabs>
          <w:tab w:val="left" w:pos="9072"/>
        </w:tabs>
        <w:spacing w:after="0" w:line="329" w:lineRule="auto"/>
        <w:ind w:firstLine="567"/>
        <w:jc w:val="both"/>
        <w:rPr>
          <w:rFonts w:ascii="Times New Roman" w:eastAsia="Batang" w:hAnsi="Times New Roman"/>
          <w:bCs/>
          <w:i/>
          <w:color w:val="FF0000"/>
          <w:sz w:val="26"/>
          <w:szCs w:val="26"/>
          <w:lang w:val="vi-VN" w:eastAsia="x-none"/>
        </w:rPr>
      </w:pPr>
      <w:r w:rsidRPr="003D11D1">
        <w:rPr>
          <w:rFonts w:ascii="Times New Roman" w:eastAsia="Batang" w:hAnsi="Times New Roman"/>
          <w:bCs/>
          <w:i/>
          <w:color w:val="000000"/>
          <w:sz w:val="26"/>
          <w:szCs w:val="26"/>
          <w:lang w:val="vi-VN" w:eastAsia="x-none"/>
        </w:rPr>
        <w:t>* Phù hợp với nội dung dạy học Ngữ văn trong giai đoạn hiện nay</w:t>
      </w:r>
    </w:p>
    <w:p w:rsidR="00ED48E8" w:rsidRPr="003D11D1" w:rsidRDefault="00ED48E8" w:rsidP="00ED48E8">
      <w:pPr>
        <w:widowControl w:val="0"/>
        <w:tabs>
          <w:tab w:val="left" w:pos="9072"/>
        </w:tabs>
        <w:spacing w:after="0" w:line="329" w:lineRule="auto"/>
        <w:ind w:firstLine="567"/>
        <w:jc w:val="both"/>
        <w:rPr>
          <w:rFonts w:ascii="Times New Roman" w:eastAsia="Batang" w:hAnsi="Times New Roman"/>
          <w:bCs/>
          <w:i/>
          <w:color w:val="000000"/>
          <w:sz w:val="26"/>
          <w:szCs w:val="26"/>
          <w:lang w:val="vi-VN" w:eastAsia="x-none"/>
        </w:rPr>
      </w:pPr>
      <w:r w:rsidRPr="003D11D1">
        <w:rPr>
          <w:rFonts w:ascii="Times New Roman" w:eastAsia="Times New Roman" w:hAnsi="Times New Roman"/>
          <w:color w:val="000000"/>
          <w:sz w:val="26"/>
          <w:szCs w:val="26"/>
          <w:lang w:val="vi-VN" w:eastAsia="x-none"/>
        </w:rPr>
        <w:t>Nội dung dạy học Ngữ văn bao gồm kiến thức khoa học Ngữ văn và kiến thức về khoa học phương pháp. Kiến thức khoa học Ngữ văn là kiến thức cơ bản về tác phẩm văn học, văn học sử, lí luận văn học, văn hóa tổng hợp…….. Kiến thức về khoa học phương pháp là kiến thức của các kĩ năng được sử dụng như những phương tiện, công cụ. Như vậy, khi xây dựn</w:t>
      </w:r>
      <w:r>
        <w:rPr>
          <w:rFonts w:ascii="Times New Roman" w:eastAsia="Times New Roman" w:hAnsi="Times New Roman"/>
          <w:color w:val="000000"/>
          <w:sz w:val="26"/>
          <w:szCs w:val="26"/>
          <w:lang w:val="vi-VN" w:eastAsia="x-none"/>
        </w:rPr>
        <w:t>g quy trình bồi dưỡng năng lực n</w:t>
      </w:r>
      <w:r w:rsidRPr="003D11D1">
        <w:rPr>
          <w:rFonts w:ascii="Times New Roman" w:eastAsia="Times New Roman" w:hAnsi="Times New Roman"/>
          <w:color w:val="000000"/>
          <w:sz w:val="26"/>
          <w:szCs w:val="26"/>
          <w:lang w:val="vi-VN" w:eastAsia="x-none"/>
        </w:rPr>
        <w:t>gữ văn trong dạy học tác phẩm văn chương, cần lưu ý đến nguyên tắc phù hợp với nội dung dạy học Ngữ văn trong giai đoạn hiện nay để đảm bảo hiệu quả cao nhất, đáp ứng yêu cầu, mục tiêu của chương trình Ngữ văn trung học phổ thông.</w:t>
      </w:r>
    </w:p>
    <w:p w:rsidR="00ED48E8" w:rsidRPr="003D11D1" w:rsidRDefault="00ED48E8" w:rsidP="00ED48E8">
      <w:pPr>
        <w:widowControl w:val="0"/>
        <w:spacing w:after="0" w:line="329" w:lineRule="auto"/>
        <w:ind w:firstLine="567"/>
        <w:jc w:val="both"/>
        <w:rPr>
          <w:rFonts w:ascii="Times New Roman" w:eastAsia="Batang" w:hAnsi="Times New Roman"/>
          <w:bCs/>
          <w:i/>
          <w:color w:val="000000"/>
          <w:sz w:val="26"/>
          <w:szCs w:val="26"/>
          <w:lang w:val="vi-VN" w:eastAsia="x-none"/>
        </w:rPr>
      </w:pPr>
      <w:r w:rsidRPr="003D11D1">
        <w:rPr>
          <w:rFonts w:ascii="Times New Roman" w:eastAsia="Batang" w:hAnsi="Times New Roman"/>
          <w:bCs/>
          <w:i/>
          <w:color w:val="000000"/>
          <w:sz w:val="26"/>
          <w:szCs w:val="26"/>
          <w:lang w:val="vi-VN" w:eastAsia="x-none"/>
        </w:rPr>
        <w:t>* Phù hợp với đối tượng được bồi dưỡng</w:t>
      </w:r>
    </w:p>
    <w:p w:rsidR="00ED48E8" w:rsidRPr="003D11D1" w:rsidRDefault="00ED48E8" w:rsidP="00ED48E8">
      <w:pPr>
        <w:widowControl w:val="0"/>
        <w:spacing w:after="0" w:line="329" w:lineRule="auto"/>
        <w:ind w:firstLine="567"/>
        <w:jc w:val="both"/>
        <w:rPr>
          <w:rFonts w:ascii="Times New Roman" w:eastAsia="Batang" w:hAnsi="Times New Roman"/>
          <w:bCs/>
          <w:color w:val="000000"/>
          <w:sz w:val="26"/>
          <w:szCs w:val="26"/>
          <w:lang w:val="vi-VN" w:eastAsia="x-none"/>
        </w:rPr>
      </w:pPr>
      <w:r w:rsidRPr="003D11D1">
        <w:rPr>
          <w:rFonts w:ascii="Times New Roman" w:eastAsia="Batang" w:hAnsi="Times New Roman"/>
          <w:bCs/>
          <w:color w:val="000000"/>
          <w:sz w:val="26"/>
          <w:szCs w:val="26"/>
          <w:lang w:val="vi-VN" w:eastAsia="x-none"/>
        </w:rPr>
        <w:t>Quy trình được thiết kế phải phù hợp với mục tiêu đào tạo và đặc điểm học sinh THPT. Những học sinh này về cơ bản đã được trang bị những năng lự</w:t>
      </w:r>
      <w:r>
        <w:rPr>
          <w:rFonts w:ascii="Times New Roman" w:eastAsia="Batang" w:hAnsi="Times New Roman"/>
          <w:bCs/>
          <w:color w:val="000000"/>
          <w:sz w:val="26"/>
          <w:szCs w:val="26"/>
          <w:lang w:val="vi-VN" w:eastAsia="x-none"/>
        </w:rPr>
        <w:t>c n</w:t>
      </w:r>
      <w:r w:rsidRPr="003D11D1">
        <w:rPr>
          <w:rFonts w:ascii="Times New Roman" w:eastAsia="Batang" w:hAnsi="Times New Roman"/>
          <w:bCs/>
          <w:color w:val="000000"/>
          <w:sz w:val="26"/>
          <w:szCs w:val="26"/>
          <w:lang w:val="vi-VN" w:eastAsia="x-none"/>
        </w:rPr>
        <w:t>gữ văn ở bậc THCS. Trong quá trình bồi dưỡng, hệ thống những biện pháp phải vừa sức, vừa giúp củng cố, bồi dưỡng và phát triển từng thao tác kĩ năng. Ngoài ra còn hình thành cho học sinh những kiến thức, kĩ năng cơ bản để có thể tiếp tục phát triển sau này.</w:t>
      </w:r>
    </w:p>
    <w:p w:rsidR="00ED48E8" w:rsidRPr="003D11D1" w:rsidRDefault="00ED48E8" w:rsidP="00ED48E8">
      <w:pPr>
        <w:widowControl w:val="0"/>
        <w:spacing w:after="0" w:line="329" w:lineRule="auto"/>
        <w:ind w:firstLine="567"/>
        <w:jc w:val="both"/>
        <w:rPr>
          <w:rFonts w:ascii="Times New Roman" w:eastAsia="Batang" w:hAnsi="Times New Roman"/>
          <w:bCs/>
          <w:i/>
          <w:color w:val="000000"/>
          <w:sz w:val="26"/>
          <w:szCs w:val="26"/>
          <w:lang w:val="vi-VN" w:eastAsia="x-none"/>
        </w:rPr>
      </w:pPr>
      <w:bookmarkStart w:id="223" w:name="OLE_LINK1"/>
      <w:bookmarkStart w:id="224" w:name="OLE_LINK2"/>
      <w:r w:rsidRPr="003D11D1">
        <w:rPr>
          <w:rFonts w:ascii="Times New Roman" w:eastAsia="Batang" w:hAnsi="Times New Roman"/>
          <w:bCs/>
          <w:i/>
          <w:color w:val="000000"/>
          <w:sz w:val="26"/>
          <w:szCs w:val="26"/>
          <w:lang w:val="vi-VN" w:eastAsia="x-none"/>
        </w:rPr>
        <w:t>* Phù hợp với các quy luật tâm lí học, giáo dục học</w:t>
      </w:r>
      <w:bookmarkEnd w:id="223"/>
      <w:bookmarkEnd w:id="224"/>
    </w:p>
    <w:p w:rsidR="00ED48E8" w:rsidRPr="003D11D1" w:rsidRDefault="00ED48E8" w:rsidP="00ED48E8">
      <w:pPr>
        <w:widowControl w:val="0"/>
        <w:spacing w:after="0" w:line="329" w:lineRule="auto"/>
        <w:ind w:firstLine="567"/>
        <w:jc w:val="both"/>
        <w:rPr>
          <w:rFonts w:ascii="Times New Roman" w:eastAsia="Batang" w:hAnsi="Times New Roman"/>
          <w:bCs/>
          <w:color w:val="000000"/>
          <w:sz w:val="26"/>
          <w:szCs w:val="26"/>
          <w:lang w:val="vi-VN" w:eastAsia="x-none"/>
        </w:rPr>
      </w:pPr>
      <w:r w:rsidRPr="003D11D1">
        <w:rPr>
          <w:rFonts w:ascii="Times New Roman" w:eastAsia="Batang" w:hAnsi="Times New Roman"/>
          <w:bCs/>
          <w:color w:val="000000"/>
          <w:sz w:val="26"/>
          <w:szCs w:val="26"/>
          <w:lang w:val="vi-VN" w:eastAsia="x-none"/>
        </w:rPr>
        <w:t>Trong quá trình bồi dưỡng năng lự</w:t>
      </w:r>
      <w:r>
        <w:rPr>
          <w:rFonts w:ascii="Times New Roman" w:eastAsia="Batang" w:hAnsi="Times New Roman"/>
          <w:bCs/>
          <w:color w:val="000000"/>
          <w:sz w:val="26"/>
          <w:szCs w:val="26"/>
          <w:lang w:val="vi-VN" w:eastAsia="x-none"/>
        </w:rPr>
        <w:t>c n</w:t>
      </w:r>
      <w:r w:rsidRPr="003D11D1">
        <w:rPr>
          <w:rFonts w:ascii="Times New Roman" w:eastAsia="Batang" w:hAnsi="Times New Roman"/>
          <w:bCs/>
          <w:color w:val="000000"/>
          <w:sz w:val="26"/>
          <w:szCs w:val="26"/>
          <w:lang w:val="vi-VN" w:eastAsia="x-none"/>
        </w:rPr>
        <w:t>gữ văn đặc thù riêng của dạy học tác phẩm văn chương cần lưu ý việc luyện tập kết hợp với kiểm tra đánh giá phân đoạn, thường xuyên; trong mọi thao tác cần phát huy cao nhất tính tự chủ, sáng tạo của chủ thể người học và tính tương tác giữa GV và học sinh.</w:t>
      </w:r>
    </w:p>
    <w:p w:rsidR="00ED48E8" w:rsidRPr="003D11D1" w:rsidRDefault="00ED48E8" w:rsidP="00ED48E8">
      <w:pPr>
        <w:keepNext/>
        <w:widowControl w:val="0"/>
        <w:tabs>
          <w:tab w:val="left" w:pos="1276"/>
        </w:tabs>
        <w:spacing w:after="0" w:line="329" w:lineRule="auto"/>
        <w:ind w:firstLine="426"/>
        <w:jc w:val="both"/>
        <w:outlineLvl w:val="3"/>
        <w:rPr>
          <w:rFonts w:ascii="Times New Roman" w:eastAsia="SimSun" w:hAnsi="Times New Roman"/>
          <w:bCs/>
          <w:i/>
          <w:iCs/>
          <w:color w:val="000000"/>
          <w:sz w:val="26"/>
          <w:szCs w:val="26"/>
          <w:lang w:val="vi-VN" w:eastAsia="x-none"/>
        </w:rPr>
      </w:pPr>
      <w:bookmarkStart w:id="225" w:name="_Toc494436958"/>
      <w:bookmarkStart w:id="226" w:name="_Toc494438275"/>
      <w:bookmarkStart w:id="227" w:name="_Toc530463844"/>
      <w:r w:rsidRPr="003D11D1">
        <w:rPr>
          <w:rFonts w:ascii="Times New Roman" w:eastAsia="SimSun" w:hAnsi="Times New Roman"/>
          <w:bCs/>
          <w:i/>
          <w:iCs/>
          <w:color w:val="000000"/>
          <w:sz w:val="26"/>
          <w:szCs w:val="26"/>
          <w:lang w:val="vi-VN" w:eastAsia="x-none"/>
        </w:rPr>
        <w:t>2.1.4.2. Quy trình bồi dưỡng</w:t>
      </w:r>
      <w:bookmarkEnd w:id="225"/>
      <w:bookmarkEnd w:id="226"/>
      <w:bookmarkEnd w:id="227"/>
    </w:p>
    <w:p w:rsidR="00ED48E8" w:rsidRPr="003D11D1" w:rsidRDefault="00ED48E8" w:rsidP="00ED48E8">
      <w:pPr>
        <w:widowControl w:val="0"/>
        <w:spacing w:after="0" w:line="329" w:lineRule="auto"/>
        <w:ind w:firstLine="567"/>
        <w:jc w:val="both"/>
        <w:rPr>
          <w:sz w:val="10"/>
          <w:lang w:val="vi-VN"/>
        </w:rPr>
      </w:pPr>
      <w:r w:rsidRPr="003D11D1">
        <w:rPr>
          <w:rFonts w:ascii="Times New Roman" w:hAnsi="Times New Roman"/>
          <w:color w:val="000000"/>
          <w:sz w:val="26"/>
          <w:szCs w:val="26"/>
          <w:lang w:val="vi-VN"/>
        </w:rPr>
        <w:t>Xây dựng quy trình bồi dưỡng là việc làm thiết yếu và có tính chất kim chỉ nam cho toàn bộ quá trình bồi dưỡng. Quy trình bồi dưỡng thể hiện rõ từng bước, từng giai đoạn nhằm bồi dưỡng và phát triển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 xml:space="preserve">gữ văn cho học sinh trong </w:t>
      </w:r>
      <w:r w:rsidRPr="003D11D1">
        <w:rPr>
          <w:rFonts w:ascii="Times New Roman" w:hAnsi="Times New Roman"/>
          <w:color w:val="000000"/>
          <w:sz w:val="26"/>
          <w:szCs w:val="26"/>
          <w:lang w:val="vi-VN"/>
        </w:rPr>
        <w:lastRenderedPageBreak/>
        <w:t>một khoảng thời gian nhất định. Dựa trên cấu trúc các thành tố năng lực thực hiện, chúng tôi xây dựng quy trình bồi dưỡng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cho học sinh trong dạy học tác phẩm văn chương gồm 5 bước như sơ đồ sau:</w:t>
      </w:r>
      <w:r w:rsidRPr="003D11D1">
        <w:rPr>
          <w:lang w:val="vi-VN"/>
        </w:rPr>
        <w:br w:type="page"/>
      </w:r>
    </w:p>
    <w:p w:rsidR="00ED48E8" w:rsidRPr="003D11D1" w:rsidRDefault="00ED48E8" w:rsidP="00ED48E8">
      <w:pPr>
        <w:spacing w:after="0" w:line="336" w:lineRule="auto"/>
        <w:jc w:val="center"/>
        <w:rPr>
          <w:lang w:val="vi-VN"/>
        </w:rPr>
      </w:pPr>
      <w:r>
        <w:rPr>
          <w:noProof/>
        </w:rPr>
        <w:lastRenderedPageBreak/>
        <mc:AlternateContent>
          <mc:Choice Requires="wpg">
            <w:drawing>
              <wp:inline distT="0" distB="0" distL="0" distR="0" wp14:anchorId="73456E5F" wp14:editId="49A8370F">
                <wp:extent cx="4084955" cy="7789545"/>
                <wp:effectExtent l="9525" t="9525" r="10795" b="11430"/>
                <wp:docPr id="6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84955" cy="7789545"/>
                          <a:chOff x="0" y="0"/>
                          <a:chExt cx="4084955" cy="7789809"/>
                        </a:xfrm>
                      </wpg:grpSpPr>
                      <wps:wsp>
                        <wps:cNvPr id="66" name="Straight Arrow Connector 2"/>
                        <wps:cNvCnPr>
                          <a:cxnSpLocks noChangeShapeType="1"/>
                        </wps:cNvCnPr>
                        <wps:spPr bwMode="auto">
                          <a:xfrm>
                            <a:off x="1971304" y="1246909"/>
                            <a:ext cx="0" cy="379730"/>
                          </a:xfrm>
                          <a:prstGeom prst="straightConnector1">
                            <a:avLst/>
                          </a:prstGeom>
                          <a:noFill/>
                          <a:ln w="9525" algn="ctr">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7" name="Text Box 1"/>
                        <wps:cNvSpPr txBox="1">
                          <a:spLocks noChangeArrowheads="1"/>
                        </wps:cNvSpPr>
                        <wps:spPr bwMode="auto">
                          <a:xfrm>
                            <a:off x="0" y="0"/>
                            <a:ext cx="4084955" cy="1246505"/>
                          </a:xfrm>
                          <a:prstGeom prst="rect">
                            <a:avLst/>
                          </a:prstGeom>
                          <a:solidFill>
                            <a:srgbClr val="FFFFFF"/>
                          </a:solidFill>
                          <a:ln w="6350">
                            <a:solidFill>
                              <a:srgbClr val="000000"/>
                            </a:solidFill>
                            <a:miter lim="800000"/>
                            <a:headEnd/>
                            <a:tailEnd/>
                          </a:ln>
                        </wps:spPr>
                        <wps:txbx>
                          <w:txbxContent>
                            <w:p w:rsidR="00C00533" w:rsidRPr="006D6500" w:rsidRDefault="00C00533" w:rsidP="00ED48E8">
                              <w:pPr>
                                <w:widowControl w:val="0"/>
                                <w:tabs>
                                  <w:tab w:val="left" w:pos="284"/>
                                </w:tabs>
                                <w:spacing w:after="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Bước 1: Khảo sát thực trạng bồi dưỡng</w:t>
                              </w:r>
                            </w:p>
                            <w:p w:rsidR="00C00533" w:rsidRPr="006D6500" w:rsidRDefault="00C00533" w:rsidP="00ED48E8">
                              <w:pPr>
                                <w:pStyle w:val="ListParagraph"/>
                                <w:widowControl w:val="0"/>
                                <w:tabs>
                                  <w:tab w:val="left" w:pos="284"/>
                                </w:tabs>
                                <w:spacing w:after="0"/>
                                <w:ind w:left="0"/>
                                <w:contextualSpacing w:val="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Khảo sát thực trạng năng lự</w:t>
                              </w:r>
                              <w:r>
                                <w:rPr>
                                  <w:rFonts w:ascii="Times New Roman" w:hAnsi="Times New Roman"/>
                                  <w:color w:val="000000"/>
                                  <w:sz w:val="26"/>
                                  <w:szCs w:val="26"/>
                                  <w:lang w:val="vi-VN"/>
                                </w:rPr>
                                <w:t>c n</w:t>
                              </w:r>
                              <w:r w:rsidRPr="006D6500">
                                <w:rPr>
                                  <w:rFonts w:ascii="Times New Roman" w:hAnsi="Times New Roman"/>
                                  <w:color w:val="000000"/>
                                  <w:sz w:val="26"/>
                                  <w:szCs w:val="26"/>
                                  <w:lang w:val="vi-VN"/>
                                </w:rPr>
                                <w:t>gữ văn của học sinh THPT qua dạy học tác phẩm văn chương</w:t>
                              </w:r>
                            </w:p>
                            <w:p w:rsidR="00C00533" w:rsidRPr="00420C04" w:rsidRDefault="00C00533" w:rsidP="00ED48E8">
                              <w:pPr>
                                <w:spacing w:after="0"/>
                                <w:rPr>
                                  <w:lang w:val="vi-VN"/>
                                </w:rPr>
                              </w:pPr>
                              <w:r w:rsidRPr="006D6500">
                                <w:rPr>
                                  <w:rFonts w:ascii="Times New Roman" w:hAnsi="Times New Roman"/>
                                  <w:color w:val="000000"/>
                                  <w:sz w:val="26"/>
                                  <w:szCs w:val="26"/>
                                  <w:lang w:val="vi-VN"/>
                                </w:rPr>
                                <w:t>- Khảo sát thực trạng bồi dưỡng năng lự</w:t>
                              </w:r>
                              <w:r>
                                <w:rPr>
                                  <w:rFonts w:ascii="Times New Roman" w:hAnsi="Times New Roman"/>
                                  <w:color w:val="000000"/>
                                  <w:sz w:val="26"/>
                                  <w:szCs w:val="26"/>
                                  <w:lang w:val="vi-VN"/>
                                </w:rPr>
                                <w:t>c n</w:t>
                              </w:r>
                              <w:r w:rsidRPr="006D6500">
                                <w:rPr>
                                  <w:rFonts w:ascii="Times New Roman" w:hAnsi="Times New Roman"/>
                                  <w:color w:val="000000"/>
                                  <w:sz w:val="26"/>
                                  <w:szCs w:val="26"/>
                                  <w:lang w:val="vi-VN"/>
                                </w:rPr>
                                <w:t>gữ văn cho học sinh THPT qua dạy học tác phẩm văn chương</w:t>
                              </w:r>
                            </w:p>
                          </w:txbxContent>
                        </wps:txbx>
                        <wps:bodyPr rot="0" vert="horz" wrap="square" lIns="91440" tIns="45720" rIns="91440" bIns="45720" anchor="t" anchorCtr="0" upright="1">
                          <a:noAutofit/>
                        </wps:bodyPr>
                      </wps:wsp>
                      <wps:wsp>
                        <wps:cNvPr id="68" name="Text Box 4"/>
                        <wps:cNvSpPr txBox="1">
                          <a:spLocks noChangeArrowheads="1"/>
                        </wps:cNvSpPr>
                        <wps:spPr bwMode="auto">
                          <a:xfrm>
                            <a:off x="0" y="1650670"/>
                            <a:ext cx="4084955" cy="1021080"/>
                          </a:xfrm>
                          <a:prstGeom prst="rect">
                            <a:avLst/>
                          </a:prstGeom>
                          <a:solidFill>
                            <a:srgbClr val="FFFFFF"/>
                          </a:solidFill>
                          <a:ln w="6350">
                            <a:solidFill>
                              <a:srgbClr val="000000"/>
                            </a:solidFill>
                            <a:miter lim="800000"/>
                            <a:headEnd/>
                            <a:tailEnd/>
                          </a:ln>
                        </wps:spPr>
                        <wps:txbx>
                          <w:txbxContent>
                            <w:p w:rsidR="00C00533" w:rsidRPr="006D6500" w:rsidRDefault="00C00533" w:rsidP="00ED48E8">
                              <w:pPr>
                                <w:widowControl w:val="0"/>
                                <w:tabs>
                                  <w:tab w:val="left" w:pos="284"/>
                                </w:tabs>
                                <w:spacing w:after="0"/>
                                <w:jc w:val="both"/>
                                <w:rPr>
                                  <w:rFonts w:ascii="Times New Roman" w:hAnsi="Times New Roman"/>
                                  <w:color w:val="000000"/>
                                  <w:sz w:val="26"/>
                                  <w:szCs w:val="26"/>
                                </w:rPr>
                              </w:pPr>
                              <w:r w:rsidRPr="006D6500">
                                <w:rPr>
                                  <w:rFonts w:ascii="Times New Roman" w:hAnsi="Times New Roman"/>
                                  <w:color w:val="000000"/>
                                  <w:sz w:val="26"/>
                                  <w:szCs w:val="26"/>
                                  <w:lang w:val="vi-VN"/>
                                </w:rPr>
                                <w:t xml:space="preserve">Bước 2: </w:t>
                              </w:r>
                            </w:p>
                            <w:p w:rsidR="00C00533" w:rsidRPr="006D6500" w:rsidRDefault="00C00533" w:rsidP="00ED48E8">
                              <w:pPr>
                                <w:widowControl w:val="0"/>
                                <w:tabs>
                                  <w:tab w:val="left" w:pos="284"/>
                                </w:tabs>
                                <w:spacing w:after="0"/>
                                <w:jc w:val="both"/>
                                <w:rPr>
                                  <w:rFonts w:ascii="Times New Roman" w:hAnsi="Times New Roman"/>
                                  <w:color w:val="000000"/>
                                  <w:sz w:val="26"/>
                                  <w:szCs w:val="26"/>
                                  <w:lang w:val="vi-VN"/>
                                </w:rPr>
                              </w:pPr>
                              <w:r w:rsidRPr="006D6500">
                                <w:rPr>
                                  <w:rFonts w:ascii="Times New Roman" w:hAnsi="Times New Roman"/>
                                  <w:color w:val="000000"/>
                                  <w:sz w:val="26"/>
                                  <w:szCs w:val="26"/>
                                </w:rPr>
                                <w:t xml:space="preserve">- </w:t>
                              </w:r>
                              <w:r w:rsidRPr="006D6500">
                                <w:rPr>
                                  <w:rFonts w:ascii="Times New Roman" w:hAnsi="Times New Roman"/>
                                  <w:color w:val="000000"/>
                                  <w:sz w:val="26"/>
                                  <w:szCs w:val="26"/>
                                  <w:lang w:val="vi-VN"/>
                                </w:rPr>
                                <w:t>Xác định mục đích, nhu cầu bồi dưỡng</w:t>
                              </w:r>
                            </w:p>
                            <w:p w:rsidR="00C00533" w:rsidRPr="006D6500" w:rsidRDefault="00C00533" w:rsidP="00ED48E8">
                              <w:pPr>
                                <w:pStyle w:val="ListParagraph"/>
                                <w:widowControl w:val="0"/>
                                <w:tabs>
                                  <w:tab w:val="left" w:pos="284"/>
                                </w:tabs>
                                <w:spacing w:after="0"/>
                                <w:ind w:left="0"/>
                                <w:contextualSpacing w:val="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Xác định mục tiêu bồi dưỡng</w:t>
                              </w:r>
                            </w:p>
                            <w:p w:rsidR="00C00533" w:rsidRPr="00420C04" w:rsidRDefault="00C00533" w:rsidP="00ED48E8">
                              <w:pPr>
                                <w:spacing w:after="0"/>
                                <w:rPr>
                                  <w:lang w:val="vi-VN"/>
                                </w:rPr>
                              </w:pPr>
                              <w:r w:rsidRPr="006D6500">
                                <w:rPr>
                                  <w:rFonts w:ascii="Times New Roman" w:hAnsi="Times New Roman"/>
                                  <w:color w:val="000000"/>
                                  <w:sz w:val="26"/>
                                  <w:szCs w:val="26"/>
                                  <w:lang w:val="vi-VN"/>
                                </w:rPr>
                                <w:t>- Xác định chuẩn đầu ra của quá trình bồi dưỡng</w:t>
                              </w:r>
                            </w:p>
                          </w:txbxContent>
                        </wps:txbx>
                        <wps:bodyPr rot="0" vert="horz" wrap="square" lIns="91440" tIns="45720" rIns="91440" bIns="45720" anchor="t" anchorCtr="0" upright="1">
                          <a:noAutofit/>
                        </wps:bodyPr>
                      </wps:wsp>
                      <wps:wsp>
                        <wps:cNvPr id="69" name="Text Box 5"/>
                        <wps:cNvSpPr txBox="1">
                          <a:spLocks noChangeArrowheads="1"/>
                        </wps:cNvSpPr>
                        <wps:spPr bwMode="auto">
                          <a:xfrm>
                            <a:off x="0" y="3063834"/>
                            <a:ext cx="4084955" cy="1436370"/>
                          </a:xfrm>
                          <a:prstGeom prst="rect">
                            <a:avLst/>
                          </a:prstGeom>
                          <a:solidFill>
                            <a:srgbClr val="FFFFFF"/>
                          </a:solidFill>
                          <a:ln w="6350">
                            <a:solidFill>
                              <a:srgbClr val="000000"/>
                            </a:solidFill>
                            <a:miter lim="800000"/>
                            <a:headEnd/>
                            <a:tailEnd/>
                          </a:ln>
                        </wps:spPr>
                        <wps:txbx>
                          <w:txbxContent>
                            <w:p w:rsidR="00C00533" w:rsidRPr="006D6500" w:rsidRDefault="00C00533" w:rsidP="00ED48E8">
                              <w:pPr>
                                <w:widowControl w:val="0"/>
                                <w:tabs>
                                  <w:tab w:val="left" w:pos="284"/>
                                </w:tabs>
                                <w:spacing w:after="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xml:space="preserve">Bước 3: Xây dựng </w:t>
                              </w:r>
                              <w:r w:rsidRPr="006D6500">
                                <w:rPr>
                                  <w:rFonts w:ascii="Times New Roman" w:hAnsi="Times New Roman"/>
                                  <w:color w:val="000000"/>
                                  <w:sz w:val="26"/>
                                  <w:szCs w:val="26"/>
                                </w:rPr>
                                <w:t xml:space="preserve">kế hoạch </w:t>
                              </w:r>
                              <w:r w:rsidRPr="006D6500">
                                <w:rPr>
                                  <w:rFonts w:ascii="Times New Roman" w:hAnsi="Times New Roman"/>
                                  <w:color w:val="000000"/>
                                  <w:sz w:val="26"/>
                                  <w:szCs w:val="26"/>
                                  <w:lang w:val="vi-VN"/>
                                </w:rPr>
                                <w:t>bồi dưỡng</w:t>
                              </w:r>
                            </w:p>
                            <w:p w:rsidR="00C00533" w:rsidRPr="006D6500" w:rsidRDefault="00C00533" w:rsidP="00ED48E8">
                              <w:pPr>
                                <w:pStyle w:val="ListParagraph"/>
                                <w:widowControl w:val="0"/>
                                <w:tabs>
                                  <w:tab w:val="left" w:pos="284"/>
                                </w:tabs>
                                <w:spacing w:after="0"/>
                                <w:ind w:left="0"/>
                                <w:contextualSpacing w:val="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Xác định nội dung bồi dưỡng</w:t>
                              </w:r>
                            </w:p>
                            <w:p w:rsidR="00C00533" w:rsidRPr="006D6500" w:rsidRDefault="00C00533" w:rsidP="00ED48E8">
                              <w:pPr>
                                <w:pStyle w:val="ListParagraph"/>
                                <w:widowControl w:val="0"/>
                                <w:tabs>
                                  <w:tab w:val="left" w:pos="284"/>
                                </w:tabs>
                                <w:spacing w:after="0"/>
                                <w:ind w:left="0"/>
                                <w:contextualSpacing w:val="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Thiết kế chương trình bồi dưỡng</w:t>
                              </w:r>
                            </w:p>
                            <w:p w:rsidR="00C00533" w:rsidRPr="006D6500" w:rsidRDefault="00C00533" w:rsidP="00ED48E8">
                              <w:pPr>
                                <w:pStyle w:val="ListParagraph"/>
                                <w:widowControl w:val="0"/>
                                <w:tabs>
                                  <w:tab w:val="left" w:pos="284"/>
                                </w:tabs>
                                <w:spacing w:after="0"/>
                                <w:ind w:left="0"/>
                                <w:contextualSpacing w:val="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Lựa chọn phương pháp bồi dưỡng</w:t>
                              </w:r>
                            </w:p>
                            <w:p w:rsidR="00C00533" w:rsidRPr="006D6500" w:rsidRDefault="00C00533" w:rsidP="00ED48E8">
                              <w:pPr>
                                <w:pStyle w:val="ListParagraph"/>
                                <w:widowControl w:val="0"/>
                                <w:tabs>
                                  <w:tab w:val="left" w:pos="284"/>
                                </w:tabs>
                                <w:spacing w:after="0"/>
                                <w:ind w:left="0"/>
                                <w:contextualSpacing w:val="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Lựa chọn phương tiện bồi dưỡng</w:t>
                              </w:r>
                            </w:p>
                            <w:p w:rsidR="00C00533" w:rsidRPr="00420C04" w:rsidRDefault="00C00533" w:rsidP="00ED48E8">
                              <w:pPr>
                                <w:spacing w:after="0"/>
                                <w:rPr>
                                  <w:lang w:val="vi-VN"/>
                                </w:rPr>
                              </w:pPr>
                              <w:r w:rsidRPr="006D6500">
                                <w:rPr>
                                  <w:rFonts w:ascii="Times New Roman" w:hAnsi="Times New Roman"/>
                                  <w:color w:val="000000"/>
                                  <w:sz w:val="26"/>
                                  <w:szCs w:val="26"/>
                                  <w:lang w:val="vi-VN"/>
                                </w:rPr>
                                <w:t>- Lựa chọn hình thức bồi dưỡng</w:t>
                              </w:r>
                            </w:p>
                          </w:txbxContent>
                        </wps:txbx>
                        <wps:bodyPr rot="0" vert="horz" wrap="square" lIns="91440" tIns="45720" rIns="91440" bIns="45720" anchor="t" anchorCtr="0" upright="1">
                          <a:noAutofit/>
                        </wps:bodyPr>
                      </wps:wsp>
                      <wps:wsp>
                        <wps:cNvPr id="70" name="Text Box 6"/>
                        <wps:cNvSpPr txBox="1">
                          <a:spLocks noChangeArrowheads="1"/>
                        </wps:cNvSpPr>
                        <wps:spPr bwMode="auto">
                          <a:xfrm>
                            <a:off x="0" y="4892634"/>
                            <a:ext cx="4084955" cy="1234440"/>
                          </a:xfrm>
                          <a:prstGeom prst="rect">
                            <a:avLst/>
                          </a:prstGeom>
                          <a:solidFill>
                            <a:srgbClr val="FFFFFF"/>
                          </a:solidFill>
                          <a:ln w="6350">
                            <a:solidFill>
                              <a:srgbClr val="000000"/>
                            </a:solidFill>
                            <a:miter lim="800000"/>
                            <a:headEnd/>
                            <a:tailEnd/>
                          </a:ln>
                        </wps:spPr>
                        <wps:txbx>
                          <w:txbxContent>
                            <w:p w:rsidR="00C00533" w:rsidRPr="006D6500" w:rsidRDefault="00C00533" w:rsidP="00ED48E8">
                              <w:pPr>
                                <w:widowControl w:val="0"/>
                                <w:tabs>
                                  <w:tab w:val="left" w:pos="284"/>
                                </w:tabs>
                                <w:spacing w:after="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xml:space="preserve">Bước 4: Thực hiện </w:t>
                              </w:r>
                              <w:r w:rsidRPr="006D6500">
                                <w:rPr>
                                  <w:rFonts w:ascii="Times New Roman" w:hAnsi="Times New Roman"/>
                                  <w:color w:val="000000"/>
                                  <w:sz w:val="26"/>
                                  <w:szCs w:val="26"/>
                                </w:rPr>
                                <w:t>kế hoạch</w:t>
                              </w:r>
                              <w:r w:rsidRPr="006D6500">
                                <w:rPr>
                                  <w:rFonts w:ascii="Times New Roman" w:hAnsi="Times New Roman"/>
                                  <w:color w:val="000000"/>
                                  <w:sz w:val="26"/>
                                  <w:szCs w:val="26"/>
                                  <w:lang w:val="vi-VN"/>
                                </w:rPr>
                                <w:t xml:space="preserve"> bồi dưỡng</w:t>
                              </w:r>
                            </w:p>
                            <w:p w:rsidR="00C00533" w:rsidRPr="006D6500" w:rsidRDefault="00C00533" w:rsidP="00ED48E8">
                              <w:pPr>
                                <w:pStyle w:val="ListParagraph"/>
                                <w:widowControl w:val="0"/>
                                <w:tabs>
                                  <w:tab w:val="left" w:pos="284"/>
                                </w:tabs>
                                <w:spacing w:after="0"/>
                                <w:ind w:left="0"/>
                                <w:contextualSpacing w:val="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Hướng dẫn thực hiện các hoạt động học tập trong nội dung bồi dưỡng</w:t>
                              </w:r>
                            </w:p>
                            <w:p w:rsidR="00C00533" w:rsidRPr="00753CA8" w:rsidRDefault="00C00533" w:rsidP="00ED48E8">
                              <w:pPr>
                                <w:spacing w:after="0"/>
                                <w:rPr>
                                  <w:lang w:val="vi-VN"/>
                                </w:rPr>
                              </w:pPr>
                              <w:r w:rsidRPr="006D6500">
                                <w:rPr>
                                  <w:rFonts w:ascii="Times New Roman" w:hAnsi="Times New Roman"/>
                                  <w:color w:val="000000"/>
                                  <w:sz w:val="26"/>
                                  <w:szCs w:val="26"/>
                                  <w:lang w:val="vi-VN"/>
                                </w:rPr>
                                <w:t>- Hướng dẫn thực hiện học tập bồi dưỡng thông qua các biện pháp cụ thể</w:t>
                              </w:r>
                            </w:p>
                          </w:txbxContent>
                        </wps:txbx>
                        <wps:bodyPr rot="0" vert="horz" wrap="square" lIns="91440" tIns="45720" rIns="91440" bIns="45720" anchor="t" anchorCtr="0" upright="1">
                          <a:noAutofit/>
                        </wps:bodyPr>
                      </wps:wsp>
                      <wps:wsp>
                        <wps:cNvPr id="71" name="Text Box 8"/>
                        <wps:cNvSpPr txBox="1">
                          <a:spLocks noChangeArrowheads="1"/>
                        </wps:cNvSpPr>
                        <wps:spPr bwMode="auto">
                          <a:xfrm>
                            <a:off x="0" y="6543304"/>
                            <a:ext cx="4084955" cy="1246505"/>
                          </a:xfrm>
                          <a:prstGeom prst="rect">
                            <a:avLst/>
                          </a:prstGeom>
                          <a:solidFill>
                            <a:srgbClr val="FFFFFF"/>
                          </a:solidFill>
                          <a:ln w="6350">
                            <a:solidFill>
                              <a:srgbClr val="000000"/>
                            </a:solidFill>
                            <a:miter lim="800000"/>
                            <a:headEnd/>
                            <a:tailEnd/>
                          </a:ln>
                        </wps:spPr>
                        <wps:txbx>
                          <w:txbxContent>
                            <w:p w:rsidR="00C00533" w:rsidRPr="006D6500" w:rsidRDefault="00C00533" w:rsidP="00ED48E8">
                              <w:pPr>
                                <w:widowControl w:val="0"/>
                                <w:tabs>
                                  <w:tab w:val="left" w:pos="284"/>
                                </w:tabs>
                                <w:spacing w:after="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xml:space="preserve">Bước </w:t>
                              </w:r>
                              <w:r w:rsidRPr="006D6500">
                                <w:rPr>
                                  <w:rFonts w:ascii="Times New Roman" w:hAnsi="Times New Roman"/>
                                  <w:color w:val="000000"/>
                                  <w:sz w:val="26"/>
                                  <w:szCs w:val="26"/>
                                </w:rPr>
                                <w:t>5</w:t>
                              </w:r>
                              <w:r w:rsidRPr="006D6500">
                                <w:rPr>
                                  <w:rFonts w:ascii="Times New Roman" w:hAnsi="Times New Roman"/>
                                  <w:color w:val="000000"/>
                                  <w:sz w:val="26"/>
                                  <w:szCs w:val="26"/>
                                  <w:lang w:val="vi-VN"/>
                                </w:rPr>
                                <w:t>:</w:t>
                              </w:r>
                              <w:r w:rsidRPr="006D6500">
                                <w:rPr>
                                  <w:rFonts w:ascii="Times New Roman" w:hAnsi="Times New Roman"/>
                                  <w:color w:val="000000"/>
                                  <w:sz w:val="26"/>
                                  <w:szCs w:val="26"/>
                                </w:rPr>
                                <w:t xml:space="preserve"> Đánh giá quá trình </w:t>
                              </w:r>
                              <w:r w:rsidRPr="006D6500">
                                <w:rPr>
                                  <w:rFonts w:ascii="Times New Roman" w:hAnsi="Times New Roman"/>
                                  <w:color w:val="000000"/>
                                  <w:sz w:val="26"/>
                                  <w:szCs w:val="26"/>
                                  <w:lang w:val="vi-VN"/>
                                </w:rPr>
                                <w:t>bồi dưỡng</w:t>
                              </w:r>
                            </w:p>
                            <w:p w:rsidR="00C00533" w:rsidRPr="006D6500" w:rsidRDefault="00C00533" w:rsidP="00ED48E8">
                              <w:pPr>
                                <w:pStyle w:val="ListParagraph"/>
                                <w:widowControl w:val="0"/>
                                <w:tabs>
                                  <w:tab w:val="left" w:pos="284"/>
                                </w:tabs>
                                <w:spacing w:after="0"/>
                                <w:ind w:left="0"/>
                                <w:contextualSpacing w:val="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Đánh giá quá trình bồi dưỡng: Mục tiêu, Nội dung, Phương pháp, Hình thức….</w:t>
                              </w:r>
                            </w:p>
                            <w:p w:rsidR="00C00533" w:rsidRPr="00420C04" w:rsidRDefault="00C00533" w:rsidP="00ED48E8">
                              <w:pPr>
                                <w:spacing w:after="0"/>
                                <w:rPr>
                                  <w:lang w:val="vi-VN"/>
                                </w:rPr>
                              </w:pPr>
                              <w:r w:rsidRPr="006D6500">
                                <w:rPr>
                                  <w:rFonts w:ascii="Times New Roman" w:hAnsi="Times New Roman"/>
                                  <w:color w:val="000000"/>
                                  <w:sz w:val="26"/>
                                  <w:szCs w:val="26"/>
                                  <w:lang w:val="vi-VN"/>
                                </w:rPr>
                                <w:t>- Khả năng vận dụng những điều đã học và thực tiễn (hiệu quả bồi dưỡng)</w:t>
                              </w:r>
                            </w:p>
                          </w:txbxContent>
                        </wps:txbx>
                        <wps:bodyPr rot="0" vert="horz" wrap="square" lIns="91440" tIns="45720" rIns="91440" bIns="45720" anchor="t" anchorCtr="0" upright="1">
                          <a:noAutofit/>
                        </wps:bodyPr>
                      </wps:wsp>
                      <wps:wsp>
                        <wps:cNvPr id="72" name="Straight Arrow Connector 10"/>
                        <wps:cNvCnPr>
                          <a:cxnSpLocks noChangeShapeType="1"/>
                        </wps:cNvCnPr>
                        <wps:spPr bwMode="auto">
                          <a:xfrm>
                            <a:off x="1947553" y="2671948"/>
                            <a:ext cx="0" cy="379730"/>
                          </a:xfrm>
                          <a:prstGeom prst="straightConnector1">
                            <a:avLst/>
                          </a:prstGeom>
                          <a:noFill/>
                          <a:ln w="9525" algn="ctr">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89" name="Straight Arrow Connector 23"/>
                        <wps:cNvCnPr>
                          <a:cxnSpLocks noChangeShapeType="1"/>
                        </wps:cNvCnPr>
                        <wps:spPr bwMode="auto">
                          <a:xfrm>
                            <a:off x="1935678" y="4500748"/>
                            <a:ext cx="0" cy="379730"/>
                          </a:xfrm>
                          <a:prstGeom prst="straightConnector1">
                            <a:avLst/>
                          </a:prstGeom>
                          <a:noFill/>
                          <a:ln w="9525" algn="ctr">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90" name="Straight Arrow Connector 24"/>
                        <wps:cNvCnPr>
                          <a:cxnSpLocks noChangeShapeType="1"/>
                        </wps:cNvCnPr>
                        <wps:spPr bwMode="auto">
                          <a:xfrm>
                            <a:off x="1888177" y="6127667"/>
                            <a:ext cx="0" cy="379730"/>
                          </a:xfrm>
                          <a:prstGeom prst="straightConnector1">
                            <a:avLst/>
                          </a:prstGeom>
                          <a:noFill/>
                          <a:ln w="9525" algn="ctr">
                            <a:solidFill>
                              <a:srgbClr val="000000"/>
                            </a:solidFill>
                            <a:round/>
                            <a:headEnd/>
                            <a:tailEnd type="arrow"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73456E5F" id="Group 65" o:spid="_x0000_s1032" style="width:321.65pt;height:613.35pt;mso-position-horizontal-relative:char;mso-position-vertical-relative:line" coordsize="40849,778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">
                <v:shapetype id="_x0000_t32" coordsize="21600,21600" o:spt="32" o:oned="t" path="m,l21600,21600e" filled="f">
                  <v:path arrowok="t" fillok="f" o:connecttype="none"/>
                  <o:lock v:ext="edit" shapetype="t"/>
                </v:shapetype>
                <v:shape id="Straight Arrow Connector 2" o:spid="_x0000_s1033" type="#_x0000_t32" style="position:absolute;left:19713;top:12469;width:0;height:37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yjm8QAAADbAAAADwAAAGRycy9kb3ducmV2LnhtbESPT2vCQBTE7wW/w/IEL0U3pjRKdBUR&#10;ags9+Qe8PrIv2WD2bchuY/z2bqHQ4zAzv2HW28E2oqfO144VzGcJCOLC6ZorBZfzx3QJwgdkjY1j&#10;UvAgD9vN6GWNuXZ3PlJ/CpWIEPY5KjAhtLmUvjBk0c9cSxy90nUWQ5RdJXWH9wi3jUyTJJMWa44L&#10;BlvaGypupx+roEw1zV9vV/O5eMdy//2W9n1zUGoyHnYrEIGG8B/+a39pBVkGv1/iD5C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zKObxAAAANsAAAAPAAAAAAAAAAAA&#10;AAAAAKECAABkcnMvZG93bnJldi54bWxQSwUGAAAAAAQABAD5AAAAkgMAAAAA&#10;">
                  <v:stroke endarrow="open"/>
                </v:shape>
                <v:shape id="Text Box 1" o:spid="_x0000_s1034" type="#_x0000_t202" style="position:absolute;width:40849;height:12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g6IMEA&#10;AADbAAAADwAAAGRycy9kb3ducmV2LnhtbESPQYvCMBSE74L/ITzBm6ZboS5dY1kXFsSb2sveHs2z&#10;Ldu8lCTa+u+NIHgcZuYbZlOMphM3cr61rOBjmYAgrqxuuVZQnn8XnyB8QNbYWSYFd/JQbKeTDeba&#10;Dnyk2ynUIkLY56igCaHPpfRVQwb90vbE0btYZzBE6WqpHQ4RbjqZJkkmDbYcFxrs6aeh6v90NQr2&#10;2S78UakPepWu7FDKyl06r9R8Nn5/gQg0hnf41d5rBdkanl/i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oOiDBAAAA2wAAAA8AAAAAAAAAAAAAAAAAmAIAAGRycy9kb3du&#10;cmV2LnhtbFBLBQYAAAAABAAEAPUAAACGAwAAAAA=&#10;" strokeweight=".5pt">
                  <v:textbox>
                    <w:txbxContent>
                      <w:p w:rsidR="00C00533" w:rsidRPr="006D6500" w:rsidRDefault="00C00533" w:rsidP="00ED48E8">
                        <w:pPr>
                          <w:widowControl w:val="0"/>
                          <w:tabs>
                            <w:tab w:val="left" w:pos="284"/>
                          </w:tabs>
                          <w:spacing w:after="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Bước 1: Khảo sát thực trạng bồi dưỡng</w:t>
                        </w:r>
                      </w:p>
                      <w:p w:rsidR="00C00533" w:rsidRPr="006D6500" w:rsidRDefault="00C00533" w:rsidP="00ED48E8">
                        <w:pPr>
                          <w:pStyle w:val="ListParagraph"/>
                          <w:widowControl w:val="0"/>
                          <w:tabs>
                            <w:tab w:val="left" w:pos="284"/>
                          </w:tabs>
                          <w:spacing w:after="0"/>
                          <w:ind w:left="0"/>
                          <w:contextualSpacing w:val="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Khảo sát thực trạng năng lự</w:t>
                        </w:r>
                        <w:r>
                          <w:rPr>
                            <w:rFonts w:ascii="Times New Roman" w:hAnsi="Times New Roman"/>
                            <w:color w:val="000000"/>
                            <w:sz w:val="26"/>
                            <w:szCs w:val="26"/>
                            <w:lang w:val="vi-VN"/>
                          </w:rPr>
                          <w:t>c n</w:t>
                        </w:r>
                        <w:r w:rsidRPr="006D6500">
                          <w:rPr>
                            <w:rFonts w:ascii="Times New Roman" w:hAnsi="Times New Roman"/>
                            <w:color w:val="000000"/>
                            <w:sz w:val="26"/>
                            <w:szCs w:val="26"/>
                            <w:lang w:val="vi-VN"/>
                          </w:rPr>
                          <w:t>gữ văn của học sinh THPT qua dạy học tác phẩm văn chương</w:t>
                        </w:r>
                      </w:p>
                      <w:p w:rsidR="00C00533" w:rsidRPr="00420C04" w:rsidRDefault="00C00533" w:rsidP="00ED48E8">
                        <w:pPr>
                          <w:spacing w:after="0"/>
                          <w:rPr>
                            <w:lang w:val="vi-VN"/>
                          </w:rPr>
                        </w:pPr>
                        <w:r w:rsidRPr="006D6500">
                          <w:rPr>
                            <w:rFonts w:ascii="Times New Roman" w:hAnsi="Times New Roman"/>
                            <w:color w:val="000000"/>
                            <w:sz w:val="26"/>
                            <w:szCs w:val="26"/>
                            <w:lang w:val="vi-VN"/>
                          </w:rPr>
                          <w:t>- Khảo sát thực trạng bồi dưỡng năng lự</w:t>
                        </w:r>
                        <w:r>
                          <w:rPr>
                            <w:rFonts w:ascii="Times New Roman" w:hAnsi="Times New Roman"/>
                            <w:color w:val="000000"/>
                            <w:sz w:val="26"/>
                            <w:szCs w:val="26"/>
                            <w:lang w:val="vi-VN"/>
                          </w:rPr>
                          <w:t>c n</w:t>
                        </w:r>
                        <w:r w:rsidRPr="006D6500">
                          <w:rPr>
                            <w:rFonts w:ascii="Times New Roman" w:hAnsi="Times New Roman"/>
                            <w:color w:val="000000"/>
                            <w:sz w:val="26"/>
                            <w:szCs w:val="26"/>
                            <w:lang w:val="vi-VN"/>
                          </w:rPr>
                          <w:t>gữ văn cho học sinh THPT qua dạy học tác phẩm văn chương</w:t>
                        </w:r>
                      </w:p>
                    </w:txbxContent>
                  </v:textbox>
                </v:shape>
                <v:shape id="Text Box 4" o:spid="_x0000_s1035" type="#_x0000_t202" style="position:absolute;top:16506;width:40849;height:10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euUroA&#10;AADbAAAADwAAAGRycy9kb3ducmV2LnhtbERPvQrCMBDeBd8hnOCmqQpFqlFUEMRN7eJ2NGdbbC4l&#10;iba+vRkEx4/vf73tTSPe5HxtWcFsmoAgLqyuuVSQ346TJQgfkDU2lknBhzxsN8PBGjNtO77Q+xpK&#10;EUPYZ6igCqHNpPRFRQb91LbEkXtYZzBE6EqpHXYx3DRyniSpNFhzbKiwpUNFxfP6MgpO6T7cKddn&#10;vZgvbJfLwj0ar9R41O9WIAL14S/+uU9aQRrHxi/xB8jNF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RbeuUroAAADbAAAADwAAAAAAAAAAAAAAAACYAgAAZHJzL2Rvd25yZXYueG1s&#10;UEsFBgAAAAAEAAQA9QAAAH8DAAAAAA==&#10;" strokeweight=".5pt">
                  <v:textbox>
                    <w:txbxContent>
                      <w:p w:rsidR="00C00533" w:rsidRPr="006D6500" w:rsidRDefault="00C00533" w:rsidP="00ED48E8">
                        <w:pPr>
                          <w:widowControl w:val="0"/>
                          <w:tabs>
                            <w:tab w:val="left" w:pos="284"/>
                          </w:tabs>
                          <w:spacing w:after="0"/>
                          <w:jc w:val="both"/>
                          <w:rPr>
                            <w:rFonts w:ascii="Times New Roman" w:hAnsi="Times New Roman"/>
                            <w:color w:val="000000"/>
                            <w:sz w:val="26"/>
                            <w:szCs w:val="26"/>
                          </w:rPr>
                        </w:pPr>
                        <w:r w:rsidRPr="006D6500">
                          <w:rPr>
                            <w:rFonts w:ascii="Times New Roman" w:hAnsi="Times New Roman"/>
                            <w:color w:val="000000"/>
                            <w:sz w:val="26"/>
                            <w:szCs w:val="26"/>
                            <w:lang w:val="vi-VN"/>
                          </w:rPr>
                          <w:t xml:space="preserve">Bước 2: </w:t>
                        </w:r>
                      </w:p>
                      <w:p w:rsidR="00C00533" w:rsidRPr="006D6500" w:rsidRDefault="00C00533" w:rsidP="00ED48E8">
                        <w:pPr>
                          <w:widowControl w:val="0"/>
                          <w:tabs>
                            <w:tab w:val="left" w:pos="284"/>
                          </w:tabs>
                          <w:spacing w:after="0"/>
                          <w:jc w:val="both"/>
                          <w:rPr>
                            <w:rFonts w:ascii="Times New Roman" w:hAnsi="Times New Roman"/>
                            <w:color w:val="000000"/>
                            <w:sz w:val="26"/>
                            <w:szCs w:val="26"/>
                            <w:lang w:val="vi-VN"/>
                          </w:rPr>
                        </w:pPr>
                        <w:r w:rsidRPr="006D6500">
                          <w:rPr>
                            <w:rFonts w:ascii="Times New Roman" w:hAnsi="Times New Roman"/>
                            <w:color w:val="000000"/>
                            <w:sz w:val="26"/>
                            <w:szCs w:val="26"/>
                          </w:rPr>
                          <w:t xml:space="preserve">- </w:t>
                        </w:r>
                        <w:r w:rsidRPr="006D6500">
                          <w:rPr>
                            <w:rFonts w:ascii="Times New Roman" w:hAnsi="Times New Roman"/>
                            <w:color w:val="000000"/>
                            <w:sz w:val="26"/>
                            <w:szCs w:val="26"/>
                            <w:lang w:val="vi-VN"/>
                          </w:rPr>
                          <w:t>Xác định mục đích, nhu cầu bồi dưỡng</w:t>
                        </w:r>
                      </w:p>
                      <w:p w:rsidR="00C00533" w:rsidRPr="006D6500" w:rsidRDefault="00C00533" w:rsidP="00ED48E8">
                        <w:pPr>
                          <w:pStyle w:val="ListParagraph"/>
                          <w:widowControl w:val="0"/>
                          <w:tabs>
                            <w:tab w:val="left" w:pos="284"/>
                          </w:tabs>
                          <w:spacing w:after="0"/>
                          <w:ind w:left="0"/>
                          <w:contextualSpacing w:val="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Xác định mục tiêu bồi dưỡng</w:t>
                        </w:r>
                      </w:p>
                      <w:p w:rsidR="00C00533" w:rsidRPr="00420C04" w:rsidRDefault="00C00533" w:rsidP="00ED48E8">
                        <w:pPr>
                          <w:spacing w:after="0"/>
                          <w:rPr>
                            <w:lang w:val="vi-VN"/>
                          </w:rPr>
                        </w:pPr>
                        <w:r w:rsidRPr="006D6500">
                          <w:rPr>
                            <w:rFonts w:ascii="Times New Roman" w:hAnsi="Times New Roman"/>
                            <w:color w:val="000000"/>
                            <w:sz w:val="26"/>
                            <w:szCs w:val="26"/>
                            <w:lang w:val="vi-VN"/>
                          </w:rPr>
                          <w:t>- Xác định chuẩn đầu ra của quá trình bồi dưỡng</w:t>
                        </w:r>
                      </w:p>
                    </w:txbxContent>
                  </v:textbox>
                </v:shape>
                <v:shape id="Text Box 5" o:spid="_x0000_s1036" type="#_x0000_t202" style="position:absolute;top:30638;width:40849;height:14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sLycEA&#10;AADbAAAADwAAAGRycy9kb3ducmV2LnhtbESPQYvCMBSE74L/ITzBm6ZbobhdY1kXFsSb2sveHs2z&#10;Ldu8lCTa+u+NIHgcZuYbZlOMphM3cr61rOBjmYAgrqxuuVZQnn8XaxA+IGvsLJOCO3kottPJBnNt&#10;Bz7S7RRqESHsc1TQhNDnUvqqIYN+aXvi6F2sMxiidLXUDocIN51MkySTBluOCw329NNQ9X+6GgX7&#10;bBf+qNQHvUpXdihl5S6dV2o+G7+/QAQawzv8au+1guwTnl/i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7C8nBAAAA2wAAAA8AAAAAAAAAAAAAAAAAmAIAAGRycy9kb3du&#10;cmV2LnhtbFBLBQYAAAAABAAEAPUAAACGAwAAAAA=&#10;" strokeweight=".5pt">
                  <v:textbox>
                    <w:txbxContent>
                      <w:p w:rsidR="00C00533" w:rsidRPr="006D6500" w:rsidRDefault="00C00533" w:rsidP="00ED48E8">
                        <w:pPr>
                          <w:widowControl w:val="0"/>
                          <w:tabs>
                            <w:tab w:val="left" w:pos="284"/>
                          </w:tabs>
                          <w:spacing w:after="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xml:space="preserve">Bước 3: Xây dựng </w:t>
                        </w:r>
                        <w:r w:rsidRPr="006D6500">
                          <w:rPr>
                            <w:rFonts w:ascii="Times New Roman" w:hAnsi="Times New Roman"/>
                            <w:color w:val="000000"/>
                            <w:sz w:val="26"/>
                            <w:szCs w:val="26"/>
                          </w:rPr>
                          <w:t xml:space="preserve">kế hoạch </w:t>
                        </w:r>
                        <w:r w:rsidRPr="006D6500">
                          <w:rPr>
                            <w:rFonts w:ascii="Times New Roman" w:hAnsi="Times New Roman"/>
                            <w:color w:val="000000"/>
                            <w:sz w:val="26"/>
                            <w:szCs w:val="26"/>
                            <w:lang w:val="vi-VN"/>
                          </w:rPr>
                          <w:t>bồi dưỡng</w:t>
                        </w:r>
                      </w:p>
                      <w:p w:rsidR="00C00533" w:rsidRPr="006D6500" w:rsidRDefault="00C00533" w:rsidP="00ED48E8">
                        <w:pPr>
                          <w:pStyle w:val="ListParagraph"/>
                          <w:widowControl w:val="0"/>
                          <w:tabs>
                            <w:tab w:val="left" w:pos="284"/>
                          </w:tabs>
                          <w:spacing w:after="0"/>
                          <w:ind w:left="0"/>
                          <w:contextualSpacing w:val="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Xác định nội dung bồi dưỡng</w:t>
                        </w:r>
                      </w:p>
                      <w:p w:rsidR="00C00533" w:rsidRPr="006D6500" w:rsidRDefault="00C00533" w:rsidP="00ED48E8">
                        <w:pPr>
                          <w:pStyle w:val="ListParagraph"/>
                          <w:widowControl w:val="0"/>
                          <w:tabs>
                            <w:tab w:val="left" w:pos="284"/>
                          </w:tabs>
                          <w:spacing w:after="0"/>
                          <w:ind w:left="0"/>
                          <w:contextualSpacing w:val="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Thiết kế chương trình bồi dưỡng</w:t>
                        </w:r>
                      </w:p>
                      <w:p w:rsidR="00C00533" w:rsidRPr="006D6500" w:rsidRDefault="00C00533" w:rsidP="00ED48E8">
                        <w:pPr>
                          <w:pStyle w:val="ListParagraph"/>
                          <w:widowControl w:val="0"/>
                          <w:tabs>
                            <w:tab w:val="left" w:pos="284"/>
                          </w:tabs>
                          <w:spacing w:after="0"/>
                          <w:ind w:left="0"/>
                          <w:contextualSpacing w:val="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Lựa chọn phương pháp bồi dưỡng</w:t>
                        </w:r>
                      </w:p>
                      <w:p w:rsidR="00C00533" w:rsidRPr="006D6500" w:rsidRDefault="00C00533" w:rsidP="00ED48E8">
                        <w:pPr>
                          <w:pStyle w:val="ListParagraph"/>
                          <w:widowControl w:val="0"/>
                          <w:tabs>
                            <w:tab w:val="left" w:pos="284"/>
                          </w:tabs>
                          <w:spacing w:after="0"/>
                          <w:ind w:left="0"/>
                          <w:contextualSpacing w:val="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Lựa chọn phương tiện bồi dưỡng</w:t>
                        </w:r>
                      </w:p>
                      <w:p w:rsidR="00C00533" w:rsidRPr="00420C04" w:rsidRDefault="00C00533" w:rsidP="00ED48E8">
                        <w:pPr>
                          <w:spacing w:after="0"/>
                          <w:rPr>
                            <w:lang w:val="vi-VN"/>
                          </w:rPr>
                        </w:pPr>
                        <w:r w:rsidRPr="006D6500">
                          <w:rPr>
                            <w:rFonts w:ascii="Times New Roman" w:hAnsi="Times New Roman"/>
                            <w:color w:val="000000"/>
                            <w:sz w:val="26"/>
                            <w:szCs w:val="26"/>
                            <w:lang w:val="vi-VN"/>
                          </w:rPr>
                          <w:t>- Lựa chọn hình thức bồi dưỡng</w:t>
                        </w:r>
                      </w:p>
                    </w:txbxContent>
                  </v:textbox>
                </v:shape>
                <v:shape id="Text Box 6" o:spid="_x0000_s1037" type="#_x0000_t202" style="position:absolute;top:48926;width:40849;height:12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g0ibsA&#10;AADbAAAADwAAAGRycy9kb3ducmV2LnhtbERPvQrCMBDeBd8hnOCmqQoq1SgqCOKmdnE7mrMtNpeS&#10;RFvf3gyC48f3v952phZvcr6yrGAyTkAQ51ZXXCjIbsfREoQPyBpry6TgQx62m35vjam2LV/ofQ2F&#10;iCHsU1RQhtCkUvq8JIN+bBviyD2sMxgidIXUDtsYbmo5TZK5NFhxbCixoUNJ+fP6MgpO8324U6bP&#10;ejad2TaTuXvUXqnhoNutQATqwl/8c5+0gkVcH7/EHyA3X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4YNIm7AAAA2wAAAA8AAAAAAAAAAAAAAAAAmAIAAGRycy9kb3ducmV2Lnht&#10;bFBLBQYAAAAABAAEAPUAAACAAwAAAAA=&#10;" strokeweight=".5pt">
                  <v:textbox>
                    <w:txbxContent>
                      <w:p w:rsidR="00C00533" w:rsidRPr="006D6500" w:rsidRDefault="00C00533" w:rsidP="00ED48E8">
                        <w:pPr>
                          <w:widowControl w:val="0"/>
                          <w:tabs>
                            <w:tab w:val="left" w:pos="284"/>
                          </w:tabs>
                          <w:spacing w:after="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xml:space="preserve">Bước 4: Thực hiện </w:t>
                        </w:r>
                        <w:r w:rsidRPr="006D6500">
                          <w:rPr>
                            <w:rFonts w:ascii="Times New Roman" w:hAnsi="Times New Roman"/>
                            <w:color w:val="000000"/>
                            <w:sz w:val="26"/>
                            <w:szCs w:val="26"/>
                          </w:rPr>
                          <w:t>kế hoạch</w:t>
                        </w:r>
                        <w:r w:rsidRPr="006D6500">
                          <w:rPr>
                            <w:rFonts w:ascii="Times New Roman" w:hAnsi="Times New Roman"/>
                            <w:color w:val="000000"/>
                            <w:sz w:val="26"/>
                            <w:szCs w:val="26"/>
                            <w:lang w:val="vi-VN"/>
                          </w:rPr>
                          <w:t xml:space="preserve"> bồi dưỡng</w:t>
                        </w:r>
                      </w:p>
                      <w:p w:rsidR="00C00533" w:rsidRPr="006D6500" w:rsidRDefault="00C00533" w:rsidP="00ED48E8">
                        <w:pPr>
                          <w:pStyle w:val="ListParagraph"/>
                          <w:widowControl w:val="0"/>
                          <w:tabs>
                            <w:tab w:val="left" w:pos="284"/>
                          </w:tabs>
                          <w:spacing w:after="0"/>
                          <w:ind w:left="0"/>
                          <w:contextualSpacing w:val="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Hướng dẫn thực hiện các hoạt động học tập trong nội dung bồi dưỡng</w:t>
                        </w:r>
                      </w:p>
                      <w:p w:rsidR="00C00533" w:rsidRPr="00753CA8" w:rsidRDefault="00C00533" w:rsidP="00ED48E8">
                        <w:pPr>
                          <w:spacing w:after="0"/>
                          <w:rPr>
                            <w:lang w:val="vi-VN"/>
                          </w:rPr>
                        </w:pPr>
                        <w:r w:rsidRPr="006D6500">
                          <w:rPr>
                            <w:rFonts w:ascii="Times New Roman" w:hAnsi="Times New Roman"/>
                            <w:color w:val="000000"/>
                            <w:sz w:val="26"/>
                            <w:szCs w:val="26"/>
                            <w:lang w:val="vi-VN"/>
                          </w:rPr>
                          <w:t>- Hướng dẫn thực hiện học tập bồi dưỡng thông qua các biện pháp cụ thể</w:t>
                        </w:r>
                      </w:p>
                    </w:txbxContent>
                  </v:textbox>
                </v:shape>
                <v:shape id="Text Box 8" o:spid="_x0000_s1038" type="#_x0000_t202" style="position:absolute;top:65433;width:40849;height:12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SREsAA&#10;AADbAAAADwAAAGRycy9kb3ducmV2LnhtbESPQYvCMBSE74L/ITzBm6YquFJNyyoI4k23F2+P5tmW&#10;bV5KEm3992ZhweMwM98wu3wwrXiS841lBYt5AoK4tLrhSkHxc5xtQPiArLG1TApe5CHPxqMdptr2&#10;fKHnNVQiQtinqKAOoUul9GVNBv3cdsTRu1tnMETpKqkd9hFuWrlMkrU02HBcqLGjQ03l7/VhFJzW&#10;+3CjQp/1armyfSFLd2+9UtPJ8L0FEWgIn/B/+6QVfC3g70v8ATJ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VSREsAAAADbAAAADwAAAAAAAAAAAAAAAACYAgAAZHJzL2Rvd25y&#10;ZXYueG1sUEsFBgAAAAAEAAQA9QAAAIUDAAAAAA==&#10;" strokeweight=".5pt">
                  <v:textbox>
                    <w:txbxContent>
                      <w:p w:rsidR="00C00533" w:rsidRPr="006D6500" w:rsidRDefault="00C00533" w:rsidP="00ED48E8">
                        <w:pPr>
                          <w:widowControl w:val="0"/>
                          <w:tabs>
                            <w:tab w:val="left" w:pos="284"/>
                          </w:tabs>
                          <w:spacing w:after="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xml:space="preserve">Bước </w:t>
                        </w:r>
                        <w:r w:rsidRPr="006D6500">
                          <w:rPr>
                            <w:rFonts w:ascii="Times New Roman" w:hAnsi="Times New Roman"/>
                            <w:color w:val="000000"/>
                            <w:sz w:val="26"/>
                            <w:szCs w:val="26"/>
                          </w:rPr>
                          <w:t>5</w:t>
                        </w:r>
                        <w:r w:rsidRPr="006D6500">
                          <w:rPr>
                            <w:rFonts w:ascii="Times New Roman" w:hAnsi="Times New Roman"/>
                            <w:color w:val="000000"/>
                            <w:sz w:val="26"/>
                            <w:szCs w:val="26"/>
                            <w:lang w:val="vi-VN"/>
                          </w:rPr>
                          <w:t>:</w:t>
                        </w:r>
                        <w:r w:rsidRPr="006D6500">
                          <w:rPr>
                            <w:rFonts w:ascii="Times New Roman" w:hAnsi="Times New Roman"/>
                            <w:color w:val="000000"/>
                            <w:sz w:val="26"/>
                            <w:szCs w:val="26"/>
                          </w:rPr>
                          <w:t xml:space="preserve"> Đánh giá quá trình </w:t>
                        </w:r>
                        <w:r w:rsidRPr="006D6500">
                          <w:rPr>
                            <w:rFonts w:ascii="Times New Roman" w:hAnsi="Times New Roman"/>
                            <w:color w:val="000000"/>
                            <w:sz w:val="26"/>
                            <w:szCs w:val="26"/>
                            <w:lang w:val="vi-VN"/>
                          </w:rPr>
                          <w:t>bồi dưỡng</w:t>
                        </w:r>
                      </w:p>
                      <w:p w:rsidR="00C00533" w:rsidRPr="006D6500" w:rsidRDefault="00C00533" w:rsidP="00ED48E8">
                        <w:pPr>
                          <w:pStyle w:val="ListParagraph"/>
                          <w:widowControl w:val="0"/>
                          <w:tabs>
                            <w:tab w:val="left" w:pos="284"/>
                          </w:tabs>
                          <w:spacing w:after="0"/>
                          <w:ind w:left="0"/>
                          <w:contextualSpacing w:val="0"/>
                          <w:jc w:val="both"/>
                          <w:rPr>
                            <w:rFonts w:ascii="Times New Roman" w:hAnsi="Times New Roman"/>
                            <w:color w:val="000000"/>
                            <w:sz w:val="26"/>
                            <w:szCs w:val="26"/>
                            <w:lang w:val="vi-VN"/>
                          </w:rPr>
                        </w:pPr>
                        <w:r w:rsidRPr="006D6500">
                          <w:rPr>
                            <w:rFonts w:ascii="Times New Roman" w:hAnsi="Times New Roman"/>
                            <w:color w:val="000000"/>
                            <w:sz w:val="26"/>
                            <w:szCs w:val="26"/>
                            <w:lang w:val="vi-VN"/>
                          </w:rPr>
                          <w:t>- Đánh giá quá trình bồi dưỡng: Mục tiêu, Nội dung, Phương pháp, Hình thức….</w:t>
                        </w:r>
                      </w:p>
                      <w:p w:rsidR="00C00533" w:rsidRPr="00420C04" w:rsidRDefault="00C00533" w:rsidP="00ED48E8">
                        <w:pPr>
                          <w:spacing w:after="0"/>
                          <w:rPr>
                            <w:lang w:val="vi-VN"/>
                          </w:rPr>
                        </w:pPr>
                        <w:r w:rsidRPr="006D6500">
                          <w:rPr>
                            <w:rFonts w:ascii="Times New Roman" w:hAnsi="Times New Roman"/>
                            <w:color w:val="000000"/>
                            <w:sz w:val="26"/>
                            <w:szCs w:val="26"/>
                            <w:lang w:val="vi-VN"/>
                          </w:rPr>
                          <w:t>- Khả năng vận dụng những điều đã học và thực tiễn (hiệu quả bồi dưỡng)</w:t>
                        </w:r>
                      </w:p>
                    </w:txbxContent>
                  </v:textbox>
                </v:shape>
                <v:shape id="Straight Arrow Connector 10" o:spid="_x0000_s1039" type="#_x0000_t32" style="position:absolute;left:19475;top:26719;width:0;height:37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4zRcQAAADbAAAADwAAAGRycy9kb3ducmV2LnhtbESPQWvCQBSE74L/YXmFXkQ3plhLmlVE&#10;sC14MhV6fWRfsiHZtyG7xvTfdwuFHoeZ+YbJ95PtxEiDbxwrWK8SEMSl0w3XCq6fp+ULCB+QNXaO&#10;ScE3edjv5rMcM+3ufKGxCLWIEPYZKjAh9JmUvjRk0a9cTxy9yg0WQ5RDLfWA9wi3nUyT5FlabDgu&#10;GOzpaKhsi5tVUKWa1ov2y7xvN1gdz0/pOHZvSj0+TIdXEIGm8B/+a39oBdsUfr/EHyB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LjNFxAAAANsAAAAPAAAAAAAAAAAA&#10;AAAAAKECAABkcnMvZG93bnJldi54bWxQSwUGAAAAAAQABAD5AAAAkgMAAAAA&#10;">
                  <v:stroke endarrow="open"/>
                </v:shape>
                <v:shape id="Straight Arrow Connector 23" o:spid="_x0000_s1040" type="#_x0000_t32" style="position:absolute;left:19356;top:45007;width:0;height:37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RE8QAAADbAAAADwAAAGRycy9kb3ducmV2LnhtbESPQWvCQBSE70L/w/IKvZS6MaXWpm5E&#10;hFrBk1ro9ZF9yYZk34bsGuO/7xYEj8PMfMMsV6NtxUC9rx0rmE0TEMSF0zVXCn5OXy8LED4ga2wd&#10;k4IreVjlD5MlZtpd+EDDMVQiQthnqMCE0GVS+sKQRT91HXH0StdbDFH2ldQ9XiLctjJNkrm0WHNc&#10;MNjRxlDRHM9WQZlqmj03v+b7/Q3Lzf41HYZ2q9TT47j+BBFoDPfwrb3TChYf8P8l/g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X9ETxAAAANsAAAAPAAAAAAAAAAAA&#10;AAAAAKECAABkcnMvZG93bnJldi54bWxQSwUGAAAAAAQABAD5AAAAkgMAAAAA&#10;">
                  <v:stroke endarrow="open"/>
                </v:shape>
                <v:shape id="Straight Arrow Connector 24" o:spid="_x0000_s1041" type="#_x0000_t32" style="position:absolute;left:18881;top:61276;width:0;height:37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zuU8EAAADbAAAADwAAAGRycy9kb3ducmV2LnhtbERPy4rCMBTdD/gP4QqzGTS1Mj6qUUQY&#10;Z8CVD3B7aW6bYnNTmkzt/P1kIbg8nPd629tadNT6yrGCyTgBQZw7XXGp4Hr5Gi1A+ICssXZMCv7I&#10;w3YzeFtjpt2DT9SdQyliCPsMFZgQmkxKnxuy6MeuIY5c4VqLIcK2lLrFRwy3tUyTZCYtVhwbDDa0&#10;N5Tfz79WQZFqmnzcb+Z7/onF/jhNu64+KPU+7HcrEIH68BI/3T9awTKuj1/iD5Cb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vO5TwQAAANsAAAAPAAAAAAAAAAAAAAAA&#10;AKECAABkcnMvZG93bnJldi54bWxQSwUGAAAAAAQABAD5AAAAjwMAAAAA&#10;">
                  <v:stroke endarrow="open"/>
                </v:shape>
                <w10:anchorlock/>
              </v:group>
            </w:pict>
          </mc:Fallback>
        </mc:AlternateContent>
      </w:r>
    </w:p>
    <w:p w:rsidR="00A877E2" w:rsidRPr="006023C4" w:rsidRDefault="00ED48E8" w:rsidP="00A877E2">
      <w:pPr>
        <w:widowControl w:val="0"/>
        <w:spacing w:after="0" w:line="336" w:lineRule="auto"/>
        <w:jc w:val="center"/>
        <w:outlineLvl w:val="3"/>
        <w:rPr>
          <w:rFonts w:ascii="Times New Roman" w:hAnsi="Times New Roman"/>
          <w:b/>
          <w:i/>
          <w:color w:val="000000"/>
          <w:sz w:val="26"/>
          <w:szCs w:val="26"/>
          <w:lang w:val="vi-VN"/>
        </w:rPr>
      </w:pPr>
      <w:bookmarkStart w:id="228" w:name="_Toc530463845"/>
      <w:r w:rsidRPr="003D11D1">
        <w:rPr>
          <w:rFonts w:ascii="Times New Roman" w:hAnsi="Times New Roman"/>
          <w:b/>
          <w:i/>
          <w:color w:val="000000"/>
          <w:sz w:val="26"/>
          <w:szCs w:val="26"/>
          <w:lang w:val="vi-VN"/>
        </w:rPr>
        <w:t>Sơ đồ 2.2: Quy trình bồi dưỡng năng lự</w:t>
      </w:r>
      <w:r>
        <w:rPr>
          <w:rFonts w:ascii="Times New Roman" w:hAnsi="Times New Roman"/>
          <w:b/>
          <w:i/>
          <w:color w:val="000000"/>
          <w:sz w:val="26"/>
          <w:szCs w:val="26"/>
          <w:lang w:val="vi-VN"/>
        </w:rPr>
        <w:t>c n</w:t>
      </w:r>
      <w:r w:rsidRPr="003D11D1">
        <w:rPr>
          <w:rFonts w:ascii="Times New Roman" w:hAnsi="Times New Roman"/>
          <w:b/>
          <w:i/>
          <w:color w:val="000000"/>
          <w:sz w:val="26"/>
          <w:szCs w:val="26"/>
          <w:lang w:val="vi-VN"/>
        </w:rPr>
        <w:t>gữ văn cho học sinh THPT</w:t>
      </w:r>
      <w:bookmarkStart w:id="229" w:name="_Toc494436959"/>
      <w:bookmarkStart w:id="230" w:name="_Toc494437166"/>
      <w:bookmarkStart w:id="231" w:name="_Toc494437677"/>
      <w:bookmarkStart w:id="232" w:name="_Toc494438276"/>
      <w:bookmarkEnd w:id="228"/>
      <w:r w:rsidRPr="003D11D1">
        <w:rPr>
          <w:rFonts w:ascii="Times New Roman" w:hAnsi="Times New Roman"/>
          <w:b/>
          <w:i/>
          <w:color w:val="000000"/>
          <w:sz w:val="26"/>
          <w:szCs w:val="26"/>
          <w:lang w:val="vi-VN"/>
        </w:rPr>
        <w:br w:type="page"/>
      </w:r>
    </w:p>
    <w:p w:rsidR="00ED48E8" w:rsidRPr="003D11D1" w:rsidRDefault="00ED48E8" w:rsidP="00A877E2">
      <w:pPr>
        <w:widowControl w:val="0"/>
        <w:spacing w:after="0" w:line="336" w:lineRule="auto"/>
        <w:ind w:firstLine="567"/>
        <w:jc w:val="both"/>
        <w:rPr>
          <w:rFonts w:ascii="Times New Roman" w:hAnsi="Times New Roman"/>
          <w:b/>
          <w:i/>
          <w:color w:val="000000"/>
          <w:sz w:val="26"/>
          <w:szCs w:val="26"/>
          <w:lang w:val="vi-VN"/>
        </w:rPr>
      </w:pPr>
      <w:r w:rsidRPr="003D11D1">
        <w:rPr>
          <w:rFonts w:ascii="Times New Roman" w:hAnsi="Times New Roman"/>
          <w:b/>
          <w:i/>
          <w:color w:val="000000"/>
          <w:sz w:val="26"/>
          <w:szCs w:val="26"/>
          <w:lang w:val="vi-VN"/>
        </w:rPr>
        <w:lastRenderedPageBreak/>
        <w:t>* Bước 1: Khảo sát thực trạng tình hình bồi dưỡng năng lự</w:t>
      </w:r>
      <w:r>
        <w:rPr>
          <w:rFonts w:ascii="Times New Roman" w:hAnsi="Times New Roman"/>
          <w:b/>
          <w:i/>
          <w:color w:val="000000"/>
          <w:sz w:val="26"/>
          <w:szCs w:val="26"/>
          <w:lang w:val="vi-VN"/>
        </w:rPr>
        <w:t>c n</w:t>
      </w:r>
      <w:r w:rsidRPr="003D11D1">
        <w:rPr>
          <w:rFonts w:ascii="Times New Roman" w:hAnsi="Times New Roman"/>
          <w:b/>
          <w:i/>
          <w:color w:val="000000"/>
          <w:sz w:val="26"/>
          <w:szCs w:val="26"/>
          <w:lang w:val="vi-VN"/>
        </w:rPr>
        <w:t xml:space="preserve">gữ văn cho học sinh ở nhà trường THPT </w:t>
      </w:r>
    </w:p>
    <w:p w:rsidR="00ED48E8" w:rsidRPr="003D11D1" w:rsidRDefault="00ED48E8" w:rsidP="00ED48E8">
      <w:pPr>
        <w:widowControl w:val="0"/>
        <w:spacing w:after="0" w:line="336" w:lineRule="auto"/>
        <w:ind w:firstLine="567"/>
        <w:jc w:val="both"/>
        <w:rPr>
          <w:rFonts w:ascii="Times New Roman" w:hAnsi="Times New Roman"/>
          <w:color w:val="000000"/>
          <w:sz w:val="26"/>
          <w:szCs w:val="26"/>
          <w:lang w:val="vi-VN"/>
        </w:rPr>
      </w:pPr>
      <w:bookmarkStart w:id="233" w:name="_Toc494436965"/>
      <w:bookmarkStart w:id="234" w:name="_Toc494437172"/>
      <w:bookmarkStart w:id="235" w:name="_Toc494437683"/>
      <w:bookmarkStart w:id="236" w:name="_Toc494438282"/>
      <w:r w:rsidRPr="003D11D1">
        <w:rPr>
          <w:rFonts w:ascii="Times New Roman" w:hAnsi="Times New Roman"/>
          <w:color w:val="000000"/>
          <w:sz w:val="26"/>
          <w:szCs w:val="26"/>
          <w:lang w:val="vi-VN"/>
        </w:rPr>
        <w:t>Muố</w:t>
      </w:r>
      <w:r w:rsidR="00C5729D">
        <w:rPr>
          <w:rFonts w:ascii="Times New Roman" w:hAnsi="Times New Roman"/>
          <w:color w:val="000000"/>
          <w:sz w:val="26"/>
          <w:szCs w:val="26"/>
          <w:lang w:val="vi-VN"/>
        </w:rPr>
        <w:t xml:space="preserve">n </w:t>
      </w:r>
      <w:r w:rsidRPr="003D11D1">
        <w:rPr>
          <w:rFonts w:ascii="Times New Roman" w:hAnsi="Times New Roman"/>
          <w:color w:val="000000"/>
          <w:sz w:val="26"/>
          <w:szCs w:val="26"/>
          <w:lang w:val="vi-VN"/>
        </w:rPr>
        <w:t>tìm định hướng xây dựng chương trình, nội dung bồi dưỡng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cho học sinh qua dạy học tác phẩm văn chương phù hợp, khả thi cần phải tìm hiểu thực tiễn việc bồi dưỡng ở nhà trường THPT.</w:t>
      </w:r>
      <w:bookmarkEnd w:id="233"/>
      <w:bookmarkEnd w:id="234"/>
      <w:bookmarkEnd w:id="235"/>
      <w:bookmarkEnd w:id="236"/>
      <w:r w:rsidRPr="003D11D1">
        <w:rPr>
          <w:rFonts w:ascii="Times New Roman" w:hAnsi="Times New Roman"/>
          <w:color w:val="000000"/>
          <w:sz w:val="26"/>
          <w:szCs w:val="26"/>
          <w:lang w:val="vi-VN"/>
        </w:rPr>
        <w:t xml:space="preserve"> </w:t>
      </w:r>
    </w:p>
    <w:p w:rsidR="00ED48E8" w:rsidRPr="003D11D1" w:rsidRDefault="00ED48E8" w:rsidP="00ED48E8">
      <w:pPr>
        <w:widowControl w:val="0"/>
        <w:numPr>
          <w:ilvl w:val="0"/>
          <w:numId w:val="1"/>
        </w:numPr>
        <w:spacing w:after="0" w:line="336" w:lineRule="auto"/>
        <w:ind w:left="14" w:firstLine="567"/>
        <w:jc w:val="both"/>
        <w:rPr>
          <w:rFonts w:ascii="Times New Roman" w:hAnsi="Times New Roman"/>
          <w:color w:val="000000"/>
          <w:sz w:val="26"/>
          <w:szCs w:val="26"/>
          <w:lang w:val="vi-VN"/>
        </w:rPr>
      </w:pPr>
      <w:bookmarkStart w:id="237" w:name="_Toc494436966"/>
      <w:bookmarkStart w:id="238" w:name="_Toc494437173"/>
      <w:bookmarkStart w:id="239" w:name="_Toc494437684"/>
      <w:bookmarkStart w:id="240" w:name="_Toc494438283"/>
      <w:r w:rsidRPr="003D11D1">
        <w:rPr>
          <w:rFonts w:ascii="Times New Roman" w:hAnsi="Times New Roman"/>
          <w:color w:val="000000"/>
          <w:sz w:val="26"/>
          <w:szCs w:val="26"/>
          <w:lang w:val="vi-VN"/>
        </w:rPr>
        <w:t>Khảo sát thực trạng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của học sinh trong dạy học tác phẩm văn chương ở nhà trường THPT để làm rõ những điểm mạnh, điểm yếu, những yếu tố còn thiếu hụt cần bồi dưỡng, bổ sung…… .</w:t>
      </w:r>
      <w:bookmarkEnd w:id="237"/>
      <w:bookmarkEnd w:id="238"/>
      <w:bookmarkEnd w:id="239"/>
      <w:bookmarkEnd w:id="240"/>
      <w:r w:rsidRPr="003D11D1">
        <w:rPr>
          <w:rFonts w:ascii="Times New Roman" w:hAnsi="Times New Roman"/>
          <w:color w:val="000000"/>
          <w:sz w:val="26"/>
          <w:szCs w:val="26"/>
          <w:lang w:val="vi-VN"/>
        </w:rPr>
        <w:t xml:space="preserve"> </w:t>
      </w:r>
    </w:p>
    <w:p w:rsidR="00ED48E8" w:rsidRPr="003D11D1" w:rsidRDefault="00ED48E8" w:rsidP="00ED48E8">
      <w:pPr>
        <w:widowControl w:val="0"/>
        <w:numPr>
          <w:ilvl w:val="0"/>
          <w:numId w:val="1"/>
        </w:numPr>
        <w:spacing w:after="0" w:line="336" w:lineRule="auto"/>
        <w:ind w:left="14" w:firstLine="567"/>
        <w:jc w:val="both"/>
        <w:rPr>
          <w:rFonts w:ascii="Times New Roman" w:hAnsi="Times New Roman"/>
          <w:color w:val="000000"/>
          <w:sz w:val="26"/>
          <w:szCs w:val="26"/>
          <w:lang w:val="vi-VN"/>
        </w:rPr>
      </w:pPr>
      <w:bookmarkStart w:id="241" w:name="_Toc494436967"/>
      <w:bookmarkStart w:id="242" w:name="_Toc494437174"/>
      <w:bookmarkStart w:id="243" w:name="_Toc494437685"/>
      <w:bookmarkStart w:id="244" w:name="_Toc494438284"/>
      <w:r w:rsidRPr="003D11D1">
        <w:rPr>
          <w:rFonts w:ascii="Times New Roman" w:hAnsi="Times New Roman"/>
          <w:color w:val="000000"/>
          <w:sz w:val="26"/>
          <w:szCs w:val="26"/>
          <w:lang w:val="vi-VN"/>
        </w:rPr>
        <w:t>Ngoài ra khảo sát cũng để nhận thấy vai trò, tầm quan trọng của bồi dưỡng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gắn với nhu cầu hiện nay của học sinh ở nhà trường THPT.</w:t>
      </w:r>
      <w:bookmarkEnd w:id="241"/>
      <w:bookmarkEnd w:id="242"/>
      <w:bookmarkEnd w:id="243"/>
      <w:bookmarkEnd w:id="244"/>
      <w:r w:rsidRPr="003D11D1">
        <w:rPr>
          <w:rFonts w:ascii="Times New Roman" w:hAnsi="Times New Roman"/>
          <w:color w:val="000000"/>
          <w:sz w:val="26"/>
          <w:szCs w:val="26"/>
          <w:lang w:val="vi-VN"/>
        </w:rPr>
        <w:t xml:space="preserve"> </w:t>
      </w:r>
    </w:p>
    <w:p w:rsidR="00ED48E8" w:rsidRPr="003D11D1" w:rsidRDefault="00ED48E8" w:rsidP="00ED48E8">
      <w:pPr>
        <w:widowControl w:val="0"/>
        <w:spacing w:after="0" w:line="336" w:lineRule="auto"/>
        <w:ind w:firstLine="567"/>
        <w:jc w:val="both"/>
        <w:rPr>
          <w:rFonts w:ascii="Times New Roman" w:hAnsi="Times New Roman"/>
          <w:color w:val="000000"/>
          <w:spacing w:val="4"/>
          <w:sz w:val="26"/>
          <w:szCs w:val="26"/>
          <w:lang w:val="vi-VN"/>
        </w:rPr>
      </w:pPr>
      <w:bookmarkStart w:id="245" w:name="_Toc494436968"/>
      <w:bookmarkStart w:id="246" w:name="_Toc494437175"/>
      <w:bookmarkStart w:id="247" w:name="_Toc494437686"/>
      <w:bookmarkStart w:id="248" w:name="_Toc494438285"/>
      <w:r w:rsidRPr="003D11D1">
        <w:rPr>
          <w:rFonts w:ascii="Times New Roman" w:hAnsi="Times New Roman"/>
          <w:color w:val="000000"/>
          <w:spacing w:val="4"/>
          <w:sz w:val="26"/>
          <w:szCs w:val="26"/>
          <w:lang w:val="vi-VN"/>
        </w:rPr>
        <w:t>Để khảo sát thực trạng năng lự</w:t>
      </w:r>
      <w:r>
        <w:rPr>
          <w:rFonts w:ascii="Times New Roman" w:hAnsi="Times New Roman"/>
          <w:color w:val="000000"/>
          <w:spacing w:val="4"/>
          <w:sz w:val="26"/>
          <w:szCs w:val="26"/>
          <w:lang w:val="vi-VN"/>
        </w:rPr>
        <w:t>c n</w:t>
      </w:r>
      <w:r w:rsidRPr="003D11D1">
        <w:rPr>
          <w:rFonts w:ascii="Times New Roman" w:hAnsi="Times New Roman"/>
          <w:color w:val="000000"/>
          <w:spacing w:val="4"/>
          <w:sz w:val="26"/>
          <w:szCs w:val="26"/>
          <w:lang w:val="vi-VN"/>
        </w:rPr>
        <w:t>gữ văn, bồi dưỡng năng lự</w:t>
      </w:r>
      <w:r>
        <w:rPr>
          <w:rFonts w:ascii="Times New Roman" w:hAnsi="Times New Roman"/>
          <w:color w:val="000000"/>
          <w:spacing w:val="4"/>
          <w:sz w:val="26"/>
          <w:szCs w:val="26"/>
          <w:lang w:val="vi-VN"/>
        </w:rPr>
        <w:t>c n</w:t>
      </w:r>
      <w:r w:rsidRPr="003D11D1">
        <w:rPr>
          <w:rFonts w:ascii="Times New Roman" w:hAnsi="Times New Roman"/>
          <w:color w:val="000000"/>
          <w:spacing w:val="4"/>
          <w:sz w:val="26"/>
          <w:szCs w:val="26"/>
          <w:lang w:val="vi-VN"/>
        </w:rPr>
        <w:t>gữ văn cần thực hiện các thao tác sau:</w:t>
      </w:r>
      <w:bookmarkEnd w:id="245"/>
      <w:bookmarkEnd w:id="246"/>
      <w:bookmarkEnd w:id="247"/>
      <w:bookmarkEnd w:id="248"/>
      <w:r w:rsidRPr="003D11D1">
        <w:rPr>
          <w:rFonts w:ascii="Times New Roman" w:hAnsi="Times New Roman"/>
          <w:color w:val="000000"/>
          <w:spacing w:val="4"/>
          <w:sz w:val="26"/>
          <w:szCs w:val="26"/>
          <w:lang w:val="vi-VN"/>
        </w:rPr>
        <w:t xml:space="preserve"> </w:t>
      </w:r>
    </w:p>
    <w:p w:rsidR="00ED48E8" w:rsidRPr="003D11D1" w:rsidRDefault="00ED48E8" w:rsidP="00ED48E8">
      <w:pPr>
        <w:widowControl w:val="0"/>
        <w:spacing w:after="0" w:line="336" w:lineRule="auto"/>
        <w:ind w:firstLine="567"/>
        <w:jc w:val="center"/>
        <w:rPr>
          <w:rFonts w:ascii="Times New Roman" w:hAnsi="Times New Roman"/>
          <w:color w:val="000000"/>
          <w:sz w:val="26"/>
          <w:szCs w:val="26"/>
          <w:lang w:val="vi-VN"/>
        </w:rPr>
      </w:pPr>
      <w:r>
        <w:rPr>
          <w:noProof/>
        </w:rPr>
        <mc:AlternateContent>
          <mc:Choice Requires="wpg">
            <w:drawing>
              <wp:inline distT="0" distB="0" distL="0" distR="0" wp14:anchorId="555520BA" wp14:editId="3DD55716">
                <wp:extent cx="4162425" cy="4462780"/>
                <wp:effectExtent l="9525" t="9525" r="9525" b="13970"/>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62425" cy="4462780"/>
                          <a:chOff x="0" y="0"/>
                          <a:chExt cx="3942608" cy="4156017"/>
                        </a:xfrm>
                      </wpg:grpSpPr>
                      <wps:wsp>
                        <wps:cNvPr id="54" name="Straight Arrow Connector 7"/>
                        <wps:cNvCnPr>
                          <a:cxnSpLocks noChangeShapeType="1"/>
                        </wps:cNvCnPr>
                        <wps:spPr bwMode="auto">
                          <a:xfrm>
                            <a:off x="1900052" y="427512"/>
                            <a:ext cx="0" cy="299085"/>
                          </a:xfrm>
                          <a:prstGeom prst="straightConnector1">
                            <a:avLst/>
                          </a:prstGeom>
                          <a:noFill/>
                          <a:ln w="9525" algn="ctr">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5" name="Text Box 9"/>
                        <wps:cNvSpPr txBox="1">
                          <a:spLocks noChangeArrowheads="1"/>
                        </wps:cNvSpPr>
                        <wps:spPr bwMode="auto">
                          <a:xfrm>
                            <a:off x="11875" y="0"/>
                            <a:ext cx="3930733" cy="415636"/>
                          </a:xfrm>
                          <a:prstGeom prst="rect">
                            <a:avLst/>
                          </a:prstGeom>
                          <a:solidFill>
                            <a:srgbClr val="FFFFFF"/>
                          </a:solidFill>
                          <a:ln w="6350">
                            <a:solidFill>
                              <a:srgbClr val="000000"/>
                            </a:solidFill>
                            <a:miter lim="800000"/>
                            <a:headEnd/>
                            <a:tailEnd/>
                          </a:ln>
                        </wps:spPr>
                        <wps:txbx>
                          <w:txbxContent>
                            <w:p w:rsidR="00C00533" w:rsidRDefault="00C00533" w:rsidP="00ED48E8">
                              <w:pPr>
                                <w:spacing w:after="0" w:line="720" w:lineRule="auto"/>
                                <w:jc w:val="center"/>
                              </w:pPr>
                              <w:r w:rsidRPr="006D6500">
                                <w:rPr>
                                  <w:rFonts w:ascii="Times New Roman" w:hAnsi="Times New Roman"/>
                                  <w:color w:val="000000"/>
                                  <w:sz w:val="26"/>
                                  <w:szCs w:val="26"/>
                                  <w:lang w:val="vi-VN"/>
                                </w:rPr>
                                <w:t>Thiết kế bộ công cụ khảo sát (phiếu khảo sát)</w:t>
                              </w:r>
                            </w:p>
                          </w:txbxContent>
                        </wps:txbx>
                        <wps:bodyPr rot="0" vert="horz" wrap="square" lIns="91440" tIns="45720" rIns="91440" bIns="45720" anchor="t" anchorCtr="0" upright="1">
                          <a:noAutofit/>
                        </wps:bodyPr>
                      </wps:wsp>
                      <wps:wsp>
                        <wps:cNvPr id="56" name="Text Box 11"/>
                        <wps:cNvSpPr txBox="1">
                          <a:spLocks noChangeArrowheads="1"/>
                        </wps:cNvSpPr>
                        <wps:spPr bwMode="auto">
                          <a:xfrm>
                            <a:off x="11875" y="748146"/>
                            <a:ext cx="3930650" cy="415290"/>
                          </a:xfrm>
                          <a:prstGeom prst="rect">
                            <a:avLst/>
                          </a:prstGeom>
                          <a:solidFill>
                            <a:srgbClr val="FFFFFF"/>
                          </a:solidFill>
                          <a:ln w="6350">
                            <a:solidFill>
                              <a:srgbClr val="000000"/>
                            </a:solidFill>
                            <a:miter lim="800000"/>
                            <a:headEnd/>
                            <a:tailEnd/>
                          </a:ln>
                        </wps:spPr>
                        <wps:txbx>
                          <w:txbxContent>
                            <w:p w:rsidR="00C00533" w:rsidRDefault="00C00533" w:rsidP="00ED48E8">
                              <w:pPr>
                                <w:spacing w:after="0" w:line="720" w:lineRule="auto"/>
                                <w:jc w:val="center"/>
                              </w:pPr>
                              <w:r w:rsidRPr="006D6500">
                                <w:rPr>
                                  <w:rFonts w:ascii="Times New Roman" w:hAnsi="Times New Roman"/>
                                  <w:color w:val="000000"/>
                                  <w:sz w:val="26"/>
                                  <w:szCs w:val="26"/>
                                  <w:lang w:val="vi-VN"/>
                                </w:rPr>
                                <w:t>Tham khảo ý kiến các chuyên gia</w:t>
                              </w:r>
                            </w:p>
                          </w:txbxContent>
                        </wps:txbx>
                        <wps:bodyPr rot="0" vert="horz" wrap="square" lIns="91440" tIns="45720" rIns="91440" bIns="45720" anchor="t" anchorCtr="0" upright="1">
                          <a:noAutofit/>
                        </wps:bodyPr>
                      </wps:wsp>
                      <wps:wsp>
                        <wps:cNvPr id="57" name="Text Box 12"/>
                        <wps:cNvSpPr txBox="1">
                          <a:spLocks noChangeArrowheads="1"/>
                        </wps:cNvSpPr>
                        <wps:spPr bwMode="auto">
                          <a:xfrm>
                            <a:off x="11875" y="1496291"/>
                            <a:ext cx="3930650" cy="415290"/>
                          </a:xfrm>
                          <a:prstGeom prst="rect">
                            <a:avLst/>
                          </a:prstGeom>
                          <a:solidFill>
                            <a:srgbClr val="FFFFFF"/>
                          </a:solidFill>
                          <a:ln w="6350">
                            <a:solidFill>
                              <a:srgbClr val="000000"/>
                            </a:solidFill>
                            <a:miter lim="800000"/>
                            <a:headEnd/>
                            <a:tailEnd/>
                          </a:ln>
                        </wps:spPr>
                        <wps:txbx>
                          <w:txbxContent>
                            <w:p w:rsidR="00C00533" w:rsidRDefault="00C00533" w:rsidP="00ED48E8">
                              <w:pPr>
                                <w:spacing w:after="0" w:line="720" w:lineRule="auto"/>
                                <w:jc w:val="center"/>
                              </w:pPr>
                              <w:r w:rsidRPr="006D6500">
                                <w:rPr>
                                  <w:rFonts w:ascii="Times New Roman" w:hAnsi="Times New Roman"/>
                                  <w:color w:val="000000"/>
                                  <w:sz w:val="26"/>
                                  <w:szCs w:val="26"/>
                                  <w:lang w:val="vi-VN"/>
                                </w:rPr>
                                <w:t>Điều chỉnh bộ công cụ và thực hiện khảo sát</w:t>
                              </w:r>
                            </w:p>
                          </w:txbxContent>
                        </wps:txbx>
                        <wps:bodyPr rot="0" vert="horz" wrap="square" lIns="91440" tIns="45720" rIns="91440" bIns="45720" anchor="t" anchorCtr="0" upright="1">
                          <a:noAutofit/>
                        </wps:bodyPr>
                      </wps:wsp>
                      <wps:wsp>
                        <wps:cNvPr id="58" name="Text Box 13"/>
                        <wps:cNvSpPr txBox="1">
                          <a:spLocks noChangeArrowheads="1"/>
                        </wps:cNvSpPr>
                        <wps:spPr bwMode="auto">
                          <a:xfrm>
                            <a:off x="11875" y="2244436"/>
                            <a:ext cx="3930650" cy="415290"/>
                          </a:xfrm>
                          <a:prstGeom prst="rect">
                            <a:avLst/>
                          </a:prstGeom>
                          <a:solidFill>
                            <a:srgbClr val="FFFFFF"/>
                          </a:solidFill>
                          <a:ln w="6350">
                            <a:solidFill>
                              <a:srgbClr val="000000"/>
                            </a:solidFill>
                            <a:miter lim="800000"/>
                            <a:headEnd/>
                            <a:tailEnd/>
                          </a:ln>
                        </wps:spPr>
                        <wps:txbx>
                          <w:txbxContent>
                            <w:p w:rsidR="00C00533" w:rsidRDefault="00C00533" w:rsidP="00ED48E8">
                              <w:pPr>
                                <w:spacing w:after="0" w:line="720" w:lineRule="auto"/>
                                <w:jc w:val="center"/>
                              </w:pPr>
                              <w:r w:rsidRPr="006D6500">
                                <w:rPr>
                                  <w:rFonts w:ascii="Times New Roman" w:hAnsi="Times New Roman"/>
                                  <w:color w:val="000000"/>
                                  <w:sz w:val="26"/>
                                  <w:szCs w:val="26"/>
                                  <w:lang w:val="vi-VN"/>
                                </w:rPr>
                                <w:t>Thu thập thông tin và xử lý số liệu khảo sát</w:t>
                              </w:r>
                            </w:p>
                          </w:txbxContent>
                        </wps:txbx>
                        <wps:bodyPr rot="0" vert="horz" wrap="square" lIns="91440" tIns="45720" rIns="91440" bIns="45720" anchor="t" anchorCtr="0" upright="1">
                          <a:noAutofit/>
                        </wps:bodyPr>
                      </wps:wsp>
                      <wps:wsp>
                        <wps:cNvPr id="59" name="Text Box 14"/>
                        <wps:cNvSpPr txBox="1">
                          <a:spLocks noChangeArrowheads="1"/>
                        </wps:cNvSpPr>
                        <wps:spPr bwMode="auto">
                          <a:xfrm>
                            <a:off x="11875" y="2992582"/>
                            <a:ext cx="3930650" cy="415290"/>
                          </a:xfrm>
                          <a:prstGeom prst="rect">
                            <a:avLst/>
                          </a:prstGeom>
                          <a:solidFill>
                            <a:srgbClr val="FFFFFF"/>
                          </a:solidFill>
                          <a:ln w="6350">
                            <a:solidFill>
                              <a:srgbClr val="000000"/>
                            </a:solidFill>
                            <a:miter lim="800000"/>
                            <a:headEnd/>
                            <a:tailEnd/>
                          </a:ln>
                        </wps:spPr>
                        <wps:txbx>
                          <w:txbxContent>
                            <w:p w:rsidR="00C00533" w:rsidRDefault="00C00533" w:rsidP="00ED48E8">
                              <w:pPr>
                                <w:spacing w:after="0" w:line="720" w:lineRule="auto"/>
                                <w:jc w:val="center"/>
                              </w:pPr>
                              <w:r w:rsidRPr="006D6500">
                                <w:rPr>
                                  <w:rFonts w:ascii="Times New Roman" w:hAnsi="Times New Roman"/>
                                  <w:color w:val="000000"/>
                                  <w:sz w:val="26"/>
                                  <w:szCs w:val="26"/>
                                </w:rPr>
                                <w:t>Phân tích, đánh giá</w:t>
                              </w:r>
                            </w:p>
                          </w:txbxContent>
                        </wps:txbx>
                        <wps:bodyPr rot="0" vert="horz" wrap="square" lIns="91440" tIns="45720" rIns="91440" bIns="45720" anchor="t" anchorCtr="0" upright="1">
                          <a:noAutofit/>
                        </wps:bodyPr>
                      </wps:wsp>
                      <wps:wsp>
                        <wps:cNvPr id="60" name="Text Box 15"/>
                        <wps:cNvSpPr txBox="1">
                          <a:spLocks noChangeArrowheads="1"/>
                        </wps:cNvSpPr>
                        <wps:spPr bwMode="auto">
                          <a:xfrm>
                            <a:off x="0" y="3740727"/>
                            <a:ext cx="3930650" cy="415290"/>
                          </a:xfrm>
                          <a:prstGeom prst="rect">
                            <a:avLst/>
                          </a:prstGeom>
                          <a:solidFill>
                            <a:srgbClr val="FFFFFF"/>
                          </a:solidFill>
                          <a:ln w="6350">
                            <a:solidFill>
                              <a:srgbClr val="000000"/>
                            </a:solidFill>
                            <a:miter lim="800000"/>
                            <a:headEnd/>
                            <a:tailEnd/>
                          </a:ln>
                        </wps:spPr>
                        <wps:txbx>
                          <w:txbxContent>
                            <w:p w:rsidR="00C00533" w:rsidRDefault="00C00533" w:rsidP="00ED48E8">
                              <w:pPr>
                                <w:spacing w:after="0" w:line="720" w:lineRule="auto"/>
                                <w:jc w:val="center"/>
                              </w:pPr>
                              <w:r w:rsidRPr="006D6500">
                                <w:rPr>
                                  <w:rFonts w:ascii="Times New Roman" w:hAnsi="Times New Roman"/>
                                  <w:color w:val="000000"/>
                                  <w:sz w:val="26"/>
                                  <w:szCs w:val="26"/>
                                </w:rPr>
                                <w:t>Tổng hợp và rút kinh nghiệm</w:t>
                              </w:r>
                            </w:p>
                          </w:txbxContent>
                        </wps:txbx>
                        <wps:bodyPr rot="0" vert="horz" wrap="square" lIns="91440" tIns="45720" rIns="91440" bIns="45720" anchor="t" anchorCtr="0" upright="1">
                          <a:noAutofit/>
                        </wps:bodyPr>
                      </wps:wsp>
                      <wps:wsp>
                        <wps:cNvPr id="61" name="Straight Arrow Connector 16"/>
                        <wps:cNvCnPr>
                          <a:cxnSpLocks noChangeShapeType="1"/>
                        </wps:cNvCnPr>
                        <wps:spPr bwMode="auto">
                          <a:xfrm>
                            <a:off x="1888176" y="1199408"/>
                            <a:ext cx="0" cy="299085"/>
                          </a:xfrm>
                          <a:prstGeom prst="straightConnector1">
                            <a:avLst/>
                          </a:prstGeom>
                          <a:noFill/>
                          <a:ln w="9525" algn="ctr">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2" name="Straight Arrow Connector 17"/>
                        <wps:cNvCnPr>
                          <a:cxnSpLocks noChangeShapeType="1"/>
                        </wps:cNvCnPr>
                        <wps:spPr bwMode="auto">
                          <a:xfrm>
                            <a:off x="1876301" y="1911927"/>
                            <a:ext cx="0" cy="299085"/>
                          </a:xfrm>
                          <a:prstGeom prst="straightConnector1">
                            <a:avLst/>
                          </a:prstGeom>
                          <a:noFill/>
                          <a:ln w="9525" algn="ctr">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3" name="Straight Arrow Connector 18"/>
                        <wps:cNvCnPr>
                          <a:cxnSpLocks noChangeShapeType="1"/>
                        </wps:cNvCnPr>
                        <wps:spPr bwMode="auto">
                          <a:xfrm>
                            <a:off x="1840675" y="2695699"/>
                            <a:ext cx="0" cy="299085"/>
                          </a:xfrm>
                          <a:prstGeom prst="straightConnector1">
                            <a:avLst/>
                          </a:prstGeom>
                          <a:noFill/>
                          <a:ln w="9525" algn="ctr">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Straight Arrow Connector 19"/>
                        <wps:cNvCnPr>
                          <a:cxnSpLocks noChangeShapeType="1"/>
                        </wps:cNvCnPr>
                        <wps:spPr bwMode="auto">
                          <a:xfrm>
                            <a:off x="1828800" y="3431969"/>
                            <a:ext cx="0" cy="299085"/>
                          </a:xfrm>
                          <a:prstGeom prst="straightConnector1">
                            <a:avLst/>
                          </a:prstGeom>
                          <a:noFill/>
                          <a:ln w="9525" algn="ctr">
                            <a:solidFill>
                              <a:srgbClr val="000000"/>
                            </a:solidFill>
                            <a:round/>
                            <a:headEnd/>
                            <a:tailEnd type="arrow"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555520BA" id="Group 53" o:spid="_x0000_s1042" style="width:327.75pt;height:351.4pt;mso-position-horizontal-relative:char;mso-position-vertical-relative:line" coordsize="39426,41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">
                <v:shape id="Straight Arrow Connector 7" o:spid="_x0000_s1043" type="#_x0000_t32" style="position:absolute;left:19000;top:4275;width:0;height:29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5SysQAAADbAAAADwAAAGRycy9kb3ducmV2LnhtbESPQWvCQBSE70L/w/IKvZS6Ma22pG5E&#10;hFrBk1ro9ZF9yYZk34bsGuO/7xYEj8PMfMMsV6NtxUC9rx0rmE0TEMSF0zVXCn5OXy8fIHxA1tg6&#10;JgVX8rDKHyZLzLS78IGGY6hEhLDPUIEJocuk9IUhi37qOuLola63GKLsK6l7vES4bWWaJAtpsea4&#10;YLCjjaGiOZ6tgjLVNHtufs33+xzLzf41HYZ2q9TT47j+BBFoDPfwrb3TCuZv8P8l/g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PlLKxAAAANsAAAAPAAAAAAAAAAAA&#10;AAAAAKECAABkcnMvZG93bnJldi54bWxQSwUGAAAAAAQABAD5AAAAkgMAAAAA&#10;">
                  <v:stroke endarrow="open"/>
                </v:shape>
                <v:shape id="Text Box 9" o:spid="_x0000_s1044" type="#_x0000_t202" style="position:absolute;left:118;width:39308;height:4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rLcb8A&#10;AADbAAAADwAAAGRycy9kb3ducmV2LnhtbESPQavCMBCE74L/IazgTVMVRapR9IEg3tRevC3N2hab&#10;TUnybP33RhA8DjPzDbPedqYWT3K+sqxgMk5AEOdWV1woyK6H0RKED8gaa8uk4EUetpt+b42pti2f&#10;6XkJhYgQ9ikqKENoUil9XpJBP7YNcfTu1hkMUbpCaodthJtaTpNkIQ1WHBdKbOivpPxx+TcKjot9&#10;uFGmT3o2ndk2k7m7116p4aDbrUAE6sIv/G0ftYL5HD5f4g+Qm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2stxvwAAANsAAAAPAAAAAAAAAAAAAAAAAJgCAABkcnMvZG93bnJl&#10;di54bWxQSwUGAAAAAAQABAD1AAAAhAMAAAAA&#10;" strokeweight=".5pt">
                  <v:textbox>
                    <w:txbxContent>
                      <w:p w:rsidR="00C00533" w:rsidRDefault="00C00533" w:rsidP="00ED48E8">
                        <w:pPr>
                          <w:spacing w:after="0" w:line="720" w:lineRule="auto"/>
                          <w:jc w:val="center"/>
                        </w:pPr>
                        <w:r w:rsidRPr="006D6500">
                          <w:rPr>
                            <w:rFonts w:ascii="Times New Roman" w:hAnsi="Times New Roman"/>
                            <w:color w:val="000000"/>
                            <w:sz w:val="26"/>
                            <w:szCs w:val="26"/>
                            <w:lang w:val="vi-VN"/>
                          </w:rPr>
                          <w:t>Thiết kế bộ công cụ khảo sát (phiếu khảo sát)</w:t>
                        </w:r>
                      </w:p>
                    </w:txbxContent>
                  </v:textbox>
                </v:shape>
                <v:shape id="Text Box 11" o:spid="_x0000_s1045" type="#_x0000_t202" style="position:absolute;left:118;top:7481;width:39307;height:4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hVBsIA&#10;AADbAAAADwAAAGRycy9kb3ducmV2LnhtbESPzWrDMBCE74G8g9hAb7HchJrgRgltoWBya+JLbou1&#10;/qHWykiq7b59FAjkOMzMN8z+OJtejOR8Z1nBa5KCIK6s7rhRUF6+1zsQPiBr7C2Tgn/ycDwsF3vM&#10;tZ34h8ZzaESEsM9RQRvCkEvpq5YM+sQOxNGrrTMYonSN1A6nCDe93KRpJg12HBdaHOirper3/GcU&#10;FNlnuFKpT3q72dqplJWre6/Uy2r+eAcRaA7P8KNdaAVvGdy/xB8gD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CFUGwgAAANsAAAAPAAAAAAAAAAAAAAAAAJgCAABkcnMvZG93&#10;bnJldi54bWxQSwUGAAAAAAQABAD1AAAAhwMAAAAA&#10;" strokeweight=".5pt">
                  <v:textbox>
                    <w:txbxContent>
                      <w:p w:rsidR="00C00533" w:rsidRDefault="00C00533" w:rsidP="00ED48E8">
                        <w:pPr>
                          <w:spacing w:after="0" w:line="720" w:lineRule="auto"/>
                          <w:jc w:val="center"/>
                        </w:pPr>
                        <w:r w:rsidRPr="006D6500">
                          <w:rPr>
                            <w:rFonts w:ascii="Times New Roman" w:hAnsi="Times New Roman"/>
                            <w:color w:val="000000"/>
                            <w:sz w:val="26"/>
                            <w:szCs w:val="26"/>
                            <w:lang w:val="vi-VN"/>
                          </w:rPr>
                          <w:t>Tham khảo ý kiến các chuyên gia</w:t>
                        </w:r>
                      </w:p>
                    </w:txbxContent>
                  </v:textbox>
                </v:shape>
                <v:shape id="Text Box 12" o:spid="_x0000_s1046" type="#_x0000_t202" style="position:absolute;left:118;top:14962;width:39307;height:4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wncEA&#10;AADbAAAADwAAAGRycy9kb3ducmV2LnhtbESPQYvCMBSE74L/ITxhb5qq6EptKrsLC+JN7WVvj+bZ&#10;FpuXkmRt/fdGEDwOM/MNk+0G04obOd9YVjCfJSCIS6sbrhQU59/pBoQPyBpby6TgTh52+XiUYapt&#10;z0e6nUIlIoR9igrqELpUSl/WZNDPbEccvYt1BkOUrpLaYR/hppWLJFlLgw3HhRo7+qmpvJ7+jYL9&#10;+jv8UaEPerlY2r6Qpbu0XqmPyfC1BRFoCO/wq73XClaf8PwSf4DM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E8J3BAAAA2wAAAA8AAAAAAAAAAAAAAAAAmAIAAGRycy9kb3du&#10;cmV2LnhtbFBLBQYAAAAABAAEAPUAAACGAwAAAAA=&#10;" strokeweight=".5pt">
                  <v:textbox>
                    <w:txbxContent>
                      <w:p w:rsidR="00C00533" w:rsidRDefault="00C00533" w:rsidP="00ED48E8">
                        <w:pPr>
                          <w:spacing w:after="0" w:line="720" w:lineRule="auto"/>
                          <w:jc w:val="center"/>
                        </w:pPr>
                        <w:r w:rsidRPr="006D6500">
                          <w:rPr>
                            <w:rFonts w:ascii="Times New Roman" w:hAnsi="Times New Roman"/>
                            <w:color w:val="000000"/>
                            <w:sz w:val="26"/>
                            <w:szCs w:val="26"/>
                            <w:lang w:val="vi-VN"/>
                          </w:rPr>
                          <w:t>Điều chỉnh bộ công cụ và thực hiện khảo sát</w:t>
                        </w:r>
                      </w:p>
                    </w:txbxContent>
                  </v:textbox>
                </v:shape>
                <v:shape id="Text Box 13" o:spid="_x0000_s1047" type="#_x0000_t202" style="position:absolute;left:118;top:22444;width:39307;height:4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tk77sA&#10;AADbAAAADwAAAGRycy9kb3ducmV2LnhtbERPvQrCMBDeBd8hnOCmqYoi1SgqCOKmdnE7mrMtNpeS&#10;RFvf3gyC48f3v952phZvcr6yrGAyTkAQ51ZXXCjIbsfREoQPyBpry6TgQx62m35vjam2LV/ofQ2F&#10;iCHsU1RQhtCkUvq8JIN+bBviyD2sMxgidIXUDtsYbmo5TZKFNFhxbCixoUNJ+fP6MgpOi324U6bP&#10;ejad2TaTuXvUXqnhoNutQATqwl/8c5+0gnkcG7/EHyA3X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IvbZO+7AAAA2wAAAA8AAAAAAAAAAAAAAAAAmAIAAGRycy9kb3ducmV2Lnht&#10;bFBLBQYAAAAABAAEAPUAAACAAwAAAAA=&#10;" strokeweight=".5pt">
                  <v:textbox>
                    <w:txbxContent>
                      <w:p w:rsidR="00C00533" w:rsidRDefault="00C00533" w:rsidP="00ED48E8">
                        <w:pPr>
                          <w:spacing w:after="0" w:line="720" w:lineRule="auto"/>
                          <w:jc w:val="center"/>
                        </w:pPr>
                        <w:r w:rsidRPr="006D6500">
                          <w:rPr>
                            <w:rFonts w:ascii="Times New Roman" w:hAnsi="Times New Roman"/>
                            <w:color w:val="000000"/>
                            <w:sz w:val="26"/>
                            <w:szCs w:val="26"/>
                            <w:lang w:val="vi-VN"/>
                          </w:rPr>
                          <w:t>Thu thập thông tin và xử lý số liệu khảo sát</w:t>
                        </w:r>
                      </w:p>
                    </w:txbxContent>
                  </v:textbox>
                </v:shape>
                <v:shape id="_x0000_s1048" type="#_x0000_t202" style="position:absolute;left:118;top:29925;width:39307;height:4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fBdMEA&#10;AADbAAAADwAAAGRycy9kb3ducmV2LnhtbESPQYvCMBSE74L/ITxhb5qqKGttKrsLC+JN7WVvj+bZ&#10;FpuXkmRt/fdGEDwOM/MNk+0G04obOd9YVjCfJSCIS6sbrhQU59/pJwgfkDW2lknBnTzs8vEow1Tb&#10;no90O4VKRAj7FBXUIXSplL6syaCf2Y44ehfrDIYoXSW1wz7CTSsXSbKWBhuOCzV29FNTeT39GwX7&#10;9Xf4o0If9HKxtH0hS3dpvVIfk+FrCyLQEN7hV3uvFaw28PwSf4DM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XwXTBAAAA2wAAAA8AAAAAAAAAAAAAAAAAmAIAAGRycy9kb3du&#10;cmV2LnhtbFBLBQYAAAAABAAEAPUAAACGAwAAAAA=&#10;" strokeweight=".5pt">
                  <v:textbox>
                    <w:txbxContent>
                      <w:p w:rsidR="00C00533" w:rsidRDefault="00C00533" w:rsidP="00ED48E8">
                        <w:pPr>
                          <w:spacing w:after="0" w:line="720" w:lineRule="auto"/>
                          <w:jc w:val="center"/>
                        </w:pPr>
                        <w:r w:rsidRPr="006D6500">
                          <w:rPr>
                            <w:rFonts w:ascii="Times New Roman" w:hAnsi="Times New Roman"/>
                            <w:color w:val="000000"/>
                            <w:sz w:val="26"/>
                            <w:szCs w:val="26"/>
                          </w:rPr>
                          <w:t>Phân tích, đánh giá</w:t>
                        </w:r>
                      </w:p>
                    </w:txbxContent>
                  </v:textbox>
                </v:shape>
                <v:shape id="Text Box 15" o:spid="_x0000_s1049" type="#_x0000_t202" style="position:absolute;top:37407;width:39306;height:4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GiVLoA&#10;AADbAAAADwAAAGRycy9kb3ducmV2LnhtbERPvQrCMBDeBd8hnOCmqQpFqlFUEMRN7eJ2NGdbbC4l&#10;iba+vRkEx4/vf73tTSPe5HxtWcFsmoAgLqyuuVSQ346TJQgfkDU2lknBhzxsN8PBGjNtO77Q+xpK&#10;EUPYZ6igCqHNpPRFRQb91LbEkXtYZzBE6EqpHXYx3DRyniSpNFhzbKiwpUNFxfP6MgpO6T7cKddn&#10;vZgvbJfLwj0ar9R41O9WIAL14S/+uU9aQRrXxy/xB8jNF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u8GiVLoAAADbAAAADwAAAAAAAAAAAAAAAACYAgAAZHJzL2Rvd25yZXYueG1s&#10;UEsFBgAAAAAEAAQA9QAAAH8DAAAAAA==&#10;" strokeweight=".5pt">
                  <v:textbox>
                    <w:txbxContent>
                      <w:p w:rsidR="00C00533" w:rsidRDefault="00C00533" w:rsidP="00ED48E8">
                        <w:pPr>
                          <w:spacing w:after="0" w:line="720" w:lineRule="auto"/>
                          <w:jc w:val="center"/>
                        </w:pPr>
                        <w:r w:rsidRPr="006D6500">
                          <w:rPr>
                            <w:rFonts w:ascii="Times New Roman" w:hAnsi="Times New Roman"/>
                            <w:color w:val="000000"/>
                            <w:sz w:val="26"/>
                            <w:szCs w:val="26"/>
                          </w:rPr>
                          <w:t>Tổng hợp và rút kinh nghiệm</w:t>
                        </w:r>
                      </w:p>
                    </w:txbxContent>
                  </v:textbox>
                </v:shape>
                <v:shape id="Straight Arrow Connector 16" o:spid="_x0000_s1050" type="#_x0000_t32" style="position:absolute;left:18881;top:11994;width:0;height:29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U778QAAADbAAAADwAAAGRycy9kb3ducmV2LnhtbESPT2vCQBTE7wW/w/IEL0U3SalKdBUR&#10;ags9+Qe8PrIv2WD2bchuY/z2bqHQ4zAzv2HW28E2oqfO144VpLMEBHHhdM2Vgsv5Y7oE4QOyxsYx&#10;KXiQh+1m9LLGXLs7H6k/hUpECPscFZgQ2lxKXxiy6GeuJY5e6TqLIcqukrrDe4TbRmZJMpcWa44L&#10;BlvaGypupx+roMw0pa+3q/lcvGO5/37L+r45KDUZD7sViEBD+A//tb+0gnkKv1/iD5C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JTvvxAAAANsAAAAPAAAAAAAAAAAA&#10;AAAAAKECAABkcnMvZG93bnJldi54bWxQSwUGAAAAAAQABAD5AAAAkgMAAAAA&#10;">
                  <v:stroke endarrow="open"/>
                </v:shape>
                <v:shape id="Straight Arrow Connector 17" o:spid="_x0000_s1051" type="#_x0000_t32" style="position:absolute;left:18763;top:19119;width:0;height:29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lmMMAAADbAAAADwAAAGRycy9kb3ducmV2LnhtbESPT4vCMBTE7wv7HcITvCyaWlldqlEW&#10;YVXYk39gr4/mtSk2L6XJ1vrtjSB4HGbmN8xy3dtadNT6yrGCyTgBQZw7XXGp4Hz6GX2B8AFZY+2Y&#10;FNzIw3r1/rbETLsrH6g7hlJECPsMFZgQmkxKnxuy6MeuIY5e4VqLIcq2lLrFa4TbWqZJMpMWK44L&#10;BhvaGMovx3+roEg1TT4uf2Y3/8Ri8ztNu67eKjUc9N8LEIH68Ao/23utYJbC40v8AXJ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n3pZjDAAAA2wAAAA8AAAAAAAAAAAAA&#10;AAAAoQIAAGRycy9kb3ducmV2LnhtbFBLBQYAAAAABAAEAPkAAACRAwAAAAA=&#10;">
                  <v:stroke endarrow="open"/>
                </v:shape>
                <v:shape id="Straight Arrow Connector 18" o:spid="_x0000_s1052" type="#_x0000_t32" style="position:absolute;left:18406;top:26956;width:0;height:29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sAA8QAAADbAAAADwAAAGRycy9kb3ducmV2LnhtbESPzWrDMBCE74W8g9hAL6WR41CnuFZC&#10;CDQt9JQf6HWx1paxtTKW4jhvXxUKPQ4z8w1TbCfbiZEG3zhWsFwkIIhLpxuuFVzO78+vIHxA1tg5&#10;JgV38rDdzB4KzLW78ZHGU6hFhLDPUYEJoc+l9KUhi37heuLoVW6wGKIcaqkHvEW47WSaJJm02HBc&#10;MNjT3lDZnq5WQZVqWj613+Zj/YLV/muVjmN3UOpxPu3eQASawn/4r/2pFWQr+P0Sf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uwADxAAAANsAAAAPAAAAAAAAAAAA&#10;AAAAAKECAABkcnMvZG93bnJldi54bWxQSwUGAAAAAAQABAD5AAAAkgMAAAAA&#10;">
                  <v:stroke endarrow="open"/>
                </v:shape>
                <v:shape id="Straight Arrow Connector 19" o:spid="_x0000_s1053" type="#_x0000_t32" style="position:absolute;left:18288;top:34319;width:0;height:29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KYd8QAAADbAAAADwAAAGRycy9kb3ducmV2LnhtbESPQWvCQBSE70L/w/IKvZS6Ma22pG5E&#10;hFrBk1ro9ZF9yYZk34bsGuO/7xYEj8PMfMMsV6NtxUC9rx0rmE0TEMSF0zVXCn5OXy8fIHxA1tg6&#10;JgVX8rDKHyZLzLS78IGGY6hEhLDPUIEJocuk9IUhi37qOuLola63GKLsK6l7vES4bWWaJAtpsea4&#10;YLCjjaGiOZ6tgjLVNHtufs33+xzLzf41HYZ2q9TT47j+BBFoDPfwrb3TChZv8P8l/g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Uph3xAAAANsAAAAPAAAAAAAAAAAA&#10;AAAAAKECAABkcnMvZG93bnJldi54bWxQSwUGAAAAAAQABAD5AAAAkgMAAAAA&#10;">
                  <v:stroke endarrow="open"/>
                </v:shape>
                <w10:anchorlock/>
              </v:group>
            </w:pict>
          </mc:Fallback>
        </mc:AlternateContent>
      </w:r>
    </w:p>
    <w:p w:rsidR="00ED48E8" w:rsidRPr="003D11D1" w:rsidRDefault="00ED48E8" w:rsidP="00ED48E8">
      <w:pPr>
        <w:widowControl w:val="0"/>
        <w:spacing w:after="0" w:line="336" w:lineRule="auto"/>
        <w:ind w:firstLine="567"/>
        <w:jc w:val="center"/>
        <w:rPr>
          <w:rFonts w:ascii="Times New Roman" w:hAnsi="Times New Roman"/>
          <w:b/>
          <w:i/>
          <w:color w:val="000000"/>
          <w:sz w:val="10"/>
          <w:szCs w:val="26"/>
        </w:rPr>
      </w:pPr>
      <w:bookmarkStart w:id="249" w:name="_Toc494436978"/>
      <w:bookmarkStart w:id="250" w:name="_Toc494437185"/>
      <w:bookmarkStart w:id="251" w:name="_Toc494437696"/>
      <w:bookmarkStart w:id="252" w:name="_Toc494438295"/>
    </w:p>
    <w:p w:rsidR="00ED48E8" w:rsidRPr="003D11D1" w:rsidRDefault="00ED48E8" w:rsidP="00A877E2">
      <w:pPr>
        <w:widowControl w:val="0"/>
        <w:spacing w:after="0" w:line="336" w:lineRule="auto"/>
        <w:jc w:val="center"/>
        <w:outlineLvl w:val="3"/>
        <w:rPr>
          <w:rFonts w:ascii="Times New Roman" w:hAnsi="Times New Roman"/>
          <w:color w:val="000000"/>
          <w:sz w:val="26"/>
          <w:szCs w:val="26"/>
        </w:rPr>
      </w:pPr>
      <w:bookmarkStart w:id="253" w:name="_Toc530463846"/>
      <w:r w:rsidRPr="003D11D1">
        <w:rPr>
          <w:rFonts w:ascii="Times New Roman" w:hAnsi="Times New Roman"/>
          <w:b/>
          <w:i/>
          <w:color w:val="000000"/>
          <w:sz w:val="26"/>
          <w:szCs w:val="26"/>
        </w:rPr>
        <w:t>Sơ đồ 2.2.1: Quy trình khảo sát nhu cầu bồi dưỡng năng lự</w:t>
      </w:r>
      <w:r>
        <w:rPr>
          <w:rFonts w:ascii="Times New Roman" w:hAnsi="Times New Roman"/>
          <w:b/>
          <w:i/>
          <w:color w:val="000000"/>
          <w:sz w:val="26"/>
          <w:szCs w:val="26"/>
        </w:rPr>
        <w:t>c n</w:t>
      </w:r>
      <w:r w:rsidRPr="003D11D1">
        <w:rPr>
          <w:rFonts w:ascii="Times New Roman" w:hAnsi="Times New Roman"/>
          <w:b/>
          <w:i/>
          <w:color w:val="000000"/>
          <w:sz w:val="26"/>
          <w:szCs w:val="26"/>
        </w:rPr>
        <w:t>gữ văn</w:t>
      </w:r>
      <w:bookmarkStart w:id="254" w:name="_Toc494436979"/>
      <w:bookmarkStart w:id="255" w:name="_Toc494437186"/>
      <w:bookmarkStart w:id="256" w:name="_Toc494437697"/>
      <w:bookmarkStart w:id="257" w:name="_Toc494438296"/>
      <w:bookmarkEnd w:id="249"/>
      <w:bookmarkEnd w:id="250"/>
      <w:bookmarkEnd w:id="251"/>
      <w:bookmarkEnd w:id="252"/>
      <w:r>
        <w:rPr>
          <w:rFonts w:ascii="Times New Roman" w:hAnsi="Times New Roman"/>
          <w:b/>
          <w:i/>
          <w:color w:val="000000"/>
          <w:sz w:val="26"/>
          <w:szCs w:val="26"/>
        </w:rPr>
        <w:t xml:space="preserve"> của HS</w:t>
      </w:r>
      <w:bookmarkEnd w:id="253"/>
    </w:p>
    <w:p w:rsidR="00ED48E8" w:rsidRPr="004C6BF6" w:rsidRDefault="00ED48E8" w:rsidP="00ED48E8">
      <w:pPr>
        <w:widowControl w:val="0"/>
        <w:spacing w:after="0" w:line="348" w:lineRule="auto"/>
        <w:ind w:firstLine="567"/>
        <w:jc w:val="both"/>
        <w:rPr>
          <w:rFonts w:ascii="Times New Roman" w:hAnsi="Times New Roman"/>
          <w:sz w:val="26"/>
          <w:szCs w:val="26"/>
        </w:rPr>
      </w:pPr>
      <w:r w:rsidRPr="003D11D1">
        <w:rPr>
          <w:rFonts w:ascii="Times New Roman" w:hAnsi="Times New Roman"/>
          <w:color w:val="000000"/>
          <w:sz w:val="26"/>
          <w:szCs w:val="26"/>
        </w:rPr>
        <w:br w:type="page"/>
      </w:r>
      <w:r w:rsidRPr="004C6BF6">
        <w:rPr>
          <w:rFonts w:ascii="Times New Roman" w:hAnsi="Times New Roman"/>
          <w:sz w:val="26"/>
          <w:szCs w:val="26"/>
        </w:rPr>
        <w:lastRenderedPageBreak/>
        <w:t>+ Thiết kế bộ công cụ khảo sát: Bộ công cụ khảo sát được thiết kế dưới hình thức là những phiếu khảo sát. Trong đó nội dung khảo sát phải thể hiện đầy đủ các vấn đề muốn khảo sát về nhu cầu bồi dưỡng như: Các thông tin cá nhân của đối tượng được khảo sát; Những nội dung cụ thể khảo sát về năng lực ngữ văn của học sinh qua từng bài học; Ý kiến đề xuất; …..</w:t>
      </w:r>
      <w:bookmarkEnd w:id="254"/>
      <w:bookmarkEnd w:id="255"/>
      <w:bookmarkEnd w:id="256"/>
      <w:bookmarkEnd w:id="257"/>
    </w:p>
    <w:p w:rsidR="00ED48E8" w:rsidRPr="003D11D1" w:rsidRDefault="00ED48E8" w:rsidP="00ED48E8">
      <w:pPr>
        <w:widowControl w:val="0"/>
        <w:spacing w:after="0" w:line="348" w:lineRule="auto"/>
        <w:ind w:firstLine="567"/>
        <w:jc w:val="both"/>
        <w:rPr>
          <w:rFonts w:ascii="Times New Roman" w:hAnsi="Times New Roman"/>
          <w:color w:val="000000"/>
          <w:sz w:val="26"/>
          <w:szCs w:val="26"/>
        </w:rPr>
      </w:pPr>
      <w:bookmarkStart w:id="258" w:name="_Toc494436980"/>
      <w:bookmarkStart w:id="259" w:name="_Toc494437187"/>
      <w:bookmarkStart w:id="260" w:name="_Toc494437698"/>
      <w:bookmarkStart w:id="261" w:name="_Toc494438297"/>
      <w:r w:rsidRPr="004C6BF6">
        <w:rPr>
          <w:rFonts w:ascii="Times New Roman" w:hAnsi="Times New Roman"/>
          <w:sz w:val="26"/>
          <w:szCs w:val="26"/>
        </w:rPr>
        <w:t xml:space="preserve">+ Tham khảo ý kiến các chuyên gia </w:t>
      </w:r>
      <w:r w:rsidRPr="003D11D1">
        <w:rPr>
          <w:rFonts w:ascii="Times New Roman" w:hAnsi="Times New Roman"/>
          <w:color w:val="000000"/>
          <w:sz w:val="26"/>
          <w:szCs w:val="26"/>
        </w:rPr>
        <w:t>về bộ phiếu khảo sát nhu cầu bồi dưỡng.</w:t>
      </w:r>
      <w:bookmarkEnd w:id="258"/>
      <w:bookmarkEnd w:id="259"/>
      <w:bookmarkEnd w:id="260"/>
      <w:bookmarkEnd w:id="261"/>
    </w:p>
    <w:p w:rsidR="00ED48E8" w:rsidRPr="003D11D1" w:rsidRDefault="00ED48E8" w:rsidP="00ED48E8">
      <w:pPr>
        <w:widowControl w:val="0"/>
        <w:spacing w:after="0" w:line="348" w:lineRule="auto"/>
        <w:ind w:firstLine="567"/>
        <w:jc w:val="both"/>
        <w:rPr>
          <w:rFonts w:ascii="Times New Roman" w:hAnsi="Times New Roman"/>
          <w:color w:val="000000"/>
          <w:sz w:val="26"/>
          <w:szCs w:val="26"/>
        </w:rPr>
      </w:pPr>
      <w:bookmarkStart w:id="262" w:name="_Toc494436981"/>
      <w:bookmarkStart w:id="263" w:name="_Toc494437188"/>
      <w:bookmarkStart w:id="264" w:name="_Toc494437699"/>
      <w:bookmarkStart w:id="265" w:name="_Toc494438298"/>
      <w:r w:rsidRPr="003D11D1">
        <w:rPr>
          <w:rFonts w:ascii="Times New Roman" w:hAnsi="Times New Roman"/>
          <w:color w:val="000000"/>
          <w:sz w:val="26"/>
          <w:szCs w:val="26"/>
        </w:rPr>
        <w:t>+ Điều chỉnh bộ công cụ và tiến hành thực hiện điều tra, khảo sát đối tượng học sinh tại các trường THPT.</w:t>
      </w:r>
      <w:bookmarkEnd w:id="262"/>
      <w:bookmarkEnd w:id="263"/>
      <w:bookmarkEnd w:id="264"/>
      <w:bookmarkEnd w:id="265"/>
    </w:p>
    <w:p w:rsidR="00ED48E8" w:rsidRPr="003D11D1" w:rsidRDefault="00ED48E8" w:rsidP="00ED48E8">
      <w:pPr>
        <w:widowControl w:val="0"/>
        <w:spacing w:after="0" w:line="348" w:lineRule="auto"/>
        <w:ind w:firstLine="567"/>
        <w:jc w:val="both"/>
        <w:rPr>
          <w:rFonts w:ascii="Times New Roman" w:hAnsi="Times New Roman"/>
          <w:color w:val="000000"/>
          <w:sz w:val="26"/>
          <w:szCs w:val="26"/>
        </w:rPr>
      </w:pPr>
      <w:bookmarkStart w:id="266" w:name="_Toc494436982"/>
      <w:bookmarkStart w:id="267" w:name="_Toc494437189"/>
      <w:bookmarkStart w:id="268" w:name="_Toc494437700"/>
      <w:bookmarkStart w:id="269" w:name="_Toc494438299"/>
      <w:r w:rsidRPr="003D11D1">
        <w:rPr>
          <w:rFonts w:ascii="Times New Roman" w:hAnsi="Times New Roman"/>
          <w:color w:val="000000"/>
          <w:sz w:val="26"/>
          <w:szCs w:val="26"/>
        </w:rPr>
        <w:t>+ Thu thập thông tin và xử lý các số liệu khảo sát</w:t>
      </w:r>
      <w:bookmarkEnd w:id="266"/>
      <w:bookmarkEnd w:id="267"/>
      <w:bookmarkEnd w:id="268"/>
      <w:bookmarkEnd w:id="269"/>
    </w:p>
    <w:p w:rsidR="00ED48E8" w:rsidRPr="003D11D1" w:rsidRDefault="00ED48E8" w:rsidP="00ED48E8">
      <w:pPr>
        <w:widowControl w:val="0"/>
        <w:spacing w:after="0" w:line="348" w:lineRule="auto"/>
        <w:ind w:firstLine="567"/>
        <w:jc w:val="both"/>
        <w:rPr>
          <w:rFonts w:ascii="Times New Roman" w:hAnsi="Times New Roman"/>
          <w:color w:val="000000"/>
          <w:sz w:val="26"/>
          <w:szCs w:val="26"/>
        </w:rPr>
      </w:pPr>
      <w:bookmarkStart w:id="270" w:name="_Toc494436983"/>
      <w:bookmarkStart w:id="271" w:name="_Toc494437190"/>
      <w:bookmarkStart w:id="272" w:name="_Toc494437701"/>
      <w:bookmarkStart w:id="273" w:name="_Toc494438300"/>
      <w:r w:rsidRPr="003D11D1">
        <w:rPr>
          <w:rFonts w:ascii="Times New Roman" w:hAnsi="Times New Roman"/>
          <w:color w:val="000000"/>
          <w:sz w:val="26"/>
          <w:szCs w:val="26"/>
        </w:rPr>
        <w:t>+ Phân tích, đánh giá nhu cầu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cho học sinh trong dạy học tác phẩm văn chương ở nhà trường THPT.</w:t>
      </w:r>
      <w:bookmarkEnd w:id="270"/>
      <w:bookmarkEnd w:id="271"/>
      <w:bookmarkEnd w:id="272"/>
      <w:bookmarkEnd w:id="273"/>
    </w:p>
    <w:p w:rsidR="00ED48E8" w:rsidRPr="003D11D1" w:rsidRDefault="00ED48E8" w:rsidP="00ED48E8">
      <w:pPr>
        <w:widowControl w:val="0"/>
        <w:spacing w:after="0" w:line="348" w:lineRule="auto"/>
        <w:ind w:firstLine="567"/>
        <w:jc w:val="both"/>
        <w:rPr>
          <w:rFonts w:ascii="Times New Roman" w:hAnsi="Times New Roman"/>
          <w:color w:val="000000"/>
          <w:sz w:val="26"/>
          <w:szCs w:val="26"/>
        </w:rPr>
      </w:pPr>
      <w:bookmarkStart w:id="274" w:name="_Toc494436984"/>
      <w:bookmarkStart w:id="275" w:name="_Toc494437191"/>
      <w:bookmarkStart w:id="276" w:name="_Toc494437702"/>
      <w:bookmarkStart w:id="277" w:name="_Toc494438301"/>
      <w:r w:rsidRPr="003D11D1">
        <w:rPr>
          <w:rFonts w:ascii="Times New Roman" w:hAnsi="Times New Roman"/>
          <w:color w:val="000000"/>
          <w:sz w:val="26"/>
          <w:szCs w:val="26"/>
        </w:rPr>
        <w:t>+ Tổng hợp, rút kinh nghiệm và đưa ra những giải pháp cụ thể nhằm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cho học sinh.</w:t>
      </w:r>
      <w:bookmarkEnd w:id="274"/>
      <w:bookmarkEnd w:id="275"/>
      <w:bookmarkEnd w:id="276"/>
      <w:bookmarkEnd w:id="277"/>
    </w:p>
    <w:p w:rsidR="00ED48E8" w:rsidRPr="003D11D1" w:rsidRDefault="00ED48E8" w:rsidP="00ED48E8">
      <w:pPr>
        <w:widowControl w:val="0"/>
        <w:spacing w:after="0" w:line="348" w:lineRule="auto"/>
        <w:ind w:firstLine="567"/>
        <w:jc w:val="both"/>
        <w:rPr>
          <w:rFonts w:ascii="Times New Roman" w:hAnsi="Times New Roman"/>
          <w:b/>
          <w:i/>
          <w:color w:val="000000"/>
          <w:sz w:val="26"/>
          <w:szCs w:val="26"/>
          <w:lang w:val="vi-VN"/>
        </w:rPr>
      </w:pPr>
      <w:bookmarkStart w:id="278" w:name="_Toc494436964"/>
      <w:bookmarkStart w:id="279" w:name="_Toc494437171"/>
      <w:bookmarkStart w:id="280" w:name="_Toc494437682"/>
      <w:bookmarkStart w:id="281" w:name="_Toc494438281"/>
      <w:bookmarkEnd w:id="229"/>
      <w:bookmarkEnd w:id="230"/>
      <w:bookmarkEnd w:id="231"/>
      <w:bookmarkEnd w:id="232"/>
      <w:r w:rsidRPr="003D11D1">
        <w:rPr>
          <w:rFonts w:ascii="Times New Roman" w:hAnsi="Times New Roman"/>
          <w:b/>
          <w:i/>
          <w:color w:val="000000"/>
          <w:sz w:val="26"/>
          <w:szCs w:val="26"/>
          <w:lang w:val="vi-VN"/>
        </w:rPr>
        <w:t xml:space="preserve">* Bước 2: </w:t>
      </w:r>
      <w:bookmarkEnd w:id="278"/>
      <w:bookmarkEnd w:id="279"/>
      <w:bookmarkEnd w:id="280"/>
      <w:bookmarkEnd w:id="281"/>
      <w:r w:rsidRPr="003D11D1">
        <w:rPr>
          <w:rFonts w:ascii="Times New Roman" w:hAnsi="Times New Roman"/>
          <w:b/>
          <w:i/>
          <w:color w:val="000000"/>
          <w:sz w:val="26"/>
          <w:szCs w:val="26"/>
          <w:lang w:val="vi-VN"/>
        </w:rPr>
        <w:t>Xác định mục đích, nhu cầu bồi dưỡng</w:t>
      </w:r>
    </w:p>
    <w:p w:rsidR="00ED48E8" w:rsidRPr="003D11D1" w:rsidRDefault="00ED48E8" w:rsidP="00ED48E8">
      <w:pPr>
        <w:widowControl w:val="0"/>
        <w:spacing w:after="0" w:line="348" w:lineRule="auto"/>
        <w:ind w:firstLine="567"/>
        <w:jc w:val="both"/>
        <w:rPr>
          <w:rFonts w:ascii="Times New Roman" w:hAnsi="Times New Roman"/>
          <w:color w:val="000000"/>
          <w:sz w:val="26"/>
          <w:szCs w:val="26"/>
          <w:shd w:val="clear" w:color="auto" w:fill="FFFFFF"/>
          <w:lang w:val="vi-VN"/>
        </w:rPr>
      </w:pPr>
      <w:bookmarkStart w:id="282" w:name="_Toc494436960"/>
      <w:bookmarkStart w:id="283" w:name="_Toc494437167"/>
      <w:bookmarkStart w:id="284" w:name="_Toc494437678"/>
      <w:bookmarkStart w:id="285" w:name="_Toc494438277"/>
      <w:r w:rsidRPr="003D11D1">
        <w:rPr>
          <w:rFonts w:ascii="Times New Roman" w:hAnsi="Times New Roman"/>
          <w:color w:val="000000"/>
          <w:sz w:val="26"/>
          <w:szCs w:val="26"/>
          <w:shd w:val="clear" w:color="auto" w:fill="FFFFFF"/>
          <w:lang w:val="vi-VN"/>
        </w:rPr>
        <w:t>Xác định mục đích, nhu cầu cần bồi dưỡng năng lự</w:t>
      </w:r>
      <w:r>
        <w:rPr>
          <w:rFonts w:ascii="Times New Roman" w:hAnsi="Times New Roman"/>
          <w:color w:val="000000"/>
          <w:sz w:val="26"/>
          <w:szCs w:val="26"/>
          <w:shd w:val="clear" w:color="auto" w:fill="FFFFFF"/>
          <w:lang w:val="vi-VN"/>
        </w:rPr>
        <w:t>c n</w:t>
      </w:r>
      <w:r w:rsidRPr="003D11D1">
        <w:rPr>
          <w:rFonts w:ascii="Times New Roman" w:hAnsi="Times New Roman"/>
          <w:color w:val="000000"/>
          <w:sz w:val="26"/>
          <w:szCs w:val="26"/>
          <w:shd w:val="clear" w:color="auto" w:fill="FFFFFF"/>
          <w:lang w:val="vi-VN"/>
        </w:rPr>
        <w:t>gữ văn cho học sinh trong dạy học tác phẩm văn chương ở trường THPT là việc làm rất cần thiết và có ý nghĩa quan trọng. Việc xác định này sẽ giúp tìm ra các giải pháp về bồi dưỡng năng lự</w:t>
      </w:r>
      <w:r>
        <w:rPr>
          <w:rFonts w:ascii="Times New Roman" w:hAnsi="Times New Roman"/>
          <w:color w:val="000000"/>
          <w:sz w:val="26"/>
          <w:szCs w:val="26"/>
          <w:shd w:val="clear" w:color="auto" w:fill="FFFFFF"/>
          <w:lang w:val="vi-VN"/>
        </w:rPr>
        <w:t>c ng</w:t>
      </w:r>
      <w:r w:rsidRPr="003D11D1">
        <w:rPr>
          <w:rFonts w:ascii="Times New Roman" w:hAnsi="Times New Roman"/>
          <w:color w:val="000000"/>
          <w:sz w:val="26"/>
          <w:szCs w:val="26"/>
          <w:shd w:val="clear" w:color="auto" w:fill="FFFFFF"/>
          <w:lang w:val="vi-VN"/>
        </w:rPr>
        <w:t>ữ văn phù hợp với khả năng, điều kiện của học sinh ở nhà trường THPT. Chúng tôi xác định mục tiêu bồi dưỡng bao gồm:</w:t>
      </w:r>
      <w:bookmarkEnd w:id="282"/>
      <w:bookmarkEnd w:id="283"/>
      <w:bookmarkEnd w:id="284"/>
      <w:bookmarkEnd w:id="285"/>
    </w:p>
    <w:p w:rsidR="00ED48E8" w:rsidRPr="005B338F" w:rsidRDefault="00ED48E8" w:rsidP="00ED48E8">
      <w:pPr>
        <w:widowControl w:val="0"/>
        <w:spacing w:after="0" w:line="348" w:lineRule="auto"/>
        <w:ind w:firstLine="567"/>
        <w:jc w:val="both"/>
        <w:rPr>
          <w:rFonts w:ascii="Times New Roman" w:hAnsi="Times New Roman"/>
          <w:color w:val="000000"/>
          <w:sz w:val="26"/>
          <w:szCs w:val="26"/>
          <w:shd w:val="clear" w:color="auto" w:fill="FFFFFF"/>
          <w:lang w:val="vi-VN"/>
        </w:rPr>
      </w:pPr>
      <w:bookmarkStart w:id="286" w:name="_Toc494436961"/>
      <w:bookmarkStart w:id="287" w:name="_Toc494437168"/>
      <w:bookmarkStart w:id="288" w:name="_Toc494437679"/>
      <w:bookmarkStart w:id="289" w:name="_Toc494438278"/>
      <w:r w:rsidRPr="003D11D1">
        <w:rPr>
          <w:rFonts w:ascii="Times New Roman" w:hAnsi="Times New Roman"/>
          <w:color w:val="000000"/>
          <w:sz w:val="26"/>
          <w:szCs w:val="26"/>
          <w:shd w:val="clear" w:color="auto" w:fill="FFFFFF"/>
          <w:lang w:val="vi-VN"/>
        </w:rPr>
        <w:t>- Trang bị, cập nhật, nâng cao kiến thức Ngữ văn cho học sinh</w:t>
      </w:r>
      <w:bookmarkEnd w:id="286"/>
      <w:bookmarkEnd w:id="287"/>
      <w:bookmarkEnd w:id="288"/>
      <w:bookmarkEnd w:id="289"/>
      <w:r w:rsidRPr="005B338F">
        <w:rPr>
          <w:rFonts w:ascii="Times New Roman" w:hAnsi="Times New Roman"/>
          <w:color w:val="000000"/>
          <w:sz w:val="26"/>
          <w:szCs w:val="26"/>
          <w:shd w:val="clear" w:color="auto" w:fill="FFFFFF"/>
          <w:lang w:val="vi-VN"/>
        </w:rPr>
        <w:t>. Nguồn kiến thức này trở thành phương tiện giúp HS tham gia có hiệu quả vào quá trình học tập cũng như ngoài đời sống xã hội.</w:t>
      </w:r>
    </w:p>
    <w:p w:rsidR="00ED48E8" w:rsidRPr="005B338F" w:rsidRDefault="00ED48E8" w:rsidP="00ED48E8">
      <w:pPr>
        <w:widowControl w:val="0"/>
        <w:spacing w:after="0" w:line="348" w:lineRule="auto"/>
        <w:ind w:firstLine="567"/>
        <w:jc w:val="both"/>
        <w:rPr>
          <w:rFonts w:ascii="Times New Roman" w:hAnsi="Times New Roman"/>
          <w:color w:val="000000"/>
          <w:sz w:val="26"/>
          <w:szCs w:val="26"/>
          <w:shd w:val="clear" w:color="auto" w:fill="FFFFFF"/>
          <w:lang w:val="vi-VN"/>
        </w:rPr>
      </w:pPr>
      <w:bookmarkStart w:id="290" w:name="_Toc494436962"/>
      <w:bookmarkStart w:id="291" w:name="_Toc494437169"/>
      <w:bookmarkStart w:id="292" w:name="_Toc494437680"/>
      <w:bookmarkStart w:id="293" w:name="_Toc494438279"/>
      <w:r w:rsidRPr="003D11D1">
        <w:rPr>
          <w:rFonts w:ascii="Times New Roman" w:hAnsi="Times New Roman"/>
          <w:color w:val="000000"/>
          <w:sz w:val="26"/>
          <w:szCs w:val="26"/>
          <w:shd w:val="clear" w:color="auto" w:fill="FFFFFF"/>
          <w:lang w:val="vi-VN"/>
        </w:rPr>
        <w:t>- Rèn luyện, củng cố và phát triển kỹ năng, phương pháp học tập Ngữ văn đối với HS trong bối cảnh đổi mới giáo dục hiện nay.</w:t>
      </w:r>
      <w:bookmarkEnd w:id="290"/>
      <w:bookmarkEnd w:id="291"/>
      <w:bookmarkEnd w:id="292"/>
      <w:bookmarkEnd w:id="293"/>
      <w:r w:rsidRPr="005B338F">
        <w:rPr>
          <w:rFonts w:ascii="Times New Roman" w:hAnsi="Times New Roman"/>
          <w:color w:val="000000"/>
          <w:sz w:val="26"/>
          <w:szCs w:val="26"/>
          <w:shd w:val="clear" w:color="auto" w:fill="FFFFFF"/>
          <w:lang w:val="vi-VN"/>
        </w:rPr>
        <w:t xml:space="preserve"> Nói cách khác, HS được hình thành và phát triển về phương pháp, biết cách tìm hiểu, tiếp nhận một vấn đề hay phân tích, đánh giá một văn bản, một tác phẩm có cơ sở, đúng với quy luật tiếp nhận nghệ thuật.</w:t>
      </w:r>
    </w:p>
    <w:p w:rsidR="00ED48E8" w:rsidRPr="00D45CC4" w:rsidRDefault="00ED48E8" w:rsidP="00ED48E8">
      <w:pPr>
        <w:widowControl w:val="0"/>
        <w:spacing w:after="0" w:line="348" w:lineRule="auto"/>
        <w:ind w:firstLine="567"/>
        <w:jc w:val="both"/>
        <w:rPr>
          <w:rFonts w:ascii="Times New Roman" w:hAnsi="Times New Roman"/>
          <w:color w:val="000000"/>
          <w:spacing w:val="-2"/>
          <w:sz w:val="26"/>
          <w:szCs w:val="26"/>
          <w:lang w:val="vi-VN"/>
        </w:rPr>
      </w:pPr>
      <w:bookmarkStart w:id="294" w:name="_Toc494436963"/>
      <w:bookmarkStart w:id="295" w:name="_Toc494437170"/>
      <w:bookmarkStart w:id="296" w:name="_Toc494437681"/>
      <w:bookmarkStart w:id="297" w:name="_Toc494438280"/>
      <w:r w:rsidRPr="00D45CC4">
        <w:rPr>
          <w:rFonts w:ascii="Times New Roman" w:hAnsi="Times New Roman"/>
          <w:color w:val="000000"/>
          <w:spacing w:val="-2"/>
          <w:sz w:val="26"/>
          <w:szCs w:val="26"/>
          <w:shd w:val="clear" w:color="auto" w:fill="FFFFFF"/>
          <w:lang w:val="vi-VN"/>
        </w:rPr>
        <w:t>- Nâng cao năng lực đọc hiểu cái hay, cái đẹp, năng lực thưởng thức, cảm thụ thẩm mỹ, năng lực tái hiện và sáng tạo cái đẹp, năng lực trải nghiệm thẩm mỹ góp phần thực hiện thành công sự nghiệp đổi mới căn bản, toàn diện giáo dục và đào tạo.</w:t>
      </w:r>
      <w:bookmarkEnd w:id="294"/>
      <w:bookmarkEnd w:id="295"/>
      <w:bookmarkEnd w:id="296"/>
      <w:bookmarkEnd w:id="297"/>
    </w:p>
    <w:p w:rsidR="00ED48E8" w:rsidRPr="003D11D1" w:rsidRDefault="00ED48E8" w:rsidP="00ED48E8">
      <w:pPr>
        <w:widowControl w:val="0"/>
        <w:spacing w:after="0" w:line="348" w:lineRule="auto"/>
        <w:ind w:firstLine="567"/>
        <w:jc w:val="both"/>
        <w:rPr>
          <w:rFonts w:ascii="Times New Roman" w:hAnsi="Times New Roman"/>
          <w:color w:val="000000"/>
          <w:sz w:val="26"/>
          <w:szCs w:val="26"/>
          <w:lang w:val="vi-VN"/>
        </w:rPr>
      </w:pPr>
      <w:bookmarkStart w:id="298" w:name="_Toc494436985"/>
      <w:bookmarkStart w:id="299" w:name="_Toc494437192"/>
      <w:bookmarkStart w:id="300" w:name="_Toc494437703"/>
      <w:bookmarkStart w:id="301" w:name="_Toc494438302"/>
      <w:r w:rsidRPr="003D11D1">
        <w:rPr>
          <w:rFonts w:ascii="Times New Roman" w:hAnsi="Times New Roman"/>
          <w:color w:val="000000"/>
          <w:sz w:val="26"/>
          <w:szCs w:val="26"/>
          <w:lang w:val="vi-VN"/>
        </w:rPr>
        <w:lastRenderedPageBreak/>
        <w:t xml:space="preserve">* </w:t>
      </w:r>
      <w:r w:rsidRPr="003D11D1">
        <w:rPr>
          <w:rFonts w:ascii="Times New Roman" w:hAnsi="Times New Roman"/>
          <w:b/>
          <w:i/>
          <w:color w:val="000000"/>
          <w:sz w:val="26"/>
          <w:szCs w:val="26"/>
          <w:lang w:val="vi-VN"/>
        </w:rPr>
        <w:t>Bước 3: Xây dựng kế hoạch bồi dưỡng</w:t>
      </w:r>
      <w:bookmarkEnd w:id="298"/>
      <w:bookmarkEnd w:id="299"/>
      <w:bookmarkEnd w:id="300"/>
      <w:bookmarkEnd w:id="301"/>
      <w:r w:rsidRPr="003D11D1">
        <w:rPr>
          <w:rFonts w:ascii="Times New Roman" w:hAnsi="Times New Roman"/>
          <w:color w:val="000000"/>
          <w:sz w:val="26"/>
          <w:szCs w:val="26"/>
          <w:lang w:val="vi-VN"/>
        </w:rPr>
        <w:t xml:space="preserve"> </w:t>
      </w:r>
    </w:p>
    <w:p w:rsidR="00ED48E8" w:rsidRPr="003D11D1" w:rsidRDefault="00ED48E8" w:rsidP="00ED48E8">
      <w:pPr>
        <w:widowControl w:val="0"/>
        <w:spacing w:after="0" w:line="348" w:lineRule="auto"/>
        <w:ind w:firstLine="567"/>
        <w:jc w:val="both"/>
        <w:rPr>
          <w:rFonts w:ascii="Times New Roman" w:hAnsi="Times New Roman"/>
          <w:color w:val="000000"/>
          <w:sz w:val="26"/>
          <w:szCs w:val="26"/>
        </w:rPr>
      </w:pPr>
      <w:r w:rsidRPr="003D11D1">
        <w:rPr>
          <w:rFonts w:ascii="Times New Roman" w:hAnsi="Times New Roman"/>
          <w:color w:val="000000"/>
          <w:sz w:val="26"/>
          <w:szCs w:val="26"/>
          <w:lang w:val="vi-VN"/>
        </w:rPr>
        <w:t>Căn cứ vào tình hình thực tiễn và nhu cầu thực tế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 xml:space="preserve">gữ văn của HS, GV chủ động xây dựng kế hoạch bồi dưỡng. </w:t>
      </w:r>
      <w:r w:rsidRPr="003D11D1">
        <w:rPr>
          <w:rFonts w:ascii="Times New Roman" w:hAnsi="Times New Roman"/>
          <w:color w:val="000000"/>
          <w:sz w:val="26"/>
          <w:szCs w:val="26"/>
        </w:rPr>
        <w:t>Cụ thể như sau:</w:t>
      </w:r>
    </w:p>
    <w:p w:rsidR="00ED48E8" w:rsidRPr="003D11D1" w:rsidRDefault="00ED48E8" w:rsidP="00ED48E8">
      <w:pPr>
        <w:widowControl w:val="0"/>
        <w:numPr>
          <w:ilvl w:val="0"/>
          <w:numId w:val="1"/>
        </w:numPr>
        <w:spacing w:after="0" w:line="348" w:lineRule="auto"/>
        <w:ind w:left="42"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Xác định nội dung bồi dưỡng: </w:t>
      </w:r>
    </w:p>
    <w:p w:rsidR="00ED48E8" w:rsidRPr="003D11D1" w:rsidRDefault="00ED48E8" w:rsidP="00ED48E8">
      <w:pPr>
        <w:widowControl w:val="0"/>
        <w:spacing w:after="0" w:line="336" w:lineRule="auto"/>
        <w:ind w:firstLine="567"/>
        <w:jc w:val="both"/>
        <w:rPr>
          <w:rFonts w:ascii="Times New Roman" w:hAnsi="Times New Roman"/>
          <w:color w:val="FF0000"/>
          <w:sz w:val="26"/>
          <w:szCs w:val="26"/>
        </w:rPr>
      </w:pPr>
      <w:r w:rsidRPr="003D11D1">
        <w:rPr>
          <w:rFonts w:ascii="Times New Roman" w:hAnsi="Times New Roman"/>
          <w:color w:val="000000"/>
          <w:sz w:val="26"/>
          <w:szCs w:val="26"/>
        </w:rPr>
        <w:t xml:space="preserve">Chương trình bồi dưỡng theo hướng tiếp cận năng lực người học đều hướng đến chuẩn đầu ra, đáp ứng nhu cầu của xã hội nên nội dung bồi dưỡng không chỉ dừng lại ở các kiến thức </w:t>
      </w:r>
      <w:r w:rsidRPr="003D11D1">
        <w:rPr>
          <w:rFonts w:ascii="Times New Roman" w:hAnsi="Times New Roman"/>
          <w:sz w:val="26"/>
          <w:szCs w:val="26"/>
        </w:rPr>
        <w:t>Ngữ văn cơ bản mà còn là năng lự</w:t>
      </w:r>
      <w:r>
        <w:rPr>
          <w:rFonts w:ascii="Times New Roman" w:hAnsi="Times New Roman"/>
          <w:sz w:val="26"/>
          <w:szCs w:val="26"/>
        </w:rPr>
        <w:t>c n</w:t>
      </w:r>
      <w:r w:rsidRPr="003D11D1">
        <w:rPr>
          <w:rFonts w:ascii="Times New Roman" w:hAnsi="Times New Roman"/>
          <w:sz w:val="26"/>
          <w:szCs w:val="26"/>
        </w:rPr>
        <w:t>gữ văn đặc thù. Đây vừa là mục đích, vừa là nội dung của quá trình bồi dưỡng. Trong dạy học tác phẩm văn chương, năng lự</w:t>
      </w:r>
      <w:r>
        <w:rPr>
          <w:rFonts w:ascii="Times New Roman" w:hAnsi="Times New Roman"/>
          <w:sz w:val="26"/>
          <w:szCs w:val="26"/>
        </w:rPr>
        <w:t>c n</w:t>
      </w:r>
      <w:r w:rsidRPr="003D11D1">
        <w:rPr>
          <w:rFonts w:ascii="Times New Roman" w:hAnsi="Times New Roman"/>
          <w:sz w:val="26"/>
          <w:szCs w:val="26"/>
        </w:rPr>
        <w:t>gữ văn cần bồi dưỡng bao gồm: năng lực đọc hiểu cái hay, cái đẹp; năng lực cảm thụ thẩm mỹ; năng lực tái hiện và sáng tạo cái đẹp; năng lực trải nghiệm thẩm mỹ.</w:t>
      </w:r>
    </w:p>
    <w:p w:rsidR="00ED48E8" w:rsidRPr="003D11D1" w:rsidRDefault="00ED48E8" w:rsidP="00ED48E8">
      <w:pPr>
        <w:widowControl w:val="0"/>
        <w:numPr>
          <w:ilvl w:val="0"/>
          <w:numId w:val="1"/>
        </w:numPr>
        <w:spacing w:after="0" w:line="348" w:lineRule="auto"/>
        <w:ind w:left="42" w:firstLine="567"/>
        <w:jc w:val="both"/>
        <w:rPr>
          <w:rFonts w:ascii="Times New Roman" w:hAnsi="Times New Roman"/>
          <w:color w:val="000000"/>
          <w:sz w:val="26"/>
          <w:szCs w:val="26"/>
        </w:rPr>
      </w:pPr>
      <w:r w:rsidRPr="003D11D1">
        <w:rPr>
          <w:rFonts w:ascii="Times New Roman" w:hAnsi="Times New Roman"/>
          <w:color w:val="000000"/>
          <w:sz w:val="26"/>
          <w:szCs w:val="26"/>
        </w:rPr>
        <w:t>Thiết kế chương trình bồi dưỡng</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Các yêu cầu của thiết kế chương trình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cho học sinh trong dạy học tác phẩm văn chương ở nhà trường THPT. Cụ thể:</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Thứ nhất: Chương trình bồi dưỡng được áp dụng cho đối tượng học sinh trong dạy học tác phẩm văn chương ở trường THPT. HS tham gia vào bồi dưỡng được trang bị những kiến thức cơ bản nền tảng và có khả năng phát triển sáng tạo trong thực tiễn; có ý thức thực hiện hoạt động bồi dưỡng.</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Thứ hai: Hoạt động bồi dưỡng chú ý nhấn mạnh đến kiến thức, kĩ năng, kĩ xảo, …. nhằm củng cố và phát triển năng lự</w:t>
      </w:r>
      <w:r>
        <w:rPr>
          <w:rFonts w:ascii="Times New Roman" w:hAnsi="Times New Roman"/>
          <w:color w:val="000000"/>
          <w:sz w:val="26"/>
          <w:szCs w:val="26"/>
        </w:rPr>
        <w:t>c n</w:t>
      </w:r>
      <w:r w:rsidRPr="003D11D1">
        <w:rPr>
          <w:rFonts w:ascii="Times New Roman" w:hAnsi="Times New Roman"/>
          <w:color w:val="000000"/>
          <w:sz w:val="26"/>
          <w:szCs w:val="26"/>
        </w:rPr>
        <w:t>gữ văn cho học sinh. Trong quá trình thực hiện chú ý đến tính khoa học, tính mục đích, tính khả thi và phát triển.</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Thứ ba: Cách thức đánh giá học sinh thông qua các sản phẩm, bằng chứng …. cũng cần được thực hiện nghiêm túc, chính xác theo các tiêu chí, tiêu chuẩn đặt ra.</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Thứ tư: Việc bồi dưỡng muốn hành công phải dựa trên sự kết hợp, hợp tác từ nhiều mối quan hệ, nhiều yếu tố như: học sinh, giáo viên, gia đình hay xã hội,…; đồng thời cũng phải dựa trên sức mạnh và cơ chế của nhà trường để thực hiện.</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Thứ năm: Chương trình bồi dưỡng cũng cần dựa trên sự đúc kết, tổng hợp kinh nghiệm dạy học tác phẩm văn chương ở nhà trường phổ thông.</w:t>
      </w:r>
    </w:p>
    <w:p w:rsidR="00ED48E8"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Các giai đoạn thiết kế chương trình bồi dưỡng: Dựa trên cấu trúc và thành tố của năng lự</w:t>
      </w:r>
      <w:r>
        <w:rPr>
          <w:rFonts w:ascii="Times New Roman" w:hAnsi="Times New Roman"/>
          <w:color w:val="000000"/>
          <w:sz w:val="26"/>
          <w:szCs w:val="26"/>
        </w:rPr>
        <w:t>c n</w:t>
      </w:r>
      <w:r w:rsidRPr="003D11D1">
        <w:rPr>
          <w:rFonts w:ascii="Times New Roman" w:hAnsi="Times New Roman"/>
          <w:color w:val="000000"/>
          <w:sz w:val="26"/>
          <w:szCs w:val="26"/>
        </w:rPr>
        <w:t xml:space="preserve">gữ văn đặc thù trong dạy học tác phẩm văn chương, chúng tôi thiết kế chương trình bồi dưỡng theo ba giai đoạn như sơ đồ sau: </w:t>
      </w:r>
    </w:p>
    <w:p w:rsidR="00ED48E8" w:rsidRPr="00C5729D" w:rsidRDefault="00ED48E8" w:rsidP="00C5729D">
      <w:pPr>
        <w:widowControl w:val="0"/>
        <w:spacing w:after="0" w:line="336" w:lineRule="auto"/>
        <w:rPr>
          <w:rFonts w:ascii="Times New Roman" w:hAnsi="Times New Roman"/>
          <w:color w:val="000000"/>
          <w:sz w:val="26"/>
          <w:szCs w:val="26"/>
        </w:rPr>
      </w:pPr>
      <w:r>
        <w:rPr>
          <w:noProof/>
        </w:rPr>
        <w:lastRenderedPageBreak/>
        <mc:AlternateContent>
          <mc:Choice Requires="wpg">
            <w:drawing>
              <wp:inline distT="0" distB="0" distL="0" distR="0">
                <wp:extent cx="5415280" cy="2232660"/>
                <wp:effectExtent l="0" t="0" r="33020" b="15240"/>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5280" cy="2232660"/>
                          <a:chOff x="0" y="0"/>
                          <a:chExt cx="5415148" cy="2232561"/>
                        </a:xfrm>
                      </wpg:grpSpPr>
                      <wps:wsp>
                        <wps:cNvPr id="41" name="Text Box 20"/>
                        <wps:cNvSpPr txBox="1">
                          <a:spLocks noChangeArrowheads="1"/>
                        </wps:cNvSpPr>
                        <wps:spPr bwMode="auto">
                          <a:xfrm>
                            <a:off x="3325091" y="0"/>
                            <a:ext cx="1808637" cy="513715"/>
                          </a:xfrm>
                          <a:prstGeom prst="rect">
                            <a:avLst/>
                          </a:prstGeom>
                          <a:solidFill>
                            <a:srgbClr val="FFFFFF"/>
                          </a:solidFill>
                          <a:ln w="6350">
                            <a:solidFill>
                              <a:srgbClr val="000000"/>
                            </a:solidFill>
                            <a:miter lim="800000"/>
                            <a:headEnd/>
                            <a:tailEnd/>
                          </a:ln>
                        </wps:spPr>
                        <wps:txbx>
                          <w:txbxContent>
                            <w:p w:rsidR="00C00533" w:rsidRDefault="00C00533" w:rsidP="00ED48E8">
                              <w:pPr>
                                <w:jc w:val="center"/>
                              </w:pPr>
                              <w:r w:rsidRPr="006D6500">
                                <w:rPr>
                                  <w:rFonts w:ascii="Times New Roman" w:hAnsi="Times New Roman"/>
                                  <w:color w:val="000000"/>
                                  <w:sz w:val="26"/>
                                  <w:szCs w:val="26"/>
                                </w:rPr>
                                <w:t>Giai đoạn 2: Bồi dưỡng kỹ</w:t>
                              </w:r>
                              <w:r>
                                <w:rPr>
                                  <w:rFonts w:ascii="Times New Roman" w:hAnsi="Times New Roman"/>
                                  <w:color w:val="000000"/>
                                  <w:sz w:val="26"/>
                                  <w:szCs w:val="26"/>
                                </w:rPr>
                                <w:t xml:space="preserve"> năng n</w:t>
                              </w:r>
                              <w:r w:rsidRPr="006D6500">
                                <w:rPr>
                                  <w:rFonts w:ascii="Times New Roman" w:hAnsi="Times New Roman"/>
                                  <w:color w:val="000000"/>
                                  <w:sz w:val="26"/>
                                  <w:szCs w:val="26"/>
                                </w:rPr>
                                <w:t>gữ văn</w:t>
                              </w:r>
                            </w:p>
                          </w:txbxContent>
                        </wps:txbx>
                        <wps:bodyPr rot="0" vert="horz" wrap="square" lIns="91440" tIns="45720" rIns="91440" bIns="45720" anchor="t" anchorCtr="0" upright="1">
                          <a:noAutofit/>
                        </wps:bodyPr>
                      </wps:wsp>
                      <wps:wsp>
                        <wps:cNvPr id="42" name="Text Box 21"/>
                        <wps:cNvSpPr txBox="1">
                          <a:spLocks noChangeArrowheads="1"/>
                        </wps:cNvSpPr>
                        <wps:spPr bwMode="auto">
                          <a:xfrm>
                            <a:off x="1484416" y="961901"/>
                            <a:ext cx="3004185" cy="1270660"/>
                          </a:xfrm>
                          <a:prstGeom prst="rect">
                            <a:avLst/>
                          </a:prstGeom>
                          <a:solidFill>
                            <a:srgbClr val="FFFFFF"/>
                          </a:solidFill>
                          <a:ln w="6350">
                            <a:solidFill>
                              <a:srgbClr val="000000"/>
                            </a:solidFill>
                            <a:miter lim="800000"/>
                            <a:headEnd/>
                            <a:tailEnd/>
                          </a:ln>
                        </wps:spPr>
                        <wps:txbx>
                          <w:txbxContent>
                            <w:p w:rsidR="00C00533" w:rsidRPr="006D6500" w:rsidRDefault="00C00533" w:rsidP="00ED48E8">
                              <w:pPr>
                                <w:jc w:val="center"/>
                                <w:rPr>
                                  <w:rFonts w:ascii="Times New Roman" w:hAnsi="Times New Roman"/>
                                  <w:color w:val="000000"/>
                                  <w:sz w:val="26"/>
                                  <w:szCs w:val="26"/>
                                </w:rPr>
                              </w:pPr>
                              <w:r w:rsidRPr="006D6500">
                                <w:rPr>
                                  <w:rFonts w:ascii="Times New Roman" w:hAnsi="Times New Roman"/>
                                  <w:color w:val="000000"/>
                                  <w:sz w:val="26"/>
                                  <w:szCs w:val="26"/>
                                </w:rPr>
                                <w:t xml:space="preserve">Giai đoạn 3: Đánh giá </w:t>
                              </w:r>
                            </w:p>
                            <w:p w:rsidR="00C00533" w:rsidRPr="006D6500" w:rsidRDefault="00C00533" w:rsidP="00ED48E8">
                              <w:pPr>
                                <w:jc w:val="both"/>
                                <w:rPr>
                                  <w:rFonts w:ascii="Times New Roman" w:hAnsi="Times New Roman"/>
                                  <w:color w:val="000000"/>
                                  <w:sz w:val="26"/>
                                  <w:szCs w:val="26"/>
                                </w:rPr>
                              </w:pPr>
                              <w:r w:rsidRPr="006D6500">
                                <w:rPr>
                                  <w:rFonts w:ascii="Times New Roman" w:hAnsi="Times New Roman"/>
                                  <w:color w:val="000000"/>
                                  <w:sz w:val="26"/>
                                  <w:szCs w:val="26"/>
                                </w:rPr>
                                <w:t>- Nếu NL có tiến bộ thì xác nhận NL được bồi dưỡng và phát triển</w:t>
                              </w:r>
                            </w:p>
                            <w:p w:rsidR="00C00533" w:rsidRDefault="00C00533" w:rsidP="00ED48E8">
                              <w:pPr>
                                <w:jc w:val="both"/>
                              </w:pPr>
                              <w:r w:rsidRPr="006D6500">
                                <w:rPr>
                                  <w:rFonts w:ascii="Times New Roman" w:hAnsi="Times New Roman"/>
                                  <w:color w:val="000000"/>
                                  <w:sz w:val="26"/>
                                  <w:szCs w:val="26"/>
                                </w:rPr>
                                <w:t>- Nếu NL không tiến bộ thì thực hiện lại</w:t>
                              </w:r>
                            </w:p>
                            <w:p w:rsidR="00C00533" w:rsidRPr="006D6500" w:rsidRDefault="00C00533" w:rsidP="00ED48E8">
                              <w:pPr>
                                <w:jc w:val="center"/>
                                <w:rPr>
                                  <w:rFonts w:ascii="Times New Roman" w:hAnsi="Times New Roman"/>
                                  <w:color w:val="000000"/>
                                  <w:sz w:val="26"/>
                                  <w:szCs w:val="26"/>
                                </w:rPr>
                              </w:pPr>
                            </w:p>
                            <w:p w:rsidR="00C00533" w:rsidRDefault="00C00533" w:rsidP="00ED48E8">
                              <w:pPr>
                                <w:jc w:val="center"/>
                              </w:pPr>
                            </w:p>
                          </w:txbxContent>
                        </wps:txbx>
                        <wps:bodyPr rot="0" vert="horz" wrap="square" lIns="91440" tIns="45720" rIns="91440" bIns="45720" anchor="t" anchorCtr="0" upright="1">
                          <a:noAutofit/>
                        </wps:bodyPr>
                      </wps:wsp>
                      <wps:wsp>
                        <wps:cNvPr id="43" name="Text Box 38"/>
                        <wps:cNvSpPr txBox="1">
                          <a:spLocks noChangeArrowheads="1"/>
                        </wps:cNvSpPr>
                        <wps:spPr bwMode="auto">
                          <a:xfrm>
                            <a:off x="320634" y="0"/>
                            <a:ext cx="1958975" cy="513715"/>
                          </a:xfrm>
                          <a:prstGeom prst="rect">
                            <a:avLst/>
                          </a:prstGeom>
                          <a:solidFill>
                            <a:srgbClr val="FFFFFF"/>
                          </a:solidFill>
                          <a:ln w="6350">
                            <a:solidFill>
                              <a:srgbClr val="000000"/>
                            </a:solidFill>
                            <a:miter lim="800000"/>
                            <a:headEnd/>
                            <a:tailEnd/>
                          </a:ln>
                        </wps:spPr>
                        <wps:txbx>
                          <w:txbxContent>
                            <w:p w:rsidR="00C00533" w:rsidRDefault="00C00533" w:rsidP="00ED48E8">
                              <w:pPr>
                                <w:pStyle w:val="NormalWeb"/>
                                <w:spacing w:before="0" w:beforeAutospacing="0" w:after="200" w:afterAutospacing="0" w:line="276" w:lineRule="auto"/>
                                <w:jc w:val="center"/>
                              </w:pPr>
                              <w:r>
                                <w:rPr>
                                  <w:rFonts w:eastAsia="Calibri"/>
                                  <w:color w:val="000000"/>
                                  <w:sz w:val="26"/>
                                  <w:szCs w:val="26"/>
                                </w:rPr>
                                <w:t>Giai đoạn 1:  Bồi dưỡng tri thức ngữ văn</w:t>
                              </w:r>
                            </w:p>
                            <w:p w:rsidR="00C00533" w:rsidRDefault="00C00533" w:rsidP="00ED48E8">
                              <w:pPr>
                                <w:jc w:val="center"/>
                              </w:pPr>
                            </w:p>
                          </w:txbxContent>
                        </wps:txbx>
                        <wps:bodyPr rot="0" vert="horz" wrap="square" lIns="91440" tIns="45720" rIns="91440" bIns="45720" anchor="t" anchorCtr="0" upright="1">
                          <a:noAutofit/>
                        </wps:bodyPr>
                      </wps:wsp>
                      <wps:wsp>
                        <wps:cNvPr id="44" name="Straight Connector 39"/>
                        <wps:cNvCnPr>
                          <a:cxnSpLocks noChangeShapeType="1"/>
                        </wps:cNvCnPr>
                        <wps:spPr bwMode="auto">
                          <a:xfrm flipH="1">
                            <a:off x="11876" y="1698172"/>
                            <a:ext cx="1389413"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5" name="Straight Connector 40"/>
                        <wps:cNvCnPr>
                          <a:cxnSpLocks noChangeShapeType="1"/>
                        </wps:cNvCnPr>
                        <wps:spPr bwMode="auto">
                          <a:xfrm>
                            <a:off x="0" y="332509"/>
                            <a:ext cx="0" cy="1365663"/>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6" name="Straight Arrow Connector 41"/>
                        <wps:cNvCnPr>
                          <a:cxnSpLocks noChangeShapeType="1"/>
                        </wps:cNvCnPr>
                        <wps:spPr bwMode="auto">
                          <a:xfrm>
                            <a:off x="0" y="332509"/>
                            <a:ext cx="320634" cy="0"/>
                          </a:xfrm>
                          <a:prstGeom prst="straightConnector1">
                            <a:avLst/>
                          </a:prstGeom>
                          <a:noFill/>
                          <a:ln w="9525" algn="ctr">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7" name="Straight Arrow Connector 42"/>
                        <wps:cNvCnPr>
                          <a:cxnSpLocks noChangeShapeType="1"/>
                        </wps:cNvCnPr>
                        <wps:spPr bwMode="auto">
                          <a:xfrm>
                            <a:off x="1686296" y="510639"/>
                            <a:ext cx="0" cy="448186"/>
                          </a:xfrm>
                          <a:prstGeom prst="straightConnector1">
                            <a:avLst/>
                          </a:prstGeom>
                          <a:noFill/>
                          <a:ln w="9525" algn="ctr">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8" name="Straight Arrow Connector 47"/>
                        <wps:cNvCnPr>
                          <a:cxnSpLocks noChangeShapeType="1"/>
                        </wps:cNvCnPr>
                        <wps:spPr bwMode="auto">
                          <a:xfrm>
                            <a:off x="4037611" y="510639"/>
                            <a:ext cx="0" cy="448186"/>
                          </a:xfrm>
                          <a:prstGeom prst="straightConnector1">
                            <a:avLst/>
                          </a:prstGeom>
                          <a:noFill/>
                          <a:ln w="9525" algn="ctr">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9" name="Straight Connector 48"/>
                        <wps:cNvCnPr>
                          <a:cxnSpLocks noChangeShapeType="1"/>
                        </wps:cNvCnPr>
                        <wps:spPr bwMode="auto">
                          <a:xfrm>
                            <a:off x="4488873" y="1615044"/>
                            <a:ext cx="926275"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49"/>
                        <wps:cNvCnPr>
                          <a:cxnSpLocks noChangeShapeType="1"/>
                        </wps:cNvCnPr>
                        <wps:spPr bwMode="auto">
                          <a:xfrm>
                            <a:off x="5415148" y="213756"/>
                            <a:ext cx="0" cy="1413163"/>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1" name="Straight Arrow Connector 50"/>
                        <wps:cNvCnPr>
                          <a:cxnSpLocks noChangeShapeType="1"/>
                        </wps:cNvCnPr>
                        <wps:spPr bwMode="auto">
                          <a:xfrm flipH="1">
                            <a:off x="5130141" y="213756"/>
                            <a:ext cx="281420" cy="0"/>
                          </a:xfrm>
                          <a:prstGeom prst="straightConnector1">
                            <a:avLst/>
                          </a:prstGeom>
                          <a:noFill/>
                          <a:ln w="9525" algn="ctr">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2" name="Straight Arrow Connector 51"/>
                        <wps:cNvCnPr>
                          <a:cxnSpLocks noChangeShapeType="1"/>
                        </wps:cNvCnPr>
                        <wps:spPr bwMode="auto">
                          <a:xfrm>
                            <a:off x="2280063" y="213756"/>
                            <a:ext cx="1045482" cy="0"/>
                          </a:xfrm>
                          <a:prstGeom prst="straightConnector1">
                            <a:avLst/>
                          </a:prstGeom>
                          <a:noFill/>
                          <a:ln w="9525" algn="ctr">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g:wgp>
                  </a:graphicData>
                </a:graphic>
              </wp:inline>
            </w:drawing>
          </mc:Choice>
          <mc:Fallback>
            <w:pict>
              <v:group id="Group 40" o:spid="_x0000_s1054" style="width:426.4pt;height:175.8pt;mso-position-horizontal-relative:char;mso-position-vertical-relative:line" coordsize="54151,22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">
                <v:shape id="Text Box 20" o:spid="_x0000_s1055" type="#_x0000_t202" style="position:absolute;left:33250;width:18087;height:5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hbr8EA&#10;AADbAAAADwAAAGRycy9kb3ducmV2LnhtbESPT4vCMBTE7wt+h/AEb9vUP4hU07IuLMje1F68PZpn&#10;W7Z5KUm09dtvBMHjMDO/YXbFaDpxJ+dbywrmSQqCuLK65VpBef753IDwAVljZ5kUPMhDkU8+dphp&#10;O/CR7qdQiwhhn6GCJoQ+k9JXDRn0ie2Jo3e1zmCI0tVSOxwi3HRykaZrabDluNBgT98NVX+nm1Fw&#10;WO/DhUr9q5eLpR1KWblr55WaTcevLYhAY3iHX+2DVrCaw/NL/AE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84W6/BAAAA2wAAAA8AAAAAAAAAAAAAAAAAmAIAAGRycy9kb3du&#10;cmV2LnhtbFBLBQYAAAAABAAEAPUAAACGAwAAAAA=&#10;" strokeweight=".5pt">
                  <v:textbox>
                    <w:txbxContent>
                      <w:p w:rsidR="00C00533" w:rsidRDefault="00C00533" w:rsidP="00ED48E8">
                        <w:pPr>
                          <w:jc w:val="center"/>
                        </w:pPr>
                        <w:r w:rsidRPr="006D6500">
                          <w:rPr>
                            <w:rFonts w:ascii="Times New Roman" w:hAnsi="Times New Roman"/>
                            <w:color w:val="000000"/>
                            <w:sz w:val="26"/>
                            <w:szCs w:val="26"/>
                          </w:rPr>
                          <w:t>Giai đoạn 2: Bồi dưỡng kỹ</w:t>
                        </w:r>
                        <w:r>
                          <w:rPr>
                            <w:rFonts w:ascii="Times New Roman" w:hAnsi="Times New Roman"/>
                            <w:color w:val="000000"/>
                            <w:sz w:val="26"/>
                            <w:szCs w:val="26"/>
                          </w:rPr>
                          <w:t xml:space="preserve"> năng n</w:t>
                        </w:r>
                        <w:r w:rsidRPr="006D6500">
                          <w:rPr>
                            <w:rFonts w:ascii="Times New Roman" w:hAnsi="Times New Roman"/>
                            <w:color w:val="000000"/>
                            <w:sz w:val="26"/>
                            <w:szCs w:val="26"/>
                          </w:rPr>
                          <w:t>gữ văn</w:t>
                        </w:r>
                      </w:p>
                    </w:txbxContent>
                  </v:textbox>
                </v:shape>
                <v:shape id="Text Box 21" o:spid="_x0000_s1056" type="#_x0000_t202" style="position:absolute;left:14844;top:9619;width:30042;height:127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F2MEA&#10;AADbAAAADwAAAGRycy9kb3ducmV2LnhtbESPQYvCMBSE74L/ITzBm6ZbRaRrLOvCguxN7cXbo3m2&#10;ZZuXksS2/vuNIHgcZuYbZpePphU9Od9YVvCxTEAQl1Y3XCkoLj+LLQgfkDW2lknBgzzk++lkh5m2&#10;A5+oP4dKRAj7DBXUIXSZlL6syaBf2o44ejfrDIYoXSW1wyHCTSvTJNlIgw3HhRo7+q6p/DvfjYLj&#10;5hCuVOhfvUpXdihk6W6tV2o+G78+QQQawzv8ah+1gnUKzy/xB8j9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xdjBAAAA2wAAAA8AAAAAAAAAAAAAAAAAmAIAAGRycy9kb3du&#10;cmV2LnhtbFBLBQYAAAAABAAEAPUAAACGAwAAAAA=&#10;" strokeweight=".5pt">
                  <v:textbox>
                    <w:txbxContent>
                      <w:p w:rsidR="00C00533" w:rsidRPr="006D6500" w:rsidRDefault="00C00533" w:rsidP="00ED48E8">
                        <w:pPr>
                          <w:jc w:val="center"/>
                          <w:rPr>
                            <w:rFonts w:ascii="Times New Roman" w:hAnsi="Times New Roman"/>
                            <w:color w:val="000000"/>
                            <w:sz w:val="26"/>
                            <w:szCs w:val="26"/>
                          </w:rPr>
                        </w:pPr>
                        <w:r w:rsidRPr="006D6500">
                          <w:rPr>
                            <w:rFonts w:ascii="Times New Roman" w:hAnsi="Times New Roman"/>
                            <w:color w:val="000000"/>
                            <w:sz w:val="26"/>
                            <w:szCs w:val="26"/>
                          </w:rPr>
                          <w:t xml:space="preserve">Giai đoạn 3: Đánh giá </w:t>
                        </w:r>
                      </w:p>
                      <w:p w:rsidR="00C00533" w:rsidRPr="006D6500" w:rsidRDefault="00C00533" w:rsidP="00ED48E8">
                        <w:pPr>
                          <w:jc w:val="both"/>
                          <w:rPr>
                            <w:rFonts w:ascii="Times New Roman" w:hAnsi="Times New Roman"/>
                            <w:color w:val="000000"/>
                            <w:sz w:val="26"/>
                            <w:szCs w:val="26"/>
                          </w:rPr>
                        </w:pPr>
                        <w:r w:rsidRPr="006D6500">
                          <w:rPr>
                            <w:rFonts w:ascii="Times New Roman" w:hAnsi="Times New Roman"/>
                            <w:color w:val="000000"/>
                            <w:sz w:val="26"/>
                            <w:szCs w:val="26"/>
                          </w:rPr>
                          <w:t>- Nếu NL có tiến bộ thì xác nhận NL được bồi dưỡng và phát triển</w:t>
                        </w:r>
                      </w:p>
                      <w:p w:rsidR="00C00533" w:rsidRDefault="00C00533" w:rsidP="00ED48E8">
                        <w:pPr>
                          <w:jc w:val="both"/>
                        </w:pPr>
                        <w:r w:rsidRPr="006D6500">
                          <w:rPr>
                            <w:rFonts w:ascii="Times New Roman" w:hAnsi="Times New Roman"/>
                            <w:color w:val="000000"/>
                            <w:sz w:val="26"/>
                            <w:szCs w:val="26"/>
                          </w:rPr>
                          <w:t>- Nếu NL không tiến bộ thì thực hiện lại</w:t>
                        </w:r>
                      </w:p>
                      <w:p w:rsidR="00C00533" w:rsidRPr="006D6500" w:rsidRDefault="00C00533" w:rsidP="00ED48E8">
                        <w:pPr>
                          <w:jc w:val="center"/>
                          <w:rPr>
                            <w:rFonts w:ascii="Times New Roman" w:hAnsi="Times New Roman"/>
                            <w:color w:val="000000"/>
                            <w:sz w:val="26"/>
                            <w:szCs w:val="26"/>
                          </w:rPr>
                        </w:pPr>
                      </w:p>
                      <w:p w:rsidR="00C00533" w:rsidRDefault="00C00533" w:rsidP="00ED48E8">
                        <w:pPr>
                          <w:jc w:val="center"/>
                        </w:pPr>
                      </w:p>
                    </w:txbxContent>
                  </v:textbox>
                </v:shape>
                <v:shape id="Text Box 38" o:spid="_x0000_s1057" type="#_x0000_t202" style="position:absolute;left:3206;width:19590;height:5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ZgQ8IA&#10;AADbAAAADwAAAGRycy9kb3ducmV2LnhtbESPQWvCQBSE74L/YXlCb7qpkVDSbKQVBPFmzKW3R/aZ&#10;hGbfht2tSf+9Wyh4HGbmG6bYz2YQd3K+t6zgdZOAIG6s7rlVUF+P6zcQPiBrHCyTgl/ysC+XiwJz&#10;bSe+0L0KrYgQ9jkq6EIYcyl905FBv7EjcfRu1hkMUbpWaodThJtBbpMkkwZ7jgsdjnToqPmufoyC&#10;U/YZvqjWZ51uUzvVsnG3wSv1spo/3kEEmsMz/N8+aQW7FP6+xB8g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pmBDwgAAANsAAAAPAAAAAAAAAAAAAAAAAJgCAABkcnMvZG93&#10;bnJldi54bWxQSwUGAAAAAAQABAD1AAAAhwMAAAAA&#10;" strokeweight=".5pt">
                  <v:textbox>
                    <w:txbxContent>
                      <w:p w:rsidR="00C00533" w:rsidRDefault="00C00533" w:rsidP="00ED48E8">
                        <w:pPr>
                          <w:pStyle w:val="NormalWeb"/>
                          <w:spacing w:before="0" w:beforeAutospacing="0" w:after="200" w:afterAutospacing="0" w:line="276" w:lineRule="auto"/>
                          <w:jc w:val="center"/>
                        </w:pPr>
                        <w:r>
                          <w:rPr>
                            <w:rFonts w:eastAsia="Calibri"/>
                            <w:color w:val="000000"/>
                            <w:sz w:val="26"/>
                            <w:szCs w:val="26"/>
                          </w:rPr>
                          <w:t>Giai đoạn 1:  Bồi dưỡng tri thức ngữ văn</w:t>
                        </w:r>
                      </w:p>
                      <w:p w:rsidR="00C00533" w:rsidRDefault="00C00533" w:rsidP="00ED48E8">
                        <w:pPr>
                          <w:jc w:val="center"/>
                        </w:pPr>
                      </w:p>
                    </w:txbxContent>
                  </v:textbox>
                </v:shape>
                <v:line id="Straight Connector 39" o:spid="_x0000_s1058" style="position:absolute;flip:x;visibility:visible;mso-wrap-style:square" from="118,16981" to="14012,16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sLfcUAAADbAAAADwAAAGRycy9kb3ducmV2LnhtbESPQWsCMRSE7wX/Q3hCL0WzLUvR1ShS&#10;KPTgpVZWvD03z82ym5c1SXX775tCweMwM98wy/VgO3ElHxrHCp6nGQjiyumGawX7r/fJDESIyBo7&#10;x6TghwKsV6OHJRba3fiTrrtYiwThUKACE2NfSBkqQxbD1PXEyTs7bzEm6WupPd4S3HbyJctepcWG&#10;04LBnt4MVe3u2yqQs+3TxW9OeVu2h8PclFXZH7dKPY6HzQJEpCHew//tD60gz+HvS/oB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8sLfcUAAADbAAAADwAAAAAAAAAA&#10;AAAAAAChAgAAZHJzL2Rvd25yZXYueG1sUEsFBgAAAAAEAAQA+QAAAJMDAAAAAA==&#10;"/>
                <v:line id="Straight Connector 40" o:spid="_x0000_s1059" style="position:absolute;visibility:visible;mso-wrap-style:square" from="0,3325" to="0,16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HDcYAAADbAAAADwAAAGRycy9kb3ducmV2LnhtbESPQWvCQBSE74L/YXlCb7ppq6GkriIt&#10;Be1B1Bba4zP7mkSzb8PumqT/3hUKPQ4z8w0zX/amFi05X1lWcD9JQBDnVldcKPj8eBs/gfABWWNt&#10;mRT8koflYjiYY6Ztx3tqD6EQEcI+QwVlCE0mpc9LMugntiGO3o91BkOUrpDaYRfhppYPSZJKgxXH&#10;hRIbeikpPx8uRsH2cZe2q837uv/apMf8dX/8PnVOqbtRv3oGEagP/+G/9lormM7g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lhw3GAAAA2wAAAA8AAAAAAAAA&#10;AAAAAAAAoQIAAGRycy9kb3ducmV2LnhtbFBLBQYAAAAABAAEAPkAAACUAwAAAAA=&#10;"/>
                <v:shape id="Straight Arrow Connector 41" o:spid="_x0000_s1060" type="#_x0000_t32" style="position:absolute;top:3325;width:320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n/+8QAAADbAAAADwAAAGRycy9kb3ducmV2LnhtbESPQWvCQBSE70L/w/IKvZS6Ma22pG5E&#10;hFrBk1ro9ZF9yYZk34bsGuO/7xYEj8PMfMMsV6NtxUC9rx0rmE0TEMSF0zVXCn5OXy8fIHxA1tg6&#10;JgVX8rDKHyZLzLS78IGGY6hEhLDPUIEJocuk9IUhi37qOuLola63GKLsK6l7vES4bWWaJAtpsea4&#10;YLCjjaGiOZ6tgjLVNHtufs33+xzLzf41HYZ2q9TT47j+BBFoDPfwrb3TCt4W8P8l/g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ef/7xAAAANsAAAAPAAAAAAAAAAAA&#10;AAAAAKECAABkcnMvZG93bnJldi54bWxQSwUGAAAAAAQABAD5AAAAkgMAAAAA&#10;">
                  <v:stroke endarrow="open"/>
                </v:shape>
                <v:shape id="Straight Arrow Connector 42" o:spid="_x0000_s1061" type="#_x0000_t32" style="position:absolute;left:16862;top:5106;width:0;height:44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VaYMQAAADbAAAADwAAAGRycy9kb3ducmV2LnhtbESPQWvCQBSE70L/w/IKvZS6Ma21pG5E&#10;hFrBk1ro9ZF9yYZk34bsGuO/7xYEj8PMfMMsV6NtxUC9rx0rmE0TEMSF0zVXCn5OXy8fIHxA1tg6&#10;JgVX8rDKHyZLzLS78IGGY6hEhLDPUIEJocuk9IUhi37qOuLola63GKLsK6l7vES4bWWaJO/SYs1x&#10;wWBHG0NFczxbBWWqafbc/JrvxRzLzf41HYZ2q9TT47j+BBFoDPfwrb3TCt4W8P8l/g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NVpgxAAAANsAAAAPAAAAAAAAAAAA&#10;AAAAAKECAABkcnMvZG93bnJldi54bWxQSwUGAAAAAAQABAD5AAAAkgMAAAAA&#10;">
                  <v:stroke endarrow="open"/>
                </v:shape>
                <v:shape id="Straight Arrow Connector 47" o:spid="_x0000_s1062" type="#_x0000_t32" style="position:absolute;left:40376;top:5106;width:0;height:44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rOEsEAAADbAAAADwAAAGRycy9kb3ducmV2LnhtbERPy4rCMBTdD/gP4QqzGTS1jg+qUUQY&#10;Z8CVD3B7aW6bYnNTmkzt/P1kIbg8nPd629tadNT6yrGCyTgBQZw7XXGp4Hr5Gi1B+ICssXZMCv7I&#10;w3YzeFtjpt2DT9SdQyliCPsMFZgQmkxKnxuy6MeuIY5c4VqLIcK2lLrFRwy3tUyTZC4tVhwbDDa0&#10;N5Tfz79WQZFqmnzcb+Z7McNif5ymXVcflHof9rsViEB9eImf7h+t4DOOjV/iD5Cb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qs4SwQAAANsAAAAPAAAAAAAAAAAAAAAA&#10;AKECAABkcnMvZG93bnJldi54bWxQSwUGAAAAAAQABAD5AAAAjwMAAAAA&#10;">
                  <v:stroke endarrow="open"/>
                </v:shape>
                <v:line id="Straight Connector 48" o:spid="_x0000_s1063" style="position:absolute;visibility:visible;mso-wrap-style:square" from="44888,16150" to="54151,16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NCMYAAADbAAAADwAAAGRycy9kb3ducmV2LnhtbESPQWvCQBSE74L/YXlCb7ppK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ojQjGAAAA2wAAAA8AAAAAAAAA&#10;AAAAAAAAoQIAAGRycy9kb3ducmV2LnhtbFBLBQYAAAAABAAEAPkAAACUAwAAAAA=&#10;"/>
                <v:line id="Straight Connector 49" o:spid="_x0000_s1064" style="position:absolute;visibility:visible;mso-wrap-style:square" from="54151,2137" to="54151,16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uySMIAAADbAAAADwAAAGRycy9kb3ducmV2LnhtbERPz2vCMBS+D/wfwhN2m6kbK6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UuySMIAAADbAAAADwAAAAAAAAAAAAAA&#10;AAChAgAAZHJzL2Rvd25yZXYueG1sUEsFBgAAAAAEAAQA+QAAAJADAAAAAA==&#10;"/>
                <v:shape id="Straight Arrow Connector 50" o:spid="_x0000_s1065" type="#_x0000_t32" style="position:absolute;left:51301;top:2137;width:281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CqNcYAAADbAAAADwAAAGRycy9kb3ducmV2LnhtbESPQWvCQBSE70L/w/IKvUjdWLG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gqjXGAAAA2wAAAA8AAAAAAAAA&#10;AAAAAAAAoQIAAGRycy9kb3ducmV2LnhtbFBLBQYAAAAABAAEAPkAAACUAwAAAAA=&#10;">
                  <v:stroke endarrow="open"/>
                </v:shape>
                <v:shape id="Straight Arrow Connector 51" o:spid="_x0000_s1066" type="#_x0000_t32" style="position:absolute;left:22800;top:2137;width:104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s+b8IAAADbAAAADwAAAGRycy9kb3ducmV2LnhtbESPUWvCQBCE3wv+h2OFvtWLQlOJniKC&#10;IkgLVX/AmluTaG4vZM8Y/32vUOjjMDPfMPNl72rVUSuVZwPjUQKKOPe24sLA6bh5m4KSgGyx9kwG&#10;niSwXAxe5phZ/+Bv6g6hUBHCkqGBMoQm01rykhzKyDfE0bv41mGIsi20bfER4a7WkyRJtcOK40KJ&#10;Da1Lym+HuzPAn9Ltv4pVetna80nWH1Kn19yY12G/moEK1If/8F97Zw28T+D3S/wBevE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s+b8IAAADbAAAADwAAAAAAAAAAAAAA&#10;AAChAgAAZHJzL2Rvd25yZXYueG1sUEsFBgAAAAAEAAQA+QAAAJADAAAAAA==&#10;">
                  <v:stroke startarrow="open" endarrow="open"/>
                </v:shape>
                <w10:anchorlock/>
              </v:group>
            </w:pict>
          </mc:Fallback>
        </mc:AlternateContent>
      </w:r>
    </w:p>
    <w:p w:rsidR="00ED48E8" w:rsidRPr="003D11D1" w:rsidRDefault="00ED48E8" w:rsidP="00A877E2">
      <w:pPr>
        <w:widowControl w:val="0"/>
        <w:spacing w:after="0" w:line="336" w:lineRule="auto"/>
        <w:jc w:val="center"/>
        <w:outlineLvl w:val="3"/>
        <w:rPr>
          <w:rFonts w:ascii="Times New Roman" w:hAnsi="Times New Roman"/>
          <w:color w:val="000000"/>
          <w:sz w:val="26"/>
          <w:szCs w:val="26"/>
        </w:rPr>
      </w:pPr>
      <w:bookmarkStart w:id="302" w:name="_Toc530463847"/>
      <w:r w:rsidRPr="003D11D1">
        <w:rPr>
          <w:rFonts w:ascii="Times New Roman" w:hAnsi="Times New Roman"/>
          <w:b/>
          <w:i/>
          <w:color w:val="000000"/>
          <w:sz w:val="26"/>
          <w:szCs w:val="26"/>
        </w:rPr>
        <w:t>Sơ đồ 2.2.2: Quy trình bồi dưỡng năng lự</w:t>
      </w:r>
      <w:r>
        <w:rPr>
          <w:rFonts w:ascii="Times New Roman" w:hAnsi="Times New Roman"/>
          <w:b/>
          <w:i/>
          <w:color w:val="000000"/>
          <w:sz w:val="26"/>
          <w:szCs w:val="26"/>
        </w:rPr>
        <w:t>c n</w:t>
      </w:r>
      <w:r w:rsidRPr="003D11D1">
        <w:rPr>
          <w:rFonts w:ascii="Times New Roman" w:hAnsi="Times New Roman"/>
          <w:b/>
          <w:i/>
          <w:color w:val="000000"/>
          <w:sz w:val="26"/>
          <w:szCs w:val="26"/>
        </w:rPr>
        <w:t>gữ văn trong dạy học</w:t>
      </w:r>
      <w:r w:rsidRPr="003D11D1">
        <w:rPr>
          <w:rFonts w:ascii="Times New Roman" w:hAnsi="Times New Roman"/>
          <w:b/>
          <w:i/>
          <w:color w:val="000000"/>
          <w:sz w:val="26"/>
          <w:szCs w:val="26"/>
        </w:rPr>
        <w:br/>
        <w:t xml:space="preserve"> tác phẩm văn chương</w:t>
      </w:r>
      <w:bookmarkEnd w:id="302"/>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bookmarkStart w:id="303" w:name="_Toc494436986"/>
      <w:bookmarkStart w:id="304" w:name="_Toc494437193"/>
      <w:bookmarkStart w:id="305" w:name="_Toc494437704"/>
      <w:bookmarkStart w:id="306" w:name="_Toc494438303"/>
      <w:r w:rsidRPr="003D11D1">
        <w:rPr>
          <w:rFonts w:ascii="Times New Roman" w:hAnsi="Times New Roman"/>
          <w:color w:val="000000"/>
          <w:sz w:val="26"/>
          <w:szCs w:val="26"/>
        </w:rPr>
        <w:t xml:space="preserve">./ </w:t>
      </w:r>
      <w:r w:rsidRPr="003D11D1">
        <w:rPr>
          <w:rFonts w:ascii="Times New Roman" w:hAnsi="Times New Roman"/>
          <w:i/>
          <w:color w:val="000000"/>
          <w:sz w:val="26"/>
          <w:szCs w:val="26"/>
        </w:rPr>
        <w:t>Giai đoạn 1: Bồi dưỡng tri thứ</w:t>
      </w:r>
      <w:r>
        <w:rPr>
          <w:rFonts w:ascii="Times New Roman" w:hAnsi="Times New Roman"/>
          <w:i/>
          <w:color w:val="000000"/>
          <w:sz w:val="26"/>
          <w:szCs w:val="26"/>
        </w:rPr>
        <w:t>c n</w:t>
      </w:r>
      <w:r w:rsidRPr="003D11D1">
        <w:rPr>
          <w:rFonts w:ascii="Times New Roman" w:hAnsi="Times New Roman"/>
          <w:i/>
          <w:color w:val="000000"/>
          <w:sz w:val="26"/>
          <w:szCs w:val="26"/>
        </w:rPr>
        <w:t>gữ văn</w:t>
      </w:r>
      <w:bookmarkEnd w:id="303"/>
      <w:bookmarkEnd w:id="304"/>
      <w:bookmarkEnd w:id="305"/>
      <w:bookmarkEnd w:id="306"/>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bookmarkStart w:id="307" w:name="_Toc494436987"/>
      <w:bookmarkStart w:id="308" w:name="_Toc494437194"/>
      <w:bookmarkStart w:id="309" w:name="_Toc494437705"/>
      <w:bookmarkStart w:id="310" w:name="_Toc494438304"/>
      <w:r w:rsidRPr="003D11D1">
        <w:rPr>
          <w:rFonts w:ascii="Times New Roman" w:hAnsi="Times New Roman"/>
          <w:color w:val="000000"/>
          <w:sz w:val="26"/>
          <w:szCs w:val="26"/>
        </w:rPr>
        <w:t>Đây là giai đoạn khởi đầu cho việc thực hiện một quy trình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cho học sinh qua dạy học tác phẩm văn học ở nhà trường THPT. Tri thứ</w:t>
      </w:r>
      <w:r>
        <w:rPr>
          <w:rFonts w:ascii="Times New Roman" w:hAnsi="Times New Roman"/>
          <w:color w:val="000000"/>
          <w:sz w:val="26"/>
          <w:szCs w:val="26"/>
        </w:rPr>
        <w:t>c n</w:t>
      </w:r>
      <w:r w:rsidRPr="003D11D1">
        <w:rPr>
          <w:rFonts w:ascii="Times New Roman" w:hAnsi="Times New Roman"/>
          <w:color w:val="000000"/>
          <w:sz w:val="26"/>
          <w:szCs w:val="26"/>
        </w:rPr>
        <w:t>gữ văn là nền móng cơ sở vững chắc để kĩ năng, kĩ xảo được thực hiện. Tri thứ</w:t>
      </w:r>
      <w:r>
        <w:rPr>
          <w:rFonts w:ascii="Times New Roman" w:hAnsi="Times New Roman"/>
          <w:color w:val="000000"/>
          <w:sz w:val="26"/>
          <w:szCs w:val="26"/>
        </w:rPr>
        <w:t>c n</w:t>
      </w:r>
      <w:r w:rsidRPr="003D11D1">
        <w:rPr>
          <w:rFonts w:ascii="Times New Roman" w:hAnsi="Times New Roman"/>
          <w:color w:val="000000"/>
          <w:sz w:val="26"/>
          <w:szCs w:val="26"/>
        </w:rPr>
        <w:t>gữ văn bao gồm:</w:t>
      </w:r>
      <w:bookmarkEnd w:id="307"/>
      <w:bookmarkEnd w:id="308"/>
      <w:bookmarkEnd w:id="309"/>
      <w:bookmarkEnd w:id="310"/>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bookmarkStart w:id="311" w:name="_Toc494436988"/>
      <w:bookmarkStart w:id="312" w:name="_Toc494437195"/>
      <w:bookmarkStart w:id="313" w:name="_Toc494437706"/>
      <w:bookmarkStart w:id="314" w:name="_Toc494438305"/>
      <w:r w:rsidRPr="003D11D1">
        <w:rPr>
          <w:rFonts w:ascii="Times New Roman" w:hAnsi="Times New Roman"/>
          <w:color w:val="000000"/>
          <w:sz w:val="26"/>
          <w:szCs w:val="26"/>
        </w:rPr>
        <w:t xml:space="preserve">+ Những tri thức nền như: tri thức văn học sử, tri thức lí luận văn học, tri thức ngôn ngữ tiếng Việt, tri thức văn hóa tổng hợp địa lý, âm nhạc, khoa học tự nhiên, lịch sử, khoa học xã hội, ….. Đây là những tri thức đặt nền móng cơ bản, tạo phông nền cho học sinh trong quá trình đọc hiểu văn bản văn chương ở nhà trường phổ thông. Thông qua các hoạt động học tập trong giờ học tác phẩm văn chương học sinh tự đi đến, tự trang bị cho mình những kiến thức phông nền đó. Nói một cách khác, với tri thức nền tảng đó giúp HS thực hiện tốt hơn những hành động đọc văn; và hành động đọc hiểu văn được lặp đi lặp lại nhiều lần đến mức thuần thục tạo nên kĩ năng, kĩ xảo đọc hiểu văn. Năng lực đọc hiểu cái hay, cái đẹp trong văn trên cơ sở đó được bồi dưỡng một cách tích cực. </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Những tri thức về đọc hiểu văn bản văn chương. Những tri thức này được xem như là những tri thức công cụ, phương tiện giúp học sinh phát triển năng lực đọc hiểu nói chung và năng lực đọc hiểu cái hay, cái đẹp của văn chương nói riêng. Với ý nghĩa đó, mỗi văn bản văn chương trở thành một vật liệu thẩm mỹ để từ đó xây dựng cách thức đọc hiểu cho phù hợp và thỏa mãn mục tiêu đặt ra.</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bookmarkStart w:id="315" w:name="_Toc494436992"/>
      <w:bookmarkStart w:id="316" w:name="_Toc494437199"/>
      <w:bookmarkStart w:id="317" w:name="_Toc494437710"/>
      <w:bookmarkStart w:id="318" w:name="_Toc494438309"/>
      <w:bookmarkEnd w:id="311"/>
      <w:bookmarkEnd w:id="312"/>
      <w:bookmarkEnd w:id="313"/>
      <w:bookmarkEnd w:id="314"/>
      <w:r w:rsidRPr="003D11D1">
        <w:rPr>
          <w:rFonts w:ascii="Times New Roman" w:hAnsi="Times New Roman"/>
          <w:i/>
          <w:color w:val="000000"/>
          <w:sz w:val="26"/>
          <w:szCs w:val="26"/>
        </w:rPr>
        <w:lastRenderedPageBreak/>
        <w:t>./ Giai đoạn 2: Bồi dưỡng kỹ</w:t>
      </w:r>
      <w:r>
        <w:rPr>
          <w:rFonts w:ascii="Times New Roman" w:hAnsi="Times New Roman"/>
          <w:i/>
          <w:color w:val="000000"/>
          <w:sz w:val="26"/>
          <w:szCs w:val="26"/>
        </w:rPr>
        <w:t xml:space="preserve"> năng n</w:t>
      </w:r>
      <w:r w:rsidRPr="003D11D1">
        <w:rPr>
          <w:rFonts w:ascii="Times New Roman" w:hAnsi="Times New Roman"/>
          <w:i/>
          <w:color w:val="000000"/>
          <w:sz w:val="26"/>
          <w:szCs w:val="26"/>
        </w:rPr>
        <w:t>gữ văn</w:t>
      </w:r>
      <w:r w:rsidRPr="003D11D1">
        <w:rPr>
          <w:rFonts w:ascii="Times New Roman" w:hAnsi="Times New Roman"/>
          <w:color w:val="000000"/>
          <w:sz w:val="26"/>
          <w:szCs w:val="26"/>
        </w:rPr>
        <w:t xml:space="preserve"> </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 Giai đoạn này chủ yếu tập trung vào bồi dưỡng kĩ năng đặc thù trong dạy học tác phẩm văn chương.</w:t>
      </w:r>
      <w:bookmarkEnd w:id="315"/>
      <w:bookmarkEnd w:id="316"/>
      <w:bookmarkEnd w:id="317"/>
      <w:bookmarkEnd w:id="318"/>
      <w:r w:rsidRPr="003D11D1">
        <w:rPr>
          <w:rFonts w:ascii="Times New Roman" w:hAnsi="Times New Roman"/>
          <w:color w:val="000000"/>
          <w:sz w:val="26"/>
          <w:szCs w:val="26"/>
        </w:rPr>
        <w:t xml:space="preserve"> Nhưng để làm được việc đó đòi hỏi phải thực hiện được bước củng cố, bồi dưỡng những kĩ năng thành phần cơ bản như nghe, nói, đọc, viết. Nếu bước này thực hiện tốt sẽ là cơ sở, nền móng để thực hiện những bước tiếp theo. </w:t>
      </w:r>
    </w:p>
    <w:p w:rsidR="00ED48E8" w:rsidRPr="003D11D1" w:rsidRDefault="00ED48E8" w:rsidP="00ED48E8">
      <w:pPr>
        <w:widowControl w:val="0"/>
        <w:numPr>
          <w:ilvl w:val="0"/>
          <w:numId w:val="1"/>
        </w:numPr>
        <w:spacing w:after="0" w:line="336" w:lineRule="auto"/>
        <w:ind w:left="28" w:firstLine="567"/>
        <w:jc w:val="both"/>
        <w:rPr>
          <w:rFonts w:ascii="Times New Roman" w:hAnsi="Times New Roman"/>
          <w:color w:val="000000"/>
          <w:sz w:val="26"/>
          <w:szCs w:val="26"/>
        </w:rPr>
      </w:pPr>
      <w:bookmarkStart w:id="319" w:name="_Toc494436993"/>
      <w:bookmarkStart w:id="320" w:name="_Toc494437200"/>
      <w:bookmarkStart w:id="321" w:name="_Toc494437711"/>
      <w:bookmarkStart w:id="322" w:name="_Toc494438310"/>
      <w:r w:rsidRPr="003D11D1">
        <w:rPr>
          <w:rFonts w:ascii="Times New Roman" w:hAnsi="Times New Roman"/>
          <w:i/>
          <w:color w:val="000000"/>
          <w:sz w:val="26"/>
          <w:szCs w:val="26"/>
        </w:rPr>
        <w:t>Bước 1</w:t>
      </w:r>
      <w:r w:rsidRPr="003D11D1">
        <w:rPr>
          <w:rFonts w:ascii="Times New Roman" w:hAnsi="Times New Roman"/>
          <w:color w:val="000000"/>
          <w:sz w:val="26"/>
          <w:szCs w:val="26"/>
        </w:rPr>
        <w:t>: Củng cố, bồi dưỡng những kĩ năng thành phần như: nghe, nói, đọc, viết. Để thực hiện bước này, GV có thể tiến hành lần lượt các hoạt động sau:</w:t>
      </w:r>
      <w:bookmarkEnd w:id="319"/>
      <w:bookmarkEnd w:id="320"/>
      <w:bookmarkEnd w:id="321"/>
      <w:bookmarkEnd w:id="322"/>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bookmarkStart w:id="323" w:name="_Toc494436994"/>
      <w:bookmarkStart w:id="324" w:name="_Toc494437201"/>
      <w:bookmarkStart w:id="325" w:name="_Toc494437712"/>
      <w:bookmarkStart w:id="326" w:name="_Toc494438311"/>
      <w:r w:rsidRPr="003D11D1">
        <w:rPr>
          <w:rFonts w:ascii="Times New Roman" w:hAnsi="Times New Roman"/>
          <w:color w:val="000000"/>
          <w:sz w:val="26"/>
          <w:szCs w:val="26"/>
        </w:rPr>
        <w:t xml:space="preserve">+ GV giới thiệu mục đích dạy học Ngữ văn và </w:t>
      </w:r>
      <w:r>
        <w:rPr>
          <w:rFonts w:ascii="Times New Roman" w:hAnsi="Times New Roman"/>
          <w:color w:val="000000"/>
          <w:sz w:val="26"/>
          <w:szCs w:val="26"/>
        </w:rPr>
        <w:t>các kĩ năng n</w:t>
      </w:r>
      <w:r w:rsidRPr="003D11D1">
        <w:rPr>
          <w:rFonts w:ascii="Times New Roman" w:hAnsi="Times New Roman"/>
          <w:color w:val="000000"/>
          <w:sz w:val="26"/>
          <w:szCs w:val="26"/>
        </w:rPr>
        <w:t>gữ văn cần rèn luyện cho học sinh. Ứng với mỗi kĩ năng thành phần, GV chỉ rõ những chỉ báo, biểu hiện, yêu cầu.</w:t>
      </w:r>
      <w:bookmarkEnd w:id="323"/>
      <w:bookmarkEnd w:id="324"/>
      <w:bookmarkEnd w:id="325"/>
      <w:bookmarkEnd w:id="326"/>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bookmarkStart w:id="327" w:name="_Toc494436995"/>
      <w:bookmarkStart w:id="328" w:name="_Toc494437202"/>
      <w:bookmarkStart w:id="329" w:name="_Toc494437713"/>
      <w:bookmarkStart w:id="330" w:name="_Toc494438312"/>
      <w:r w:rsidRPr="003D11D1">
        <w:rPr>
          <w:rFonts w:ascii="Times New Roman" w:hAnsi="Times New Roman"/>
          <w:color w:val="000000"/>
          <w:sz w:val="26"/>
          <w:szCs w:val="26"/>
        </w:rPr>
        <w:t>+ GV giao cho học sinh bài tập rèn luyện kĩ năng thành phần</w:t>
      </w:r>
      <w:bookmarkEnd w:id="327"/>
      <w:bookmarkEnd w:id="328"/>
      <w:bookmarkEnd w:id="329"/>
      <w:bookmarkEnd w:id="330"/>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bookmarkStart w:id="331" w:name="_Toc494436996"/>
      <w:bookmarkStart w:id="332" w:name="_Toc494437203"/>
      <w:bookmarkStart w:id="333" w:name="_Toc494437714"/>
      <w:bookmarkStart w:id="334" w:name="_Toc494438313"/>
      <w:r w:rsidRPr="003D11D1">
        <w:rPr>
          <w:rFonts w:ascii="Times New Roman" w:hAnsi="Times New Roman"/>
          <w:color w:val="000000"/>
          <w:sz w:val="26"/>
          <w:szCs w:val="26"/>
        </w:rPr>
        <w:t>+ Học sinh làm bài tập, qua đó hình thành kĩ năng thành phần và báo cáo kết quả làm việc trước lớp (có thể làm việc cá nhân hoặc làm việc theo nhóm)</w:t>
      </w:r>
      <w:bookmarkEnd w:id="331"/>
      <w:bookmarkEnd w:id="332"/>
      <w:bookmarkEnd w:id="333"/>
      <w:bookmarkEnd w:id="334"/>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bookmarkStart w:id="335" w:name="_Toc494436997"/>
      <w:bookmarkStart w:id="336" w:name="_Toc494437204"/>
      <w:bookmarkStart w:id="337" w:name="_Toc494437715"/>
      <w:bookmarkStart w:id="338" w:name="_Toc494438314"/>
      <w:r w:rsidRPr="003D11D1">
        <w:rPr>
          <w:rFonts w:ascii="Times New Roman" w:hAnsi="Times New Roman"/>
          <w:color w:val="000000"/>
          <w:sz w:val="26"/>
          <w:szCs w:val="26"/>
        </w:rPr>
        <w:t>+ GV nhận xét và khái quát hóa các kĩ năng được rèn luyện (dựa trên những tiêu chí đã xây dựng trong phiếu đánh giá sự phát triển của từng kĩ năng)</w:t>
      </w:r>
      <w:bookmarkEnd w:id="335"/>
      <w:bookmarkEnd w:id="336"/>
      <w:bookmarkEnd w:id="337"/>
      <w:bookmarkEnd w:id="338"/>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bookmarkStart w:id="339" w:name="_Toc494436998"/>
      <w:bookmarkStart w:id="340" w:name="_Toc494437205"/>
      <w:bookmarkStart w:id="341" w:name="_Toc494437716"/>
      <w:bookmarkStart w:id="342" w:name="_Toc494438315"/>
      <w:r w:rsidRPr="003D11D1">
        <w:rPr>
          <w:rFonts w:ascii="Times New Roman" w:hAnsi="Times New Roman"/>
          <w:color w:val="000000"/>
          <w:sz w:val="26"/>
          <w:szCs w:val="26"/>
        </w:rPr>
        <w:t>+ GV tổ chức cho học sinh làm các bài tập tương tự để củng cố kĩ năng, vừa nâng cao năng lực.</w:t>
      </w:r>
      <w:bookmarkEnd w:id="339"/>
      <w:bookmarkEnd w:id="340"/>
      <w:bookmarkEnd w:id="341"/>
      <w:bookmarkEnd w:id="342"/>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b/>
          <w:i/>
          <w:color w:val="000000"/>
          <w:sz w:val="26"/>
          <w:szCs w:val="26"/>
        </w:rPr>
        <w:t>Ví dụ</w:t>
      </w:r>
      <w:r w:rsidRPr="003D11D1">
        <w:rPr>
          <w:rFonts w:ascii="Times New Roman" w:hAnsi="Times New Roman"/>
          <w:color w:val="000000"/>
          <w:sz w:val="26"/>
          <w:szCs w:val="26"/>
        </w:rPr>
        <w:t xml:space="preserve"> </w:t>
      </w:r>
      <w:r w:rsidRPr="003D11D1">
        <w:rPr>
          <w:rFonts w:ascii="Times New Roman" w:hAnsi="Times New Roman"/>
          <w:b/>
          <w:i/>
          <w:color w:val="000000"/>
          <w:sz w:val="26"/>
          <w:szCs w:val="26"/>
        </w:rPr>
        <w:t>2.2</w:t>
      </w:r>
      <w:r w:rsidRPr="003D11D1">
        <w:rPr>
          <w:rFonts w:ascii="Times New Roman" w:hAnsi="Times New Roman"/>
          <w:color w:val="000000"/>
          <w:sz w:val="26"/>
          <w:szCs w:val="26"/>
        </w:rPr>
        <w:t xml:space="preserve"> </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Tổ chức rèn luyện kĩ năng đọc </w:t>
      </w:r>
      <w:r>
        <w:rPr>
          <w:rFonts w:ascii="Times New Roman" w:hAnsi="Times New Roman"/>
          <w:color w:val="000000"/>
          <w:sz w:val="26"/>
          <w:szCs w:val="26"/>
        </w:rPr>
        <w:t xml:space="preserve">bộc lộ </w:t>
      </w:r>
      <w:r w:rsidRPr="003D11D1">
        <w:rPr>
          <w:rFonts w:ascii="Times New Roman" w:hAnsi="Times New Roman"/>
          <w:color w:val="000000"/>
          <w:sz w:val="26"/>
          <w:szCs w:val="26"/>
        </w:rPr>
        <w:t>cho HS trong dạy học truyện cổ tích “</w:t>
      </w:r>
      <w:r w:rsidRPr="003D11D1">
        <w:rPr>
          <w:rFonts w:ascii="Times New Roman" w:hAnsi="Times New Roman"/>
          <w:i/>
          <w:color w:val="000000"/>
          <w:sz w:val="26"/>
          <w:szCs w:val="26"/>
        </w:rPr>
        <w:t>Tấm Cám</w:t>
      </w:r>
      <w:r w:rsidRPr="003D11D1">
        <w:rPr>
          <w:rFonts w:ascii="Times New Roman" w:hAnsi="Times New Roman"/>
          <w:color w:val="000000"/>
          <w:sz w:val="26"/>
          <w:szCs w:val="26"/>
        </w:rPr>
        <w:t>”; quá trình này có thể được diễn ra như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9"/>
        <w:gridCol w:w="4499"/>
      </w:tblGrid>
      <w:tr w:rsidR="00ED48E8" w:rsidRPr="004D6E1D" w:rsidTr="0085200C">
        <w:tc>
          <w:tcPr>
            <w:tcW w:w="4499" w:type="dxa"/>
          </w:tcPr>
          <w:p w:rsidR="00ED48E8" w:rsidRPr="003D11D1" w:rsidRDefault="00ED48E8" w:rsidP="0085200C">
            <w:pPr>
              <w:widowControl w:val="0"/>
              <w:spacing w:after="0" w:line="336" w:lineRule="auto"/>
              <w:jc w:val="center"/>
              <w:rPr>
                <w:rFonts w:ascii="Times New Roman" w:hAnsi="Times New Roman"/>
                <w:color w:val="000000"/>
                <w:sz w:val="26"/>
                <w:szCs w:val="26"/>
              </w:rPr>
            </w:pPr>
            <w:r w:rsidRPr="003D11D1">
              <w:rPr>
                <w:rFonts w:ascii="Times New Roman" w:hAnsi="Times New Roman"/>
                <w:color w:val="000000"/>
                <w:sz w:val="26"/>
                <w:szCs w:val="26"/>
              </w:rPr>
              <w:t>Hoạt động của GV</w:t>
            </w:r>
          </w:p>
        </w:tc>
        <w:tc>
          <w:tcPr>
            <w:tcW w:w="4499" w:type="dxa"/>
          </w:tcPr>
          <w:p w:rsidR="00ED48E8" w:rsidRPr="003D11D1" w:rsidRDefault="00ED48E8" w:rsidP="0085200C">
            <w:pPr>
              <w:widowControl w:val="0"/>
              <w:spacing w:after="0" w:line="336" w:lineRule="auto"/>
              <w:jc w:val="center"/>
              <w:rPr>
                <w:rFonts w:ascii="Times New Roman" w:hAnsi="Times New Roman"/>
                <w:color w:val="000000"/>
                <w:sz w:val="26"/>
                <w:szCs w:val="26"/>
              </w:rPr>
            </w:pPr>
            <w:r w:rsidRPr="003D11D1">
              <w:rPr>
                <w:rFonts w:ascii="Times New Roman" w:hAnsi="Times New Roman"/>
                <w:color w:val="000000"/>
                <w:sz w:val="26"/>
                <w:szCs w:val="26"/>
              </w:rPr>
              <w:t>Hoạt động của HS</w:t>
            </w:r>
          </w:p>
        </w:tc>
      </w:tr>
      <w:tr w:rsidR="00ED48E8" w:rsidRPr="004D6E1D" w:rsidTr="0085200C">
        <w:tc>
          <w:tcPr>
            <w:tcW w:w="4499" w:type="dxa"/>
          </w:tcPr>
          <w:p w:rsidR="00ED48E8" w:rsidRPr="003D11D1" w:rsidRDefault="00ED48E8" w:rsidP="0085200C">
            <w:pPr>
              <w:widowControl w:val="0"/>
              <w:numPr>
                <w:ilvl w:val="0"/>
                <w:numId w:val="1"/>
              </w:numPr>
              <w:tabs>
                <w:tab w:val="left" w:pos="187"/>
              </w:tabs>
              <w:spacing w:after="0" w:line="336" w:lineRule="auto"/>
              <w:ind w:left="0" w:firstLine="14"/>
              <w:jc w:val="both"/>
              <w:rPr>
                <w:rFonts w:ascii="Times New Roman" w:hAnsi="Times New Roman"/>
                <w:color w:val="000000"/>
                <w:sz w:val="26"/>
                <w:szCs w:val="26"/>
              </w:rPr>
            </w:pPr>
            <w:r w:rsidRPr="003D11D1">
              <w:rPr>
                <w:rFonts w:ascii="Times New Roman" w:hAnsi="Times New Roman"/>
                <w:color w:val="000000"/>
                <w:sz w:val="26"/>
                <w:szCs w:val="26"/>
              </w:rPr>
              <w:t xml:space="preserve">GV giới thiệu kĩ năng đọc văn bản </w:t>
            </w:r>
          </w:p>
          <w:p w:rsidR="00ED48E8" w:rsidRPr="003D11D1" w:rsidRDefault="00ED48E8" w:rsidP="0085200C">
            <w:pPr>
              <w:widowControl w:val="0"/>
              <w:numPr>
                <w:ilvl w:val="0"/>
                <w:numId w:val="1"/>
              </w:numPr>
              <w:tabs>
                <w:tab w:val="left" w:pos="187"/>
              </w:tabs>
              <w:spacing w:after="0" w:line="336" w:lineRule="auto"/>
              <w:ind w:left="0" w:firstLine="14"/>
              <w:jc w:val="both"/>
              <w:rPr>
                <w:rFonts w:ascii="Times New Roman" w:hAnsi="Times New Roman"/>
                <w:color w:val="000000"/>
                <w:sz w:val="26"/>
                <w:szCs w:val="26"/>
              </w:rPr>
            </w:pPr>
            <w:r w:rsidRPr="003D11D1">
              <w:rPr>
                <w:rFonts w:ascii="Times New Roman" w:hAnsi="Times New Roman"/>
                <w:color w:val="000000"/>
                <w:sz w:val="26"/>
                <w:szCs w:val="26"/>
              </w:rPr>
              <w:t>GV yêu cầu HS chỉ ra các chỉ báo, biểu hiện, yêu cầu của KN đọc</w:t>
            </w:r>
          </w:p>
          <w:p w:rsidR="00ED48E8" w:rsidRPr="003D11D1" w:rsidRDefault="00ED48E8" w:rsidP="0085200C">
            <w:pPr>
              <w:widowControl w:val="0"/>
              <w:spacing w:after="0" w:line="336" w:lineRule="auto"/>
              <w:jc w:val="both"/>
              <w:rPr>
                <w:rFonts w:ascii="Times New Roman" w:hAnsi="Times New Roman"/>
                <w:color w:val="000000"/>
                <w:sz w:val="26"/>
                <w:szCs w:val="26"/>
              </w:rPr>
            </w:pPr>
          </w:p>
          <w:p w:rsidR="00ED48E8" w:rsidRPr="003D11D1" w:rsidRDefault="00ED48E8" w:rsidP="0085200C">
            <w:pPr>
              <w:widowControl w:val="0"/>
              <w:spacing w:after="0" w:line="336" w:lineRule="auto"/>
              <w:jc w:val="both"/>
              <w:rPr>
                <w:rFonts w:ascii="Times New Roman" w:hAnsi="Times New Roman"/>
                <w:color w:val="000000"/>
                <w:sz w:val="26"/>
                <w:szCs w:val="26"/>
              </w:rPr>
            </w:pPr>
          </w:p>
          <w:p w:rsidR="00ED48E8" w:rsidRPr="003D11D1" w:rsidRDefault="00ED48E8" w:rsidP="0085200C">
            <w:pPr>
              <w:widowControl w:val="0"/>
              <w:spacing w:after="0" w:line="336" w:lineRule="auto"/>
              <w:jc w:val="both"/>
              <w:rPr>
                <w:rFonts w:ascii="Times New Roman" w:hAnsi="Times New Roman"/>
                <w:color w:val="000000"/>
                <w:sz w:val="26"/>
                <w:szCs w:val="26"/>
              </w:rPr>
            </w:pPr>
          </w:p>
          <w:p w:rsidR="00ED48E8" w:rsidRPr="003D11D1" w:rsidRDefault="00ED48E8" w:rsidP="0085200C">
            <w:pPr>
              <w:widowControl w:val="0"/>
              <w:spacing w:after="0" w:line="336" w:lineRule="auto"/>
              <w:jc w:val="both"/>
              <w:rPr>
                <w:rFonts w:ascii="Times New Roman" w:hAnsi="Times New Roman"/>
                <w:color w:val="000000"/>
                <w:sz w:val="26"/>
                <w:szCs w:val="26"/>
              </w:rPr>
            </w:pPr>
          </w:p>
          <w:p w:rsidR="00ED48E8" w:rsidRPr="003D11D1" w:rsidRDefault="00ED48E8" w:rsidP="0085200C">
            <w:pPr>
              <w:widowControl w:val="0"/>
              <w:spacing w:after="0" w:line="336" w:lineRule="auto"/>
              <w:jc w:val="both"/>
              <w:rPr>
                <w:rFonts w:ascii="Times New Roman" w:hAnsi="Times New Roman"/>
                <w:color w:val="000000"/>
                <w:sz w:val="26"/>
                <w:szCs w:val="26"/>
              </w:rPr>
            </w:pPr>
          </w:p>
          <w:p w:rsidR="00ED48E8" w:rsidRPr="003D11D1" w:rsidRDefault="00ED48E8" w:rsidP="0085200C">
            <w:pPr>
              <w:widowControl w:val="0"/>
              <w:spacing w:after="0" w:line="336" w:lineRule="auto"/>
              <w:jc w:val="both"/>
              <w:rPr>
                <w:rFonts w:ascii="Times New Roman" w:hAnsi="Times New Roman"/>
                <w:color w:val="000000"/>
                <w:sz w:val="26"/>
                <w:szCs w:val="26"/>
              </w:rPr>
            </w:pPr>
          </w:p>
          <w:p w:rsidR="00ED48E8" w:rsidRPr="003D11D1" w:rsidRDefault="00ED48E8" w:rsidP="0085200C">
            <w:pPr>
              <w:widowControl w:val="0"/>
              <w:spacing w:after="0" w:line="336" w:lineRule="auto"/>
              <w:jc w:val="both"/>
              <w:rPr>
                <w:rFonts w:ascii="Times New Roman" w:hAnsi="Times New Roman"/>
                <w:color w:val="000000"/>
                <w:sz w:val="26"/>
                <w:szCs w:val="26"/>
              </w:rPr>
            </w:pPr>
          </w:p>
          <w:p w:rsidR="00ED48E8" w:rsidRPr="003D11D1" w:rsidRDefault="00ED48E8" w:rsidP="0085200C">
            <w:pPr>
              <w:widowControl w:val="0"/>
              <w:spacing w:after="0" w:line="336" w:lineRule="auto"/>
              <w:jc w:val="both"/>
              <w:rPr>
                <w:rFonts w:ascii="Times New Roman" w:hAnsi="Times New Roman"/>
                <w:color w:val="000000"/>
                <w:sz w:val="26"/>
                <w:szCs w:val="26"/>
              </w:rPr>
            </w:pPr>
          </w:p>
          <w:p w:rsidR="00ED48E8" w:rsidRPr="003D11D1" w:rsidRDefault="00ED48E8" w:rsidP="0085200C">
            <w:pPr>
              <w:widowControl w:val="0"/>
              <w:spacing w:after="0" w:line="336" w:lineRule="auto"/>
              <w:jc w:val="both"/>
              <w:rPr>
                <w:rFonts w:ascii="Times New Roman" w:hAnsi="Times New Roman"/>
                <w:color w:val="000000"/>
                <w:sz w:val="26"/>
                <w:szCs w:val="26"/>
              </w:rPr>
            </w:pPr>
          </w:p>
          <w:p w:rsidR="00ED48E8" w:rsidRPr="003D11D1" w:rsidRDefault="00ED48E8" w:rsidP="0085200C">
            <w:pPr>
              <w:widowControl w:val="0"/>
              <w:spacing w:after="0" w:line="336" w:lineRule="auto"/>
              <w:jc w:val="both"/>
              <w:rPr>
                <w:rFonts w:ascii="Times New Roman" w:hAnsi="Times New Roman"/>
                <w:color w:val="000000"/>
                <w:sz w:val="26"/>
                <w:szCs w:val="26"/>
              </w:rPr>
            </w:pPr>
          </w:p>
          <w:p w:rsidR="00ED48E8" w:rsidRPr="003D11D1" w:rsidRDefault="00ED48E8" w:rsidP="0085200C">
            <w:pPr>
              <w:widowControl w:val="0"/>
              <w:spacing w:after="0" w:line="336" w:lineRule="auto"/>
              <w:jc w:val="both"/>
              <w:rPr>
                <w:rFonts w:ascii="Times New Roman" w:hAnsi="Times New Roman"/>
                <w:color w:val="000000"/>
                <w:sz w:val="26"/>
                <w:szCs w:val="26"/>
              </w:rPr>
            </w:pPr>
          </w:p>
          <w:p w:rsidR="00ED48E8" w:rsidRPr="003D11D1" w:rsidRDefault="00ED48E8" w:rsidP="0085200C">
            <w:pPr>
              <w:widowControl w:val="0"/>
              <w:numPr>
                <w:ilvl w:val="0"/>
                <w:numId w:val="1"/>
              </w:numPr>
              <w:tabs>
                <w:tab w:val="left" w:pos="206"/>
              </w:tabs>
              <w:spacing w:after="0" w:line="336" w:lineRule="auto"/>
              <w:ind w:left="56" w:hanging="28"/>
              <w:jc w:val="both"/>
              <w:rPr>
                <w:rFonts w:ascii="Times New Roman" w:hAnsi="Times New Roman"/>
                <w:color w:val="000000"/>
                <w:sz w:val="26"/>
                <w:szCs w:val="26"/>
              </w:rPr>
            </w:pPr>
            <w:r w:rsidRPr="003D11D1">
              <w:rPr>
                <w:rFonts w:ascii="Times New Roman" w:hAnsi="Times New Roman"/>
                <w:color w:val="000000"/>
                <w:sz w:val="26"/>
                <w:szCs w:val="26"/>
              </w:rPr>
              <w:t>GV giao bài tập thực hành rèn luyện kĩ năng đọc (làm việc theo nhóm và làm việc cá nhân)</w:t>
            </w:r>
          </w:p>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i/>
                <w:color w:val="000000"/>
                <w:sz w:val="26"/>
                <w:szCs w:val="26"/>
              </w:rPr>
              <w:t>Bài tập 1</w:t>
            </w:r>
            <w:r w:rsidRPr="003D11D1">
              <w:rPr>
                <w:rFonts w:ascii="Times New Roman" w:hAnsi="Times New Roman"/>
                <w:color w:val="000000"/>
                <w:sz w:val="26"/>
                <w:szCs w:val="26"/>
              </w:rPr>
              <w:t>: Đọc tóm tắt cốt truyện bằng sơ đồ tư duy.</w:t>
            </w:r>
          </w:p>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i/>
                <w:color w:val="000000"/>
                <w:sz w:val="26"/>
                <w:szCs w:val="26"/>
              </w:rPr>
              <w:t>Bài tập 2</w:t>
            </w:r>
            <w:r w:rsidRPr="003D11D1">
              <w:rPr>
                <w:rFonts w:ascii="Times New Roman" w:hAnsi="Times New Roman"/>
                <w:color w:val="000000"/>
                <w:sz w:val="26"/>
                <w:szCs w:val="26"/>
              </w:rPr>
              <w:t>: Đọc phân vai truyện cổ tích “</w:t>
            </w:r>
            <w:r w:rsidRPr="003D11D1">
              <w:rPr>
                <w:rFonts w:ascii="Times New Roman" w:hAnsi="Times New Roman"/>
                <w:i/>
                <w:color w:val="000000"/>
                <w:sz w:val="26"/>
                <w:szCs w:val="26"/>
              </w:rPr>
              <w:t>Tấm Cám</w:t>
            </w:r>
            <w:r w:rsidRPr="003D11D1">
              <w:rPr>
                <w:rFonts w:ascii="Times New Roman" w:hAnsi="Times New Roman"/>
                <w:color w:val="000000"/>
                <w:sz w:val="26"/>
                <w:szCs w:val="26"/>
              </w:rPr>
              <w:t>”</w:t>
            </w:r>
          </w:p>
        </w:tc>
        <w:tc>
          <w:tcPr>
            <w:tcW w:w="4499" w:type="dxa"/>
          </w:tcPr>
          <w:p w:rsidR="00ED48E8" w:rsidRPr="003D11D1" w:rsidRDefault="00ED48E8" w:rsidP="0085200C">
            <w:pPr>
              <w:widowControl w:val="0"/>
              <w:numPr>
                <w:ilvl w:val="0"/>
                <w:numId w:val="1"/>
              </w:numPr>
              <w:tabs>
                <w:tab w:val="left" w:pos="233"/>
              </w:tabs>
              <w:spacing w:after="0" w:line="336" w:lineRule="auto"/>
              <w:ind w:left="51" w:hanging="14"/>
              <w:jc w:val="both"/>
              <w:rPr>
                <w:rFonts w:ascii="Times New Roman" w:hAnsi="Times New Roman"/>
                <w:color w:val="000000"/>
                <w:sz w:val="26"/>
                <w:szCs w:val="26"/>
              </w:rPr>
            </w:pPr>
            <w:r w:rsidRPr="003D11D1">
              <w:rPr>
                <w:rFonts w:ascii="Times New Roman" w:hAnsi="Times New Roman"/>
                <w:color w:val="000000"/>
                <w:sz w:val="26"/>
                <w:szCs w:val="26"/>
              </w:rPr>
              <w:lastRenderedPageBreak/>
              <w:t xml:space="preserve">Kĩ năng đọc văn bản: </w:t>
            </w:r>
          </w:p>
          <w:p w:rsidR="00ED48E8" w:rsidRPr="003D11D1" w:rsidRDefault="00ED48E8" w:rsidP="0085200C">
            <w:pPr>
              <w:widowControl w:val="0"/>
              <w:numPr>
                <w:ilvl w:val="0"/>
                <w:numId w:val="1"/>
              </w:numPr>
              <w:tabs>
                <w:tab w:val="left" w:pos="233"/>
              </w:tabs>
              <w:spacing w:after="0" w:line="336" w:lineRule="auto"/>
              <w:ind w:left="51" w:hanging="14"/>
              <w:jc w:val="both"/>
              <w:rPr>
                <w:rFonts w:ascii="Times New Roman" w:hAnsi="Times New Roman"/>
                <w:color w:val="000000"/>
                <w:sz w:val="26"/>
                <w:szCs w:val="26"/>
              </w:rPr>
            </w:pPr>
            <w:r w:rsidRPr="003D11D1">
              <w:rPr>
                <w:rFonts w:ascii="Times New Roman" w:hAnsi="Times New Roman"/>
                <w:color w:val="000000"/>
                <w:sz w:val="26"/>
                <w:szCs w:val="26"/>
              </w:rPr>
              <w:t>HS thảo luận và trả lời:</w:t>
            </w:r>
          </w:p>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 Xác định được thể loại của văn bản; những kiến thức sơ bộ về Ngữ âm, tiếng Việt</w:t>
            </w:r>
          </w:p>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 Đọc đúng (đọc tròn vành rõ chữ): ngôn ngữ, tốc độ, âm thanh, …..; Đọc trôi chảy văn bản (không mắc lỗi)</w:t>
            </w:r>
          </w:p>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color w:val="000000"/>
                <w:sz w:val="26"/>
                <w:szCs w:val="26"/>
              </w:rPr>
              <w:t xml:space="preserve">  + </w:t>
            </w:r>
            <w:r w:rsidRPr="003D11D1">
              <w:rPr>
                <w:rFonts w:ascii="Times New Roman" w:hAnsi="Times New Roman"/>
                <w:sz w:val="26"/>
                <w:szCs w:val="26"/>
              </w:rPr>
              <w:t xml:space="preserve">Đọc bộc lộ (không chỉ thể hiện tình cảm, cảm xúc của tác giả mà còn bộc lộ </w:t>
            </w:r>
            <w:r w:rsidRPr="003D11D1">
              <w:rPr>
                <w:rFonts w:ascii="Times New Roman" w:hAnsi="Times New Roman"/>
                <w:sz w:val="26"/>
                <w:szCs w:val="26"/>
              </w:rPr>
              <w:lastRenderedPageBreak/>
              <w:t>những cảm xúc, cảm nhận và sự trải nghiệm riêng của bản thân).; Đọc nghệ thuật (đọc có biểu diễn)</w:t>
            </w:r>
          </w:p>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 HS thực hiện các hoạt động học tập:</w:t>
            </w:r>
          </w:p>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Các nhóm trao đổi, thảo luận, làm bài tập và báo cáo kết quả</w:t>
            </w:r>
          </w:p>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Các nhóm còn lại nhận xét kết quả của nhóm báo cáo.</w:t>
            </w:r>
          </w:p>
          <w:p w:rsidR="00ED48E8" w:rsidRPr="003D11D1" w:rsidRDefault="00ED48E8" w:rsidP="0085200C">
            <w:pPr>
              <w:widowControl w:val="0"/>
              <w:spacing w:after="0" w:line="336" w:lineRule="auto"/>
              <w:jc w:val="both"/>
              <w:rPr>
                <w:rFonts w:ascii="Times New Roman" w:hAnsi="Times New Roman"/>
                <w:color w:val="000000"/>
                <w:sz w:val="26"/>
                <w:szCs w:val="26"/>
              </w:rPr>
            </w:pPr>
          </w:p>
          <w:p w:rsidR="00ED48E8" w:rsidRPr="003D11D1" w:rsidRDefault="00ED48E8" w:rsidP="0085200C">
            <w:pPr>
              <w:widowControl w:val="0"/>
              <w:spacing w:after="0" w:line="336" w:lineRule="auto"/>
              <w:contextualSpacing/>
              <w:jc w:val="both"/>
              <w:rPr>
                <w:rFonts w:ascii="Times New Roman" w:hAnsi="Times New Roman"/>
                <w:color w:val="000000"/>
                <w:sz w:val="26"/>
                <w:szCs w:val="26"/>
              </w:rPr>
            </w:pPr>
          </w:p>
          <w:p w:rsidR="00ED48E8" w:rsidRPr="00080FD6" w:rsidRDefault="00ED48E8" w:rsidP="0085200C">
            <w:pPr>
              <w:pStyle w:val="ListParagraph"/>
              <w:widowControl w:val="0"/>
              <w:numPr>
                <w:ilvl w:val="0"/>
                <w:numId w:val="1"/>
              </w:numPr>
              <w:tabs>
                <w:tab w:val="left" w:pos="270"/>
              </w:tabs>
              <w:spacing w:after="0" w:line="336" w:lineRule="auto"/>
              <w:ind w:left="37" w:firstLine="14"/>
              <w:jc w:val="both"/>
              <w:rPr>
                <w:rFonts w:ascii="Times New Roman" w:hAnsi="Times New Roman"/>
                <w:color w:val="000000"/>
                <w:sz w:val="26"/>
                <w:szCs w:val="26"/>
              </w:rPr>
            </w:pPr>
            <w:r w:rsidRPr="00080FD6">
              <w:rPr>
                <w:rFonts w:ascii="Times New Roman" w:hAnsi="Times New Roman"/>
                <w:color w:val="000000"/>
                <w:sz w:val="26"/>
                <w:szCs w:val="26"/>
              </w:rPr>
              <w:t>HS thực hiện nhiệm vụ học tập</w:t>
            </w:r>
          </w:p>
        </w:tc>
      </w:tr>
    </w:tbl>
    <w:p w:rsidR="00ED48E8" w:rsidRPr="003D11D1" w:rsidRDefault="00ED48E8" w:rsidP="00ED48E8">
      <w:pPr>
        <w:widowControl w:val="0"/>
        <w:spacing w:after="0" w:line="336" w:lineRule="auto"/>
        <w:ind w:firstLine="567"/>
        <w:jc w:val="both"/>
        <w:rPr>
          <w:rFonts w:ascii="Times New Roman" w:hAnsi="Times New Roman"/>
          <w:color w:val="000000"/>
          <w:sz w:val="12"/>
          <w:szCs w:val="26"/>
        </w:rPr>
      </w:pPr>
    </w:p>
    <w:p w:rsidR="00ED48E8" w:rsidRPr="003D11D1" w:rsidRDefault="00ED48E8" w:rsidP="00ED48E8">
      <w:pPr>
        <w:widowControl w:val="0"/>
        <w:spacing w:after="0" w:line="348"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Quá trình rèn kĩ năng đọc </w:t>
      </w:r>
      <w:r>
        <w:rPr>
          <w:rFonts w:ascii="Times New Roman" w:hAnsi="Times New Roman"/>
          <w:color w:val="000000"/>
          <w:sz w:val="26"/>
          <w:szCs w:val="26"/>
        </w:rPr>
        <w:t xml:space="preserve">bộc lộ </w:t>
      </w:r>
      <w:r w:rsidRPr="003D11D1">
        <w:rPr>
          <w:rFonts w:ascii="Times New Roman" w:hAnsi="Times New Roman"/>
          <w:color w:val="000000"/>
          <w:sz w:val="26"/>
          <w:szCs w:val="26"/>
        </w:rPr>
        <w:t xml:space="preserve">được thực hiện nhiều lần, liên tục dưới nhiều hình thức hoạt động học tập phong phú, đa dạng trong các giờ dạy học tác phẩm văn chương sẽ bồi dưỡng cho HS năng lực đọc văn bản văn học. Đây sẽ là nền tảng vững chắc để HS có cơ sở phát triển những năng lực tiếp theo. </w:t>
      </w:r>
    </w:p>
    <w:p w:rsidR="00ED48E8" w:rsidRPr="003D11D1" w:rsidRDefault="00ED48E8" w:rsidP="00ED48E8">
      <w:pPr>
        <w:widowControl w:val="0"/>
        <w:numPr>
          <w:ilvl w:val="0"/>
          <w:numId w:val="1"/>
        </w:numPr>
        <w:spacing w:after="0" w:line="348" w:lineRule="auto"/>
        <w:ind w:left="42" w:firstLine="567"/>
        <w:jc w:val="both"/>
        <w:rPr>
          <w:rFonts w:ascii="Times New Roman" w:hAnsi="Times New Roman"/>
          <w:color w:val="000000"/>
          <w:sz w:val="26"/>
          <w:szCs w:val="26"/>
        </w:rPr>
      </w:pPr>
      <w:bookmarkStart w:id="343" w:name="_Toc494436999"/>
      <w:bookmarkStart w:id="344" w:name="_Toc494437206"/>
      <w:bookmarkStart w:id="345" w:name="_Toc494437717"/>
      <w:bookmarkStart w:id="346" w:name="_Toc494438316"/>
      <w:r w:rsidRPr="003D11D1">
        <w:rPr>
          <w:rFonts w:ascii="Times New Roman" w:hAnsi="Times New Roman"/>
          <w:i/>
          <w:color w:val="000000"/>
          <w:sz w:val="26"/>
          <w:szCs w:val="26"/>
        </w:rPr>
        <w:t>Bước 2</w:t>
      </w:r>
      <w:r w:rsidRPr="003D11D1">
        <w:rPr>
          <w:rFonts w:ascii="Times New Roman" w:hAnsi="Times New Roman"/>
          <w:color w:val="000000"/>
          <w:sz w:val="26"/>
          <w:szCs w:val="26"/>
        </w:rPr>
        <w:t>: Bồi dưỡng các kĩ năng thành phần song ở mức độ cao hơn, sâu hơn gắn với đặc thù của dạy học tác phẩm văn chương. Ví dụ</w:t>
      </w:r>
      <w:r>
        <w:rPr>
          <w:rFonts w:ascii="Times New Roman" w:hAnsi="Times New Roman"/>
          <w:color w:val="000000"/>
          <w:sz w:val="26"/>
          <w:szCs w:val="26"/>
        </w:rPr>
        <w:t xml:space="preserve"> như</w:t>
      </w:r>
      <w:r w:rsidRPr="003D11D1">
        <w:rPr>
          <w:rFonts w:ascii="Times New Roman" w:hAnsi="Times New Roman"/>
          <w:color w:val="000000"/>
          <w:sz w:val="26"/>
          <w:szCs w:val="26"/>
        </w:rPr>
        <w:t xml:space="preserve"> ở giai đoạn này đòi hỏi phải </w:t>
      </w:r>
      <w:r>
        <w:rPr>
          <w:rFonts w:ascii="Times New Roman" w:hAnsi="Times New Roman"/>
          <w:color w:val="000000"/>
          <w:sz w:val="26"/>
          <w:szCs w:val="26"/>
        </w:rPr>
        <w:t>có kĩ năng đọc song ở</w:t>
      </w:r>
      <w:r w:rsidRPr="003D11D1">
        <w:rPr>
          <w:rFonts w:ascii="Times New Roman" w:hAnsi="Times New Roman"/>
          <w:color w:val="000000"/>
          <w:sz w:val="26"/>
          <w:szCs w:val="26"/>
        </w:rPr>
        <w:t xml:space="preserve"> mức độ cao hơn</w:t>
      </w:r>
      <w:r>
        <w:rPr>
          <w:rFonts w:ascii="Times New Roman" w:hAnsi="Times New Roman"/>
          <w:color w:val="000000"/>
          <w:sz w:val="26"/>
          <w:szCs w:val="26"/>
        </w:rPr>
        <w:t xml:space="preserve"> là đọc hiểu</w:t>
      </w:r>
      <w:r w:rsidRPr="003D11D1">
        <w:rPr>
          <w:rFonts w:ascii="Times New Roman" w:hAnsi="Times New Roman"/>
          <w:color w:val="000000"/>
          <w:sz w:val="26"/>
          <w:szCs w:val="26"/>
        </w:rPr>
        <w:t>. Đọc để hiểu sâu, phát hiện, lý giải một cách thấu đáo những tìm tòi, sáng tạo về mặt ngôn từ cũng như cách viết của tác giả. Có thể nói, qua đọc hiểu văn bản văn chương, HS biết liên hệ, mở rộng văn bản với bối cảnh, với những trải nghiệm cá nhân. Từ đó có cách nhìn, cách nghĩ, cách bình luận và đánh giá theo một cảm quan riêng, mang đậm cá tính của từng HS. Bước này được tiến hành trên cơ sở thực hiện tương tự như bước 1. Tuy nhiên ở đây GV yêu cầu học sinh phải thực hiện trọn vẹn quy trình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với sự gia tăng mức độ phức tạp của những hoạt động luyện tập, thực hành. Như vậy, các kĩ năng thành phần ở bước 1 sẽ được rèn luyện và được phát triển rõ rệt theo hướng vừa nâng cao lại vừa có sự phân hóa</w:t>
      </w:r>
      <w:bookmarkEnd w:id="343"/>
      <w:bookmarkEnd w:id="344"/>
      <w:bookmarkEnd w:id="345"/>
      <w:bookmarkEnd w:id="346"/>
      <w:r w:rsidRPr="003D11D1">
        <w:rPr>
          <w:rFonts w:ascii="Times New Roman" w:hAnsi="Times New Roman"/>
          <w:color w:val="000000"/>
          <w:sz w:val="26"/>
          <w:szCs w:val="26"/>
        </w:rPr>
        <w:t xml:space="preserve"> theo đặc thù của bộ môn.</w:t>
      </w:r>
      <w:r>
        <w:rPr>
          <w:rFonts w:ascii="Times New Roman" w:hAnsi="Times New Roman"/>
          <w:color w:val="000000"/>
          <w:sz w:val="26"/>
          <w:szCs w:val="26"/>
        </w:rPr>
        <w:t xml:space="preserve"> Và qua nhiều giờ học đọc hiểu như thế, GV sẽ hình thành và phát triển cho HS năng lực tiếp nhận văn bản đúng hướng và có hiệu quả. Hơn ai hết, HS sẽ dần biết cách đọc, biết tự đọc, tự xử lý và tự tiếp nhận được các văn bản tương tự.                                                                                                                                                                                                 </w:t>
      </w:r>
    </w:p>
    <w:p w:rsidR="00ED48E8" w:rsidRPr="003D11D1" w:rsidRDefault="00ED48E8" w:rsidP="00ED48E8">
      <w:pPr>
        <w:widowControl w:val="0"/>
        <w:spacing w:after="0" w:line="348" w:lineRule="auto"/>
        <w:ind w:firstLine="567"/>
        <w:jc w:val="both"/>
        <w:rPr>
          <w:rFonts w:ascii="Times New Roman" w:hAnsi="Times New Roman"/>
          <w:color w:val="000000"/>
          <w:sz w:val="26"/>
          <w:szCs w:val="26"/>
        </w:rPr>
      </w:pPr>
      <w:bookmarkStart w:id="347" w:name="_Toc494437000"/>
      <w:bookmarkStart w:id="348" w:name="_Toc494437207"/>
      <w:bookmarkStart w:id="349" w:name="_Toc494437718"/>
      <w:bookmarkStart w:id="350" w:name="_Toc494438317"/>
      <w:r w:rsidRPr="003D11D1">
        <w:rPr>
          <w:rFonts w:ascii="Times New Roman" w:hAnsi="Times New Roman"/>
          <w:b/>
          <w:i/>
          <w:color w:val="000000"/>
          <w:sz w:val="26"/>
          <w:szCs w:val="26"/>
        </w:rPr>
        <w:lastRenderedPageBreak/>
        <w:t>Ví dụ 2.3</w:t>
      </w:r>
      <w:r w:rsidRPr="003D11D1">
        <w:rPr>
          <w:rFonts w:ascii="Times New Roman" w:hAnsi="Times New Roman"/>
          <w:color w:val="000000"/>
          <w:sz w:val="26"/>
          <w:szCs w:val="26"/>
        </w:rPr>
        <w:t xml:space="preserve"> </w:t>
      </w:r>
    </w:p>
    <w:p w:rsidR="00ED48E8" w:rsidRPr="003D11D1" w:rsidRDefault="00ED48E8" w:rsidP="00ED48E8">
      <w:pPr>
        <w:widowControl w:val="0"/>
        <w:spacing w:after="0" w:line="348"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Để bồi dưỡng kĩ năng thành phần đặc thù trong dạy học tác phẩm văn chương: đọc trải nghiệm thẩm mỹ, GV có thể giao nhiệm vụ học tập cho học sinh. </w:t>
      </w:r>
    </w:p>
    <w:p w:rsidR="00ED48E8" w:rsidRPr="003D11D1" w:rsidRDefault="00ED48E8" w:rsidP="00ED48E8">
      <w:pPr>
        <w:widowControl w:val="0"/>
        <w:spacing w:after="0" w:line="348" w:lineRule="auto"/>
        <w:ind w:firstLine="567"/>
        <w:jc w:val="both"/>
        <w:rPr>
          <w:rFonts w:ascii="Times New Roman" w:hAnsi="Times New Roman"/>
          <w:color w:val="000000"/>
          <w:sz w:val="26"/>
          <w:szCs w:val="26"/>
        </w:rPr>
      </w:pPr>
      <w:r w:rsidRPr="003D11D1">
        <w:rPr>
          <w:rFonts w:ascii="Times New Roman" w:hAnsi="Times New Roman"/>
          <w:i/>
          <w:color w:val="000000"/>
          <w:sz w:val="26"/>
          <w:szCs w:val="26"/>
        </w:rPr>
        <w:t>Nhiệm vụ 1</w:t>
      </w:r>
      <w:r w:rsidRPr="003D11D1">
        <w:rPr>
          <w:rFonts w:ascii="Times New Roman" w:hAnsi="Times New Roman"/>
          <w:color w:val="000000"/>
          <w:sz w:val="26"/>
          <w:szCs w:val="26"/>
        </w:rPr>
        <w:t>: Anh (chị) hãy hóa thân thành nhân vật Tấm để kể lại cuộc đời của mình sau khi đã học xong truyện cổ tích “</w:t>
      </w:r>
      <w:r w:rsidRPr="003D11D1">
        <w:rPr>
          <w:rFonts w:ascii="Times New Roman" w:hAnsi="Times New Roman"/>
          <w:i/>
          <w:color w:val="000000"/>
          <w:sz w:val="26"/>
          <w:szCs w:val="26"/>
        </w:rPr>
        <w:t>Tấm Cám</w:t>
      </w:r>
      <w:r w:rsidRPr="003D11D1">
        <w:rPr>
          <w:rFonts w:ascii="Times New Roman" w:hAnsi="Times New Roman"/>
          <w:color w:val="000000"/>
          <w:sz w:val="26"/>
          <w:szCs w:val="26"/>
        </w:rPr>
        <w:t>” (Ngữ văn 10)</w:t>
      </w:r>
      <w:bookmarkEnd w:id="347"/>
      <w:bookmarkEnd w:id="348"/>
      <w:bookmarkEnd w:id="349"/>
      <w:bookmarkEnd w:id="350"/>
      <w:r w:rsidRPr="003D11D1">
        <w:rPr>
          <w:rFonts w:ascii="Times New Roman" w:hAnsi="Times New Roman"/>
          <w:color w:val="000000"/>
          <w:sz w:val="26"/>
          <w:szCs w:val="26"/>
        </w:rPr>
        <w:t xml:space="preserve"> </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i/>
          <w:color w:val="000000"/>
          <w:sz w:val="26"/>
          <w:szCs w:val="26"/>
        </w:rPr>
        <w:t>Nhiệm vụ 2</w:t>
      </w:r>
      <w:r w:rsidRPr="003D11D1">
        <w:rPr>
          <w:rFonts w:ascii="Times New Roman" w:hAnsi="Times New Roman"/>
          <w:color w:val="000000"/>
          <w:sz w:val="26"/>
          <w:szCs w:val="26"/>
        </w:rPr>
        <w:t>: Giấc mơ cổ tích ngày xưa và “</w:t>
      </w:r>
      <w:r w:rsidRPr="003D11D1">
        <w:rPr>
          <w:rFonts w:ascii="Times New Roman" w:hAnsi="Times New Roman"/>
          <w:i/>
          <w:color w:val="000000"/>
          <w:sz w:val="26"/>
          <w:szCs w:val="26"/>
        </w:rPr>
        <w:t>cổ tích</w:t>
      </w:r>
      <w:r w:rsidRPr="003D11D1">
        <w:rPr>
          <w:rFonts w:ascii="Times New Roman" w:hAnsi="Times New Roman"/>
          <w:color w:val="000000"/>
          <w:sz w:val="26"/>
          <w:szCs w:val="26"/>
        </w:rPr>
        <w:t>” ngày nay.</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 xml:space="preserve">Với nhiệm vụ 1, học sinh đóng vai giả định là nhân vật Tấm để kể lại cuộc đời mình. Đây là cách đưa học sinh vào những trải nghiệm thẩm mỹ trong tác phẩm, trả tác phẩm về với bạn đọc học sinh. Khi được hóa thân, hơn ai hết các em bằng chính những cảm quan, bằng những suy nghĩ của bản thân, tự trải nghiệm những cung bậc tình cảm, cảm xúc của nhân vật, sống với cuộc sống của nhân vật và để rồi tự nói những điều mình muốn nói theo cách sáng tạo riêng. Và như vậy, có thêm cơ hội để hiểu văn bản tác phẩm sâu hơn, kỹ hơn. </w:t>
      </w:r>
      <w:r>
        <w:rPr>
          <w:rFonts w:ascii="Times New Roman" w:hAnsi="Times New Roman"/>
          <w:sz w:val="26"/>
          <w:szCs w:val="26"/>
        </w:rPr>
        <w:t>Đây chính là tiền đề để HS phát huy được khả năng “</w:t>
      </w:r>
      <w:r w:rsidRPr="00080FD6">
        <w:rPr>
          <w:rFonts w:ascii="Times New Roman" w:hAnsi="Times New Roman"/>
          <w:i/>
          <w:sz w:val="26"/>
          <w:szCs w:val="26"/>
        </w:rPr>
        <w:t>đồng sáng tạo</w:t>
      </w:r>
      <w:r>
        <w:rPr>
          <w:rFonts w:ascii="Times New Roman" w:hAnsi="Times New Roman"/>
          <w:sz w:val="26"/>
          <w:szCs w:val="26"/>
        </w:rPr>
        <w:t>” của mình.</w:t>
      </w:r>
    </w:p>
    <w:p w:rsidR="00ED48E8"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 xml:space="preserve">Với nhiệm vụ 2, cũng là một sự trải nghiệm thẩm mỹ nhưng lại đòi hỏi HS ở mức độ khác. HS sẽ phải kết nối, trải nghiệm từ chính văn bản tác phẩm với đời sống xã hội. Các em sẽ nhìn ra mối liên hệ giữa quá khứ và hiện tại, những bài học, kinh nghiệm sống từ trong văn bản tác phẩm đến với cuộc đời thực. Các em được chủ động nói những điều mình suy nghĩ, những điều mình tâm đắc. Đó là những nét riêng, sự sáng tạo của HS. HS từ lăng kính của thực tiễn để phát hiện, nhìn ra giá trị các vấn đề cũng như cách giải quyết những vấn đề đó. Điều đó giúp các em nhận ra những giá trị của tác phẩm văn học, những triết lý nhân sinh ẩn dấu sau từng câu chữ trong văn bản. Đến đây, có thể nói năng lực trải nghiệm thẩm mỹ, năng lực tái  hiện và sáng tạo có cơ hội được bồi dưỡng và phát triển. Hơn bất cứ một biện pháp giáo dục nào, giáo dục bằng văn chương, qua văn chương tác dụng giáo dục được nhân lên gấp bội. </w:t>
      </w:r>
    </w:p>
    <w:p w:rsidR="00ED48E8" w:rsidRPr="003D11D1" w:rsidRDefault="00ED48E8" w:rsidP="00ED48E8">
      <w:pPr>
        <w:widowControl w:val="0"/>
        <w:spacing w:after="0" w:line="336" w:lineRule="auto"/>
        <w:ind w:firstLine="567"/>
        <w:jc w:val="both"/>
        <w:rPr>
          <w:rFonts w:ascii="Times New Roman" w:hAnsi="Times New Roman"/>
          <w:sz w:val="26"/>
          <w:szCs w:val="26"/>
        </w:rPr>
      </w:pPr>
      <w:r>
        <w:rPr>
          <w:rFonts w:ascii="Times New Roman" w:hAnsi="Times New Roman"/>
          <w:sz w:val="26"/>
          <w:szCs w:val="26"/>
        </w:rPr>
        <w:t>Trên thực tế, quá trình bồi dưỡng tri thức ngữ văn và kĩ năng ngữ văn đã có mối quan hệ chặt chẽ với nhau, cái này đã bao hàm cả cái kia và ngược lại. Khi bồi dưỡng tri thức cũng đồng thời được bồi dưỡng về kĩ năng, kĩ xảo. Ở đây chúng tôi chia tách thành 2 giai đoạn nhằm mục đích để tường minh hóa, làm rõ hơn quy trình bồi dưỡng năng lực ngữ văn cho HS trong dạy học tác phẩm văn chương.</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bookmarkStart w:id="351" w:name="_Toc494437001"/>
      <w:bookmarkStart w:id="352" w:name="_Toc494437208"/>
      <w:bookmarkStart w:id="353" w:name="_Toc494437719"/>
      <w:bookmarkStart w:id="354" w:name="_Toc494438318"/>
      <w:r w:rsidRPr="003D11D1">
        <w:rPr>
          <w:rFonts w:ascii="Times New Roman" w:hAnsi="Times New Roman"/>
          <w:color w:val="000000"/>
          <w:sz w:val="26"/>
          <w:szCs w:val="26"/>
        </w:rPr>
        <w:lastRenderedPageBreak/>
        <w:t xml:space="preserve">./ </w:t>
      </w:r>
      <w:r w:rsidRPr="003D11D1">
        <w:rPr>
          <w:rFonts w:ascii="Times New Roman" w:hAnsi="Times New Roman"/>
          <w:i/>
          <w:color w:val="000000"/>
          <w:sz w:val="26"/>
          <w:szCs w:val="26"/>
        </w:rPr>
        <w:t>Giai đoạn 3: Đánh giá kết quả bồi dưỡng năng lự</w:t>
      </w:r>
      <w:r>
        <w:rPr>
          <w:rFonts w:ascii="Times New Roman" w:hAnsi="Times New Roman"/>
          <w:i/>
          <w:color w:val="000000"/>
          <w:sz w:val="26"/>
          <w:szCs w:val="26"/>
        </w:rPr>
        <w:t>c n</w:t>
      </w:r>
      <w:r w:rsidRPr="003D11D1">
        <w:rPr>
          <w:rFonts w:ascii="Times New Roman" w:hAnsi="Times New Roman"/>
          <w:i/>
          <w:color w:val="000000"/>
          <w:sz w:val="26"/>
          <w:szCs w:val="26"/>
        </w:rPr>
        <w:t>gữ văn</w:t>
      </w:r>
      <w:bookmarkEnd w:id="351"/>
      <w:bookmarkEnd w:id="352"/>
      <w:bookmarkEnd w:id="353"/>
      <w:bookmarkEnd w:id="354"/>
    </w:p>
    <w:p w:rsidR="00ED48E8" w:rsidRPr="00CF17ED" w:rsidRDefault="00ED48E8" w:rsidP="00ED48E8">
      <w:pPr>
        <w:widowControl w:val="0"/>
        <w:spacing w:after="0" w:line="329" w:lineRule="auto"/>
        <w:ind w:firstLine="567"/>
        <w:jc w:val="both"/>
        <w:rPr>
          <w:rFonts w:ascii="Times New Roman" w:hAnsi="Times New Roman"/>
          <w:sz w:val="26"/>
          <w:szCs w:val="26"/>
        </w:rPr>
      </w:pPr>
      <w:bookmarkStart w:id="355" w:name="_Toc494437002"/>
      <w:bookmarkStart w:id="356" w:name="_Toc494437209"/>
      <w:bookmarkStart w:id="357" w:name="_Toc494437720"/>
      <w:bookmarkStart w:id="358" w:name="_Toc494438319"/>
      <w:r w:rsidRPr="003D11D1">
        <w:rPr>
          <w:rFonts w:ascii="Times New Roman" w:hAnsi="Times New Roman"/>
          <w:color w:val="000000"/>
          <w:sz w:val="26"/>
          <w:szCs w:val="26"/>
        </w:rPr>
        <w:t>Đây có thể xem là giai đoạn giữ vai trò quan trọng trong quy trình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cho học sinh ở nhà trường THPT. Việc đánh giá này được tiến hành ngay sau mỗi giờ dạy tác phẩm văn chương ở nhà trường THPT. Tiêu chí đánh giá là thước đo quan trọng để khẳng định mức độ đạt được năng lự</w:t>
      </w:r>
      <w:r>
        <w:rPr>
          <w:rFonts w:ascii="Times New Roman" w:hAnsi="Times New Roman"/>
          <w:color w:val="000000"/>
          <w:sz w:val="26"/>
          <w:szCs w:val="26"/>
        </w:rPr>
        <w:t>c n</w:t>
      </w:r>
      <w:r w:rsidRPr="003D11D1">
        <w:rPr>
          <w:rFonts w:ascii="Times New Roman" w:hAnsi="Times New Roman"/>
          <w:color w:val="000000"/>
          <w:sz w:val="26"/>
          <w:szCs w:val="26"/>
        </w:rPr>
        <w:t xml:space="preserve">gữ văn của học sinh sau quá trình bồi dưỡng ứng với từng nội dung dạy học cụ thể. Đánh giá quá trình bồi </w:t>
      </w:r>
      <w:r w:rsidRPr="00CF17ED">
        <w:rPr>
          <w:rFonts w:ascii="Times New Roman" w:hAnsi="Times New Roman"/>
          <w:sz w:val="26"/>
          <w:szCs w:val="26"/>
        </w:rPr>
        <w:t>dưỡng để kiểm tra độ tin cậy, tính khả thi của những phương pháp, biện pháp đưa ra; trên cơ sở đó có những điều chỉnh phù hợp, hoàn thiện kịp thời các hoạt động dạy học tác phẩm văn học, đem lại kết quả tốt, đạt được mục tiêu giáo dục đặt ra. Nếu học sinh có sự phát triển về năng lực thì giáo viên xác nhận sự tiến bộ đó và tiếp tục sử dụng biện pháp, những bài tập, câu hỏi, nhiệm vụ học tập cụ thể để rèn luyện cho học sinh tiến bộ hơn. Nếu học sinh không có sự tiến bộ, phát triển về năng lực thì giáo viên tiến hành lặp lại các thao tác ở giai đoạn 1 và giai đoạn 2. Giai đoạn 3 được tiến hành xen kẽ với các hoạt động ở giai đoạn 1 và giai đoạn 2 nhằm mục đích tăng hiệu quả của quá trình bồi dưỡng năng lự</w:t>
      </w:r>
      <w:r>
        <w:rPr>
          <w:rFonts w:ascii="Times New Roman" w:hAnsi="Times New Roman"/>
          <w:sz w:val="26"/>
          <w:szCs w:val="26"/>
        </w:rPr>
        <w:t>c n</w:t>
      </w:r>
      <w:r w:rsidRPr="00CF17ED">
        <w:rPr>
          <w:rFonts w:ascii="Times New Roman" w:hAnsi="Times New Roman"/>
          <w:sz w:val="26"/>
          <w:szCs w:val="26"/>
        </w:rPr>
        <w:t>gữ văn cho học sinh thông qua dạy học tác phẩm văn chương ở trường THPT.</w:t>
      </w:r>
      <w:bookmarkEnd w:id="355"/>
      <w:bookmarkEnd w:id="356"/>
      <w:bookmarkEnd w:id="357"/>
      <w:bookmarkEnd w:id="358"/>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Lựa chọn phương pháp bồi dưỡng:</w:t>
      </w:r>
    </w:p>
    <w:p w:rsidR="00ED48E8" w:rsidRPr="003D11D1" w:rsidRDefault="00ED48E8" w:rsidP="00ED48E8">
      <w:pPr>
        <w:widowControl w:val="0"/>
        <w:spacing w:after="0" w:line="329" w:lineRule="auto"/>
        <w:ind w:firstLine="567"/>
        <w:jc w:val="both"/>
        <w:rPr>
          <w:rFonts w:ascii="Times New Roman" w:hAnsi="Times New Roman"/>
          <w:color w:val="000000"/>
          <w:spacing w:val="-2"/>
          <w:sz w:val="26"/>
          <w:szCs w:val="26"/>
        </w:rPr>
      </w:pPr>
      <w:r w:rsidRPr="003D11D1">
        <w:rPr>
          <w:rFonts w:ascii="Times New Roman" w:hAnsi="Times New Roman"/>
          <w:color w:val="000000"/>
          <w:spacing w:val="-2"/>
          <w:sz w:val="26"/>
          <w:szCs w:val="26"/>
        </w:rPr>
        <w:t>Việc xác định các phương pháp dạy học tác phẩm văn chương theo hướng bồi dưỡng năng lự</w:t>
      </w:r>
      <w:r>
        <w:rPr>
          <w:rFonts w:ascii="Times New Roman" w:hAnsi="Times New Roman"/>
          <w:color w:val="000000"/>
          <w:spacing w:val="-2"/>
          <w:sz w:val="26"/>
          <w:szCs w:val="26"/>
        </w:rPr>
        <w:t>c n</w:t>
      </w:r>
      <w:r w:rsidRPr="003D11D1">
        <w:rPr>
          <w:rFonts w:ascii="Times New Roman" w:hAnsi="Times New Roman"/>
          <w:color w:val="000000"/>
          <w:spacing w:val="-2"/>
          <w:sz w:val="26"/>
          <w:szCs w:val="26"/>
        </w:rPr>
        <w:t>gữ văn cho học sinh được xem là một trong những yếu tố quan trọng góp cho sự thành công của quá trình bồi dưỡng. Trên những căn cứ về nội dung bồi dưỡng để có thể lựa chọn và sử dụng có hiệu quả hệ thống những phương pháp, biện pháp, kĩ thuật dạy học cụ thể. Chúng tôi lựa chọn những phương pháp giảng dạy và học tập theo hướng tích cực, đổi mới nhằm đạt đến mục tiêu đã đề ra.</w:t>
      </w:r>
    </w:p>
    <w:p w:rsidR="00ED48E8" w:rsidRPr="003D11D1" w:rsidRDefault="00ED48E8" w:rsidP="00ED48E8">
      <w:pPr>
        <w:widowControl w:val="0"/>
        <w:spacing w:after="0" w:line="329" w:lineRule="auto"/>
        <w:ind w:firstLine="567"/>
        <w:jc w:val="both"/>
        <w:rPr>
          <w:rFonts w:ascii="Times New Roman" w:hAnsi="Times New Roman"/>
          <w:color w:val="000000"/>
          <w:spacing w:val="2"/>
          <w:sz w:val="26"/>
          <w:szCs w:val="26"/>
        </w:rPr>
      </w:pPr>
      <w:r w:rsidRPr="003D11D1">
        <w:rPr>
          <w:rFonts w:ascii="Times New Roman" w:hAnsi="Times New Roman"/>
          <w:color w:val="000000"/>
          <w:spacing w:val="2"/>
          <w:sz w:val="26"/>
          <w:szCs w:val="26"/>
        </w:rPr>
        <w:t>+ Về phương pháp dạy học: Chúng tôi chú ý áp dụng những phương pháp, biện pháp, kĩ thuật, chiến thuật dạy học tích cực hóa hoạt động học tập của học sinh như: Nêu và giải quyết vấn đề; Đóng vai; Dự án; Đọc hiểu; Phỏng vấn chuyên gia; ….. Bên cạnh đó cũng cần áp dụng một số các phương pháp phát huy các năng lực về tư duy sáng tạo, tư duy phản biện, tư duy đột phá, năng lực ngôn ngữ …. của học sinh.</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Về</w:t>
      </w:r>
      <w:r>
        <w:rPr>
          <w:rFonts w:ascii="Times New Roman" w:hAnsi="Times New Roman"/>
          <w:color w:val="000000"/>
          <w:sz w:val="26"/>
          <w:szCs w:val="26"/>
        </w:rPr>
        <w:t xml:space="preserve"> phươ</w:t>
      </w:r>
      <w:r w:rsidRPr="003D11D1">
        <w:rPr>
          <w:rFonts w:ascii="Times New Roman" w:hAnsi="Times New Roman"/>
          <w:color w:val="000000"/>
          <w:sz w:val="26"/>
          <w:szCs w:val="26"/>
        </w:rPr>
        <w:t>ng pháp học tập: Học tập chủ động, tích cực và sáng tạo dưới sự hướng dẫn của giáo viên; tự học, tự bồi dưỡng để khắc phục những nhược điểm, phát huy những thế mạnh của bản thân nhằm nâng cao năng lự</w:t>
      </w:r>
      <w:r>
        <w:rPr>
          <w:rFonts w:ascii="Times New Roman" w:hAnsi="Times New Roman"/>
          <w:color w:val="000000"/>
          <w:sz w:val="26"/>
          <w:szCs w:val="26"/>
        </w:rPr>
        <w:t>c n</w:t>
      </w:r>
      <w:r w:rsidRPr="003D11D1">
        <w:rPr>
          <w:rFonts w:ascii="Times New Roman" w:hAnsi="Times New Roman"/>
          <w:color w:val="000000"/>
          <w:sz w:val="26"/>
          <w:szCs w:val="26"/>
        </w:rPr>
        <w:t xml:space="preserve">gữ văn. </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lastRenderedPageBreak/>
        <w:t>GV có thể lập một bảng kế hoạch và lựa chọn các phương pháp bồi dưỡng theo từng nội dung bồi dưỡng NLNV cụ thể cho HS như sau:</w:t>
      </w:r>
    </w:p>
    <w:p w:rsidR="00ED48E8" w:rsidRPr="003D11D1" w:rsidRDefault="00ED48E8" w:rsidP="00ED48E8">
      <w:pPr>
        <w:widowControl w:val="0"/>
        <w:spacing w:after="0" w:line="329" w:lineRule="auto"/>
        <w:ind w:firstLine="567"/>
        <w:jc w:val="both"/>
        <w:rPr>
          <w:rFonts w:ascii="Times New Roman" w:hAnsi="Times New Roman"/>
          <w:b/>
          <w:color w:val="000000"/>
          <w:sz w:val="26"/>
          <w:szCs w:val="26"/>
        </w:rPr>
      </w:pPr>
      <w:r w:rsidRPr="003D11D1">
        <w:rPr>
          <w:rFonts w:ascii="Times New Roman" w:hAnsi="Times New Roman"/>
          <w:b/>
          <w:color w:val="000000"/>
          <w:sz w:val="26"/>
          <w:szCs w:val="26"/>
        </w:rPr>
        <w:t>Bảng lựa chọn các phương pháp bồi dưỡng theo chương trình bồi dưỡng năng lự</w:t>
      </w:r>
      <w:r>
        <w:rPr>
          <w:rFonts w:ascii="Times New Roman" w:hAnsi="Times New Roman"/>
          <w:b/>
          <w:color w:val="000000"/>
          <w:sz w:val="26"/>
          <w:szCs w:val="26"/>
        </w:rPr>
        <w:t>c n</w:t>
      </w:r>
      <w:r w:rsidRPr="003D11D1">
        <w:rPr>
          <w:rFonts w:ascii="Times New Roman" w:hAnsi="Times New Roman"/>
          <w:b/>
          <w:color w:val="000000"/>
          <w:sz w:val="26"/>
          <w:szCs w:val="26"/>
        </w:rPr>
        <w:t>gữ văn cho học sinh</w:t>
      </w:r>
    </w:p>
    <w:tbl>
      <w:tblPr>
        <w:tblW w:w="88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2790"/>
        <w:gridCol w:w="2430"/>
        <w:gridCol w:w="2808"/>
      </w:tblGrid>
      <w:tr w:rsidR="00ED48E8" w:rsidRPr="004D6E1D" w:rsidTr="0085200C">
        <w:tc>
          <w:tcPr>
            <w:tcW w:w="828" w:type="dxa"/>
          </w:tcPr>
          <w:p w:rsidR="00ED48E8" w:rsidRPr="003D11D1" w:rsidRDefault="00ED48E8" w:rsidP="0085200C">
            <w:pPr>
              <w:widowControl w:val="0"/>
              <w:spacing w:after="0" w:line="329" w:lineRule="auto"/>
              <w:jc w:val="center"/>
              <w:rPr>
                <w:rFonts w:ascii="Times New Roman" w:hAnsi="Times New Roman"/>
                <w:b/>
                <w:sz w:val="24"/>
                <w:szCs w:val="24"/>
              </w:rPr>
            </w:pPr>
            <w:r w:rsidRPr="003D11D1">
              <w:rPr>
                <w:rFonts w:ascii="Times New Roman" w:hAnsi="Times New Roman"/>
                <w:b/>
                <w:sz w:val="24"/>
                <w:szCs w:val="24"/>
              </w:rPr>
              <w:t>STT</w:t>
            </w:r>
          </w:p>
        </w:tc>
        <w:tc>
          <w:tcPr>
            <w:tcW w:w="2790" w:type="dxa"/>
          </w:tcPr>
          <w:p w:rsidR="00ED48E8" w:rsidRPr="003D11D1" w:rsidRDefault="00ED48E8" w:rsidP="0085200C">
            <w:pPr>
              <w:widowControl w:val="0"/>
              <w:spacing w:after="0" w:line="329" w:lineRule="auto"/>
              <w:jc w:val="center"/>
              <w:rPr>
                <w:rFonts w:ascii="Times New Roman" w:hAnsi="Times New Roman"/>
                <w:b/>
                <w:sz w:val="24"/>
                <w:szCs w:val="24"/>
              </w:rPr>
            </w:pPr>
            <w:r w:rsidRPr="003D11D1">
              <w:rPr>
                <w:rFonts w:ascii="Times New Roman" w:hAnsi="Times New Roman"/>
                <w:b/>
                <w:sz w:val="24"/>
                <w:szCs w:val="24"/>
              </w:rPr>
              <w:t>Nội dung bồi dưỡng</w:t>
            </w:r>
          </w:p>
        </w:tc>
        <w:tc>
          <w:tcPr>
            <w:tcW w:w="2430" w:type="dxa"/>
          </w:tcPr>
          <w:p w:rsidR="00ED48E8" w:rsidRPr="003D11D1" w:rsidRDefault="00ED48E8" w:rsidP="0085200C">
            <w:pPr>
              <w:widowControl w:val="0"/>
              <w:spacing w:after="0" w:line="329" w:lineRule="auto"/>
              <w:jc w:val="center"/>
              <w:rPr>
                <w:rFonts w:ascii="Times New Roman" w:hAnsi="Times New Roman"/>
                <w:b/>
                <w:sz w:val="24"/>
                <w:szCs w:val="24"/>
              </w:rPr>
            </w:pPr>
            <w:r w:rsidRPr="003D11D1">
              <w:rPr>
                <w:rFonts w:ascii="Times New Roman" w:hAnsi="Times New Roman"/>
                <w:b/>
                <w:sz w:val="24"/>
                <w:szCs w:val="24"/>
              </w:rPr>
              <w:t>Gợi ý hình thức tổ chức bồi dưỡng</w:t>
            </w:r>
          </w:p>
        </w:tc>
        <w:tc>
          <w:tcPr>
            <w:tcW w:w="2808" w:type="dxa"/>
          </w:tcPr>
          <w:p w:rsidR="00ED48E8" w:rsidRPr="003D11D1" w:rsidRDefault="00ED48E8" w:rsidP="0085200C">
            <w:pPr>
              <w:widowControl w:val="0"/>
              <w:spacing w:after="0" w:line="329" w:lineRule="auto"/>
              <w:jc w:val="center"/>
              <w:rPr>
                <w:rFonts w:ascii="Times New Roman" w:hAnsi="Times New Roman"/>
                <w:b/>
                <w:sz w:val="24"/>
                <w:szCs w:val="24"/>
              </w:rPr>
            </w:pPr>
            <w:r w:rsidRPr="003D11D1">
              <w:rPr>
                <w:rFonts w:ascii="Times New Roman" w:hAnsi="Times New Roman"/>
                <w:b/>
                <w:sz w:val="24"/>
                <w:szCs w:val="24"/>
              </w:rPr>
              <w:t>Gợi ý PP dạy học hoặc tiếp cận</w:t>
            </w:r>
          </w:p>
        </w:tc>
      </w:tr>
      <w:tr w:rsidR="00ED48E8" w:rsidRPr="004D6E1D" w:rsidTr="0085200C">
        <w:tc>
          <w:tcPr>
            <w:tcW w:w="828" w:type="dxa"/>
          </w:tcPr>
          <w:p w:rsidR="00ED48E8" w:rsidRPr="003D11D1" w:rsidRDefault="00ED48E8" w:rsidP="0085200C">
            <w:pPr>
              <w:widowControl w:val="0"/>
              <w:spacing w:after="0" w:line="329" w:lineRule="auto"/>
              <w:jc w:val="center"/>
              <w:rPr>
                <w:rFonts w:ascii="Times New Roman" w:hAnsi="Times New Roman"/>
                <w:color w:val="000000"/>
                <w:sz w:val="26"/>
                <w:szCs w:val="26"/>
              </w:rPr>
            </w:pPr>
            <w:r w:rsidRPr="003D11D1">
              <w:rPr>
                <w:rFonts w:ascii="Times New Roman" w:hAnsi="Times New Roman"/>
                <w:color w:val="000000"/>
                <w:sz w:val="26"/>
                <w:szCs w:val="26"/>
              </w:rPr>
              <w:t>….</w:t>
            </w:r>
          </w:p>
        </w:tc>
        <w:tc>
          <w:tcPr>
            <w:tcW w:w="2790" w:type="dxa"/>
          </w:tcPr>
          <w:p w:rsidR="00ED48E8" w:rsidRPr="003D11D1" w:rsidRDefault="00ED48E8" w:rsidP="0085200C">
            <w:pPr>
              <w:widowControl w:val="0"/>
              <w:spacing w:after="0" w:line="329" w:lineRule="auto"/>
              <w:jc w:val="center"/>
              <w:rPr>
                <w:rFonts w:ascii="Times New Roman" w:hAnsi="Times New Roman"/>
                <w:color w:val="000000"/>
                <w:sz w:val="26"/>
                <w:szCs w:val="26"/>
              </w:rPr>
            </w:pPr>
            <w:r w:rsidRPr="003D11D1">
              <w:rPr>
                <w:rFonts w:ascii="Times New Roman" w:hAnsi="Times New Roman"/>
                <w:color w:val="000000"/>
                <w:sz w:val="26"/>
                <w:szCs w:val="26"/>
              </w:rPr>
              <w:t>…….</w:t>
            </w:r>
          </w:p>
        </w:tc>
        <w:tc>
          <w:tcPr>
            <w:tcW w:w="2430" w:type="dxa"/>
          </w:tcPr>
          <w:p w:rsidR="00ED48E8" w:rsidRPr="003D11D1" w:rsidRDefault="00ED48E8" w:rsidP="0085200C">
            <w:pPr>
              <w:widowControl w:val="0"/>
              <w:spacing w:after="0" w:line="329" w:lineRule="auto"/>
              <w:jc w:val="center"/>
              <w:rPr>
                <w:rFonts w:ascii="Times New Roman" w:hAnsi="Times New Roman"/>
                <w:color w:val="000000"/>
                <w:sz w:val="26"/>
                <w:szCs w:val="26"/>
              </w:rPr>
            </w:pPr>
            <w:r w:rsidRPr="003D11D1">
              <w:rPr>
                <w:rFonts w:ascii="Times New Roman" w:hAnsi="Times New Roman"/>
                <w:color w:val="000000"/>
                <w:sz w:val="26"/>
                <w:szCs w:val="26"/>
              </w:rPr>
              <w:t>……</w:t>
            </w:r>
          </w:p>
        </w:tc>
        <w:tc>
          <w:tcPr>
            <w:tcW w:w="2808" w:type="dxa"/>
          </w:tcPr>
          <w:p w:rsidR="00ED48E8" w:rsidRPr="003D11D1" w:rsidRDefault="00ED48E8" w:rsidP="0085200C">
            <w:pPr>
              <w:widowControl w:val="0"/>
              <w:spacing w:after="0" w:line="329" w:lineRule="auto"/>
              <w:jc w:val="center"/>
              <w:rPr>
                <w:rFonts w:ascii="Times New Roman" w:hAnsi="Times New Roman"/>
                <w:color w:val="000000"/>
                <w:sz w:val="26"/>
                <w:szCs w:val="26"/>
              </w:rPr>
            </w:pPr>
            <w:r w:rsidRPr="003D11D1">
              <w:rPr>
                <w:rFonts w:ascii="Times New Roman" w:hAnsi="Times New Roman"/>
                <w:color w:val="000000"/>
                <w:sz w:val="26"/>
                <w:szCs w:val="26"/>
              </w:rPr>
              <w:t>……</w:t>
            </w:r>
          </w:p>
        </w:tc>
      </w:tr>
      <w:tr w:rsidR="00ED48E8" w:rsidRPr="004D6E1D" w:rsidTr="0085200C">
        <w:trPr>
          <w:trHeight w:val="20"/>
        </w:trPr>
        <w:tc>
          <w:tcPr>
            <w:tcW w:w="828" w:type="dxa"/>
          </w:tcPr>
          <w:p w:rsidR="00ED48E8" w:rsidRPr="003D11D1" w:rsidRDefault="00ED48E8" w:rsidP="0085200C">
            <w:pPr>
              <w:widowControl w:val="0"/>
              <w:spacing w:after="0" w:line="329" w:lineRule="auto"/>
              <w:jc w:val="center"/>
              <w:rPr>
                <w:rFonts w:ascii="Times New Roman" w:hAnsi="Times New Roman"/>
                <w:color w:val="000000"/>
                <w:sz w:val="26"/>
                <w:szCs w:val="26"/>
              </w:rPr>
            </w:pPr>
            <w:r w:rsidRPr="003D11D1">
              <w:rPr>
                <w:rFonts w:ascii="Times New Roman" w:hAnsi="Times New Roman"/>
                <w:color w:val="000000"/>
                <w:sz w:val="26"/>
                <w:szCs w:val="26"/>
              </w:rPr>
              <w:t>….</w:t>
            </w:r>
          </w:p>
        </w:tc>
        <w:tc>
          <w:tcPr>
            <w:tcW w:w="2790" w:type="dxa"/>
          </w:tcPr>
          <w:p w:rsidR="00ED48E8" w:rsidRPr="003D11D1" w:rsidRDefault="00ED48E8" w:rsidP="0085200C">
            <w:pPr>
              <w:widowControl w:val="0"/>
              <w:spacing w:after="0" w:line="329" w:lineRule="auto"/>
              <w:jc w:val="center"/>
              <w:rPr>
                <w:rFonts w:ascii="Times New Roman" w:hAnsi="Times New Roman"/>
                <w:color w:val="000000"/>
                <w:sz w:val="26"/>
                <w:szCs w:val="26"/>
              </w:rPr>
            </w:pPr>
            <w:r w:rsidRPr="003D11D1">
              <w:rPr>
                <w:rFonts w:ascii="Times New Roman" w:hAnsi="Times New Roman"/>
                <w:color w:val="000000"/>
                <w:sz w:val="26"/>
                <w:szCs w:val="26"/>
              </w:rPr>
              <w:t>…….</w:t>
            </w:r>
          </w:p>
        </w:tc>
        <w:tc>
          <w:tcPr>
            <w:tcW w:w="2430" w:type="dxa"/>
          </w:tcPr>
          <w:p w:rsidR="00ED48E8" w:rsidRPr="003D11D1" w:rsidRDefault="00ED48E8" w:rsidP="0085200C">
            <w:pPr>
              <w:widowControl w:val="0"/>
              <w:spacing w:after="0" w:line="329" w:lineRule="auto"/>
              <w:jc w:val="center"/>
              <w:rPr>
                <w:rFonts w:ascii="Times New Roman" w:hAnsi="Times New Roman"/>
                <w:color w:val="000000"/>
                <w:sz w:val="26"/>
                <w:szCs w:val="26"/>
              </w:rPr>
            </w:pPr>
            <w:r w:rsidRPr="003D11D1">
              <w:rPr>
                <w:rFonts w:ascii="Times New Roman" w:hAnsi="Times New Roman"/>
                <w:color w:val="000000"/>
                <w:sz w:val="26"/>
                <w:szCs w:val="26"/>
              </w:rPr>
              <w:t>……</w:t>
            </w:r>
          </w:p>
        </w:tc>
        <w:tc>
          <w:tcPr>
            <w:tcW w:w="2808" w:type="dxa"/>
          </w:tcPr>
          <w:p w:rsidR="00ED48E8" w:rsidRPr="003D11D1" w:rsidRDefault="00ED48E8" w:rsidP="0085200C">
            <w:pPr>
              <w:widowControl w:val="0"/>
              <w:spacing w:after="0" w:line="329" w:lineRule="auto"/>
              <w:jc w:val="center"/>
              <w:rPr>
                <w:rFonts w:ascii="Times New Roman" w:hAnsi="Times New Roman"/>
                <w:color w:val="000000"/>
                <w:sz w:val="26"/>
                <w:szCs w:val="26"/>
              </w:rPr>
            </w:pPr>
            <w:r w:rsidRPr="003D11D1">
              <w:rPr>
                <w:rFonts w:ascii="Times New Roman" w:hAnsi="Times New Roman"/>
                <w:color w:val="000000"/>
                <w:sz w:val="26"/>
                <w:szCs w:val="26"/>
              </w:rPr>
              <w:t>……</w:t>
            </w:r>
          </w:p>
        </w:tc>
      </w:tr>
      <w:tr w:rsidR="00ED48E8" w:rsidRPr="004D6E1D" w:rsidTr="0085200C">
        <w:trPr>
          <w:trHeight w:val="20"/>
        </w:trPr>
        <w:tc>
          <w:tcPr>
            <w:tcW w:w="828" w:type="dxa"/>
          </w:tcPr>
          <w:p w:rsidR="00ED48E8" w:rsidRPr="003D11D1" w:rsidRDefault="00ED48E8" w:rsidP="0085200C">
            <w:pPr>
              <w:widowControl w:val="0"/>
              <w:spacing w:after="0" w:line="329" w:lineRule="auto"/>
              <w:jc w:val="center"/>
              <w:rPr>
                <w:rFonts w:ascii="Times New Roman" w:hAnsi="Times New Roman"/>
                <w:color w:val="000000"/>
                <w:sz w:val="26"/>
                <w:szCs w:val="26"/>
              </w:rPr>
            </w:pPr>
            <w:r w:rsidRPr="003D11D1">
              <w:rPr>
                <w:rFonts w:ascii="Times New Roman" w:hAnsi="Times New Roman"/>
                <w:color w:val="000000"/>
                <w:sz w:val="26"/>
                <w:szCs w:val="26"/>
              </w:rPr>
              <w:t>…..</w:t>
            </w:r>
          </w:p>
        </w:tc>
        <w:tc>
          <w:tcPr>
            <w:tcW w:w="2790" w:type="dxa"/>
          </w:tcPr>
          <w:p w:rsidR="00ED48E8" w:rsidRPr="003D11D1" w:rsidRDefault="00ED48E8" w:rsidP="0085200C">
            <w:pPr>
              <w:widowControl w:val="0"/>
              <w:spacing w:after="0" w:line="329" w:lineRule="auto"/>
              <w:jc w:val="center"/>
              <w:rPr>
                <w:rFonts w:ascii="Times New Roman" w:hAnsi="Times New Roman"/>
                <w:color w:val="000000"/>
                <w:sz w:val="26"/>
                <w:szCs w:val="26"/>
              </w:rPr>
            </w:pPr>
            <w:r w:rsidRPr="003D11D1">
              <w:rPr>
                <w:rFonts w:ascii="Times New Roman" w:hAnsi="Times New Roman"/>
                <w:color w:val="000000"/>
                <w:sz w:val="26"/>
                <w:szCs w:val="26"/>
              </w:rPr>
              <w:t>……</w:t>
            </w:r>
          </w:p>
        </w:tc>
        <w:tc>
          <w:tcPr>
            <w:tcW w:w="2430" w:type="dxa"/>
          </w:tcPr>
          <w:p w:rsidR="00ED48E8" w:rsidRPr="003D11D1" w:rsidRDefault="00ED48E8" w:rsidP="0085200C">
            <w:pPr>
              <w:widowControl w:val="0"/>
              <w:spacing w:after="0" w:line="329" w:lineRule="auto"/>
              <w:jc w:val="center"/>
              <w:rPr>
                <w:rFonts w:ascii="Times New Roman" w:hAnsi="Times New Roman"/>
                <w:color w:val="000000"/>
                <w:sz w:val="26"/>
                <w:szCs w:val="26"/>
              </w:rPr>
            </w:pPr>
            <w:r w:rsidRPr="003D11D1">
              <w:rPr>
                <w:rFonts w:ascii="Times New Roman" w:hAnsi="Times New Roman"/>
                <w:color w:val="000000"/>
                <w:sz w:val="26"/>
                <w:szCs w:val="26"/>
              </w:rPr>
              <w:t>……</w:t>
            </w:r>
          </w:p>
        </w:tc>
        <w:tc>
          <w:tcPr>
            <w:tcW w:w="2808" w:type="dxa"/>
          </w:tcPr>
          <w:p w:rsidR="00ED48E8" w:rsidRPr="003D11D1" w:rsidRDefault="00ED48E8" w:rsidP="0085200C">
            <w:pPr>
              <w:widowControl w:val="0"/>
              <w:spacing w:after="0" w:line="329" w:lineRule="auto"/>
              <w:jc w:val="center"/>
              <w:rPr>
                <w:rFonts w:ascii="Times New Roman" w:hAnsi="Times New Roman"/>
                <w:color w:val="000000"/>
                <w:sz w:val="26"/>
                <w:szCs w:val="26"/>
              </w:rPr>
            </w:pPr>
            <w:r w:rsidRPr="003D11D1">
              <w:rPr>
                <w:rFonts w:ascii="Times New Roman" w:hAnsi="Times New Roman"/>
                <w:color w:val="000000"/>
                <w:sz w:val="26"/>
                <w:szCs w:val="26"/>
              </w:rPr>
              <w:t>……</w:t>
            </w:r>
          </w:p>
        </w:tc>
      </w:tr>
    </w:tbl>
    <w:p w:rsidR="00ED48E8" w:rsidRPr="003D11D1" w:rsidRDefault="00ED48E8" w:rsidP="00ED48E8">
      <w:pPr>
        <w:widowControl w:val="0"/>
        <w:spacing w:after="0" w:line="336" w:lineRule="auto"/>
        <w:ind w:firstLine="567"/>
        <w:jc w:val="both"/>
        <w:rPr>
          <w:rFonts w:ascii="Times New Roman" w:hAnsi="Times New Roman"/>
          <w:color w:val="000000"/>
          <w:sz w:val="14"/>
          <w:szCs w:val="26"/>
        </w:rPr>
      </w:pPr>
    </w:p>
    <w:p w:rsidR="00ED48E8" w:rsidRPr="003D11D1" w:rsidRDefault="00ED48E8" w:rsidP="00A877E2">
      <w:pPr>
        <w:widowControl w:val="0"/>
        <w:spacing w:after="0" w:line="348" w:lineRule="auto"/>
        <w:ind w:firstLine="567"/>
        <w:jc w:val="both"/>
        <w:rPr>
          <w:rFonts w:ascii="Times New Roman" w:hAnsi="Times New Roman"/>
          <w:color w:val="000000"/>
          <w:sz w:val="26"/>
          <w:szCs w:val="26"/>
        </w:rPr>
      </w:pPr>
      <w:bookmarkStart w:id="359" w:name="_Toc494437025"/>
      <w:bookmarkStart w:id="360" w:name="_Toc494437232"/>
      <w:bookmarkStart w:id="361" w:name="_Toc494437743"/>
      <w:bookmarkStart w:id="362" w:name="_Toc494438342"/>
      <w:r w:rsidRPr="003D11D1">
        <w:rPr>
          <w:rFonts w:ascii="Times New Roman" w:hAnsi="Times New Roman"/>
          <w:color w:val="000000"/>
          <w:sz w:val="26"/>
          <w:szCs w:val="26"/>
        </w:rPr>
        <w:t>- Lựa chọn hình thức bồi dưỡng</w:t>
      </w:r>
      <w:bookmarkEnd w:id="359"/>
      <w:bookmarkEnd w:id="360"/>
      <w:bookmarkEnd w:id="361"/>
      <w:bookmarkEnd w:id="362"/>
    </w:p>
    <w:p w:rsidR="00ED48E8" w:rsidRPr="003D11D1" w:rsidRDefault="00ED48E8" w:rsidP="00A877E2">
      <w:pPr>
        <w:widowControl w:val="0"/>
        <w:spacing w:after="0" w:line="348" w:lineRule="auto"/>
        <w:ind w:firstLine="567"/>
        <w:jc w:val="both"/>
        <w:rPr>
          <w:rFonts w:ascii="Times New Roman" w:hAnsi="Times New Roman"/>
          <w:color w:val="000000"/>
          <w:sz w:val="26"/>
          <w:szCs w:val="26"/>
        </w:rPr>
      </w:pPr>
      <w:bookmarkStart w:id="363" w:name="_Toc494437026"/>
      <w:bookmarkStart w:id="364" w:name="_Toc494437233"/>
      <w:bookmarkStart w:id="365" w:name="_Toc494437744"/>
      <w:bookmarkStart w:id="366" w:name="_Toc494438343"/>
      <w:r w:rsidRPr="003D11D1">
        <w:rPr>
          <w:rFonts w:ascii="Times New Roman" w:hAnsi="Times New Roman"/>
          <w:color w:val="000000"/>
          <w:sz w:val="26"/>
          <w:szCs w:val="26"/>
        </w:rPr>
        <w:t>Để tạo cơ hội cho học sinh ở nhà trường THPT được tham gia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quá trình bồi dưỡng cần đa dạng hóa các hình thức bồi dưỡng. Căn cứ vào thực tiễn dạy học tác phẩm văn chương để có thể lựa chọn các hình thức bồi dưỡng cho phù hợp.</w:t>
      </w:r>
      <w:bookmarkEnd w:id="363"/>
      <w:bookmarkEnd w:id="364"/>
      <w:bookmarkEnd w:id="365"/>
      <w:bookmarkEnd w:id="366"/>
      <w:r w:rsidRPr="003D11D1">
        <w:rPr>
          <w:rFonts w:ascii="Times New Roman" w:hAnsi="Times New Roman"/>
          <w:color w:val="000000"/>
          <w:sz w:val="26"/>
          <w:szCs w:val="26"/>
        </w:rPr>
        <w:t xml:space="preserve"> </w:t>
      </w:r>
    </w:p>
    <w:p w:rsidR="00ED48E8" w:rsidRPr="003D11D1" w:rsidRDefault="00ED48E8" w:rsidP="00A877E2">
      <w:pPr>
        <w:widowControl w:val="0"/>
        <w:spacing w:after="0" w:line="348" w:lineRule="auto"/>
        <w:ind w:firstLine="567"/>
        <w:jc w:val="both"/>
        <w:rPr>
          <w:rFonts w:ascii="Times New Roman" w:hAnsi="Times New Roman"/>
          <w:color w:val="000000"/>
          <w:sz w:val="26"/>
          <w:szCs w:val="26"/>
        </w:rPr>
      </w:pPr>
      <w:bookmarkStart w:id="367" w:name="_Toc494437027"/>
      <w:bookmarkStart w:id="368" w:name="_Toc494437234"/>
      <w:bookmarkStart w:id="369" w:name="_Toc494437745"/>
      <w:bookmarkStart w:id="370" w:name="_Toc494438344"/>
      <w:r w:rsidRPr="003D11D1">
        <w:rPr>
          <w:rFonts w:ascii="Times New Roman" w:hAnsi="Times New Roman"/>
          <w:color w:val="000000"/>
          <w:sz w:val="26"/>
          <w:szCs w:val="26"/>
        </w:rPr>
        <w:t>Thứ nhất: Bồi dưỡng thường xuyên thông qua các hoạt động trước giờ dạy học tác phẩm văn chương.</w:t>
      </w:r>
      <w:bookmarkEnd w:id="367"/>
      <w:bookmarkEnd w:id="368"/>
      <w:bookmarkEnd w:id="369"/>
      <w:bookmarkEnd w:id="370"/>
      <w:r w:rsidRPr="003D11D1">
        <w:rPr>
          <w:rFonts w:ascii="Times New Roman" w:hAnsi="Times New Roman"/>
          <w:color w:val="000000"/>
          <w:sz w:val="26"/>
          <w:szCs w:val="26"/>
        </w:rPr>
        <w:t xml:space="preserve"> </w:t>
      </w:r>
    </w:p>
    <w:p w:rsidR="00ED48E8" w:rsidRPr="003D11D1" w:rsidRDefault="00ED48E8" w:rsidP="00A877E2">
      <w:pPr>
        <w:widowControl w:val="0"/>
        <w:spacing w:after="0" w:line="348" w:lineRule="auto"/>
        <w:ind w:firstLine="567"/>
        <w:jc w:val="both"/>
        <w:rPr>
          <w:rFonts w:ascii="Times New Roman" w:hAnsi="Times New Roman"/>
          <w:color w:val="000000"/>
          <w:sz w:val="26"/>
          <w:szCs w:val="26"/>
        </w:rPr>
      </w:pPr>
      <w:bookmarkStart w:id="371" w:name="_Toc494437028"/>
      <w:bookmarkStart w:id="372" w:name="_Toc494437235"/>
      <w:bookmarkStart w:id="373" w:name="_Toc494437746"/>
      <w:bookmarkStart w:id="374" w:name="_Toc494438345"/>
      <w:r w:rsidRPr="003D11D1">
        <w:rPr>
          <w:rFonts w:ascii="Times New Roman" w:hAnsi="Times New Roman"/>
          <w:color w:val="000000"/>
          <w:sz w:val="26"/>
          <w:szCs w:val="26"/>
        </w:rPr>
        <w:t>Thứ hai: Bồi dưỡng thường xuyên thông qua các hoạt động trong giờ dạy học tác phẩm văn chương. Đây được xem là hình thức cơ bản, chủ yếu để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cho học sinh.</w:t>
      </w:r>
      <w:bookmarkEnd w:id="371"/>
      <w:bookmarkEnd w:id="372"/>
      <w:bookmarkEnd w:id="373"/>
      <w:bookmarkEnd w:id="374"/>
    </w:p>
    <w:p w:rsidR="00ED48E8" w:rsidRPr="003D11D1" w:rsidRDefault="00ED48E8" w:rsidP="00A877E2">
      <w:pPr>
        <w:widowControl w:val="0"/>
        <w:spacing w:after="0" w:line="348" w:lineRule="auto"/>
        <w:ind w:firstLine="567"/>
        <w:jc w:val="both"/>
        <w:rPr>
          <w:rFonts w:ascii="Times New Roman" w:hAnsi="Times New Roman"/>
          <w:color w:val="000000"/>
          <w:sz w:val="26"/>
          <w:szCs w:val="26"/>
        </w:rPr>
      </w:pPr>
      <w:bookmarkStart w:id="375" w:name="_Toc494437029"/>
      <w:bookmarkStart w:id="376" w:name="_Toc494437236"/>
      <w:bookmarkStart w:id="377" w:name="_Toc494437747"/>
      <w:bookmarkStart w:id="378" w:name="_Toc494438346"/>
      <w:r w:rsidRPr="003D11D1">
        <w:rPr>
          <w:rFonts w:ascii="Times New Roman" w:hAnsi="Times New Roman"/>
          <w:color w:val="000000"/>
          <w:sz w:val="26"/>
          <w:szCs w:val="26"/>
        </w:rPr>
        <w:t>Thứ ba: Bồi dưỡng thường xuyên thông qua hoạt động sau giờ học tác phẩm văn chương. Hình thức này vừa củng cố, vừa có tác dụng tích cực trong việc bù đắp những năng lực còn thiếu hụt mà công tác bồi dưỡng trong giờ học chưa thực hiện được, góp phần nâng cao năng lự</w:t>
      </w:r>
      <w:r>
        <w:rPr>
          <w:rFonts w:ascii="Times New Roman" w:hAnsi="Times New Roman"/>
          <w:color w:val="000000"/>
          <w:sz w:val="26"/>
          <w:szCs w:val="26"/>
        </w:rPr>
        <w:t>c n</w:t>
      </w:r>
      <w:r w:rsidRPr="003D11D1">
        <w:rPr>
          <w:rFonts w:ascii="Times New Roman" w:hAnsi="Times New Roman"/>
          <w:color w:val="000000"/>
          <w:sz w:val="26"/>
          <w:szCs w:val="26"/>
        </w:rPr>
        <w:t>gữ văn của bản thân mỗi học sinh.</w:t>
      </w:r>
      <w:bookmarkEnd w:id="375"/>
      <w:bookmarkEnd w:id="376"/>
      <w:bookmarkEnd w:id="377"/>
      <w:bookmarkEnd w:id="378"/>
      <w:r w:rsidRPr="003D11D1">
        <w:rPr>
          <w:rFonts w:ascii="Times New Roman" w:hAnsi="Times New Roman"/>
          <w:color w:val="000000"/>
          <w:sz w:val="26"/>
          <w:szCs w:val="26"/>
        </w:rPr>
        <w:t xml:space="preserve"> </w:t>
      </w:r>
    </w:p>
    <w:p w:rsidR="00ED48E8" w:rsidRPr="003D11D1" w:rsidRDefault="00ED48E8" w:rsidP="00A877E2">
      <w:pPr>
        <w:widowControl w:val="0"/>
        <w:spacing w:after="0" w:line="348" w:lineRule="auto"/>
        <w:ind w:firstLine="567"/>
        <w:jc w:val="both"/>
        <w:rPr>
          <w:rFonts w:ascii="Times New Roman" w:hAnsi="Times New Roman"/>
          <w:color w:val="000000"/>
          <w:sz w:val="26"/>
          <w:szCs w:val="26"/>
        </w:rPr>
      </w:pPr>
      <w:bookmarkStart w:id="379" w:name="_Toc494437030"/>
      <w:bookmarkStart w:id="380" w:name="_Toc494437237"/>
      <w:bookmarkStart w:id="381" w:name="_Toc494437748"/>
      <w:bookmarkStart w:id="382" w:name="_Toc494438347"/>
      <w:r w:rsidRPr="003D11D1">
        <w:rPr>
          <w:rFonts w:ascii="Times New Roman" w:hAnsi="Times New Roman"/>
          <w:color w:val="000000"/>
          <w:sz w:val="26"/>
          <w:szCs w:val="26"/>
        </w:rPr>
        <w:t>Thứ tư: Bồi dưỡng thường xuyên gắn chặt với việc học tậ</w:t>
      </w:r>
      <w:r>
        <w:rPr>
          <w:rFonts w:ascii="Times New Roman" w:hAnsi="Times New Roman"/>
          <w:color w:val="000000"/>
          <w:sz w:val="26"/>
          <w:szCs w:val="26"/>
        </w:rPr>
        <w:t>p các phân môn</w:t>
      </w:r>
      <w:r w:rsidRPr="003D11D1">
        <w:rPr>
          <w:rFonts w:ascii="Times New Roman" w:hAnsi="Times New Roman"/>
          <w:color w:val="000000"/>
          <w:sz w:val="26"/>
          <w:szCs w:val="26"/>
        </w:rPr>
        <w:t xml:space="preserve"> trong môn Ngữ văn ở nhà trường THPT.</w:t>
      </w:r>
      <w:bookmarkEnd w:id="379"/>
      <w:bookmarkEnd w:id="380"/>
      <w:bookmarkEnd w:id="381"/>
      <w:bookmarkEnd w:id="382"/>
    </w:p>
    <w:p w:rsidR="00ED48E8" w:rsidRPr="003D11D1" w:rsidRDefault="00ED48E8" w:rsidP="00A877E2">
      <w:pPr>
        <w:widowControl w:val="0"/>
        <w:spacing w:after="0" w:line="348"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Thứ năm: Bồi dưỡng thường xuyên thông qua quá trình tự học, tự bồi dưỡng của chính bản thân học sinh.</w:t>
      </w:r>
    </w:p>
    <w:p w:rsidR="00ED48E8" w:rsidRPr="003D11D1" w:rsidRDefault="00ED48E8" w:rsidP="00A877E2">
      <w:pPr>
        <w:widowControl w:val="0"/>
        <w:spacing w:after="0" w:line="348" w:lineRule="auto"/>
        <w:ind w:firstLine="567"/>
        <w:jc w:val="both"/>
        <w:rPr>
          <w:rFonts w:ascii="Times New Roman" w:hAnsi="Times New Roman"/>
          <w:color w:val="000000"/>
          <w:sz w:val="26"/>
          <w:szCs w:val="26"/>
        </w:rPr>
      </w:pPr>
      <w:bookmarkStart w:id="383" w:name="_Toc494437031"/>
      <w:bookmarkStart w:id="384" w:name="_Toc494437238"/>
      <w:bookmarkStart w:id="385" w:name="_Toc494437749"/>
      <w:bookmarkStart w:id="386" w:name="_Toc494438348"/>
      <w:r w:rsidRPr="003D11D1">
        <w:rPr>
          <w:rFonts w:ascii="Times New Roman" w:hAnsi="Times New Roman"/>
          <w:color w:val="000000"/>
          <w:sz w:val="26"/>
          <w:szCs w:val="26"/>
        </w:rPr>
        <w:t>Với những hình thức bồi dưỡng này, giáo viên có cách thức kiểm tra, đánh giá việc thực hiện kế hoạch bồi dưỡng, có khen thưởng, cổ vũ và động viên kịp thời cho những học sinh thực hiện và hoàn thành tốt kế hoạch bồi dưỡ</w:t>
      </w:r>
      <w:bookmarkEnd w:id="383"/>
      <w:bookmarkEnd w:id="384"/>
      <w:bookmarkEnd w:id="385"/>
      <w:bookmarkEnd w:id="386"/>
      <w:r w:rsidRPr="003D11D1">
        <w:rPr>
          <w:rFonts w:ascii="Times New Roman" w:hAnsi="Times New Roman"/>
          <w:color w:val="000000"/>
          <w:sz w:val="26"/>
          <w:szCs w:val="26"/>
        </w:rPr>
        <w:t>ng.</w:t>
      </w:r>
    </w:p>
    <w:p w:rsidR="00ED48E8" w:rsidRPr="003D11D1" w:rsidRDefault="00ED48E8" w:rsidP="00A877E2">
      <w:pPr>
        <w:widowControl w:val="0"/>
        <w:spacing w:after="0" w:line="348" w:lineRule="auto"/>
        <w:ind w:firstLine="567"/>
        <w:jc w:val="both"/>
        <w:rPr>
          <w:rFonts w:ascii="Times New Roman" w:hAnsi="Times New Roman"/>
          <w:b/>
          <w:i/>
          <w:color w:val="000000"/>
          <w:sz w:val="26"/>
          <w:szCs w:val="26"/>
        </w:rPr>
      </w:pPr>
      <w:bookmarkStart w:id="387" w:name="_Toc494437032"/>
      <w:bookmarkStart w:id="388" w:name="_Toc494437239"/>
      <w:bookmarkStart w:id="389" w:name="_Toc494437750"/>
      <w:bookmarkStart w:id="390" w:name="_Toc494438349"/>
      <w:r w:rsidRPr="003D11D1">
        <w:rPr>
          <w:rFonts w:ascii="Times New Roman" w:hAnsi="Times New Roman"/>
          <w:b/>
          <w:i/>
          <w:color w:val="000000"/>
          <w:sz w:val="26"/>
          <w:szCs w:val="26"/>
        </w:rPr>
        <w:lastRenderedPageBreak/>
        <w:t>* Bước 4: Thực hiện kế hoạch bồi dưỡng</w:t>
      </w:r>
      <w:bookmarkEnd w:id="387"/>
      <w:bookmarkEnd w:id="388"/>
      <w:bookmarkEnd w:id="389"/>
      <w:bookmarkEnd w:id="390"/>
    </w:p>
    <w:p w:rsidR="00ED48E8" w:rsidRPr="003D11D1" w:rsidRDefault="00ED48E8" w:rsidP="00A877E2">
      <w:pPr>
        <w:widowControl w:val="0"/>
        <w:spacing w:after="0" w:line="348" w:lineRule="auto"/>
        <w:ind w:firstLine="567"/>
        <w:jc w:val="both"/>
        <w:rPr>
          <w:rFonts w:ascii="Times New Roman" w:hAnsi="Times New Roman"/>
          <w:color w:val="000000"/>
          <w:sz w:val="26"/>
          <w:szCs w:val="26"/>
        </w:rPr>
      </w:pPr>
      <w:bookmarkStart w:id="391" w:name="_Toc494437033"/>
      <w:bookmarkStart w:id="392" w:name="_Toc494437240"/>
      <w:bookmarkStart w:id="393" w:name="_Toc494437751"/>
      <w:bookmarkStart w:id="394" w:name="_Toc494438350"/>
      <w:r w:rsidRPr="003D11D1">
        <w:rPr>
          <w:rFonts w:ascii="Times New Roman" w:hAnsi="Times New Roman"/>
          <w:color w:val="000000"/>
          <w:sz w:val="26"/>
          <w:szCs w:val="26"/>
        </w:rPr>
        <w:t>Đây là bước cụ thể hóa những công việc đã dự trù ở những bước trên. Với bước này, GV hướng dẫn, tổ chức cho học sinh thực hiện các hoạt động học tập nhằm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cho HS thông qua dạy học tác phẩm văn chương ở nhà trường THPT.</w:t>
      </w:r>
      <w:bookmarkEnd w:id="391"/>
      <w:bookmarkEnd w:id="392"/>
      <w:bookmarkEnd w:id="393"/>
      <w:bookmarkEnd w:id="394"/>
    </w:p>
    <w:p w:rsidR="00ED48E8" w:rsidRPr="000D034F" w:rsidRDefault="00ED48E8" w:rsidP="00ED48E8">
      <w:pPr>
        <w:widowControl w:val="0"/>
        <w:spacing w:after="0" w:line="324" w:lineRule="auto"/>
        <w:ind w:firstLine="567"/>
        <w:jc w:val="both"/>
        <w:rPr>
          <w:rFonts w:ascii="Times New Roman" w:hAnsi="Times New Roman"/>
          <w:b/>
          <w:i/>
          <w:sz w:val="26"/>
          <w:szCs w:val="26"/>
        </w:rPr>
      </w:pPr>
      <w:bookmarkStart w:id="395" w:name="_Toc494437034"/>
      <w:bookmarkStart w:id="396" w:name="_Toc494437241"/>
      <w:bookmarkStart w:id="397" w:name="_Toc494437752"/>
      <w:bookmarkStart w:id="398" w:name="_Toc494438351"/>
      <w:r w:rsidRPr="000D034F">
        <w:rPr>
          <w:rFonts w:ascii="Times New Roman" w:hAnsi="Times New Roman"/>
          <w:b/>
          <w:i/>
          <w:sz w:val="26"/>
          <w:szCs w:val="26"/>
        </w:rPr>
        <w:t xml:space="preserve">Ví dụ 2.4 </w:t>
      </w:r>
    </w:p>
    <w:p w:rsidR="00ED48E8" w:rsidRPr="000D034F" w:rsidRDefault="00ED48E8" w:rsidP="00ED48E8">
      <w:pPr>
        <w:widowControl w:val="0"/>
        <w:spacing w:after="0" w:line="324" w:lineRule="auto"/>
        <w:ind w:firstLine="567"/>
        <w:jc w:val="both"/>
        <w:rPr>
          <w:rFonts w:ascii="Times New Roman" w:hAnsi="Times New Roman"/>
          <w:spacing w:val="-2"/>
          <w:sz w:val="26"/>
          <w:szCs w:val="26"/>
        </w:rPr>
      </w:pPr>
      <w:r w:rsidRPr="000D034F">
        <w:rPr>
          <w:rFonts w:ascii="Times New Roman" w:hAnsi="Times New Roman"/>
          <w:spacing w:val="-2"/>
          <w:sz w:val="26"/>
          <w:szCs w:val="26"/>
        </w:rPr>
        <w:t>Bồi dưỡng năng lực đọc hiểu cái hay, cái đẹ</w:t>
      </w:r>
      <w:r>
        <w:rPr>
          <w:rFonts w:ascii="Times New Roman" w:hAnsi="Times New Roman"/>
          <w:spacing w:val="-2"/>
          <w:sz w:val="26"/>
          <w:szCs w:val="26"/>
        </w:rPr>
        <w:t>p</w:t>
      </w:r>
      <w:r w:rsidRPr="000D034F">
        <w:rPr>
          <w:rFonts w:ascii="Times New Roman" w:hAnsi="Times New Roman"/>
          <w:spacing w:val="-2"/>
          <w:sz w:val="26"/>
          <w:szCs w:val="26"/>
        </w:rPr>
        <w:t xml:space="preserve"> cho học sinh thông qua dạy học truyện cổ tích “</w:t>
      </w:r>
      <w:r w:rsidRPr="000D034F">
        <w:rPr>
          <w:rFonts w:ascii="Times New Roman" w:hAnsi="Times New Roman"/>
          <w:i/>
          <w:spacing w:val="-2"/>
          <w:sz w:val="26"/>
          <w:szCs w:val="26"/>
        </w:rPr>
        <w:t>Tấm Cám</w:t>
      </w:r>
      <w:r w:rsidRPr="000D034F">
        <w:rPr>
          <w:rFonts w:ascii="Times New Roman" w:hAnsi="Times New Roman"/>
          <w:spacing w:val="-2"/>
          <w:sz w:val="26"/>
          <w:szCs w:val="26"/>
        </w:rPr>
        <w:t>” ở trường THPT (hình thức học tập theo nhóm).</w:t>
      </w:r>
      <w:bookmarkEnd w:id="395"/>
      <w:bookmarkEnd w:id="396"/>
      <w:bookmarkEnd w:id="397"/>
      <w:bookmarkEnd w:id="398"/>
    </w:p>
    <w:p w:rsidR="00ED48E8" w:rsidRPr="000D034F" w:rsidRDefault="00ED48E8" w:rsidP="00ED48E8">
      <w:pPr>
        <w:widowControl w:val="0"/>
        <w:spacing w:after="0" w:line="324" w:lineRule="auto"/>
        <w:ind w:firstLine="567"/>
        <w:jc w:val="both"/>
        <w:rPr>
          <w:rFonts w:ascii="Times New Roman" w:hAnsi="Times New Roman"/>
          <w:sz w:val="26"/>
          <w:szCs w:val="26"/>
        </w:rPr>
      </w:pPr>
      <w:bookmarkStart w:id="399" w:name="_Toc494437035"/>
      <w:bookmarkStart w:id="400" w:name="_Toc494437242"/>
      <w:bookmarkStart w:id="401" w:name="_Toc494437753"/>
      <w:bookmarkStart w:id="402" w:name="_Toc494438352"/>
      <w:r w:rsidRPr="000D034F">
        <w:rPr>
          <w:rFonts w:ascii="Times New Roman" w:hAnsi="Times New Roman"/>
          <w:sz w:val="26"/>
          <w:szCs w:val="26"/>
        </w:rPr>
        <w:t>+ Hoạt động 1: Chia nhóm</w:t>
      </w:r>
      <w:bookmarkEnd w:id="399"/>
      <w:bookmarkEnd w:id="400"/>
      <w:bookmarkEnd w:id="401"/>
      <w:bookmarkEnd w:id="402"/>
      <w:r w:rsidRPr="000D034F">
        <w:rPr>
          <w:rFonts w:ascii="Times New Roman" w:hAnsi="Times New Roman"/>
          <w:sz w:val="26"/>
          <w:szCs w:val="26"/>
        </w:rPr>
        <w:t xml:space="preserve"> </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bookmarkStart w:id="403" w:name="_Toc494437036"/>
      <w:bookmarkStart w:id="404" w:name="_Toc494437243"/>
      <w:bookmarkStart w:id="405" w:name="_Toc494437754"/>
      <w:bookmarkStart w:id="406" w:name="_Toc494438353"/>
      <w:r w:rsidRPr="003D11D1">
        <w:rPr>
          <w:rFonts w:ascii="Times New Roman" w:hAnsi="Times New Roman"/>
          <w:color w:val="000000"/>
          <w:sz w:val="26"/>
          <w:szCs w:val="26"/>
        </w:rPr>
        <w:t>Để thực hiện có hiệu quả các hoạt động học tập của học sinh trong dạy học tác phẩm văn chương nói riêng, dạy học Ngữ văn nói chung, giáo viên hướng dẫn học sinh hoạt động theo các nhóm để có thể dễ dàng thực hiện các công việc trong quá trình tổ chức bồi dưỡng. Việc chia nhóm có thể tiến hành ngẫu nhiên theo bàn, theo tổ, theo danh sách hay theo cách đếm số…. để hình thành các nhóm học tập.</w:t>
      </w:r>
      <w:bookmarkEnd w:id="403"/>
      <w:bookmarkEnd w:id="404"/>
      <w:bookmarkEnd w:id="405"/>
      <w:bookmarkEnd w:id="406"/>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Quá trình hướng dẫn HS tìm hiểu quan niệm, triết lí, mơ ước của tác giả dân gian thể hiện trong truyện; so sánh, liên hệ với thực tiễn ngày nay, GV chia lớp thành nhiều nhóm (mỗi nhóm từ 6 - 8 HS)</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bookmarkStart w:id="407" w:name="_Toc494437037"/>
      <w:bookmarkStart w:id="408" w:name="_Toc494437244"/>
      <w:bookmarkStart w:id="409" w:name="_Toc494437755"/>
      <w:bookmarkStart w:id="410" w:name="_Toc494438354"/>
      <w:r w:rsidRPr="003D11D1">
        <w:rPr>
          <w:rFonts w:ascii="Times New Roman" w:hAnsi="Times New Roman"/>
          <w:color w:val="000000"/>
          <w:sz w:val="26"/>
          <w:szCs w:val="26"/>
        </w:rPr>
        <w:t>+ Hoạt động 2: Giao nhiệm vụ học tập cho các nhóm dưới hình thức là những câu hỏi, bài tập cụ thể (thời gian hoạt động nhóm, yêu cầu về nội dung, cách thức tiến hành hoạt động nhóm).</w:t>
      </w:r>
      <w:bookmarkEnd w:id="407"/>
      <w:bookmarkEnd w:id="408"/>
      <w:bookmarkEnd w:id="409"/>
      <w:bookmarkEnd w:id="410"/>
    </w:p>
    <w:p w:rsidR="00ED48E8" w:rsidRPr="003D11D1" w:rsidRDefault="00ED48E8" w:rsidP="00ED48E8">
      <w:pPr>
        <w:widowControl w:val="0"/>
        <w:spacing w:after="0" w:line="336" w:lineRule="auto"/>
        <w:ind w:firstLine="567"/>
        <w:jc w:val="both"/>
        <w:rPr>
          <w:rFonts w:ascii="Times New Roman" w:hAnsi="Times New Roman"/>
          <w:color w:val="000000"/>
          <w:spacing w:val="-4"/>
          <w:sz w:val="26"/>
          <w:szCs w:val="26"/>
        </w:rPr>
      </w:pPr>
      <w:r w:rsidRPr="003D11D1">
        <w:rPr>
          <w:rFonts w:ascii="Times New Roman" w:hAnsi="Times New Roman"/>
          <w:color w:val="000000"/>
          <w:spacing w:val="-4"/>
          <w:sz w:val="26"/>
          <w:szCs w:val="26"/>
        </w:rPr>
        <w:t xml:space="preserve">GV giao nhiệm vụ học tập cho các nhóm thảo luận với chủ đề: </w:t>
      </w:r>
      <w:r w:rsidRPr="003D11D1">
        <w:rPr>
          <w:rFonts w:ascii="Times New Roman" w:hAnsi="Times New Roman"/>
          <w:b/>
          <w:i/>
          <w:color w:val="000000"/>
          <w:spacing w:val="-4"/>
          <w:sz w:val="26"/>
          <w:szCs w:val="26"/>
        </w:rPr>
        <w:t>Tìm hiểu những</w:t>
      </w:r>
      <w:r w:rsidRPr="003D11D1">
        <w:rPr>
          <w:rFonts w:ascii="Times New Roman" w:hAnsi="Times New Roman"/>
          <w:color w:val="000000"/>
          <w:spacing w:val="-4"/>
          <w:sz w:val="26"/>
          <w:szCs w:val="26"/>
        </w:rPr>
        <w:t xml:space="preserve"> </w:t>
      </w:r>
      <w:r w:rsidRPr="003D11D1">
        <w:rPr>
          <w:rFonts w:ascii="Times New Roman" w:hAnsi="Times New Roman"/>
          <w:b/>
          <w:i/>
          <w:color w:val="000000"/>
          <w:spacing w:val="-4"/>
          <w:sz w:val="26"/>
          <w:szCs w:val="26"/>
        </w:rPr>
        <w:t>quan niệm, triết lý, mơ ước của tác giả dân gian thể hiện qua câu chuyện</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Yêu cầu: nhận diện, phân tích những thông điệp của tác giả dân gian; sau đó thuyết trình kết quả thảo luận của nhóm để chia sẻ sự cảm nhận của các bạn.</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GV cung cấp gợi ý:</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Nhóm 1, 2, 3: Tiếp cận ước mơ, quan niệm của tác giả dân gian từ hướng giải quyết những mâu thuẫn trong truyện</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Nhóm 4, 5, 6: Tiếp cận ước mơ, quan niệm của tác giả dân gian qua việc sử dụng những yếu tố thần kì, hoang đường.</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bookmarkStart w:id="411" w:name="_Toc494437038"/>
      <w:bookmarkStart w:id="412" w:name="_Toc494437245"/>
      <w:bookmarkStart w:id="413" w:name="_Toc494437756"/>
      <w:bookmarkStart w:id="414" w:name="_Toc494438355"/>
      <w:r w:rsidRPr="003D11D1">
        <w:rPr>
          <w:rFonts w:ascii="Times New Roman" w:hAnsi="Times New Roman"/>
          <w:color w:val="000000"/>
          <w:sz w:val="26"/>
          <w:szCs w:val="26"/>
        </w:rPr>
        <w:t>+ Hoạt động 3: Hướng dẫn học sinh thực hiện hoạt động nhóm tích cực, có hiệu quả trên cơ sở đã đề xuất (GV có thể giúp đỡ học sinh nếu cần thiết)</w:t>
      </w:r>
      <w:bookmarkEnd w:id="411"/>
      <w:bookmarkEnd w:id="412"/>
      <w:bookmarkEnd w:id="413"/>
      <w:bookmarkEnd w:id="414"/>
      <w:r w:rsidRPr="003D11D1">
        <w:rPr>
          <w:rFonts w:ascii="Times New Roman" w:hAnsi="Times New Roman"/>
          <w:color w:val="000000"/>
          <w:sz w:val="26"/>
          <w:szCs w:val="26"/>
        </w:rPr>
        <w:t xml:space="preserve"> </w:t>
      </w:r>
    </w:p>
    <w:p w:rsidR="00ED48E8" w:rsidRPr="003D11D1" w:rsidRDefault="00ED48E8" w:rsidP="00A877E2">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lastRenderedPageBreak/>
        <w:t>HS thảo luận và xây dựng nội dung thuyết trình dựa trên những gợi ý đã được GV cung cấp.</w:t>
      </w:r>
    </w:p>
    <w:p w:rsidR="00ED48E8" w:rsidRPr="003D11D1" w:rsidRDefault="00ED48E8" w:rsidP="00A877E2">
      <w:pPr>
        <w:widowControl w:val="0"/>
        <w:spacing w:after="0" w:line="329" w:lineRule="auto"/>
        <w:ind w:firstLine="567"/>
        <w:jc w:val="both"/>
        <w:rPr>
          <w:rFonts w:ascii="Times New Roman" w:hAnsi="Times New Roman"/>
          <w:color w:val="000000"/>
          <w:sz w:val="26"/>
          <w:szCs w:val="26"/>
        </w:rPr>
      </w:pPr>
      <w:bookmarkStart w:id="415" w:name="_Toc494437039"/>
      <w:bookmarkStart w:id="416" w:name="_Toc494437246"/>
      <w:bookmarkStart w:id="417" w:name="_Toc494437757"/>
      <w:bookmarkStart w:id="418" w:name="_Toc494438356"/>
      <w:r w:rsidRPr="003D11D1">
        <w:rPr>
          <w:rFonts w:ascii="Times New Roman" w:hAnsi="Times New Roman"/>
          <w:color w:val="000000"/>
          <w:sz w:val="26"/>
          <w:szCs w:val="26"/>
        </w:rPr>
        <w:t>+ Hoạt động 4: Tổ chức cho học sinh thể hiện kết quả hoạt động nhóm</w:t>
      </w:r>
      <w:bookmarkEnd w:id="415"/>
      <w:bookmarkEnd w:id="416"/>
      <w:bookmarkEnd w:id="417"/>
      <w:bookmarkEnd w:id="418"/>
    </w:p>
    <w:p w:rsidR="00ED48E8" w:rsidRPr="003D11D1" w:rsidRDefault="00ED48E8" w:rsidP="00A877E2">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GV gọi các nhóm HS thuyết trình </w:t>
      </w:r>
      <w:bookmarkStart w:id="419" w:name="_Toc494437040"/>
      <w:bookmarkStart w:id="420" w:name="_Toc494437247"/>
      <w:bookmarkStart w:id="421" w:name="_Toc494437758"/>
      <w:bookmarkStart w:id="422" w:name="_Toc494438357"/>
      <w:r w:rsidRPr="003D11D1">
        <w:rPr>
          <w:rFonts w:ascii="Times New Roman" w:hAnsi="Times New Roman"/>
          <w:color w:val="000000"/>
          <w:sz w:val="26"/>
          <w:szCs w:val="26"/>
        </w:rPr>
        <w:t>phần làm việc của nhóm mình.</w:t>
      </w:r>
    </w:p>
    <w:p w:rsidR="00ED48E8" w:rsidRPr="003D11D1" w:rsidRDefault="00ED48E8" w:rsidP="00A877E2">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Hoạt động 5: Nhận xét quá trình hoạt động nhóm</w:t>
      </w:r>
      <w:bookmarkEnd w:id="419"/>
      <w:bookmarkEnd w:id="420"/>
      <w:bookmarkEnd w:id="421"/>
      <w:bookmarkEnd w:id="422"/>
    </w:p>
    <w:p w:rsidR="00ED48E8" w:rsidRPr="003D11D1" w:rsidRDefault="00ED48E8" w:rsidP="00A877E2">
      <w:pPr>
        <w:widowControl w:val="0"/>
        <w:spacing w:after="0" w:line="329" w:lineRule="auto"/>
        <w:ind w:firstLine="567"/>
        <w:jc w:val="both"/>
        <w:rPr>
          <w:rFonts w:ascii="Times New Roman" w:hAnsi="Times New Roman"/>
          <w:color w:val="000000"/>
          <w:spacing w:val="-4"/>
          <w:sz w:val="26"/>
          <w:szCs w:val="26"/>
        </w:rPr>
      </w:pPr>
      <w:r w:rsidRPr="003D11D1">
        <w:rPr>
          <w:rFonts w:ascii="Times New Roman" w:hAnsi="Times New Roman"/>
          <w:color w:val="000000"/>
          <w:spacing w:val="-4"/>
          <w:sz w:val="26"/>
          <w:szCs w:val="26"/>
        </w:rPr>
        <w:t>Tổ chức cho HS trong lớp phản hồi, nhận xét về phần thuyết trình của các nhóm</w:t>
      </w:r>
    </w:p>
    <w:p w:rsidR="00ED48E8" w:rsidRPr="003D11D1" w:rsidRDefault="00ED48E8" w:rsidP="00A877E2">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GV nhận xét chung kết quả làm việc của các nhóm</w:t>
      </w:r>
    </w:p>
    <w:p w:rsidR="00ED48E8" w:rsidRPr="003D11D1" w:rsidRDefault="00ED48E8" w:rsidP="00A877E2">
      <w:pPr>
        <w:widowControl w:val="0"/>
        <w:spacing w:after="0" w:line="329" w:lineRule="auto"/>
        <w:ind w:firstLine="567"/>
        <w:jc w:val="both"/>
        <w:rPr>
          <w:rFonts w:ascii="Times New Roman" w:hAnsi="Times New Roman"/>
          <w:color w:val="000000"/>
          <w:sz w:val="26"/>
          <w:szCs w:val="26"/>
        </w:rPr>
      </w:pPr>
      <w:bookmarkStart w:id="423" w:name="_Toc494437041"/>
      <w:bookmarkStart w:id="424" w:name="_Toc494437248"/>
      <w:bookmarkStart w:id="425" w:name="_Toc494437759"/>
      <w:bookmarkStart w:id="426" w:name="_Toc494438358"/>
      <w:r w:rsidRPr="003D11D1">
        <w:rPr>
          <w:rFonts w:ascii="Times New Roman" w:hAnsi="Times New Roman"/>
          <w:color w:val="000000"/>
          <w:sz w:val="26"/>
          <w:szCs w:val="26"/>
        </w:rPr>
        <w:t>+ Hoạt động 6: Tổng kết, đánh giá việc bồi dưỡng năng lực đọc hiểu cái hay, cái đẹp thông qua kết quả học tập của học sinh.</w:t>
      </w:r>
      <w:bookmarkEnd w:id="423"/>
      <w:bookmarkEnd w:id="424"/>
      <w:bookmarkEnd w:id="425"/>
      <w:bookmarkEnd w:id="426"/>
    </w:p>
    <w:p w:rsidR="00ED48E8" w:rsidRPr="003D11D1" w:rsidRDefault="00ED48E8" w:rsidP="00A877E2">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GV hướng dẫn HS tổng kết những giá trị nội dung và đặc sắc nghệ thuật: “</w:t>
      </w:r>
      <w:r w:rsidRPr="003D11D1">
        <w:rPr>
          <w:rFonts w:ascii="Times New Roman" w:hAnsi="Times New Roman"/>
          <w:b/>
          <w:i/>
          <w:color w:val="000000"/>
          <w:sz w:val="26"/>
          <w:szCs w:val="26"/>
        </w:rPr>
        <w:t>Tấm Cám</w:t>
      </w:r>
      <w:r w:rsidRPr="003D11D1">
        <w:rPr>
          <w:rFonts w:ascii="Times New Roman" w:hAnsi="Times New Roman"/>
          <w:color w:val="000000"/>
          <w:sz w:val="26"/>
          <w:szCs w:val="26"/>
        </w:rPr>
        <w:t xml:space="preserve">” là một truyện cổ tích thần kì tiêu biểu. </w:t>
      </w:r>
    </w:p>
    <w:p w:rsidR="00ED48E8" w:rsidRPr="003D11D1" w:rsidRDefault="00ED48E8" w:rsidP="00A877E2">
      <w:pPr>
        <w:widowControl w:val="0"/>
        <w:spacing w:after="0" w:line="329" w:lineRule="auto"/>
        <w:ind w:firstLine="567"/>
        <w:jc w:val="both"/>
        <w:rPr>
          <w:rFonts w:ascii="Times New Roman" w:hAnsi="Times New Roman"/>
          <w:color w:val="000000"/>
          <w:sz w:val="26"/>
          <w:szCs w:val="26"/>
        </w:rPr>
      </w:pPr>
      <w:bookmarkStart w:id="427" w:name="_Toc494437042"/>
      <w:bookmarkStart w:id="428" w:name="_Toc494437249"/>
      <w:bookmarkStart w:id="429" w:name="_Toc494437760"/>
      <w:bookmarkStart w:id="430" w:name="_Toc494438359"/>
      <w:r w:rsidRPr="003D11D1">
        <w:rPr>
          <w:rFonts w:ascii="Times New Roman" w:hAnsi="Times New Roman"/>
          <w:color w:val="000000"/>
          <w:sz w:val="26"/>
          <w:szCs w:val="26"/>
        </w:rPr>
        <w:t>+ Hoạt động 7: GV tổ chức cho học sinh làm bài tập tương tự để củng cố năng lực đọc hiểu cái hay, cái đẹp cho học sinh.</w:t>
      </w:r>
      <w:bookmarkEnd w:id="427"/>
      <w:bookmarkEnd w:id="428"/>
      <w:bookmarkEnd w:id="429"/>
      <w:bookmarkEnd w:id="430"/>
    </w:p>
    <w:p w:rsidR="00ED48E8" w:rsidRPr="003D11D1" w:rsidRDefault="00ED48E8" w:rsidP="00A877E2">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GV giao nhiệm vụ dưới hình thức là những bài tập vận dụng để HS thực hiện.</w:t>
      </w:r>
    </w:p>
    <w:p w:rsidR="00ED48E8" w:rsidRPr="003D11D1" w:rsidRDefault="00ED48E8" w:rsidP="00A877E2">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i/>
          <w:color w:val="000000"/>
          <w:sz w:val="26"/>
          <w:szCs w:val="26"/>
        </w:rPr>
        <w:t>Bài tập vận dụng 1</w:t>
      </w:r>
      <w:r w:rsidRPr="003D11D1">
        <w:rPr>
          <w:rFonts w:ascii="Times New Roman" w:hAnsi="Times New Roman"/>
          <w:color w:val="000000"/>
          <w:sz w:val="26"/>
          <w:szCs w:val="26"/>
        </w:rPr>
        <w:t>: Sưu tầm và ghi lại cảm nhận, chiêm nghiệm của mình về những câu chuyện “</w:t>
      </w:r>
      <w:r w:rsidRPr="003D11D1">
        <w:rPr>
          <w:rFonts w:ascii="Times New Roman" w:hAnsi="Times New Roman"/>
          <w:i/>
          <w:color w:val="000000"/>
          <w:sz w:val="26"/>
          <w:szCs w:val="26"/>
        </w:rPr>
        <w:t>cổ tích ngày nay</w:t>
      </w:r>
      <w:r w:rsidRPr="003D11D1">
        <w:rPr>
          <w:rFonts w:ascii="Times New Roman" w:hAnsi="Times New Roman"/>
          <w:color w:val="000000"/>
          <w:sz w:val="26"/>
          <w:szCs w:val="26"/>
        </w:rPr>
        <w:t>” mà em biết.</w:t>
      </w:r>
    </w:p>
    <w:p w:rsidR="00ED48E8" w:rsidRPr="003D11D1" w:rsidRDefault="00ED48E8" w:rsidP="00A877E2">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i/>
          <w:color w:val="000000"/>
          <w:sz w:val="26"/>
          <w:szCs w:val="26"/>
        </w:rPr>
        <w:t>Bài tập vận dụng 2</w:t>
      </w:r>
      <w:r w:rsidRPr="003D11D1">
        <w:rPr>
          <w:rFonts w:ascii="Times New Roman" w:hAnsi="Times New Roman"/>
          <w:color w:val="000000"/>
          <w:sz w:val="26"/>
          <w:szCs w:val="26"/>
        </w:rPr>
        <w:t>: Ghi lại điều bạn muốn nói nhất sau khi học xong truyện cổ tích này.</w:t>
      </w:r>
    </w:p>
    <w:p w:rsidR="00ED48E8" w:rsidRPr="003D11D1" w:rsidRDefault="00ED48E8" w:rsidP="00A877E2">
      <w:pPr>
        <w:widowControl w:val="0"/>
        <w:spacing w:after="0" w:line="329" w:lineRule="auto"/>
        <w:ind w:firstLine="567"/>
        <w:jc w:val="both"/>
        <w:rPr>
          <w:rFonts w:ascii="Times New Roman" w:hAnsi="Times New Roman"/>
          <w:b/>
          <w:i/>
          <w:color w:val="000000"/>
          <w:sz w:val="26"/>
          <w:szCs w:val="26"/>
        </w:rPr>
      </w:pPr>
      <w:r w:rsidRPr="003D11D1">
        <w:rPr>
          <w:rFonts w:ascii="Times New Roman" w:hAnsi="Times New Roman"/>
          <w:b/>
          <w:i/>
          <w:color w:val="000000"/>
          <w:sz w:val="26"/>
          <w:szCs w:val="26"/>
        </w:rPr>
        <w:t>* Bước 5: Đánh giá quy trình bồi dưỡng</w:t>
      </w:r>
    </w:p>
    <w:p w:rsidR="00ED48E8" w:rsidRPr="003D11D1" w:rsidRDefault="00ED48E8" w:rsidP="00A877E2">
      <w:pPr>
        <w:widowControl w:val="0"/>
        <w:spacing w:after="0" w:line="329" w:lineRule="auto"/>
        <w:ind w:firstLine="567"/>
        <w:jc w:val="both"/>
        <w:rPr>
          <w:rFonts w:ascii="Times New Roman" w:hAnsi="Times New Roman"/>
          <w:color w:val="000000"/>
          <w:spacing w:val="-2"/>
          <w:sz w:val="26"/>
          <w:szCs w:val="26"/>
        </w:rPr>
      </w:pPr>
      <w:r w:rsidRPr="003D11D1">
        <w:rPr>
          <w:rFonts w:ascii="Times New Roman" w:hAnsi="Times New Roman"/>
          <w:color w:val="000000"/>
          <w:spacing w:val="-2"/>
          <w:sz w:val="26"/>
          <w:szCs w:val="26"/>
        </w:rPr>
        <w:t>Đây chính là bước kiểm định, nhìn lại tất cả những công việc đã triển khai ở những bước trên. Việc đánh giá nhằm điều chỉnh quá trình bồi dưỡng năng lực Ngữ văn cho phù hợp với từng đối tượng HS sao cho hiệu quả đạt được là cao nhất. Đánh giá qua việc nhìn lại quá trình bồi dưỡng không chỉ có tác dụng đối với HS mà còn có tác dụng đối với bản thân mỗi GV, là “</w:t>
      </w:r>
      <w:r w:rsidRPr="003D11D1">
        <w:rPr>
          <w:rFonts w:ascii="Times New Roman" w:hAnsi="Times New Roman"/>
          <w:i/>
          <w:color w:val="000000"/>
          <w:spacing w:val="-2"/>
          <w:sz w:val="26"/>
          <w:szCs w:val="26"/>
        </w:rPr>
        <w:t>phương tiện để nâng cao thực tiễn dạy học</w:t>
      </w:r>
      <w:r w:rsidRPr="003D11D1">
        <w:rPr>
          <w:rFonts w:ascii="Times New Roman" w:hAnsi="Times New Roman"/>
          <w:color w:val="000000"/>
          <w:spacing w:val="-2"/>
          <w:sz w:val="26"/>
          <w:szCs w:val="26"/>
        </w:rPr>
        <w:t>”. Việc đánh giá quy trình bồi dưỡng thường được thực hiện theo các mức độ sau:</w:t>
      </w:r>
    </w:p>
    <w:p w:rsidR="00ED48E8" w:rsidRPr="003D11D1" w:rsidRDefault="00ED48E8" w:rsidP="00A877E2">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Thứ nhất, đánh giá quy trình bồi dưỡng có đạt được mục tiêu đặt ra? Nội dung, chương trình, hình thức bồi dưỡng có phù hợp?</w:t>
      </w:r>
    </w:p>
    <w:p w:rsidR="00ED48E8" w:rsidRPr="003D11D1" w:rsidRDefault="00ED48E8" w:rsidP="00A877E2">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Thứ hai, đánh giá kết quả học tập của học sinh sau khi được bồi dưỡng? Đối chiếu với mục tiêu đã đề ra.</w:t>
      </w:r>
    </w:p>
    <w:p w:rsidR="00ED48E8" w:rsidRPr="003D11D1" w:rsidRDefault="00ED48E8" w:rsidP="00A877E2">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Thứ ba, đánh giá những thay đổi tích cực trong quá trình học tập của học sinh. HS đã áp dụng những điều đã học vào trong hoạt động học tập, trong cuộc sống thực tiễn như thế nào?</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lastRenderedPageBreak/>
        <w:t xml:space="preserve">Thứ tư, đánh giá tác động, hiệu quả của việc bồi dưỡng: Việc bồi dưỡng có tác động, ảnh hưởng tới kết quả học tập môn Ngữ văn ra sao? </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Như vậy, tùy theo các mức độ đánh giá để sử dụng các phương pháp, hình thức đánh giá khác nhau nhằm kiểm tra việc thực hiện quy trình bồi dưỡng, hiệu quả của sự tác động, bồi dưỡng.</w:t>
      </w:r>
    </w:p>
    <w:p w:rsidR="00ED48E8" w:rsidRPr="003D11D1" w:rsidRDefault="00ED48E8" w:rsidP="00A877E2">
      <w:pPr>
        <w:widowControl w:val="0"/>
        <w:tabs>
          <w:tab w:val="left" w:pos="1276"/>
        </w:tabs>
        <w:spacing w:after="0" w:line="336" w:lineRule="auto"/>
        <w:ind w:firstLine="426"/>
        <w:jc w:val="both"/>
        <w:rPr>
          <w:rFonts w:ascii="Times New Roman" w:hAnsi="Times New Roman"/>
          <w:i/>
          <w:color w:val="000000"/>
          <w:sz w:val="26"/>
          <w:szCs w:val="26"/>
        </w:rPr>
      </w:pPr>
      <w:bookmarkStart w:id="431" w:name="_Toc494437043"/>
      <w:bookmarkStart w:id="432" w:name="_Toc494438360"/>
      <w:r w:rsidRPr="003D11D1">
        <w:rPr>
          <w:rFonts w:ascii="Times New Roman" w:hAnsi="Times New Roman"/>
          <w:i/>
          <w:color w:val="000000"/>
          <w:sz w:val="26"/>
          <w:szCs w:val="26"/>
        </w:rPr>
        <w:t>2.1.4.3. Tiêu chí đánh giá các mức độ đạt được của bồi dưỡng năng lự</w:t>
      </w:r>
      <w:r>
        <w:rPr>
          <w:rFonts w:ascii="Times New Roman" w:hAnsi="Times New Roman"/>
          <w:i/>
          <w:color w:val="000000"/>
          <w:sz w:val="26"/>
          <w:szCs w:val="26"/>
        </w:rPr>
        <w:t>c n</w:t>
      </w:r>
      <w:r w:rsidRPr="003D11D1">
        <w:rPr>
          <w:rFonts w:ascii="Times New Roman" w:hAnsi="Times New Roman"/>
          <w:i/>
          <w:color w:val="000000"/>
          <w:sz w:val="26"/>
          <w:szCs w:val="26"/>
        </w:rPr>
        <w:t>gữ văn cho học sinh</w:t>
      </w:r>
      <w:bookmarkEnd w:id="431"/>
      <w:bookmarkEnd w:id="432"/>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bookmarkStart w:id="433" w:name="_Toc494437044"/>
      <w:bookmarkStart w:id="434" w:name="_Toc494437251"/>
      <w:bookmarkStart w:id="435" w:name="_Toc494437762"/>
      <w:bookmarkStart w:id="436" w:name="_Toc494438361"/>
      <w:r w:rsidRPr="003D11D1">
        <w:rPr>
          <w:rFonts w:ascii="Times New Roman" w:hAnsi="Times New Roman"/>
          <w:sz w:val="26"/>
          <w:szCs w:val="26"/>
        </w:rPr>
        <w:t>Trên cơ sở những thành tố của năng lự</w:t>
      </w:r>
      <w:r>
        <w:rPr>
          <w:rFonts w:ascii="Times New Roman" w:hAnsi="Times New Roman"/>
          <w:sz w:val="26"/>
          <w:szCs w:val="26"/>
        </w:rPr>
        <w:t>c n</w:t>
      </w:r>
      <w:r w:rsidRPr="003D11D1">
        <w:rPr>
          <w:rFonts w:ascii="Times New Roman" w:hAnsi="Times New Roman"/>
          <w:sz w:val="26"/>
          <w:szCs w:val="26"/>
        </w:rPr>
        <w:t>gữ văn đã trình bày ở trên</w:t>
      </w:r>
      <w:r w:rsidRPr="003D11D1">
        <w:rPr>
          <w:rFonts w:ascii="Times New Roman" w:hAnsi="Times New Roman"/>
          <w:color w:val="000000"/>
          <w:sz w:val="26"/>
          <w:szCs w:val="26"/>
        </w:rPr>
        <w:t>, luận án tập trung trình bày tiêu chí đánh giá năng lực thẩm mỹ trong dạy học tác phẩm văn chương bao gồm: Năng lực đọc hiểu cái hay, cái đẹp; Năng lực thưởng thức nghệ thuật, cảm thụ thẩm mỹ; Năng lực tái hiện và sáng tạo cái đẹp; Năng lực trải nghiệm</w:t>
      </w:r>
      <w:bookmarkEnd w:id="433"/>
      <w:bookmarkEnd w:id="434"/>
      <w:bookmarkEnd w:id="435"/>
      <w:bookmarkEnd w:id="436"/>
      <w:r w:rsidRPr="003D11D1">
        <w:rPr>
          <w:rFonts w:ascii="Times New Roman" w:hAnsi="Times New Roman"/>
          <w:color w:val="000000"/>
          <w:sz w:val="26"/>
          <w:szCs w:val="26"/>
        </w:rPr>
        <w:t xml:space="preserve"> thẩm mỹ.</w:t>
      </w:r>
    </w:p>
    <w:p w:rsidR="00ED48E8" w:rsidRPr="003D11D1" w:rsidRDefault="00ED48E8" w:rsidP="00A877E2">
      <w:pPr>
        <w:widowControl w:val="0"/>
        <w:spacing w:after="0" w:line="336" w:lineRule="auto"/>
        <w:jc w:val="center"/>
        <w:outlineLvl w:val="3"/>
        <w:rPr>
          <w:rFonts w:ascii="Times New Roman" w:hAnsi="Times New Roman"/>
          <w:b/>
          <w:color w:val="000000"/>
          <w:sz w:val="26"/>
          <w:szCs w:val="26"/>
        </w:rPr>
      </w:pPr>
      <w:bookmarkStart w:id="437" w:name="_Toc530463848"/>
      <w:r w:rsidRPr="003D11D1">
        <w:rPr>
          <w:rFonts w:ascii="Times New Roman" w:hAnsi="Times New Roman"/>
          <w:b/>
          <w:color w:val="000000"/>
          <w:sz w:val="26"/>
          <w:szCs w:val="26"/>
        </w:rPr>
        <w:t>Bảng 2.1. Các tiêu chí đánh giá năng lực thẩm mỹ của học sinh</w:t>
      </w:r>
      <w:bookmarkEnd w:id="437"/>
    </w:p>
    <w:tbl>
      <w:tblPr>
        <w:tblW w:w="9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
        <w:gridCol w:w="1220"/>
        <w:gridCol w:w="2191"/>
        <w:gridCol w:w="4868"/>
      </w:tblGrid>
      <w:tr w:rsidR="00ED48E8" w:rsidRPr="004D6E1D" w:rsidTr="0085200C">
        <w:trPr>
          <w:trHeight w:val="20"/>
        </w:trPr>
        <w:tc>
          <w:tcPr>
            <w:tcW w:w="732" w:type="dxa"/>
            <w:vAlign w:val="center"/>
          </w:tcPr>
          <w:p w:rsidR="00ED48E8" w:rsidRPr="003D11D1" w:rsidRDefault="00ED48E8" w:rsidP="0085200C">
            <w:pPr>
              <w:widowControl w:val="0"/>
              <w:spacing w:after="0" w:line="336" w:lineRule="auto"/>
              <w:jc w:val="center"/>
              <w:rPr>
                <w:rFonts w:ascii="Times New Roman" w:hAnsi="Times New Roman"/>
                <w:b/>
                <w:sz w:val="24"/>
                <w:szCs w:val="24"/>
              </w:rPr>
            </w:pPr>
            <w:bookmarkStart w:id="438" w:name="_Toc494437045"/>
            <w:bookmarkStart w:id="439" w:name="_Toc494437252"/>
            <w:bookmarkStart w:id="440" w:name="_Toc494437763"/>
            <w:bookmarkStart w:id="441" w:name="_Toc494438362"/>
            <w:bookmarkStart w:id="442" w:name="_Toc509420740"/>
            <w:r w:rsidRPr="003D11D1">
              <w:rPr>
                <w:rFonts w:ascii="Times New Roman" w:hAnsi="Times New Roman"/>
                <w:b/>
                <w:sz w:val="24"/>
                <w:szCs w:val="24"/>
              </w:rPr>
              <w:t>STT</w:t>
            </w:r>
            <w:bookmarkEnd w:id="438"/>
            <w:bookmarkEnd w:id="439"/>
            <w:bookmarkEnd w:id="440"/>
            <w:bookmarkEnd w:id="441"/>
            <w:bookmarkEnd w:id="442"/>
          </w:p>
        </w:tc>
        <w:tc>
          <w:tcPr>
            <w:tcW w:w="1220" w:type="dxa"/>
            <w:vAlign w:val="center"/>
          </w:tcPr>
          <w:p w:rsidR="00ED48E8" w:rsidRPr="003D11D1" w:rsidRDefault="00ED48E8" w:rsidP="0085200C">
            <w:pPr>
              <w:widowControl w:val="0"/>
              <w:spacing w:after="0" w:line="336" w:lineRule="auto"/>
              <w:jc w:val="center"/>
              <w:rPr>
                <w:rFonts w:ascii="Times New Roman" w:hAnsi="Times New Roman"/>
                <w:b/>
                <w:sz w:val="24"/>
                <w:szCs w:val="24"/>
              </w:rPr>
            </w:pPr>
            <w:r w:rsidRPr="003D11D1">
              <w:rPr>
                <w:rFonts w:ascii="Times New Roman" w:hAnsi="Times New Roman"/>
                <w:b/>
                <w:sz w:val="24"/>
                <w:szCs w:val="24"/>
              </w:rPr>
              <w:t>Thành tố</w:t>
            </w:r>
          </w:p>
        </w:tc>
        <w:tc>
          <w:tcPr>
            <w:tcW w:w="2191" w:type="dxa"/>
            <w:vAlign w:val="center"/>
          </w:tcPr>
          <w:p w:rsidR="00ED48E8" w:rsidRPr="003D11D1" w:rsidRDefault="00ED48E8" w:rsidP="0085200C">
            <w:pPr>
              <w:widowControl w:val="0"/>
              <w:spacing w:after="0" w:line="336" w:lineRule="auto"/>
              <w:jc w:val="center"/>
              <w:rPr>
                <w:rFonts w:ascii="Times New Roman" w:hAnsi="Times New Roman"/>
                <w:b/>
                <w:sz w:val="24"/>
                <w:szCs w:val="24"/>
              </w:rPr>
            </w:pPr>
            <w:r w:rsidRPr="003D11D1">
              <w:rPr>
                <w:rFonts w:ascii="Times New Roman" w:hAnsi="Times New Roman"/>
                <w:b/>
                <w:sz w:val="24"/>
                <w:szCs w:val="24"/>
              </w:rPr>
              <w:t>Mức độ</w:t>
            </w:r>
          </w:p>
        </w:tc>
        <w:tc>
          <w:tcPr>
            <w:tcW w:w="4868" w:type="dxa"/>
            <w:vAlign w:val="center"/>
          </w:tcPr>
          <w:p w:rsidR="00ED48E8" w:rsidRPr="003D11D1" w:rsidRDefault="00ED48E8" w:rsidP="0085200C">
            <w:pPr>
              <w:widowControl w:val="0"/>
              <w:spacing w:after="0" w:line="336" w:lineRule="auto"/>
              <w:jc w:val="center"/>
              <w:rPr>
                <w:rFonts w:ascii="Times New Roman" w:hAnsi="Times New Roman"/>
                <w:b/>
                <w:sz w:val="24"/>
                <w:szCs w:val="24"/>
              </w:rPr>
            </w:pPr>
            <w:bookmarkStart w:id="443" w:name="_Toc494437048"/>
            <w:bookmarkStart w:id="444" w:name="_Toc494437255"/>
            <w:bookmarkStart w:id="445" w:name="_Toc494437766"/>
            <w:bookmarkStart w:id="446" w:name="_Toc494438365"/>
            <w:bookmarkStart w:id="447" w:name="_Toc509420743"/>
            <w:r w:rsidRPr="003D11D1">
              <w:rPr>
                <w:rFonts w:ascii="Times New Roman" w:hAnsi="Times New Roman"/>
                <w:b/>
                <w:sz w:val="24"/>
                <w:szCs w:val="24"/>
              </w:rPr>
              <w:t xml:space="preserve">Biểu hiện </w:t>
            </w:r>
            <w:bookmarkEnd w:id="443"/>
            <w:bookmarkEnd w:id="444"/>
            <w:bookmarkEnd w:id="445"/>
            <w:bookmarkEnd w:id="446"/>
            <w:bookmarkEnd w:id="447"/>
            <w:r w:rsidRPr="003D11D1">
              <w:rPr>
                <w:rFonts w:ascii="Times New Roman" w:hAnsi="Times New Roman"/>
                <w:b/>
                <w:sz w:val="24"/>
                <w:szCs w:val="24"/>
              </w:rPr>
              <w:t>đặc trưng</w:t>
            </w:r>
          </w:p>
        </w:tc>
      </w:tr>
      <w:tr w:rsidR="00ED48E8" w:rsidRPr="004D6E1D" w:rsidTr="0085200C">
        <w:trPr>
          <w:trHeight w:val="20"/>
        </w:trPr>
        <w:tc>
          <w:tcPr>
            <w:tcW w:w="732" w:type="dxa"/>
            <w:vMerge w:val="restart"/>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448" w:name="_Toc494437050"/>
            <w:bookmarkStart w:id="449" w:name="_Toc494437257"/>
            <w:bookmarkStart w:id="450" w:name="_Toc494437768"/>
            <w:bookmarkStart w:id="451" w:name="_Toc494438367"/>
            <w:bookmarkStart w:id="452" w:name="_Toc509420745"/>
            <w:bookmarkStart w:id="453" w:name="_Toc510456824"/>
            <w:bookmarkStart w:id="454" w:name="_Toc510500571"/>
            <w:bookmarkStart w:id="455" w:name="_Toc510500767"/>
            <w:bookmarkStart w:id="456" w:name="_Toc510501152"/>
            <w:bookmarkStart w:id="457" w:name="_Toc510501405"/>
            <w:bookmarkStart w:id="458" w:name="_Toc510501526"/>
            <w:bookmarkStart w:id="459" w:name="_Toc519604151"/>
            <w:bookmarkStart w:id="460" w:name="_Toc520732128"/>
            <w:bookmarkStart w:id="461" w:name="_Toc530463849"/>
            <w:r w:rsidRPr="003D11D1">
              <w:rPr>
                <w:rFonts w:ascii="Times New Roman" w:hAnsi="Times New Roman"/>
                <w:color w:val="000000"/>
                <w:sz w:val="26"/>
                <w:szCs w:val="26"/>
              </w:rPr>
              <w:t>1</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tc>
        <w:tc>
          <w:tcPr>
            <w:tcW w:w="1220" w:type="dxa"/>
            <w:vMerge w:val="restart"/>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462" w:name="_Toc494437051"/>
            <w:bookmarkStart w:id="463" w:name="_Toc494437258"/>
            <w:bookmarkStart w:id="464" w:name="_Toc494437769"/>
            <w:bookmarkStart w:id="465" w:name="_Toc494438368"/>
            <w:bookmarkStart w:id="466" w:name="_Toc509420746"/>
            <w:bookmarkStart w:id="467" w:name="_Toc510456825"/>
            <w:bookmarkStart w:id="468" w:name="_Toc510500572"/>
            <w:bookmarkStart w:id="469" w:name="_Toc510500768"/>
            <w:bookmarkStart w:id="470" w:name="_Toc510501153"/>
            <w:bookmarkStart w:id="471" w:name="_Toc510501406"/>
            <w:bookmarkStart w:id="472" w:name="_Toc510501527"/>
            <w:bookmarkStart w:id="473" w:name="_Toc519604152"/>
            <w:bookmarkStart w:id="474" w:name="_Toc520732129"/>
            <w:bookmarkStart w:id="475" w:name="_Toc530463850"/>
            <w:r w:rsidRPr="003D11D1">
              <w:rPr>
                <w:rFonts w:ascii="Times New Roman" w:hAnsi="Times New Roman"/>
                <w:color w:val="000000"/>
                <w:sz w:val="26"/>
                <w:szCs w:val="26"/>
              </w:rPr>
              <w:t>Năng lực đọc hiểu</w:t>
            </w:r>
            <w:bookmarkEnd w:id="462"/>
            <w:bookmarkEnd w:id="463"/>
            <w:bookmarkEnd w:id="464"/>
            <w:bookmarkEnd w:id="465"/>
            <w:bookmarkEnd w:id="466"/>
            <w:bookmarkEnd w:id="467"/>
            <w:bookmarkEnd w:id="468"/>
            <w:bookmarkEnd w:id="469"/>
            <w:bookmarkEnd w:id="470"/>
            <w:bookmarkEnd w:id="471"/>
            <w:bookmarkEnd w:id="472"/>
            <w:r w:rsidRPr="003D11D1">
              <w:rPr>
                <w:rFonts w:ascii="Times New Roman" w:hAnsi="Times New Roman"/>
                <w:color w:val="000000"/>
                <w:sz w:val="26"/>
                <w:szCs w:val="26"/>
              </w:rPr>
              <w:t xml:space="preserve"> cái hay, cái đẹp</w:t>
            </w:r>
            <w:bookmarkEnd w:id="473"/>
            <w:bookmarkEnd w:id="474"/>
            <w:bookmarkEnd w:id="475"/>
          </w:p>
        </w:tc>
        <w:tc>
          <w:tcPr>
            <w:tcW w:w="2191" w:type="dxa"/>
          </w:tcPr>
          <w:p w:rsidR="00ED48E8" w:rsidRPr="003D11D1" w:rsidRDefault="00ED48E8" w:rsidP="0085200C">
            <w:pPr>
              <w:widowControl w:val="0"/>
              <w:tabs>
                <w:tab w:val="left" w:pos="276"/>
              </w:tabs>
              <w:spacing w:after="0" w:line="336" w:lineRule="auto"/>
              <w:outlineLvl w:val="2"/>
              <w:rPr>
                <w:rFonts w:ascii="Times New Roman" w:hAnsi="Times New Roman"/>
                <w:color w:val="000000"/>
                <w:sz w:val="26"/>
                <w:szCs w:val="26"/>
              </w:rPr>
            </w:pPr>
            <w:r w:rsidRPr="003D11D1">
              <w:rPr>
                <w:rFonts w:ascii="Times New Roman" w:hAnsi="Times New Roman"/>
                <w:color w:val="000000"/>
                <w:sz w:val="26"/>
                <w:szCs w:val="26"/>
              </w:rPr>
              <w:t xml:space="preserve"> </w:t>
            </w:r>
            <w:bookmarkStart w:id="476" w:name="_Toc519604153"/>
            <w:bookmarkStart w:id="477" w:name="_Toc520732130"/>
            <w:bookmarkStart w:id="478" w:name="_Toc530463851"/>
            <w:r w:rsidRPr="003D11D1">
              <w:rPr>
                <w:rFonts w:ascii="Times New Roman" w:hAnsi="Times New Roman"/>
                <w:color w:val="000000"/>
                <w:sz w:val="26"/>
                <w:szCs w:val="26"/>
              </w:rPr>
              <w:t xml:space="preserve">Nhận </w:t>
            </w:r>
            <w:bookmarkEnd w:id="476"/>
            <w:bookmarkEnd w:id="477"/>
            <w:r>
              <w:rPr>
                <w:rFonts w:ascii="Times New Roman" w:hAnsi="Times New Roman"/>
                <w:color w:val="000000"/>
                <w:sz w:val="26"/>
                <w:szCs w:val="26"/>
              </w:rPr>
              <w:t>thức</w:t>
            </w:r>
            <w:bookmarkEnd w:id="478"/>
          </w:p>
        </w:tc>
        <w:tc>
          <w:tcPr>
            <w:tcW w:w="4868" w:type="dxa"/>
          </w:tcPr>
          <w:p w:rsidR="00ED48E8" w:rsidRPr="00A877E2" w:rsidRDefault="00ED48E8" w:rsidP="0085200C">
            <w:pPr>
              <w:widowControl w:val="0"/>
              <w:spacing w:after="0" w:line="336" w:lineRule="auto"/>
              <w:jc w:val="both"/>
              <w:outlineLvl w:val="2"/>
              <w:rPr>
                <w:rFonts w:ascii="Times New Roman" w:hAnsi="Times New Roman"/>
                <w:color w:val="000000"/>
                <w:spacing w:val="-6"/>
                <w:sz w:val="26"/>
                <w:szCs w:val="26"/>
              </w:rPr>
            </w:pPr>
            <w:bookmarkStart w:id="479" w:name="_Toc494437053"/>
            <w:bookmarkStart w:id="480" w:name="_Toc494437260"/>
            <w:bookmarkStart w:id="481" w:name="_Toc494437771"/>
            <w:bookmarkStart w:id="482" w:name="_Toc494438370"/>
            <w:bookmarkStart w:id="483" w:name="_Toc509420748"/>
            <w:bookmarkStart w:id="484" w:name="_Toc510456827"/>
            <w:bookmarkStart w:id="485" w:name="_Toc510500574"/>
            <w:bookmarkStart w:id="486" w:name="_Toc510500770"/>
            <w:bookmarkStart w:id="487" w:name="_Toc510501155"/>
            <w:bookmarkStart w:id="488" w:name="_Toc510501408"/>
            <w:bookmarkStart w:id="489" w:name="_Toc510501529"/>
            <w:bookmarkStart w:id="490" w:name="_Toc519604154"/>
            <w:bookmarkStart w:id="491" w:name="_Toc520732131"/>
            <w:bookmarkStart w:id="492" w:name="_Toc530463852"/>
            <w:r w:rsidRPr="00A877E2">
              <w:rPr>
                <w:rFonts w:ascii="Times New Roman" w:hAnsi="Times New Roman"/>
                <w:color w:val="000000"/>
                <w:spacing w:val="-6"/>
                <w:sz w:val="26"/>
                <w:szCs w:val="26"/>
              </w:rPr>
              <w:t>-</w:t>
            </w:r>
            <w:bookmarkEnd w:id="479"/>
            <w:bookmarkEnd w:id="480"/>
            <w:bookmarkEnd w:id="481"/>
            <w:bookmarkEnd w:id="482"/>
            <w:bookmarkEnd w:id="483"/>
            <w:bookmarkEnd w:id="484"/>
            <w:bookmarkEnd w:id="485"/>
            <w:bookmarkEnd w:id="486"/>
            <w:bookmarkEnd w:id="487"/>
            <w:bookmarkEnd w:id="488"/>
            <w:bookmarkEnd w:id="489"/>
            <w:r w:rsidRPr="00A877E2">
              <w:rPr>
                <w:rFonts w:ascii="Times New Roman" w:hAnsi="Times New Roman"/>
                <w:color w:val="000000"/>
                <w:spacing w:val="-6"/>
                <w:sz w:val="26"/>
                <w:szCs w:val="26"/>
              </w:rPr>
              <w:t xml:space="preserve"> Hiểu vẻ đẹp cấu trúc ngôn từ: đặc điểm ngôn từ, câu chữ, các phương thức trình bày nghệ thuật được sử dụng, cách dùng từ đặt câu…..</w:t>
            </w:r>
            <w:bookmarkEnd w:id="490"/>
            <w:bookmarkEnd w:id="491"/>
            <w:bookmarkEnd w:id="492"/>
          </w:p>
          <w:p w:rsidR="00ED48E8" w:rsidRPr="003D11D1" w:rsidRDefault="00ED48E8" w:rsidP="0085200C">
            <w:pPr>
              <w:widowControl w:val="0"/>
              <w:spacing w:after="0" w:line="336" w:lineRule="auto"/>
              <w:outlineLvl w:val="2"/>
              <w:rPr>
                <w:rFonts w:ascii="Times New Roman" w:hAnsi="Times New Roman"/>
                <w:color w:val="000000"/>
                <w:sz w:val="26"/>
                <w:szCs w:val="26"/>
              </w:rPr>
            </w:pPr>
            <w:bookmarkStart w:id="493" w:name="_Toc519604155"/>
            <w:bookmarkStart w:id="494" w:name="_Toc520732132"/>
            <w:bookmarkStart w:id="495" w:name="_Toc530463853"/>
            <w:r w:rsidRPr="003D11D1">
              <w:rPr>
                <w:rFonts w:ascii="Times New Roman" w:hAnsi="Times New Roman"/>
                <w:color w:val="000000"/>
                <w:sz w:val="26"/>
                <w:szCs w:val="26"/>
              </w:rPr>
              <w:t>- Hiểu vẻ đẹp hình tượng nghệ thuật, yếu tố nghệ thuật, điểm sáng thẩm mỹ</w:t>
            </w:r>
            <w:bookmarkEnd w:id="493"/>
            <w:bookmarkEnd w:id="494"/>
            <w:bookmarkEnd w:id="495"/>
          </w:p>
        </w:tc>
      </w:tr>
      <w:tr w:rsidR="00ED48E8" w:rsidRPr="004D6E1D" w:rsidTr="0085200C">
        <w:trPr>
          <w:trHeight w:val="20"/>
        </w:trPr>
        <w:tc>
          <w:tcPr>
            <w:tcW w:w="732" w:type="dxa"/>
            <w:vMerge/>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1220" w:type="dxa"/>
            <w:vMerge/>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2191" w:type="dxa"/>
          </w:tcPr>
          <w:p w:rsidR="00ED48E8" w:rsidRPr="003D11D1" w:rsidRDefault="00ED48E8" w:rsidP="0085200C">
            <w:pPr>
              <w:widowControl w:val="0"/>
              <w:spacing w:after="0" w:line="336" w:lineRule="auto"/>
              <w:outlineLvl w:val="2"/>
              <w:rPr>
                <w:rFonts w:ascii="Times New Roman" w:hAnsi="Times New Roman"/>
                <w:color w:val="000000"/>
                <w:sz w:val="26"/>
                <w:szCs w:val="26"/>
              </w:rPr>
            </w:pPr>
            <w:bookmarkStart w:id="496" w:name="_Toc519604156"/>
            <w:bookmarkStart w:id="497" w:name="_Toc520732133"/>
            <w:bookmarkStart w:id="498" w:name="_Toc530463854"/>
            <w:r w:rsidRPr="003D11D1">
              <w:rPr>
                <w:rFonts w:ascii="Times New Roman" w:hAnsi="Times New Roman"/>
                <w:color w:val="000000"/>
                <w:sz w:val="26"/>
                <w:szCs w:val="26"/>
              </w:rPr>
              <w:t>Phân tích</w:t>
            </w:r>
            <w:bookmarkEnd w:id="496"/>
            <w:bookmarkEnd w:id="497"/>
            <w:bookmarkEnd w:id="498"/>
          </w:p>
        </w:tc>
        <w:tc>
          <w:tcPr>
            <w:tcW w:w="4868" w:type="dxa"/>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499" w:name="_Toc494437055"/>
            <w:bookmarkStart w:id="500" w:name="_Toc494437262"/>
            <w:bookmarkStart w:id="501" w:name="_Toc494437773"/>
            <w:bookmarkStart w:id="502" w:name="_Toc494438372"/>
            <w:bookmarkStart w:id="503" w:name="_Toc509420750"/>
            <w:bookmarkStart w:id="504" w:name="_Toc510456829"/>
            <w:bookmarkStart w:id="505" w:name="_Toc510500576"/>
            <w:bookmarkStart w:id="506" w:name="_Toc510500772"/>
            <w:bookmarkStart w:id="507" w:name="_Toc510501157"/>
            <w:bookmarkStart w:id="508" w:name="_Toc510501410"/>
            <w:bookmarkStart w:id="509" w:name="_Toc510501531"/>
            <w:r w:rsidRPr="003D11D1">
              <w:rPr>
                <w:rFonts w:ascii="Times New Roman" w:hAnsi="Times New Roman"/>
                <w:color w:val="000000"/>
                <w:sz w:val="26"/>
                <w:szCs w:val="26"/>
              </w:rPr>
              <w:t xml:space="preserve"> </w:t>
            </w:r>
            <w:bookmarkStart w:id="510" w:name="_Toc519604157"/>
            <w:bookmarkStart w:id="511" w:name="_Toc520732134"/>
            <w:bookmarkStart w:id="512" w:name="_Toc530463855"/>
            <w:bookmarkEnd w:id="499"/>
            <w:bookmarkEnd w:id="500"/>
            <w:bookmarkEnd w:id="501"/>
            <w:bookmarkEnd w:id="502"/>
            <w:bookmarkEnd w:id="503"/>
            <w:bookmarkEnd w:id="504"/>
            <w:bookmarkEnd w:id="505"/>
            <w:bookmarkEnd w:id="506"/>
            <w:bookmarkEnd w:id="507"/>
            <w:bookmarkEnd w:id="508"/>
            <w:bookmarkEnd w:id="509"/>
            <w:r w:rsidRPr="003D11D1">
              <w:rPr>
                <w:rFonts w:ascii="Times New Roman" w:hAnsi="Times New Roman"/>
                <w:color w:val="000000"/>
                <w:sz w:val="26"/>
                <w:szCs w:val="26"/>
              </w:rPr>
              <w:t>- Giải thích được cấu trúc thẩm mỹ, hình tượng nghệ thuật, các yếu tố nghệ thuật then chốt, giá trị thẩm mỹ của văn bản tác phẩm.</w:t>
            </w:r>
            <w:bookmarkEnd w:id="510"/>
            <w:bookmarkEnd w:id="511"/>
            <w:bookmarkEnd w:id="512"/>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513" w:name="_Toc494437057"/>
            <w:bookmarkStart w:id="514" w:name="_Toc494437264"/>
            <w:bookmarkStart w:id="515" w:name="_Toc494437775"/>
            <w:bookmarkStart w:id="516" w:name="_Toc494438374"/>
            <w:bookmarkStart w:id="517" w:name="_Toc509420752"/>
            <w:bookmarkStart w:id="518" w:name="_Toc510456831"/>
            <w:bookmarkStart w:id="519" w:name="_Toc510500578"/>
            <w:bookmarkStart w:id="520" w:name="_Toc510500774"/>
            <w:bookmarkStart w:id="521" w:name="_Toc510501159"/>
            <w:bookmarkStart w:id="522" w:name="_Toc510501412"/>
            <w:bookmarkStart w:id="523" w:name="_Toc510501533"/>
            <w:bookmarkStart w:id="524" w:name="_Toc519604158"/>
            <w:bookmarkStart w:id="525" w:name="_Toc520732135"/>
            <w:bookmarkStart w:id="526" w:name="_Toc530463856"/>
            <w:r w:rsidRPr="003D11D1">
              <w:rPr>
                <w:rFonts w:ascii="Times New Roman" w:hAnsi="Times New Roman"/>
                <w:color w:val="000000"/>
                <w:sz w:val="26"/>
                <w:szCs w:val="26"/>
              </w:rPr>
              <w:t>- Phân tích được ý nghĩa hình tượng nghệ thuật, cấu trúc thẩm mỹ, …</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tc>
      </w:tr>
      <w:tr w:rsidR="00ED48E8" w:rsidRPr="004D6E1D" w:rsidTr="0085200C">
        <w:trPr>
          <w:trHeight w:val="20"/>
        </w:trPr>
        <w:tc>
          <w:tcPr>
            <w:tcW w:w="732" w:type="dxa"/>
            <w:vMerge/>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1220" w:type="dxa"/>
            <w:vMerge/>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2191" w:type="dxa"/>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r w:rsidRPr="003D11D1">
              <w:rPr>
                <w:rFonts w:ascii="Times New Roman" w:hAnsi="Times New Roman"/>
                <w:color w:val="000000"/>
                <w:sz w:val="26"/>
                <w:szCs w:val="26"/>
              </w:rPr>
              <w:t xml:space="preserve"> </w:t>
            </w:r>
            <w:bookmarkStart w:id="527" w:name="_Toc519604159"/>
            <w:bookmarkStart w:id="528" w:name="_Toc520732136"/>
            <w:bookmarkStart w:id="529" w:name="_Toc530463857"/>
            <w:r w:rsidRPr="003D11D1">
              <w:rPr>
                <w:rFonts w:ascii="Times New Roman" w:hAnsi="Times New Roman"/>
                <w:color w:val="000000"/>
                <w:sz w:val="26"/>
                <w:szCs w:val="26"/>
              </w:rPr>
              <w:t>Lý giải, cắt nghĩa</w:t>
            </w:r>
            <w:bookmarkEnd w:id="527"/>
            <w:bookmarkEnd w:id="528"/>
            <w:bookmarkEnd w:id="529"/>
          </w:p>
        </w:tc>
        <w:tc>
          <w:tcPr>
            <w:tcW w:w="4868" w:type="dxa"/>
          </w:tcPr>
          <w:p w:rsidR="00ED48E8" w:rsidRPr="003D11D1" w:rsidRDefault="00ED48E8" w:rsidP="0085200C">
            <w:pPr>
              <w:widowControl w:val="0"/>
              <w:spacing w:after="0" w:line="336" w:lineRule="auto"/>
              <w:jc w:val="both"/>
              <w:outlineLvl w:val="2"/>
              <w:rPr>
                <w:rFonts w:ascii="Times New Roman" w:hAnsi="Times New Roman"/>
                <w:color w:val="000000"/>
                <w:spacing w:val="-4"/>
                <w:sz w:val="26"/>
                <w:szCs w:val="26"/>
              </w:rPr>
            </w:pPr>
            <w:bookmarkStart w:id="530" w:name="_Toc519604160"/>
            <w:bookmarkStart w:id="531" w:name="_Toc520732137"/>
            <w:bookmarkStart w:id="532" w:name="_Toc530463858"/>
            <w:bookmarkStart w:id="533" w:name="_Toc494437062"/>
            <w:bookmarkStart w:id="534" w:name="_Toc494437269"/>
            <w:bookmarkStart w:id="535" w:name="_Toc494437780"/>
            <w:bookmarkStart w:id="536" w:name="_Toc494438379"/>
            <w:bookmarkStart w:id="537" w:name="_Toc509420757"/>
            <w:bookmarkStart w:id="538" w:name="_Toc510456836"/>
            <w:bookmarkStart w:id="539" w:name="_Toc510500583"/>
            <w:bookmarkStart w:id="540" w:name="_Toc510500779"/>
            <w:bookmarkStart w:id="541" w:name="_Toc510501164"/>
            <w:bookmarkStart w:id="542" w:name="_Toc510501417"/>
            <w:bookmarkStart w:id="543" w:name="_Toc510501538"/>
            <w:r w:rsidRPr="003D11D1">
              <w:rPr>
                <w:rFonts w:ascii="Times New Roman" w:hAnsi="Times New Roman"/>
                <w:color w:val="000000"/>
                <w:spacing w:val="-4"/>
                <w:sz w:val="26"/>
                <w:szCs w:val="26"/>
              </w:rPr>
              <w:t>- Giải mã, cắt nghĩa chi tiết, cụ thể được cấu trúc cấu trúc thẩm mỹ, hình tượng nghệ thuật, các yếu tố nghệ thuật then chốt, giá trị thẩm mỹ của văn bản tác phẩm (theo quy luật của văn chương)</w:t>
            </w:r>
            <w:bookmarkEnd w:id="530"/>
            <w:bookmarkEnd w:id="531"/>
            <w:bookmarkEnd w:id="532"/>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544" w:name="_Toc519604161"/>
            <w:bookmarkStart w:id="545" w:name="_Toc520732138"/>
            <w:bookmarkStart w:id="546" w:name="_Toc530463859"/>
            <w:r w:rsidRPr="003D11D1">
              <w:rPr>
                <w:rFonts w:ascii="Times New Roman" w:hAnsi="Times New Roman"/>
                <w:color w:val="000000"/>
                <w:sz w:val="26"/>
                <w:szCs w:val="26"/>
              </w:rPr>
              <w:t>- Kết nối các thông tin thẩm mỹ trong và ngoài văn bản.</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tc>
      </w:tr>
      <w:tr w:rsidR="00ED48E8" w:rsidRPr="004D6E1D" w:rsidTr="0085200C">
        <w:trPr>
          <w:trHeight w:val="20"/>
        </w:trPr>
        <w:tc>
          <w:tcPr>
            <w:tcW w:w="732" w:type="dxa"/>
            <w:vMerge w:val="restart"/>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547" w:name="_Toc494437063"/>
            <w:bookmarkStart w:id="548" w:name="_Toc494437270"/>
            <w:bookmarkStart w:id="549" w:name="_Toc494437781"/>
            <w:bookmarkStart w:id="550" w:name="_Toc494438380"/>
            <w:bookmarkStart w:id="551" w:name="_Toc509420758"/>
            <w:bookmarkStart w:id="552" w:name="_Toc510456837"/>
            <w:bookmarkStart w:id="553" w:name="_Toc510500584"/>
            <w:bookmarkStart w:id="554" w:name="_Toc510500780"/>
            <w:bookmarkStart w:id="555" w:name="_Toc510501165"/>
            <w:bookmarkStart w:id="556" w:name="_Toc510501418"/>
            <w:bookmarkStart w:id="557" w:name="_Toc510501539"/>
            <w:bookmarkStart w:id="558" w:name="_Toc519604162"/>
            <w:bookmarkStart w:id="559" w:name="_Toc520732139"/>
            <w:bookmarkStart w:id="560" w:name="_Toc530463860"/>
            <w:r w:rsidRPr="003D11D1">
              <w:rPr>
                <w:rFonts w:ascii="Times New Roman" w:hAnsi="Times New Roman"/>
                <w:color w:val="000000"/>
                <w:sz w:val="26"/>
                <w:szCs w:val="26"/>
              </w:rPr>
              <w:t>2</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tc>
        <w:tc>
          <w:tcPr>
            <w:tcW w:w="1220" w:type="dxa"/>
            <w:vMerge w:val="restart"/>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561" w:name="_Toc494437064"/>
            <w:bookmarkStart w:id="562" w:name="_Toc494437271"/>
            <w:bookmarkStart w:id="563" w:name="_Toc494437782"/>
            <w:bookmarkStart w:id="564" w:name="_Toc494438381"/>
            <w:bookmarkStart w:id="565" w:name="_Toc509420759"/>
            <w:bookmarkStart w:id="566" w:name="_Toc510456838"/>
            <w:bookmarkStart w:id="567" w:name="_Toc510500585"/>
            <w:bookmarkStart w:id="568" w:name="_Toc510500781"/>
            <w:bookmarkStart w:id="569" w:name="_Toc510501166"/>
            <w:bookmarkStart w:id="570" w:name="_Toc510501419"/>
            <w:bookmarkStart w:id="571" w:name="_Toc510501540"/>
            <w:bookmarkStart w:id="572" w:name="_Toc519604163"/>
            <w:bookmarkStart w:id="573" w:name="_Toc520732140"/>
            <w:bookmarkStart w:id="574" w:name="_Toc530463861"/>
            <w:r w:rsidRPr="003D11D1">
              <w:rPr>
                <w:rFonts w:ascii="Times New Roman" w:hAnsi="Times New Roman"/>
                <w:color w:val="000000"/>
                <w:sz w:val="26"/>
                <w:szCs w:val="26"/>
              </w:rPr>
              <w:t>Năng lực cảm thụ thẩm mỹ</w:t>
            </w:r>
            <w:bookmarkEnd w:id="561"/>
            <w:bookmarkEnd w:id="562"/>
            <w:bookmarkEnd w:id="563"/>
            <w:bookmarkEnd w:id="564"/>
            <w:bookmarkEnd w:id="565"/>
            <w:bookmarkEnd w:id="566"/>
            <w:bookmarkEnd w:id="567"/>
            <w:bookmarkEnd w:id="568"/>
            <w:bookmarkEnd w:id="569"/>
            <w:bookmarkEnd w:id="570"/>
            <w:bookmarkEnd w:id="571"/>
            <w:r w:rsidRPr="003D11D1">
              <w:rPr>
                <w:rFonts w:ascii="Times New Roman" w:hAnsi="Times New Roman"/>
                <w:color w:val="000000"/>
                <w:sz w:val="26"/>
                <w:szCs w:val="26"/>
              </w:rPr>
              <w:t>, thưởng thức thẩm mỹ</w:t>
            </w:r>
            <w:bookmarkEnd w:id="572"/>
            <w:bookmarkEnd w:id="573"/>
            <w:bookmarkEnd w:id="574"/>
          </w:p>
        </w:tc>
        <w:tc>
          <w:tcPr>
            <w:tcW w:w="2191" w:type="dxa"/>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575" w:name="_Toc519604164"/>
            <w:bookmarkStart w:id="576" w:name="_Toc520732141"/>
            <w:bookmarkStart w:id="577" w:name="_Toc530463862"/>
            <w:r w:rsidRPr="003D11D1">
              <w:rPr>
                <w:rFonts w:ascii="Times New Roman" w:hAnsi="Times New Roman"/>
                <w:color w:val="000000"/>
                <w:sz w:val="26"/>
                <w:szCs w:val="26"/>
              </w:rPr>
              <w:t>Cảm nhận</w:t>
            </w:r>
            <w:bookmarkEnd w:id="575"/>
            <w:bookmarkEnd w:id="576"/>
            <w:bookmarkEnd w:id="577"/>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4868" w:type="dxa"/>
          </w:tcPr>
          <w:p w:rsidR="00ED48E8" w:rsidRPr="003D11D1" w:rsidRDefault="00ED48E8" w:rsidP="0085200C">
            <w:pPr>
              <w:widowControl w:val="0"/>
              <w:tabs>
                <w:tab w:val="left" w:pos="851"/>
              </w:tabs>
              <w:overflowPunct w:val="0"/>
              <w:autoSpaceDE w:val="0"/>
              <w:autoSpaceDN w:val="0"/>
              <w:adjustRightInd w:val="0"/>
              <w:spacing w:after="0" w:line="336" w:lineRule="auto"/>
              <w:jc w:val="both"/>
              <w:textAlignment w:val="baseline"/>
              <w:rPr>
                <w:rFonts w:ascii="Times New Roman" w:eastAsia="Times New Roman" w:hAnsi="Times New Roman"/>
                <w:sz w:val="26"/>
                <w:szCs w:val="26"/>
              </w:rPr>
            </w:pPr>
            <w:r w:rsidRPr="003D11D1">
              <w:rPr>
                <w:rFonts w:ascii="Times New Roman" w:hAnsi="Times New Roman"/>
                <w:color w:val="000000"/>
                <w:sz w:val="26"/>
                <w:szCs w:val="26"/>
              </w:rPr>
              <w:t xml:space="preserve">- Cảm nhận, rung động trước vẻ đẹp của ngôn ngữ văn học, </w:t>
            </w:r>
            <w:r w:rsidRPr="003D11D1">
              <w:rPr>
                <w:rFonts w:ascii="Times New Roman" w:eastAsia="Times New Roman" w:hAnsi="Times New Roman"/>
                <w:sz w:val="26"/>
                <w:szCs w:val="26"/>
              </w:rPr>
              <w:t>hình ảnh, hình tượng cao đẹp về thiên nhiên, con người và cuộc sống được khơi gợi trong văn bản tác phẩm.</w:t>
            </w:r>
          </w:p>
          <w:p w:rsidR="00ED48E8" w:rsidRPr="003D11D1" w:rsidRDefault="00ED48E8" w:rsidP="0085200C">
            <w:pPr>
              <w:widowControl w:val="0"/>
              <w:tabs>
                <w:tab w:val="left" w:pos="851"/>
              </w:tabs>
              <w:overflowPunct w:val="0"/>
              <w:autoSpaceDE w:val="0"/>
              <w:autoSpaceDN w:val="0"/>
              <w:adjustRightInd w:val="0"/>
              <w:spacing w:after="0" w:line="336" w:lineRule="auto"/>
              <w:jc w:val="both"/>
              <w:textAlignment w:val="baseline"/>
              <w:rPr>
                <w:rFonts w:ascii="Times New Roman" w:eastAsia="Times New Roman" w:hAnsi="Times New Roman"/>
                <w:sz w:val="26"/>
                <w:szCs w:val="26"/>
              </w:rPr>
            </w:pPr>
            <w:r w:rsidRPr="003D11D1">
              <w:rPr>
                <w:rFonts w:ascii="Times New Roman" w:eastAsia="Times New Roman" w:hAnsi="Times New Roman"/>
                <w:sz w:val="26"/>
                <w:szCs w:val="26"/>
              </w:rPr>
              <w:t>- Cảm nhận được những giá trị thẩm mỹ, giá trị tư tưởng và nguồn cảm hứng nhân văn</w:t>
            </w:r>
          </w:p>
          <w:p w:rsidR="00ED48E8" w:rsidRPr="003D11D1" w:rsidRDefault="00ED48E8" w:rsidP="0085200C">
            <w:pPr>
              <w:widowControl w:val="0"/>
              <w:tabs>
                <w:tab w:val="left" w:pos="851"/>
              </w:tabs>
              <w:overflowPunct w:val="0"/>
              <w:autoSpaceDE w:val="0"/>
              <w:autoSpaceDN w:val="0"/>
              <w:adjustRightInd w:val="0"/>
              <w:spacing w:after="0" w:line="336" w:lineRule="auto"/>
              <w:jc w:val="both"/>
              <w:textAlignment w:val="baseline"/>
              <w:rPr>
                <w:rFonts w:ascii="Times New Roman" w:eastAsia="Times New Roman" w:hAnsi="Times New Roman"/>
                <w:sz w:val="26"/>
                <w:szCs w:val="26"/>
              </w:rPr>
            </w:pPr>
            <w:r w:rsidRPr="003D11D1">
              <w:rPr>
                <w:rFonts w:ascii="Times New Roman" w:eastAsia="Times New Roman" w:hAnsi="Times New Roman"/>
                <w:sz w:val="26"/>
                <w:szCs w:val="26"/>
              </w:rPr>
              <w:t>- Có thái độ thưởng ngoạn, sự thích thú trước đối tượng nghệ thuật</w:t>
            </w:r>
          </w:p>
        </w:tc>
      </w:tr>
      <w:tr w:rsidR="00ED48E8" w:rsidRPr="004D6E1D" w:rsidTr="0085200C">
        <w:trPr>
          <w:trHeight w:val="20"/>
        </w:trPr>
        <w:tc>
          <w:tcPr>
            <w:tcW w:w="732" w:type="dxa"/>
            <w:vMerge/>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1220" w:type="dxa"/>
            <w:vMerge/>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2191" w:type="dxa"/>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578" w:name="_Toc494437067"/>
            <w:bookmarkStart w:id="579" w:name="_Toc494437274"/>
            <w:bookmarkStart w:id="580" w:name="_Toc494437785"/>
            <w:bookmarkStart w:id="581" w:name="_Toc494438384"/>
            <w:bookmarkStart w:id="582" w:name="_Toc509420762"/>
            <w:bookmarkStart w:id="583" w:name="_Toc510456841"/>
            <w:bookmarkStart w:id="584" w:name="_Toc510500588"/>
            <w:bookmarkStart w:id="585" w:name="_Toc510500784"/>
            <w:bookmarkStart w:id="586" w:name="_Toc510501169"/>
            <w:bookmarkStart w:id="587" w:name="_Toc510501422"/>
            <w:bookmarkStart w:id="588" w:name="_Toc510501543"/>
            <w:bookmarkStart w:id="589" w:name="_Toc519604165"/>
            <w:bookmarkStart w:id="590" w:name="_Toc520732142"/>
            <w:bookmarkStart w:id="591" w:name="_Toc530463863"/>
            <w:bookmarkEnd w:id="578"/>
            <w:bookmarkEnd w:id="579"/>
            <w:bookmarkEnd w:id="580"/>
            <w:bookmarkEnd w:id="581"/>
            <w:bookmarkEnd w:id="582"/>
            <w:bookmarkEnd w:id="583"/>
            <w:bookmarkEnd w:id="584"/>
            <w:bookmarkEnd w:id="585"/>
            <w:bookmarkEnd w:id="586"/>
            <w:bookmarkEnd w:id="587"/>
            <w:bookmarkEnd w:id="588"/>
            <w:r w:rsidRPr="003D11D1">
              <w:rPr>
                <w:rFonts w:ascii="Times New Roman" w:hAnsi="Times New Roman"/>
                <w:color w:val="000000"/>
                <w:sz w:val="26"/>
                <w:szCs w:val="26"/>
              </w:rPr>
              <w:t>Đánh giá</w:t>
            </w:r>
            <w:bookmarkEnd w:id="589"/>
            <w:bookmarkEnd w:id="590"/>
            <w:bookmarkEnd w:id="591"/>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592" w:name="_Toc494437065"/>
            <w:bookmarkStart w:id="593" w:name="_Toc494437272"/>
            <w:bookmarkStart w:id="594" w:name="_Toc494437783"/>
            <w:bookmarkStart w:id="595" w:name="_Toc494438382"/>
            <w:bookmarkStart w:id="596" w:name="_Toc509420760"/>
            <w:bookmarkStart w:id="597" w:name="_Toc510456839"/>
            <w:bookmarkStart w:id="598" w:name="_Toc510500586"/>
            <w:bookmarkStart w:id="599" w:name="_Toc510500782"/>
            <w:bookmarkStart w:id="600" w:name="_Toc510501167"/>
            <w:bookmarkStart w:id="601" w:name="_Toc510501420"/>
            <w:bookmarkStart w:id="602" w:name="_Toc510501541"/>
            <w:r w:rsidRPr="003D11D1">
              <w:rPr>
                <w:rFonts w:ascii="Times New Roman" w:hAnsi="Times New Roman"/>
                <w:color w:val="000000"/>
                <w:sz w:val="26"/>
                <w:szCs w:val="26"/>
              </w:rPr>
              <w:t xml:space="preserve"> </w:t>
            </w:r>
            <w:bookmarkEnd w:id="592"/>
            <w:bookmarkEnd w:id="593"/>
            <w:bookmarkEnd w:id="594"/>
            <w:bookmarkEnd w:id="595"/>
            <w:bookmarkEnd w:id="596"/>
            <w:bookmarkEnd w:id="597"/>
            <w:bookmarkEnd w:id="598"/>
            <w:bookmarkEnd w:id="599"/>
            <w:bookmarkEnd w:id="600"/>
            <w:bookmarkEnd w:id="601"/>
            <w:bookmarkEnd w:id="602"/>
          </w:p>
        </w:tc>
        <w:tc>
          <w:tcPr>
            <w:tcW w:w="4868" w:type="dxa"/>
          </w:tcPr>
          <w:p w:rsidR="00ED48E8" w:rsidRPr="003D11D1" w:rsidRDefault="00ED48E8" w:rsidP="0085200C">
            <w:pPr>
              <w:widowControl w:val="0"/>
              <w:tabs>
                <w:tab w:val="left" w:pos="851"/>
              </w:tabs>
              <w:overflowPunct w:val="0"/>
              <w:autoSpaceDE w:val="0"/>
              <w:autoSpaceDN w:val="0"/>
              <w:adjustRightInd w:val="0"/>
              <w:spacing w:after="0" w:line="336" w:lineRule="auto"/>
              <w:jc w:val="both"/>
              <w:textAlignment w:val="baseline"/>
              <w:rPr>
                <w:rFonts w:ascii="Times New Roman" w:eastAsia="Times New Roman" w:hAnsi="Times New Roman"/>
                <w:sz w:val="26"/>
                <w:szCs w:val="26"/>
              </w:rPr>
            </w:pPr>
            <w:r w:rsidRPr="003D11D1">
              <w:rPr>
                <w:rFonts w:ascii="Times New Roman" w:hAnsi="Times New Roman"/>
                <w:color w:val="000000"/>
                <w:sz w:val="26"/>
                <w:szCs w:val="26"/>
              </w:rPr>
              <w:t xml:space="preserve">- </w:t>
            </w:r>
            <w:r w:rsidRPr="003D11D1">
              <w:rPr>
                <w:rFonts w:ascii="Times New Roman" w:eastAsia="Times New Roman" w:hAnsi="Times New Roman"/>
                <w:sz w:val="26"/>
                <w:szCs w:val="26"/>
              </w:rPr>
              <w:t>Đánh giá, nhận xét, bình luận các giá trị thẩm mỹ của văn bản tác phẩm; những thông điệp nghệ thuật của người viết muốn gửi gắm.</w:t>
            </w:r>
          </w:p>
        </w:tc>
      </w:tr>
      <w:tr w:rsidR="00ED48E8" w:rsidRPr="004D6E1D" w:rsidTr="0085200C">
        <w:trPr>
          <w:trHeight w:val="20"/>
        </w:trPr>
        <w:tc>
          <w:tcPr>
            <w:tcW w:w="732" w:type="dxa"/>
            <w:vMerge w:val="restart"/>
            <w:vAlign w:val="center"/>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603" w:name="_Toc494437074"/>
            <w:bookmarkStart w:id="604" w:name="_Toc494437281"/>
            <w:bookmarkStart w:id="605" w:name="_Toc494437792"/>
            <w:bookmarkStart w:id="606" w:name="_Toc494438391"/>
            <w:bookmarkStart w:id="607" w:name="_Toc509420770"/>
            <w:bookmarkStart w:id="608" w:name="_Toc510456849"/>
            <w:bookmarkStart w:id="609" w:name="_Toc510500596"/>
            <w:bookmarkStart w:id="610" w:name="_Toc510500792"/>
            <w:bookmarkStart w:id="611" w:name="_Toc510501177"/>
            <w:bookmarkStart w:id="612" w:name="_Toc510501430"/>
            <w:bookmarkStart w:id="613" w:name="_Toc510501551"/>
            <w:bookmarkStart w:id="614" w:name="_Toc519604166"/>
            <w:bookmarkStart w:id="615" w:name="_Toc520732143"/>
            <w:bookmarkStart w:id="616" w:name="_Toc530463864"/>
            <w:r w:rsidRPr="003D11D1">
              <w:rPr>
                <w:rFonts w:ascii="Times New Roman" w:hAnsi="Times New Roman"/>
                <w:color w:val="000000"/>
                <w:sz w:val="26"/>
                <w:szCs w:val="26"/>
              </w:rPr>
              <w:t>3</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tc>
        <w:tc>
          <w:tcPr>
            <w:tcW w:w="1220" w:type="dxa"/>
            <w:vMerge w:val="restart"/>
            <w:vAlign w:val="center"/>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617" w:name="_Toc494437075"/>
            <w:bookmarkStart w:id="618" w:name="_Toc494437282"/>
            <w:bookmarkStart w:id="619" w:name="_Toc494437793"/>
            <w:bookmarkStart w:id="620" w:name="_Toc494438392"/>
            <w:bookmarkStart w:id="621" w:name="_Toc509420771"/>
            <w:bookmarkStart w:id="622" w:name="_Toc510456850"/>
            <w:bookmarkStart w:id="623" w:name="_Toc510500597"/>
            <w:bookmarkStart w:id="624" w:name="_Toc510500793"/>
            <w:bookmarkStart w:id="625" w:name="_Toc510501178"/>
            <w:bookmarkStart w:id="626" w:name="_Toc510501431"/>
            <w:bookmarkStart w:id="627" w:name="_Toc510501552"/>
            <w:bookmarkStart w:id="628" w:name="_Toc519604167"/>
            <w:bookmarkStart w:id="629" w:name="_Toc520732144"/>
            <w:bookmarkStart w:id="630" w:name="_Toc530463865"/>
            <w:r w:rsidRPr="003D11D1">
              <w:rPr>
                <w:rFonts w:ascii="Times New Roman" w:hAnsi="Times New Roman"/>
                <w:color w:val="000000"/>
                <w:sz w:val="26"/>
                <w:szCs w:val="26"/>
              </w:rPr>
              <w:t xml:space="preserve">Năng lực </w:t>
            </w:r>
            <w:bookmarkEnd w:id="617"/>
            <w:bookmarkEnd w:id="618"/>
            <w:bookmarkEnd w:id="619"/>
            <w:bookmarkEnd w:id="620"/>
            <w:bookmarkEnd w:id="621"/>
            <w:bookmarkEnd w:id="622"/>
            <w:bookmarkEnd w:id="623"/>
            <w:bookmarkEnd w:id="624"/>
            <w:bookmarkEnd w:id="625"/>
            <w:bookmarkEnd w:id="626"/>
            <w:bookmarkEnd w:id="627"/>
            <w:r w:rsidRPr="003D11D1">
              <w:rPr>
                <w:rFonts w:ascii="Times New Roman" w:hAnsi="Times New Roman"/>
                <w:color w:val="000000"/>
                <w:sz w:val="26"/>
                <w:szCs w:val="26"/>
              </w:rPr>
              <w:t>tái hiện và sáng tạo cái đẹp</w:t>
            </w:r>
            <w:bookmarkEnd w:id="628"/>
            <w:bookmarkEnd w:id="629"/>
            <w:bookmarkEnd w:id="630"/>
          </w:p>
        </w:tc>
        <w:tc>
          <w:tcPr>
            <w:tcW w:w="2191" w:type="dxa"/>
            <w:vAlign w:val="center"/>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Nhậ</w:t>
            </w:r>
            <w:r>
              <w:rPr>
                <w:rFonts w:ascii="Times New Roman" w:hAnsi="Times New Roman"/>
                <w:color w:val="000000"/>
                <w:sz w:val="26"/>
                <w:szCs w:val="26"/>
              </w:rPr>
              <w:t>n thức</w:t>
            </w:r>
          </w:p>
          <w:p w:rsidR="00ED48E8" w:rsidRPr="003D11D1" w:rsidRDefault="00ED48E8" w:rsidP="0085200C">
            <w:pPr>
              <w:widowControl w:val="0"/>
              <w:spacing w:after="0" w:line="336" w:lineRule="auto"/>
              <w:jc w:val="both"/>
              <w:rPr>
                <w:rFonts w:ascii="Times New Roman" w:hAnsi="Times New Roman"/>
                <w:color w:val="000000"/>
                <w:sz w:val="26"/>
                <w:szCs w:val="26"/>
              </w:rPr>
            </w:pPr>
          </w:p>
        </w:tc>
        <w:tc>
          <w:tcPr>
            <w:tcW w:w="4868"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 Hiểu và tái hiện được thế giới hình tượng</w:t>
            </w:r>
          </w:p>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 Hình dung tưởng tượng nghệ thuật</w:t>
            </w:r>
          </w:p>
        </w:tc>
      </w:tr>
      <w:tr w:rsidR="00ED48E8" w:rsidRPr="004D6E1D" w:rsidTr="0085200C">
        <w:trPr>
          <w:trHeight w:val="20"/>
        </w:trPr>
        <w:tc>
          <w:tcPr>
            <w:tcW w:w="732" w:type="dxa"/>
            <w:vMerge/>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1220" w:type="dxa"/>
            <w:vMerge/>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2191"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Giải thích</w:t>
            </w:r>
          </w:p>
        </w:tc>
        <w:tc>
          <w:tcPr>
            <w:tcW w:w="4868"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 xml:space="preserve">- Giải thích, cắt nghĩa thế giới hình tượng, những tưởng tượng nghệ thuật. </w:t>
            </w:r>
          </w:p>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 Giải thích cái đẹp của thế giới hình tượng theo quan điểm thẩm mỹ cá nhân</w:t>
            </w:r>
          </w:p>
        </w:tc>
      </w:tr>
      <w:tr w:rsidR="00ED48E8" w:rsidRPr="004D6E1D" w:rsidTr="0085200C">
        <w:trPr>
          <w:trHeight w:val="20"/>
        </w:trPr>
        <w:tc>
          <w:tcPr>
            <w:tcW w:w="732" w:type="dxa"/>
            <w:vMerge/>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1220" w:type="dxa"/>
            <w:vMerge/>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2191"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Sáng tạo</w:t>
            </w:r>
          </w:p>
          <w:p w:rsidR="00ED48E8" w:rsidRPr="003D11D1" w:rsidRDefault="00ED48E8" w:rsidP="0085200C">
            <w:pPr>
              <w:widowControl w:val="0"/>
              <w:spacing w:after="0" w:line="336" w:lineRule="auto"/>
              <w:jc w:val="both"/>
              <w:rPr>
                <w:rFonts w:ascii="Times New Roman" w:hAnsi="Times New Roman"/>
                <w:color w:val="000000"/>
                <w:sz w:val="26"/>
                <w:szCs w:val="26"/>
              </w:rPr>
            </w:pPr>
          </w:p>
        </w:tc>
        <w:tc>
          <w:tcPr>
            <w:tcW w:w="4868"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 Tạo ra những sản phẩ</w:t>
            </w:r>
            <w:r>
              <w:rPr>
                <w:rFonts w:ascii="Times New Roman" w:hAnsi="Times New Roman"/>
                <w:color w:val="000000"/>
                <w:sz w:val="26"/>
                <w:szCs w:val="26"/>
              </w:rPr>
              <w:t xml:space="preserve">m văn </w:t>
            </w:r>
            <w:r w:rsidRPr="003D11D1">
              <w:rPr>
                <w:rFonts w:ascii="Times New Roman" w:hAnsi="Times New Roman"/>
                <w:color w:val="000000"/>
                <w:sz w:val="26"/>
                <w:szCs w:val="26"/>
              </w:rPr>
              <w:t xml:space="preserve"> trong giao tiếp nói và viết hàng ngày </w:t>
            </w:r>
          </w:p>
        </w:tc>
      </w:tr>
      <w:tr w:rsidR="00ED48E8" w:rsidRPr="004D6E1D" w:rsidTr="0085200C">
        <w:trPr>
          <w:trHeight w:val="20"/>
        </w:trPr>
        <w:tc>
          <w:tcPr>
            <w:tcW w:w="732" w:type="dxa"/>
            <w:vMerge w:val="restart"/>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631" w:name="_Toc494437078"/>
            <w:bookmarkStart w:id="632" w:name="_Toc494437285"/>
            <w:bookmarkStart w:id="633" w:name="_Toc494437796"/>
            <w:bookmarkStart w:id="634" w:name="_Toc494438395"/>
            <w:bookmarkStart w:id="635" w:name="_Toc509420774"/>
            <w:bookmarkStart w:id="636" w:name="_Toc510456853"/>
            <w:bookmarkStart w:id="637" w:name="_Toc510500600"/>
            <w:bookmarkStart w:id="638" w:name="_Toc510500796"/>
            <w:bookmarkStart w:id="639" w:name="_Toc510501181"/>
            <w:bookmarkStart w:id="640" w:name="_Toc510501434"/>
            <w:bookmarkStart w:id="641" w:name="_Toc510501555"/>
            <w:bookmarkStart w:id="642" w:name="_Toc519604168"/>
            <w:bookmarkStart w:id="643" w:name="_Toc520732145"/>
            <w:bookmarkStart w:id="644" w:name="_Toc530463866"/>
            <w:r w:rsidRPr="003D11D1">
              <w:rPr>
                <w:rFonts w:ascii="Times New Roman" w:hAnsi="Times New Roman"/>
                <w:color w:val="000000"/>
                <w:sz w:val="26"/>
                <w:szCs w:val="26"/>
              </w:rPr>
              <w:t>4</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tc>
        <w:tc>
          <w:tcPr>
            <w:tcW w:w="1220" w:type="dxa"/>
            <w:vMerge w:val="restart"/>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645" w:name="_Toc494437079"/>
            <w:bookmarkStart w:id="646" w:name="_Toc494437286"/>
            <w:bookmarkStart w:id="647" w:name="_Toc494437797"/>
            <w:bookmarkStart w:id="648" w:name="_Toc494438396"/>
            <w:bookmarkStart w:id="649" w:name="_Toc509420775"/>
            <w:bookmarkStart w:id="650" w:name="_Toc510456854"/>
            <w:bookmarkStart w:id="651" w:name="_Toc510500601"/>
            <w:bookmarkStart w:id="652" w:name="_Toc510500797"/>
            <w:bookmarkStart w:id="653" w:name="_Toc510501182"/>
            <w:bookmarkStart w:id="654" w:name="_Toc510501435"/>
            <w:bookmarkStart w:id="655" w:name="_Toc510501556"/>
            <w:bookmarkStart w:id="656" w:name="_Toc519604169"/>
            <w:bookmarkStart w:id="657" w:name="_Toc520732146"/>
            <w:bookmarkStart w:id="658" w:name="_Toc530463867"/>
            <w:r w:rsidRPr="003D11D1">
              <w:rPr>
                <w:rFonts w:ascii="Times New Roman" w:hAnsi="Times New Roman"/>
                <w:color w:val="000000"/>
                <w:sz w:val="26"/>
                <w:szCs w:val="26"/>
              </w:rPr>
              <w:t>Năng lực trải nghiệm</w:t>
            </w:r>
            <w:bookmarkEnd w:id="645"/>
            <w:bookmarkEnd w:id="646"/>
            <w:bookmarkEnd w:id="647"/>
            <w:bookmarkEnd w:id="648"/>
            <w:bookmarkEnd w:id="649"/>
            <w:bookmarkEnd w:id="650"/>
            <w:bookmarkEnd w:id="651"/>
            <w:bookmarkEnd w:id="652"/>
            <w:bookmarkEnd w:id="653"/>
            <w:bookmarkEnd w:id="654"/>
            <w:bookmarkEnd w:id="655"/>
            <w:r w:rsidRPr="003D11D1">
              <w:rPr>
                <w:rFonts w:ascii="Times New Roman" w:hAnsi="Times New Roman"/>
                <w:color w:val="000000"/>
                <w:sz w:val="26"/>
                <w:szCs w:val="26"/>
              </w:rPr>
              <w:t xml:space="preserve"> thẩm mỹ</w:t>
            </w:r>
            <w:bookmarkEnd w:id="656"/>
            <w:bookmarkEnd w:id="657"/>
            <w:bookmarkEnd w:id="658"/>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2191" w:type="dxa"/>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659" w:name="_Toc519604170"/>
            <w:bookmarkStart w:id="660" w:name="_Toc520732147"/>
            <w:bookmarkStart w:id="661" w:name="_Toc530463868"/>
            <w:r w:rsidRPr="003D11D1">
              <w:rPr>
                <w:rFonts w:ascii="Times New Roman" w:hAnsi="Times New Roman"/>
                <w:color w:val="000000"/>
                <w:sz w:val="26"/>
                <w:szCs w:val="26"/>
              </w:rPr>
              <w:t>Nhận thức</w:t>
            </w:r>
            <w:bookmarkEnd w:id="659"/>
            <w:bookmarkEnd w:id="660"/>
            <w:bookmarkEnd w:id="661"/>
          </w:p>
        </w:tc>
        <w:tc>
          <w:tcPr>
            <w:tcW w:w="4868" w:type="dxa"/>
          </w:tcPr>
          <w:p w:rsidR="00ED48E8" w:rsidRPr="003D11D1" w:rsidRDefault="00ED48E8" w:rsidP="0085200C">
            <w:pPr>
              <w:widowControl w:val="0"/>
              <w:spacing w:after="0" w:line="336" w:lineRule="auto"/>
              <w:jc w:val="both"/>
              <w:outlineLvl w:val="2"/>
              <w:rPr>
                <w:rFonts w:ascii="Times New Roman" w:eastAsia="Times New Roman" w:hAnsi="Times New Roman"/>
                <w:spacing w:val="-2"/>
                <w:sz w:val="26"/>
                <w:szCs w:val="26"/>
              </w:rPr>
            </w:pPr>
            <w:bookmarkStart w:id="662" w:name="_Toc519604171"/>
            <w:bookmarkStart w:id="663" w:name="_Toc520732148"/>
            <w:bookmarkStart w:id="664" w:name="_Toc530463869"/>
            <w:r w:rsidRPr="003D11D1">
              <w:rPr>
                <w:rFonts w:ascii="Times New Roman" w:hAnsi="Times New Roman"/>
                <w:color w:val="000000"/>
                <w:sz w:val="26"/>
                <w:szCs w:val="26"/>
              </w:rPr>
              <w:t xml:space="preserve">- Biết, hiểu, nhận ra những tác động thẩm mỹ </w:t>
            </w:r>
            <w:r w:rsidRPr="003D11D1">
              <w:rPr>
                <w:rFonts w:ascii="Times New Roman" w:eastAsia="Times New Roman" w:hAnsi="Times New Roman"/>
                <w:spacing w:val="-2"/>
                <w:sz w:val="26"/>
                <w:szCs w:val="26"/>
              </w:rPr>
              <w:t>của văn bản tác phẩm đối với bản thân</w:t>
            </w:r>
            <w:bookmarkEnd w:id="662"/>
            <w:bookmarkEnd w:id="663"/>
            <w:bookmarkEnd w:id="664"/>
          </w:p>
          <w:p w:rsidR="00ED48E8" w:rsidRPr="003D11D1" w:rsidRDefault="00ED48E8" w:rsidP="0085200C">
            <w:pPr>
              <w:widowControl w:val="0"/>
              <w:spacing w:after="0" w:line="336" w:lineRule="auto"/>
              <w:jc w:val="both"/>
              <w:outlineLvl w:val="2"/>
              <w:rPr>
                <w:rFonts w:ascii="Times New Roman" w:eastAsia="Times New Roman" w:hAnsi="Times New Roman"/>
                <w:spacing w:val="-2"/>
                <w:sz w:val="26"/>
                <w:szCs w:val="26"/>
              </w:rPr>
            </w:pPr>
            <w:bookmarkStart w:id="665" w:name="_Toc519604172"/>
            <w:bookmarkStart w:id="666" w:name="_Toc520732149"/>
            <w:bookmarkStart w:id="667" w:name="_Toc530463870"/>
            <w:r w:rsidRPr="003D11D1">
              <w:rPr>
                <w:rFonts w:ascii="Times New Roman" w:eastAsia="Times New Roman" w:hAnsi="Times New Roman"/>
                <w:spacing w:val="-2"/>
                <w:sz w:val="26"/>
                <w:szCs w:val="26"/>
              </w:rPr>
              <w:t>- Hiểu, trân trọng những giá trị của bản thân</w:t>
            </w:r>
            <w:bookmarkEnd w:id="665"/>
            <w:bookmarkEnd w:id="666"/>
            <w:bookmarkEnd w:id="667"/>
          </w:p>
          <w:p w:rsidR="00ED48E8" w:rsidRPr="003D11D1" w:rsidRDefault="00ED48E8" w:rsidP="0085200C">
            <w:pPr>
              <w:widowControl w:val="0"/>
              <w:tabs>
                <w:tab w:val="left" w:pos="851"/>
              </w:tabs>
              <w:overflowPunct w:val="0"/>
              <w:autoSpaceDE w:val="0"/>
              <w:autoSpaceDN w:val="0"/>
              <w:adjustRightInd w:val="0"/>
              <w:spacing w:after="0" w:line="336" w:lineRule="auto"/>
              <w:jc w:val="both"/>
              <w:textAlignment w:val="baseline"/>
              <w:rPr>
                <w:rFonts w:ascii="Times New Roman" w:eastAsia="Times New Roman" w:hAnsi="Times New Roman"/>
                <w:spacing w:val="-2"/>
                <w:sz w:val="26"/>
                <w:szCs w:val="26"/>
              </w:rPr>
            </w:pPr>
            <w:r w:rsidRPr="003D11D1">
              <w:rPr>
                <w:rFonts w:ascii="Times New Roman" w:eastAsia="Times New Roman" w:hAnsi="Times New Roman"/>
                <w:spacing w:val="-2"/>
                <w:sz w:val="26"/>
                <w:szCs w:val="26"/>
              </w:rPr>
              <w:t>- Biết làm chủ và có những suy nghĩ và hành vi ứng xử phù hợp đối với bản thân và mọi người xung quanh; có đam mê và biết ước mơ về cuộc sống tốt đẹp hơn.</w:t>
            </w:r>
          </w:p>
        </w:tc>
      </w:tr>
      <w:tr w:rsidR="00ED48E8" w:rsidRPr="004D6E1D" w:rsidTr="0085200C">
        <w:trPr>
          <w:trHeight w:val="20"/>
        </w:trPr>
        <w:tc>
          <w:tcPr>
            <w:tcW w:w="732" w:type="dxa"/>
            <w:vMerge/>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1220" w:type="dxa"/>
            <w:vMerge/>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2191" w:type="dxa"/>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668" w:name="_Toc519604173"/>
            <w:bookmarkStart w:id="669" w:name="_Toc520732150"/>
            <w:bookmarkStart w:id="670" w:name="_Toc530463871"/>
            <w:r w:rsidRPr="003D11D1">
              <w:rPr>
                <w:rFonts w:ascii="Times New Roman" w:hAnsi="Times New Roman"/>
                <w:color w:val="000000"/>
                <w:sz w:val="26"/>
                <w:szCs w:val="26"/>
              </w:rPr>
              <w:t>Vận dụng, trải nghiệm</w:t>
            </w:r>
            <w:bookmarkEnd w:id="668"/>
            <w:bookmarkEnd w:id="669"/>
            <w:bookmarkEnd w:id="670"/>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4868" w:type="dxa"/>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671" w:name="_Toc494437081"/>
            <w:bookmarkStart w:id="672" w:name="_Toc494437288"/>
            <w:bookmarkStart w:id="673" w:name="_Toc494437799"/>
            <w:bookmarkStart w:id="674" w:name="_Toc494438398"/>
            <w:bookmarkStart w:id="675" w:name="_Toc509420777"/>
            <w:bookmarkStart w:id="676" w:name="_Toc510456856"/>
            <w:bookmarkStart w:id="677" w:name="_Toc510500603"/>
            <w:bookmarkStart w:id="678" w:name="_Toc510500799"/>
            <w:bookmarkStart w:id="679" w:name="_Toc510501184"/>
            <w:bookmarkStart w:id="680" w:name="_Toc510501437"/>
            <w:bookmarkStart w:id="681" w:name="_Toc510501558"/>
            <w:bookmarkStart w:id="682" w:name="_Toc519604174"/>
            <w:bookmarkStart w:id="683" w:name="_Toc520732151"/>
            <w:bookmarkStart w:id="684" w:name="_Toc530463872"/>
            <w:bookmarkStart w:id="685" w:name="_Toc494437083"/>
            <w:bookmarkStart w:id="686" w:name="_Toc494437290"/>
            <w:bookmarkStart w:id="687" w:name="_Toc494437801"/>
            <w:bookmarkStart w:id="688" w:name="_Toc494438400"/>
            <w:bookmarkStart w:id="689" w:name="_Toc509420779"/>
            <w:bookmarkStart w:id="690" w:name="_Toc510456858"/>
            <w:bookmarkStart w:id="691" w:name="_Toc510500605"/>
            <w:bookmarkStart w:id="692" w:name="_Toc510500801"/>
            <w:bookmarkStart w:id="693" w:name="_Toc510501186"/>
            <w:bookmarkStart w:id="694" w:name="_Toc510501439"/>
            <w:bookmarkStart w:id="695" w:name="_Toc510501560"/>
            <w:r w:rsidRPr="003D11D1">
              <w:rPr>
                <w:rFonts w:ascii="Times New Roman" w:hAnsi="Times New Roman"/>
                <w:color w:val="000000"/>
                <w:sz w:val="26"/>
                <w:szCs w:val="26"/>
              </w:rPr>
              <w:t>- Có khả năng trải nghiệm, kết nối bài học vào học tập và thực tiễn cuộc sống</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r w:rsidRPr="003D11D1">
              <w:rPr>
                <w:rFonts w:ascii="Times New Roman" w:hAnsi="Times New Roman"/>
                <w:color w:val="000000"/>
                <w:sz w:val="26"/>
                <w:szCs w:val="26"/>
              </w:rPr>
              <w:t xml:space="preserve"> </w:t>
            </w: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696" w:name="_Toc519604175"/>
            <w:bookmarkStart w:id="697" w:name="_Toc520732152"/>
            <w:bookmarkStart w:id="698" w:name="_Toc530463873"/>
            <w:r w:rsidRPr="003D11D1">
              <w:rPr>
                <w:rFonts w:ascii="Times New Roman" w:hAnsi="Times New Roman"/>
                <w:color w:val="000000"/>
                <w:sz w:val="26"/>
                <w:szCs w:val="26"/>
              </w:rPr>
              <w:t>- Có khả năng chủ động giải quyết vấn đề trong đời sống xã hội</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r w:rsidRPr="003D11D1">
              <w:rPr>
                <w:rFonts w:ascii="Times New Roman" w:hAnsi="Times New Roman"/>
                <w:color w:val="000000"/>
                <w:sz w:val="26"/>
                <w:szCs w:val="26"/>
              </w:rPr>
              <w:t xml:space="preserve"> </w:t>
            </w: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699" w:name="_Toc519604176"/>
            <w:bookmarkStart w:id="700" w:name="_Toc520732153"/>
            <w:bookmarkStart w:id="701" w:name="_Toc530463874"/>
            <w:r w:rsidRPr="003D11D1">
              <w:rPr>
                <w:rFonts w:ascii="Times New Roman" w:hAnsi="Times New Roman"/>
                <w:color w:val="000000"/>
                <w:sz w:val="26"/>
                <w:szCs w:val="26"/>
              </w:rPr>
              <w:lastRenderedPageBreak/>
              <w:t>- Tự suy ngẫm, tự nhận thức, tự bừng ngộ, tự nâng mình lên, tự hoàn thiện và phát triển nhân cách</w:t>
            </w:r>
            <w:bookmarkEnd w:id="699"/>
            <w:bookmarkEnd w:id="700"/>
            <w:bookmarkEnd w:id="701"/>
          </w:p>
        </w:tc>
      </w:tr>
      <w:tr w:rsidR="00ED48E8" w:rsidRPr="004D6E1D" w:rsidTr="0085200C">
        <w:trPr>
          <w:trHeight w:val="20"/>
        </w:trPr>
        <w:tc>
          <w:tcPr>
            <w:tcW w:w="732" w:type="dxa"/>
            <w:vMerge/>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1220" w:type="dxa"/>
            <w:vMerge/>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p>
        </w:tc>
        <w:tc>
          <w:tcPr>
            <w:tcW w:w="2191" w:type="dxa"/>
          </w:tcPr>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702" w:name="_Toc519604177"/>
            <w:bookmarkStart w:id="703" w:name="_Toc520732154"/>
            <w:bookmarkStart w:id="704" w:name="_Toc530463875"/>
            <w:r w:rsidRPr="003D11D1">
              <w:rPr>
                <w:rFonts w:ascii="Times New Roman" w:hAnsi="Times New Roman"/>
                <w:color w:val="000000"/>
                <w:sz w:val="26"/>
                <w:szCs w:val="26"/>
              </w:rPr>
              <w:t>Sáng tạo</w:t>
            </w:r>
            <w:bookmarkEnd w:id="702"/>
            <w:bookmarkEnd w:id="703"/>
            <w:bookmarkEnd w:id="704"/>
          </w:p>
        </w:tc>
        <w:tc>
          <w:tcPr>
            <w:tcW w:w="4868"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 Bổ sung những giá trị mới cho văn bản.</w:t>
            </w:r>
          </w:p>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 Viết tiếp văn bản.</w:t>
            </w:r>
          </w:p>
          <w:p w:rsidR="00ED48E8" w:rsidRPr="003D11D1" w:rsidRDefault="00ED48E8" w:rsidP="0085200C">
            <w:pPr>
              <w:widowControl w:val="0"/>
              <w:spacing w:after="0" w:line="336" w:lineRule="auto"/>
              <w:jc w:val="both"/>
              <w:outlineLvl w:val="2"/>
              <w:rPr>
                <w:rFonts w:ascii="Times New Roman" w:hAnsi="Times New Roman"/>
                <w:color w:val="000000"/>
                <w:sz w:val="26"/>
                <w:szCs w:val="26"/>
              </w:rPr>
            </w:pPr>
            <w:bookmarkStart w:id="705" w:name="_Toc519604178"/>
            <w:bookmarkStart w:id="706" w:name="_Toc520732155"/>
            <w:bookmarkStart w:id="707" w:name="_Toc530463876"/>
            <w:r w:rsidRPr="003D11D1">
              <w:rPr>
                <w:rFonts w:ascii="Times New Roman" w:hAnsi="Times New Roman"/>
                <w:sz w:val="26"/>
                <w:szCs w:val="26"/>
              </w:rPr>
              <w:t>- Chuyển thể loại hình văn bản (kịch bản, biểu diễn…)</w:t>
            </w:r>
            <w:bookmarkEnd w:id="705"/>
            <w:bookmarkEnd w:id="706"/>
            <w:bookmarkEnd w:id="707"/>
          </w:p>
        </w:tc>
      </w:tr>
    </w:tbl>
    <w:p w:rsidR="00ED48E8" w:rsidRPr="00D45CC4" w:rsidRDefault="00ED48E8" w:rsidP="00ED48E8">
      <w:pPr>
        <w:widowControl w:val="0"/>
        <w:spacing w:after="0" w:line="336" w:lineRule="auto"/>
        <w:ind w:firstLine="567"/>
        <w:jc w:val="both"/>
        <w:rPr>
          <w:rFonts w:ascii="Times New Roman" w:hAnsi="Times New Roman"/>
          <w:b/>
          <w:i/>
          <w:color w:val="000000"/>
          <w:sz w:val="8"/>
          <w:szCs w:val="26"/>
        </w:rPr>
      </w:pPr>
    </w:p>
    <w:p w:rsidR="00ED48E8" w:rsidRPr="003D11D1" w:rsidRDefault="00ED48E8" w:rsidP="00ED48E8">
      <w:pPr>
        <w:widowControl w:val="0"/>
        <w:spacing w:after="0" w:line="336" w:lineRule="auto"/>
        <w:ind w:firstLine="567"/>
        <w:jc w:val="both"/>
        <w:rPr>
          <w:rFonts w:ascii="Times New Roman" w:hAnsi="Times New Roman"/>
          <w:b/>
          <w:i/>
          <w:color w:val="000000"/>
          <w:sz w:val="26"/>
          <w:szCs w:val="26"/>
        </w:rPr>
      </w:pPr>
      <w:r w:rsidRPr="003D11D1">
        <w:rPr>
          <w:rFonts w:ascii="Times New Roman" w:hAnsi="Times New Roman"/>
          <w:b/>
          <w:i/>
          <w:color w:val="000000"/>
          <w:sz w:val="26"/>
          <w:szCs w:val="26"/>
        </w:rPr>
        <w:t>* Đánh giá năng lực thẩm mỹ của học sinh</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Căn cứ vào các tiêu chí được xác định như bảng trên, chúng tôi xây dựng bảng đánh giá năng lực thẩm mỹ của học sinh qua dạy học tác phẩm văn chương bằng điểm số. Biểu hiện cụ thể như sau:</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Năng lực được đánh giá đạt loại giỏi: Là các năng lực đáp ứng đầy đủ, chính xác theo các mức độ, các biểu hiện đặc trưng đạt yêu cầu 100%</w:t>
      </w:r>
    </w:p>
    <w:p w:rsidR="00ED48E8" w:rsidRPr="003D11D1" w:rsidRDefault="00ED48E8" w:rsidP="00ED48E8">
      <w:pPr>
        <w:widowControl w:val="0"/>
        <w:spacing w:after="0" w:line="329" w:lineRule="auto"/>
        <w:ind w:firstLine="567"/>
        <w:jc w:val="both"/>
        <w:rPr>
          <w:rFonts w:ascii="Times New Roman" w:hAnsi="Times New Roman"/>
          <w:color w:val="000000"/>
          <w:spacing w:val="-2"/>
          <w:sz w:val="26"/>
          <w:szCs w:val="26"/>
        </w:rPr>
      </w:pPr>
      <w:r w:rsidRPr="003D11D1">
        <w:rPr>
          <w:rFonts w:ascii="Times New Roman" w:hAnsi="Times New Roman"/>
          <w:color w:val="000000"/>
          <w:spacing w:val="-2"/>
          <w:sz w:val="26"/>
          <w:szCs w:val="26"/>
        </w:rPr>
        <w:t>- Năng lực được đánh giá đạt loại khá: Là các năng lực đáp ứng đầy đủ, tương đối chính xác theo các mức độ, các biểu hiện đặc trưng đạt yêu cầu 80%</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 Năng lực được đánh giá đạt loại trung bình: Là các năng lực đáp ứng các mức độ, các biểu hiện đặc trưng đạt </w:t>
      </w:r>
      <w:r>
        <w:rPr>
          <w:rFonts w:ascii="Times New Roman" w:hAnsi="Times New Roman"/>
          <w:color w:val="000000"/>
          <w:sz w:val="26"/>
          <w:szCs w:val="26"/>
        </w:rPr>
        <w:t>yêu cầu</w:t>
      </w:r>
      <w:r w:rsidRPr="003D11D1">
        <w:rPr>
          <w:rFonts w:ascii="Times New Roman" w:hAnsi="Times New Roman"/>
          <w:color w:val="000000"/>
          <w:sz w:val="26"/>
          <w:szCs w:val="26"/>
        </w:rPr>
        <w:t xml:space="preserve"> 50%</w:t>
      </w:r>
    </w:p>
    <w:p w:rsidR="00ED48E8" w:rsidRPr="003D11D1" w:rsidRDefault="00ED48E8" w:rsidP="00ED48E8">
      <w:pPr>
        <w:widowControl w:val="0"/>
        <w:spacing w:after="0" w:line="329" w:lineRule="auto"/>
        <w:jc w:val="both"/>
        <w:rPr>
          <w:rFonts w:ascii="Times New Roman" w:hAnsi="Times New Roman"/>
          <w:color w:val="000000"/>
          <w:sz w:val="26"/>
          <w:szCs w:val="26"/>
        </w:rPr>
      </w:pPr>
      <w:r>
        <w:rPr>
          <w:rFonts w:ascii="Times New Roman" w:hAnsi="Times New Roman"/>
          <w:color w:val="000000"/>
          <w:sz w:val="26"/>
          <w:szCs w:val="26"/>
        </w:rPr>
        <w:t xml:space="preserve">       - </w:t>
      </w:r>
      <w:r w:rsidRPr="003D11D1">
        <w:rPr>
          <w:rFonts w:ascii="Times New Roman" w:hAnsi="Times New Roman"/>
          <w:color w:val="000000"/>
          <w:sz w:val="26"/>
          <w:szCs w:val="26"/>
        </w:rPr>
        <w:t xml:space="preserve"> Năng lực đánh giá yếu: Là các năng lực không đáp ứng các mức độ, các biểu hiện đặc trưng </w:t>
      </w:r>
    </w:p>
    <w:p w:rsidR="00ED48E8" w:rsidRPr="003D11D1" w:rsidRDefault="00ED48E8" w:rsidP="00A877E2">
      <w:pPr>
        <w:widowControl w:val="0"/>
        <w:spacing w:after="0" w:line="329" w:lineRule="auto"/>
        <w:jc w:val="center"/>
        <w:outlineLvl w:val="3"/>
        <w:rPr>
          <w:rFonts w:ascii="Times New Roman" w:hAnsi="Times New Roman"/>
          <w:b/>
          <w:color w:val="000000"/>
          <w:sz w:val="26"/>
          <w:szCs w:val="26"/>
        </w:rPr>
      </w:pPr>
      <w:bookmarkStart w:id="708" w:name="_Toc530463877"/>
      <w:r w:rsidRPr="003D11D1">
        <w:rPr>
          <w:rFonts w:ascii="Times New Roman" w:hAnsi="Times New Roman"/>
          <w:b/>
          <w:color w:val="000000"/>
          <w:sz w:val="26"/>
          <w:szCs w:val="26"/>
        </w:rPr>
        <w:t>Bảng 2.2: Đánh giá năng lực thẩm mỹ của học sinh</w:t>
      </w:r>
      <w:bookmarkEnd w:id="708"/>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3583"/>
        <w:gridCol w:w="3518"/>
      </w:tblGrid>
      <w:tr w:rsidR="00ED48E8" w:rsidRPr="004D6E1D" w:rsidTr="0085200C">
        <w:trPr>
          <w:trHeight w:val="283"/>
        </w:trPr>
        <w:tc>
          <w:tcPr>
            <w:tcW w:w="751" w:type="dxa"/>
            <w:vAlign w:val="center"/>
          </w:tcPr>
          <w:p w:rsidR="00ED48E8" w:rsidRPr="003D11D1" w:rsidRDefault="00ED48E8" w:rsidP="0085200C">
            <w:pPr>
              <w:widowControl w:val="0"/>
              <w:spacing w:after="0" w:line="312" w:lineRule="auto"/>
              <w:jc w:val="center"/>
              <w:rPr>
                <w:rFonts w:ascii="Times New Roman" w:hAnsi="Times New Roman"/>
                <w:b/>
                <w:color w:val="000000"/>
                <w:sz w:val="26"/>
                <w:szCs w:val="26"/>
              </w:rPr>
            </w:pPr>
            <w:r w:rsidRPr="003D11D1">
              <w:rPr>
                <w:rFonts w:ascii="Times New Roman" w:hAnsi="Times New Roman"/>
                <w:b/>
                <w:color w:val="000000"/>
                <w:sz w:val="26"/>
                <w:szCs w:val="26"/>
              </w:rPr>
              <w:t>STT</w:t>
            </w:r>
          </w:p>
        </w:tc>
        <w:tc>
          <w:tcPr>
            <w:tcW w:w="3583" w:type="dxa"/>
            <w:vAlign w:val="center"/>
          </w:tcPr>
          <w:p w:rsidR="00ED48E8" w:rsidRPr="003D11D1" w:rsidRDefault="00ED48E8" w:rsidP="0085200C">
            <w:pPr>
              <w:widowControl w:val="0"/>
              <w:spacing w:after="0" w:line="312" w:lineRule="auto"/>
              <w:jc w:val="center"/>
              <w:rPr>
                <w:rFonts w:ascii="Times New Roman" w:hAnsi="Times New Roman"/>
                <w:b/>
                <w:color w:val="000000"/>
                <w:sz w:val="26"/>
                <w:szCs w:val="26"/>
              </w:rPr>
            </w:pPr>
            <w:r w:rsidRPr="003D11D1">
              <w:rPr>
                <w:rFonts w:ascii="Times New Roman" w:hAnsi="Times New Roman"/>
                <w:b/>
                <w:color w:val="000000"/>
                <w:sz w:val="26"/>
                <w:szCs w:val="26"/>
              </w:rPr>
              <w:t>Mức độ (điểm số)</w:t>
            </w:r>
          </w:p>
        </w:tc>
        <w:tc>
          <w:tcPr>
            <w:tcW w:w="3518" w:type="dxa"/>
            <w:vAlign w:val="center"/>
          </w:tcPr>
          <w:p w:rsidR="00ED48E8" w:rsidRPr="003D11D1" w:rsidRDefault="00ED48E8" w:rsidP="0085200C">
            <w:pPr>
              <w:widowControl w:val="0"/>
              <w:spacing w:after="0" w:line="312" w:lineRule="auto"/>
              <w:jc w:val="center"/>
              <w:rPr>
                <w:rFonts w:ascii="Times New Roman" w:hAnsi="Times New Roman"/>
                <w:b/>
                <w:color w:val="000000"/>
                <w:sz w:val="26"/>
                <w:szCs w:val="26"/>
              </w:rPr>
            </w:pPr>
            <w:r w:rsidRPr="003D11D1">
              <w:rPr>
                <w:rFonts w:ascii="Times New Roman" w:hAnsi="Times New Roman"/>
                <w:b/>
                <w:color w:val="000000"/>
                <w:sz w:val="26"/>
                <w:szCs w:val="26"/>
              </w:rPr>
              <w:t>Kết quả</w:t>
            </w:r>
          </w:p>
        </w:tc>
      </w:tr>
      <w:tr w:rsidR="00ED48E8" w:rsidRPr="004D6E1D" w:rsidTr="0085200C">
        <w:trPr>
          <w:trHeight w:val="283"/>
        </w:trPr>
        <w:tc>
          <w:tcPr>
            <w:tcW w:w="751" w:type="dxa"/>
          </w:tcPr>
          <w:p w:rsidR="00ED48E8" w:rsidRPr="003D11D1" w:rsidRDefault="00ED48E8" w:rsidP="0085200C">
            <w:pPr>
              <w:widowControl w:val="0"/>
              <w:spacing w:after="0" w:line="312" w:lineRule="auto"/>
              <w:jc w:val="center"/>
              <w:rPr>
                <w:rFonts w:ascii="Times New Roman" w:hAnsi="Times New Roman"/>
                <w:color w:val="000000"/>
                <w:sz w:val="26"/>
                <w:szCs w:val="26"/>
              </w:rPr>
            </w:pPr>
            <w:r w:rsidRPr="003D11D1">
              <w:rPr>
                <w:rFonts w:ascii="Times New Roman" w:hAnsi="Times New Roman"/>
                <w:color w:val="000000"/>
                <w:sz w:val="26"/>
                <w:szCs w:val="26"/>
              </w:rPr>
              <w:t>1</w:t>
            </w:r>
          </w:p>
        </w:tc>
        <w:tc>
          <w:tcPr>
            <w:tcW w:w="3583" w:type="dxa"/>
          </w:tcPr>
          <w:p w:rsidR="00ED48E8" w:rsidRPr="003D11D1" w:rsidRDefault="00ED48E8" w:rsidP="0085200C">
            <w:pPr>
              <w:widowControl w:val="0"/>
              <w:spacing w:after="0" w:line="312" w:lineRule="auto"/>
              <w:jc w:val="center"/>
              <w:rPr>
                <w:rFonts w:ascii="Times New Roman" w:hAnsi="Times New Roman"/>
                <w:color w:val="000000"/>
                <w:sz w:val="26"/>
                <w:szCs w:val="26"/>
              </w:rPr>
            </w:pPr>
            <w:r w:rsidRPr="003D11D1">
              <w:rPr>
                <w:rFonts w:ascii="Times New Roman" w:hAnsi="Times New Roman"/>
                <w:color w:val="000000"/>
                <w:sz w:val="26"/>
                <w:szCs w:val="26"/>
              </w:rPr>
              <w:t>9 - 10 điểm</w:t>
            </w:r>
          </w:p>
        </w:tc>
        <w:tc>
          <w:tcPr>
            <w:tcW w:w="3518" w:type="dxa"/>
          </w:tcPr>
          <w:p w:rsidR="00ED48E8" w:rsidRPr="003D11D1" w:rsidRDefault="00ED48E8" w:rsidP="0085200C">
            <w:pPr>
              <w:widowControl w:val="0"/>
              <w:spacing w:after="0" w:line="312" w:lineRule="auto"/>
              <w:jc w:val="center"/>
              <w:rPr>
                <w:rFonts w:ascii="Times New Roman" w:hAnsi="Times New Roman"/>
                <w:color w:val="000000"/>
                <w:sz w:val="26"/>
                <w:szCs w:val="26"/>
              </w:rPr>
            </w:pPr>
            <w:r w:rsidRPr="003D11D1">
              <w:rPr>
                <w:rFonts w:ascii="Times New Roman" w:hAnsi="Times New Roman"/>
                <w:color w:val="000000"/>
                <w:sz w:val="26"/>
                <w:szCs w:val="26"/>
              </w:rPr>
              <w:t>Giỏi</w:t>
            </w:r>
          </w:p>
        </w:tc>
      </w:tr>
      <w:tr w:rsidR="00ED48E8" w:rsidRPr="004D6E1D" w:rsidTr="0085200C">
        <w:trPr>
          <w:trHeight w:val="283"/>
        </w:trPr>
        <w:tc>
          <w:tcPr>
            <w:tcW w:w="751" w:type="dxa"/>
          </w:tcPr>
          <w:p w:rsidR="00ED48E8" w:rsidRPr="003D11D1" w:rsidRDefault="00ED48E8" w:rsidP="0085200C">
            <w:pPr>
              <w:widowControl w:val="0"/>
              <w:spacing w:after="0" w:line="312" w:lineRule="auto"/>
              <w:jc w:val="center"/>
              <w:rPr>
                <w:rFonts w:ascii="Times New Roman" w:hAnsi="Times New Roman"/>
                <w:color w:val="000000"/>
                <w:sz w:val="26"/>
                <w:szCs w:val="26"/>
              </w:rPr>
            </w:pPr>
            <w:r w:rsidRPr="003D11D1">
              <w:rPr>
                <w:rFonts w:ascii="Times New Roman" w:hAnsi="Times New Roman"/>
                <w:color w:val="000000"/>
                <w:sz w:val="26"/>
                <w:szCs w:val="26"/>
              </w:rPr>
              <w:t>2</w:t>
            </w:r>
          </w:p>
        </w:tc>
        <w:tc>
          <w:tcPr>
            <w:tcW w:w="3583" w:type="dxa"/>
          </w:tcPr>
          <w:p w:rsidR="00ED48E8" w:rsidRPr="003D11D1" w:rsidRDefault="00ED48E8" w:rsidP="0085200C">
            <w:pPr>
              <w:widowControl w:val="0"/>
              <w:spacing w:after="0" w:line="312" w:lineRule="auto"/>
              <w:jc w:val="center"/>
              <w:rPr>
                <w:rFonts w:ascii="Times New Roman" w:hAnsi="Times New Roman"/>
                <w:color w:val="000000"/>
                <w:sz w:val="26"/>
                <w:szCs w:val="26"/>
              </w:rPr>
            </w:pPr>
            <w:r w:rsidRPr="003D11D1">
              <w:rPr>
                <w:rFonts w:ascii="Times New Roman" w:hAnsi="Times New Roman"/>
                <w:color w:val="000000"/>
                <w:sz w:val="26"/>
                <w:szCs w:val="26"/>
              </w:rPr>
              <w:t>7 – 8 điểm</w:t>
            </w:r>
          </w:p>
        </w:tc>
        <w:tc>
          <w:tcPr>
            <w:tcW w:w="3518" w:type="dxa"/>
          </w:tcPr>
          <w:p w:rsidR="00ED48E8" w:rsidRPr="003D11D1" w:rsidRDefault="00ED48E8" w:rsidP="0085200C">
            <w:pPr>
              <w:widowControl w:val="0"/>
              <w:spacing w:after="0" w:line="312" w:lineRule="auto"/>
              <w:jc w:val="center"/>
              <w:rPr>
                <w:rFonts w:ascii="Times New Roman" w:hAnsi="Times New Roman"/>
                <w:color w:val="000000"/>
                <w:sz w:val="26"/>
                <w:szCs w:val="26"/>
              </w:rPr>
            </w:pPr>
            <w:r w:rsidRPr="003D11D1">
              <w:rPr>
                <w:rFonts w:ascii="Times New Roman" w:hAnsi="Times New Roman"/>
                <w:color w:val="000000"/>
                <w:sz w:val="26"/>
                <w:szCs w:val="26"/>
              </w:rPr>
              <w:t>Khá</w:t>
            </w:r>
          </w:p>
        </w:tc>
      </w:tr>
      <w:tr w:rsidR="00ED48E8" w:rsidRPr="004D6E1D" w:rsidTr="0085200C">
        <w:trPr>
          <w:trHeight w:val="283"/>
        </w:trPr>
        <w:tc>
          <w:tcPr>
            <w:tcW w:w="751" w:type="dxa"/>
          </w:tcPr>
          <w:p w:rsidR="00ED48E8" w:rsidRPr="003D11D1" w:rsidRDefault="00ED48E8" w:rsidP="0085200C">
            <w:pPr>
              <w:widowControl w:val="0"/>
              <w:spacing w:after="0" w:line="312" w:lineRule="auto"/>
              <w:jc w:val="center"/>
              <w:rPr>
                <w:rFonts w:ascii="Times New Roman" w:hAnsi="Times New Roman"/>
                <w:color w:val="000000"/>
                <w:sz w:val="26"/>
                <w:szCs w:val="26"/>
              </w:rPr>
            </w:pPr>
            <w:r w:rsidRPr="003D11D1">
              <w:rPr>
                <w:rFonts w:ascii="Times New Roman" w:hAnsi="Times New Roman"/>
                <w:color w:val="000000"/>
                <w:sz w:val="26"/>
                <w:szCs w:val="26"/>
              </w:rPr>
              <w:t>3</w:t>
            </w:r>
          </w:p>
        </w:tc>
        <w:tc>
          <w:tcPr>
            <w:tcW w:w="3583" w:type="dxa"/>
          </w:tcPr>
          <w:p w:rsidR="00ED48E8" w:rsidRPr="003D11D1" w:rsidRDefault="00ED48E8" w:rsidP="0085200C">
            <w:pPr>
              <w:widowControl w:val="0"/>
              <w:spacing w:after="0" w:line="312" w:lineRule="auto"/>
              <w:jc w:val="center"/>
              <w:rPr>
                <w:rFonts w:ascii="Times New Roman" w:hAnsi="Times New Roman"/>
                <w:color w:val="000000"/>
                <w:sz w:val="26"/>
                <w:szCs w:val="26"/>
              </w:rPr>
            </w:pPr>
            <w:r w:rsidRPr="003D11D1">
              <w:rPr>
                <w:rFonts w:ascii="Times New Roman" w:hAnsi="Times New Roman"/>
                <w:color w:val="000000"/>
                <w:sz w:val="26"/>
                <w:szCs w:val="26"/>
              </w:rPr>
              <w:t>5 – 6 điểm</w:t>
            </w:r>
          </w:p>
        </w:tc>
        <w:tc>
          <w:tcPr>
            <w:tcW w:w="3518" w:type="dxa"/>
          </w:tcPr>
          <w:p w:rsidR="00ED48E8" w:rsidRPr="003D11D1" w:rsidRDefault="00ED48E8" w:rsidP="0085200C">
            <w:pPr>
              <w:widowControl w:val="0"/>
              <w:spacing w:after="0" w:line="312" w:lineRule="auto"/>
              <w:jc w:val="center"/>
              <w:rPr>
                <w:rFonts w:ascii="Times New Roman" w:hAnsi="Times New Roman"/>
                <w:color w:val="000000"/>
                <w:sz w:val="26"/>
                <w:szCs w:val="26"/>
              </w:rPr>
            </w:pPr>
            <w:r w:rsidRPr="003D11D1">
              <w:rPr>
                <w:rFonts w:ascii="Times New Roman" w:hAnsi="Times New Roman"/>
                <w:color w:val="000000"/>
                <w:sz w:val="26"/>
                <w:szCs w:val="26"/>
              </w:rPr>
              <w:t>Trung bình</w:t>
            </w:r>
          </w:p>
        </w:tc>
      </w:tr>
      <w:tr w:rsidR="00ED48E8" w:rsidRPr="004D6E1D" w:rsidTr="0085200C">
        <w:trPr>
          <w:trHeight w:val="283"/>
        </w:trPr>
        <w:tc>
          <w:tcPr>
            <w:tcW w:w="751" w:type="dxa"/>
          </w:tcPr>
          <w:p w:rsidR="00ED48E8" w:rsidRPr="003D11D1" w:rsidRDefault="00ED48E8" w:rsidP="0085200C">
            <w:pPr>
              <w:widowControl w:val="0"/>
              <w:spacing w:after="0" w:line="312" w:lineRule="auto"/>
              <w:jc w:val="center"/>
              <w:rPr>
                <w:rFonts w:ascii="Times New Roman" w:hAnsi="Times New Roman"/>
                <w:color w:val="000000"/>
                <w:sz w:val="26"/>
                <w:szCs w:val="26"/>
              </w:rPr>
            </w:pPr>
            <w:r w:rsidRPr="003D11D1">
              <w:rPr>
                <w:rFonts w:ascii="Times New Roman" w:hAnsi="Times New Roman"/>
                <w:color w:val="000000"/>
                <w:sz w:val="26"/>
                <w:szCs w:val="26"/>
              </w:rPr>
              <w:t>4</w:t>
            </w:r>
          </w:p>
        </w:tc>
        <w:tc>
          <w:tcPr>
            <w:tcW w:w="3583" w:type="dxa"/>
          </w:tcPr>
          <w:p w:rsidR="00ED48E8" w:rsidRPr="003D11D1" w:rsidRDefault="00ED48E8" w:rsidP="0085200C">
            <w:pPr>
              <w:widowControl w:val="0"/>
              <w:spacing w:after="0" w:line="312" w:lineRule="auto"/>
              <w:jc w:val="center"/>
              <w:rPr>
                <w:rFonts w:ascii="Times New Roman" w:hAnsi="Times New Roman"/>
                <w:color w:val="000000"/>
                <w:sz w:val="26"/>
                <w:szCs w:val="26"/>
              </w:rPr>
            </w:pPr>
            <w:r w:rsidRPr="003D11D1">
              <w:rPr>
                <w:rFonts w:ascii="Times New Roman" w:hAnsi="Times New Roman"/>
                <w:color w:val="000000"/>
                <w:sz w:val="26"/>
                <w:szCs w:val="26"/>
              </w:rPr>
              <w:t>0 - 4 điểm</w:t>
            </w:r>
          </w:p>
        </w:tc>
        <w:tc>
          <w:tcPr>
            <w:tcW w:w="3518" w:type="dxa"/>
          </w:tcPr>
          <w:p w:rsidR="00ED48E8" w:rsidRPr="003D11D1" w:rsidRDefault="00ED48E8" w:rsidP="0085200C">
            <w:pPr>
              <w:widowControl w:val="0"/>
              <w:spacing w:after="0" w:line="312" w:lineRule="auto"/>
              <w:jc w:val="center"/>
              <w:rPr>
                <w:rFonts w:ascii="Times New Roman" w:hAnsi="Times New Roman"/>
                <w:color w:val="000000"/>
                <w:sz w:val="26"/>
                <w:szCs w:val="26"/>
              </w:rPr>
            </w:pPr>
            <w:r w:rsidRPr="003D11D1">
              <w:rPr>
                <w:rFonts w:ascii="Times New Roman" w:hAnsi="Times New Roman"/>
                <w:color w:val="000000"/>
                <w:sz w:val="26"/>
                <w:szCs w:val="26"/>
              </w:rPr>
              <w:t>Yếu</w:t>
            </w:r>
          </w:p>
        </w:tc>
      </w:tr>
    </w:tbl>
    <w:p w:rsidR="00ED48E8" w:rsidRPr="003D11D1" w:rsidRDefault="00ED48E8" w:rsidP="00ED48E8">
      <w:pPr>
        <w:widowControl w:val="0"/>
        <w:spacing w:after="0" w:line="329" w:lineRule="auto"/>
        <w:ind w:firstLine="567"/>
        <w:jc w:val="both"/>
        <w:rPr>
          <w:rFonts w:ascii="Times New Roman" w:hAnsi="Times New Roman"/>
          <w:color w:val="000000"/>
          <w:sz w:val="8"/>
          <w:szCs w:val="26"/>
        </w:rPr>
      </w:pPr>
    </w:p>
    <w:p w:rsidR="00ED48E8" w:rsidRPr="003D11D1" w:rsidRDefault="00ED48E8" w:rsidP="00ED48E8">
      <w:pPr>
        <w:widowControl w:val="0"/>
        <w:spacing w:after="0" w:line="329" w:lineRule="auto"/>
        <w:jc w:val="both"/>
        <w:outlineLvl w:val="1"/>
        <w:rPr>
          <w:rFonts w:ascii="Times New Roman" w:hAnsi="Times New Roman"/>
          <w:b/>
          <w:color w:val="000000"/>
          <w:sz w:val="26"/>
          <w:szCs w:val="26"/>
        </w:rPr>
      </w:pPr>
      <w:bookmarkStart w:id="709" w:name="_Toc494437092"/>
      <w:bookmarkStart w:id="710" w:name="_Toc494438409"/>
      <w:bookmarkStart w:id="711" w:name="_Toc510456860"/>
      <w:bookmarkStart w:id="712" w:name="_Toc510501188"/>
      <w:bookmarkStart w:id="713" w:name="_Toc510501441"/>
      <w:bookmarkStart w:id="714" w:name="_Toc510501562"/>
      <w:bookmarkStart w:id="715" w:name="_Toc520732156"/>
      <w:bookmarkStart w:id="716" w:name="_Toc530463878"/>
      <w:r w:rsidRPr="003D11D1">
        <w:rPr>
          <w:rFonts w:ascii="Times New Roman" w:hAnsi="Times New Roman"/>
          <w:b/>
          <w:color w:val="000000"/>
          <w:sz w:val="26"/>
          <w:szCs w:val="26"/>
        </w:rPr>
        <w:t>2.2. Cơ sở thực tiễn</w:t>
      </w:r>
      <w:bookmarkEnd w:id="709"/>
      <w:bookmarkEnd w:id="710"/>
      <w:bookmarkEnd w:id="711"/>
      <w:bookmarkEnd w:id="712"/>
      <w:bookmarkEnd w:id="713"/>
      <w:bookmarkEnd w:id="714"/>
      <w:bookmarkEnd w:id="715"/>
      <w:bookmarkEnd w:id="716"/>
    </w:p>
    <w:p w:rsidR="00ED48E8" w:rsidRPr="003D11D1" w:rsidRDefault="00ED48E8" w:rsidP="00ED48E8">
      <w:pPr>
        <w:widowControl w:val="0"/>
        <w:spacing w:after="0" w:line="329" w:lineRule="auto"/>
        <w:ind w:firstLine="284"/>
        <w:jc w:val="both"/>
        <w:outlineLvl w:val="2"/>
        <w:rPr>
          <w:rFonts w:ascii="Times New Roman" w:hAnsi="Times New Roman"/>
          <w:b/>
          <w:i/>
          <w:color w:val="000000"/>
          <w:sz w:val="26"/>
          <w:szCs w:val="26"/>
        </w:rPr>
      </w:pPr>
      <w:bookmarkStart w:id="717" w:name="_Toc494437093"/>
      <w:bookmarkStart w:id="718" w:name="_Toc494438410"/>
      <w:bookmarkStart w:id="719" w:name="_Toc510456861"/>
      <w:bookmarkStart w:id="720" w:name="_Toc510501189"/>
      <w:bookmarkStart w:id="721" w:name="_Toc510501442"/>
      <w:bookmarkStart w:id="722" w:name="_Toc510501563"/>
      <w:bookmarkStart w:id="723" w:name="_Toc520732157"/>
      <w:bookmarkStart w:id="724" w:name="_Toc530463879"/>
      <w:r w:rsidRPr="003D11D1">
        <w:rPr>
          <w:rFonts w:ascii="Times New Roman" w:hAnsi="Times New Roman"/>
          <w:b/>
          <w:i/>
          <w:color w:val="000000"/>
          <w:sz w:val="26"/>
          <w:szCs w:val="26"/>
        </w:rPr>
        <w:t>2.2.1. Mục đích khảo sát</w:t>
      </w:r>
      <w:bookmarkEnd w:id="717"/>
      <w:bookmarkEnd w:id="718"/>
      <w:bookmarkEnd w:id="719"/>
      <w:bookmarkEnd w:id="720"/>
      <w:bookmarkEnd w:id="721"/>
      <w:bookmarkEnd w:id="722"/>
      <w:bookmarkEnd w:id="723"/>
      <w:bookmarkEnd w:id="724"/>
    </w:p>
    <w:p w:rsidR="00ED48E8" w:rsidRPr="003D11D1" w:rsidRDefault="00ED48E8" w:rsidP="00ED48E8">
      <w:pPr>
        <w:widowControl w:val="0"/>
        <w:spacing w:after="0" w:line="329" w:lineRule="auto"/>
        <w:ind w:firstLine="567"/>
        <w:rPr>
          <w:rFonts w:ascii="Times New Roman" w:hAnsi="Times New Roman"/>
          <w:sz w:val="26"/>
          <w:szCs w:val="26"/>
        </w:rPr>
      </w:pPr>
      <w:bookmarkStart w:id="725" w:name="_Toc494438411"/>
      <w:bookmarkStart w:id="726" w:name="_Toc510500609"/>
      <w:r w:rsidRPr="003D11D1">
        <w:rPr>
          <w:rFonts w:ascii="Times New Roman" w:hAnsi="Times New Roman"/>
          <w:sz w:val="26"/>
          <w:szCs w:val="26"/>
        </w:rPr>
        <w:t>Chúng tôi tìm hiểu các vấn đề sau:</w:t>
      </w:r>
      <w:bookmarkEnd w:id="725"/>
      <w:bookmarkEnd w:id="726"/>
    </w:p>
    <w:p w:rsidR="00ED48E8" w:rsidRPr="003D11D1" w:rsidRDefault="00ED48E8" w:rsidP="00ED48E8">
      <w:pPr>
        <w:widowControl w:val="0"/>
        <w:numPr>
          <w:ilvl w:val="0"/>
          <w:numId w:val="5"/>
        </w:numPr>
        <w:spacing w:after="0" w:line="329" w:lineRule="auto"/>
        <w:ind w:left="28" w:firstLine="567"/>
        <w:jc w:val="both"/>
        <w:rPr>
          <w:rFonts w:ascii="Times New Roman" w:hAnsi="Times New Roman"/>
          <w:color w:val="000000"/>
          <w:sz w:val="26"/>
          <w:szCs w:val="26"/>
        </w:rPr>
      </w:pPr>
      <w:r>
        <w:rPr>
          <w:rFonts w:ascii="Times New Roman" w:hAnsi="Times New Roman"/>
          <w:color w:val="000000"/>
          <w:sz w:val="26"/>
          <w:szCs w:val="26"/>
        </w:rPr>
        <w:t xml:space="preserve"> </w:t>
      </w:r>
      <w:r w:rsidRPr="003D11D1">
        <w:rPr>
          <w:rFonts w:ascii="Times New Roman" w:hAnsi="Times New Roman"/>
          <w:color w:val="000000"/>
          <w:sz w:val="26"/>
          <w:szCs w:val="26"/>
        </w:rPr>
        <w:t>Thực trạng về năng lự</w:t>
      </w:r>
      <w:r>
        <w:rPr>
          <w:rFonts w:ascii="Times New Roman" w:hAnsi="Times New Roman"/>
          <w:color w:val="000000"/>
          <w:sz w:val="26"/>
          <w:szCs w:val="26"/>
        </w:rPr>
        <w:t>c n</w:t>
      </w:r>
      <w:r w:rsidRPr="003D11D1">
        <w:rPr>
          <w:rFonts w:ascii="Times New Roman" w:hAnsi="Times New Roman"/>
          <w:color w:val="000000"/>
          <w:sz w:val="26"/>
          <w:szCs w:val="26"/>
        </w:rPr>
        <w:t>gữ văn của học sinh THPT</w:t>
      </w:r>
    </w:p>
    <w:p w:rsidR="00ED48E8" w:rsidRPr="003D11D1" w:rsidRDefault="00ED48E8" w:rsidP="00ED48E8">
      <w:pPr>
        <w:widowControl w:val="0"/>
        <w:numPr>
          <w:ilvl w:val="0"/>
          <w:numId w:val="5"/>
        </w:numPr>
        <w:spacing w:after="0" w:line="329" w:lineRule="auto"/>
        <w:ind w:left="28"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 Thực trạng đánh giá về năng lự</w:t>
      </w:r>
      <w:r>
        <w:rPr>
          <w:rFonts w:ascii="Times New Roman" w:hAnsi="Times New Roman"/>
          <w:color w:val="000000"/>
          <w:sz w:val="26"/>
          <w:szCs w:val="26"/>
        </w:rPr>
        <w:t>c n</w:t>
      </w:r>
      <w:r w:rsidRPr="003D11D1">
        <w:rPr>
          <w:rFonts w:ascii="Times New Roman" w:hAnsi="Times New Roman"/>
          <w:color w:val="000000"/>
          <w:sz w:val="26"/>
          <w:szCs w:val="26"/>
        </w:rPr>
        <w:t>gữ văn của học sinh trong dạy học tác phẩm văn chương ở trường THPT.</w:t>
      </w:r>
      <w:bookmarkStart w:id="727" w:name="_Toc494438412"/>
    </w:p>
    <w:p w:rsidR="00ED48E8" w:rsidRPr="003D11D1" w:rsidRDefault="00ED48E8" w:rsidP="00A877E2">
      <w:pPr>
        <w:widowControl w:val="0"/>
        <w:spacing w:after="0" w:line="336" w:lineRule="auto"/>
        <w:ind w:firstLine="284"/>
        <w:jc w:val="both"/>
        <w:outlineLvl w:val="2"/>
        <w:rPr>
          <w:rFonts w:ascii="Times New Roman" w:hAnsi="Times New Roman"/>
          <w:b/>
          <w:i/>
          <w:color w:val="000000"/>
          <w:sz w:val="26"/>
          <w:szCs w:val="26"/>
        </w:rPr>
      </w:pPr>
      <w:bookmarkStart w:id="728" w:name="_Toc520732158"/>
      <w:bookmarkStart w:id="729" w:name="_Toc530463880"/>
      <w:r w:rsidRPr="003D11D1">
        <w:rPr>
          <w:rFonts w:ascii="Times New Roman" w:hAnsi="Times New Roman"/>
          <w:b/>
          <w:i/>
          <w:sz w:val="26"/>
          <w:szCs w:val="26"/>
        </w:rPr>
        <w:lastRenderedPageBreak/>
        <w:t>2.2.2. Đối tượng khảo sát</w:t>
      </w:r>
      <w:bookmarkEnd w:id="727"/>
      <w:bookmarkEnd w:id="728"/>
      <w:bookmarkEnd w:id="729"/>
    </w:p>
    <w:p w:rsidR="00ED48E8" w:rsidRPr="003D11D1" w:rsidRDefault="00ED48E8" w:rsidP="00A877E2">
      <w:pPr>
        <w:widowControl w:val="0"/>
        <w:numPr>
          <w:ilvl w:val="0"/>
          <w:numId w:val="5"/>
        </w:numPr>
        <w:spacing w:after="0" w:line="336" w:lineRule="auto"/>
        <w:ind w:left="28" w:firstLine="567"/>
        <w:jc w:val="both"/>
        <w:rPr>
          <w:rFonts w:ascii="Times New Roman" w:hAnsi="Times New Roman"/>
          <w:color w:val="000000"/>
          <w:sz w:val="26"/>
          <w:szCs w:val="26"/>
        </w:rPr>
      </w:pPr>
      <w:r w:rsidRPr="003D11D1">
        <w:rPr>
          <w:rFonts w:ascii="Times New Roman" w:hAnsi="Times New Roman"/>
          <w:color w:val="000000"/>
          <w:sz w:val="26"/>
          <w:szCs w:val="26"/>
        </w:rPr>
        <w:t>Chúng tôi khảo sát 80 GV Ngữ văn THPT có thâm niên trên 5 năm dạy học ở các trường THPT thuộc các tỉnh Hà Nội, Vĩnh Phúc, Quảng Ninh.</w:t>
      </w:r>
    </w:p>
    <w:p w:rsidR="00ED48E8" w:rsidRPr="003D11D1" w:rsidRDefault="00ED48E8" w:rsidP="00A877E2">
      <w:pPr>
        <w:widowControl w:val="0"/>
        <w:numPr>
          <w:ilvl w:val="0"/>
          <w:numId w:val="5"/>
        </w:numPr>
        <w:spacing w:after="0" w:line="336" w:lineRule="auto"/>
        <w:ind w:left="28" w:firstLine="567"/>
        <w:jc w:val="both"/>
        <w:rPr>
          <w:rFonts w:ascii="Times New Roman" w:hAnsi="Times New Roman"/>
          <w:color w:val="000000"/>
          <w:sz w:val="26"/>
          <w:szCs w:val="26"/>
        </w:rPr>
      </w:pPr>
      <w:r w:rsidRPr="003D11D1">
        <w:rPr>
          <w:rFonts w:ascii="Times New Roman" w:hAnsi="Times New Roman"/>
          <w:color w:val="000000"/>
          <w:sz w:val="26"/>
          <w:szCs w:val="26"/>
        </w:rPr>
        <w:t>Chúng tôi khảo sát gần 1900 học sinh khối lớp 11 và 12 ở các trường THPT thuộc các tỉ</w:t>
      </w:r>
      <w:r>
        <w:rPr>
          <w:rFonts w:ascii="Times New Roman" w:hAnsi="Times New Roman"/>
          <w:color w:val="000000"/>
          <w:sz w:val="26"/>
          <w:szCs w:val="26"/>
        </w:rPr>
        <w:t>nh</w:t>
      </w:r>
      <w:r w:rsidRPr="003D11D1">
        <w:rPr>
          <w:rFonts w:ascii="Times New Roman" w:hAnsi="Times New Roman"/>
          <w:color w:val="000000"/>
          <w:sz w:val="26"/>
          <w:szCs w:val="26"/>
        </w:rPr>
        <w:t xml:space="preserve"> Hà Nội, Vĩnh Phúc, Quảng Ninh.</w:t>
      </w:r>
    </w:p>
    <w:p w:rsidR="00ED48E8" w:rsidRPr="003D11D1" w:rsidRDefault="00ED48E8" w:rsidP="00A877E2">
      <w:pPr>
        <w:widowControl w:val="0"/>
        <w:numPr>
          <w:ilvl w:val="0"/>
          <w:numId w:val="5"/>
        </w:numPr>
        <w:spacing w:after="0" w:line="336" w:lineRule="auto"/>
        <w:ind w:left="28"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Lý do chọn đối tượng HS lớp 11 và 12 để khảo sát: </w:t>
      </w:r>
    </w:p>
    <w:p w:rsidR="00ED48E8" w:rsidRPr="003D11D1" w:rsidRDefault="00ED48E8" w:rsidP="00A877E2">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Khối lớp 11 về cơ bản đã được trang bị khá đầy đủ những kiến thức và kĩ năng văn. Kiểm tra năng lực đọc hiểu cái hay, cái đẹp; năng lực cảm thụ th</w:t>
      </w:r>
      <w:r w:rsidRPr="003D11D1">
        <w:rPr>
          <w:rFonts w:ascii="Times New Roman" w:hAnsi="Times New Roman"/>
          <w:sz w:val="26"/>
          <w:szCs w:val="26"/>
        </w:rPr>
        <w:t>ẩm mỹ, thưởng thức thẩm mỹ</w:t>
      </w:r>
      <w:r w:rsidRPr="003D11D1">
        <w:rPr>
          <w:rFonts w:ascii="Times New Roman" w:hAnsi="Times New Roman"/>
          <w:color w:val="000000"/>
          <w:sz w:val="26"/>
          <w:szCs w:val="26"/>
        </w:rPr>
        <w:t>; năng lực tái hi</w:t>
      </w:r>
      <w:r w:rsidRPr="003D11D1">
        <w:rPr>
          <w:rFonts w:ascii="Times New Roman" w:hAnsi="Times New Roman"/>
          <w:sz w:val="26"/>
          <w:szCs w:val="26"/>
        </w:rPr>
        <w:t>ện và sáng tạo cái đẹp; năng lực trải nghiệm thẩm mỹ</w:t>
      </w:r>
      <w:r w:rsidRPr="003D11D1">
        <w:rPr>
          <w:rFonts w:ascii="Times New Roman" w:hAnsi="Times New Roman"/>
          <w:color w:val="000000"/>
          <w:sz w:val="26"/>
          <w:szCs w:val="26"/>
        </w:rPr>
        <w:t>.</w:t>
      </w:r>
    </w:p>
    <w:p w:rsidR="00ED48E8" w:rsidRPr="003D11D1" w:rsidRDefault="00ED48E8" w:rsidP="00A877E2">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Khối lớp 12 là khối lớp cuối cấp THPT nhằm xác định chất lượng và hiệu quả đầu ra của năng lự</w:t>
      </w:r>
      <w:r>
        <w:rPr>
          <w:rFonts w:ascii="Times New Roman" w:hAnsi="Times New Roman"/>
          <w:color w:val="000000"/>
          <w:sz w:val="26"/>
          <w:szCs w:val="26"/>
        </w:rPr>
        <w:t>c n</w:t>
      </w:r>
      <w:r w:rsidRPr="003D11D1">
        <w:rPr>
          <w:rFonts w:ascii="Times New Roman" w:hAnsi="Times New Roman"/>
          <w:color w:val="000000"/>
          <w:sz w:val="26"/>
          <w:szCs w:val="26"/>
        </w:rPr>
        <w:t>gữ văn.</w:t>
      </w:r>
    </w:p>
    <w:p w:rsidR="00ED48E8" w:rsidRPr="003D11D1" w:rsidRDefault="00ED48E8" w:rsidP="00A877E2">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Dựa trên kết quả khảo sát của hai khối lớp, phân tích đánh giá thực trạng năng lự</w:t>
      </w:r>
      <w:r>
        <w:rPr>
          <w:rFonts w:ascii="Times New Roman" w:hAnsi="Times New Roman"/>
          <w:color w:val="000000"/>
          <w:sz w:val="26"/>
          <w:szCs w:val="26"/>
        </w:rPr>
        <w:t>c n</w:t>
      </w:r>
      <w:r w:rsidRPr="003D11D1">
        <w:rPr>
          <w:rFonts w:ascii="Times New Roman" w:hAnsi="Times New Roman"/>
          <w:color w:val="000000"/>
          <w:sz w:val="26"/>
          <w:szCs w:val="26"/>
        </w:rPr>
        <w:t>gữ văn của học sinh qua dạy học tác phẩm văn chương ở trường THPT; trên cơ sở đó định hướng và đề xuất hệ thống các cách thức nhằm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cho HS.</w:t>
      </w:r>
    </w:p>
    <w:p w:rsidR="00ED48E8" w:rsidRPr="003D11D1" w:rsidRDefault="00ED48E8" w:rsidP="00A877E2">
      <w:pPr>
        <w:widowControl w:val="0"/>
        <w:spacing w:after="0" w:line="336" w:lineRule="auto"/>
        <w:ind w:firstLine="284"/>
        <w:jc w:val="both"/>
        <w:outlineLvl w:val="2"/>
        <w:rPr>
          <w:rFonts w:ascii="Times New Roman" w:hAnsi="Times New Roman"/>
          <w:b/>
          <w:i/>
          <w:color w:val="000000"/>
          <w:sz w:val="26"/>
          <w:szCs w:val="26"/>
        </w:rPr>
      </w:pPr>
      <w:bookmarkStart w:id="730" w:name="_Toc494437094"/>
      <w:bookmarkStart w:id="731" w:name="_Toc494438413"/>
      <w:bookmarkStart w:id="732" w:name="_Toc510456862"/>
      <w:bookmarkStart w:id="733" w:name="_Toc510501190"/>
      <w:bookmarkStart w:id="734" w:name="_Toc510501443"/>
      <w:bookmarkStart w:id="735" w:name="_Toc510501564"/>
      <w:bookmarkStart w:id="736" w:name="_Toc520732159"/>
      <w:bookmarkStart w:id="737" w:name="_Toc530463881"/>
      <w:r w:rsidRPr="003D11D1">
        <w:rPr>
          <w:rFonts w:ascii="Times New Roman" w:hAnsi="Times New Roman"/>
          <w:b/>
          <w:i/>
          <w:color w:val="000000"/>
          <w:sz w:val="26"/>
          <w:szCs w:val="26"/>
        </w:rPr>
        <w:t>2.2.3. Nội dung khảo sát</w:t>
      </w:r>
      <w:bookmarkEnd w:id="730"/>
      <w:bookmarkEnd w:id="731"/>
      <w:bookmarkEnd w:id="732"/>
      <w:bookmarkEnd w:id="733"/>
      <w:bookmarkEnd w:id="734"/>
      <w:bookmarkEnd w:id="735"/>
      <w:bookmarkEnd w:id="736"/>
      <w:bookmarkEnd w:id="737"/>
    </w:p>
    <w:p w:rsidR="00ED48E8" w:rsidRPr="003D11D1" w:rsidRDefault="00ED48E8" w:rsidP="00A877E2">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Phiếu khảo sát tập trung vào những vấn đề sau:</w:t>
      </w:r>
    </w:p>
    <w:p w:rsidR="00ED48E8" w:rsidRPr="003D11D1" w:rsidRDefault="00ED48E8" w:rsidP="00A877E2">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Tìm hiểu, đánh giá năng lự</w:t>
      </w:r>
      <w:r>
        <w:rPr>
          <w:rFonts w:ascii="Times New Roman" w:hAnsi="Times New Roman"/>
          <w:color w:val="000000"/>
          <w:sz w:val="26"/>
          <w:szCs w:val="26"/>
        </w:rPr>
        <w:t>c n</w:t>
      </w:r>
      <w:r w:rsidRPr="003D11D1">
        <w:rPr>
          <w:rFonts w:ascii="Times New Roman" w:hAnsi="Times New Roman"/>
          <w:color w:val="000000"/>
          <w:sz w:val="26"/>
          <w:szCs w:val="26"/>
        </w:rPr>
        <w:t>gữ văn của HS THPT (</w:t>
      </w:r>
      <w:r>
        <w:rPr>
          <w:rFonts w:ascii="Times New Roman" w:hAnsi="Times New Roman"/>
          <w:color w:val="000000"/>
          <w:sz w:val="26"/>
          <w:szCs w:val="26"/>
        </w:rPr>
        <w:t xml:space="preserve">khảo sát </w:t>
      </w:r>
      <w:r w:rsidRPr="003D11D1">
        <w:rPr>
          <w:rFonts w:ascii="Times New Roman" w:hAnsi="Times New Roman"/>
          <w:color w:val="000000"/>
          <w:sz w:val="26"/>
          <w:szCs w:val="26"/>
        </w:rPr>
        <w:t>dành cho GV)</w:t>
      </w:r>
    </w:p>
    <w:p w:rsidR="00ED48E8" w:rsidRPr="003D11D1" w:rsidRDefault="00ED48E8" w:rsidP="00A877E2">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Tìm hiểu, khảo sát về năng lự</w:t>
      </w:r>
      <w:r>
        <w:rPr>
          <w:rFonts w:ascii="Times New Roman" w:hAnsi="Times New Roman"/>
          <w:color w:val="000000"/>
          <w:sz w:val="26"/>
          <w:szCs w:val="26"/>
        </w:rPr>
        <w:t>c n</w:t>
      </w:r>
      <w:r w:rsidRPr="003D11D1">
        <w:rPr>
          <w:rFonts w:ascii="Times New Roman" w:hAnsi="Times New Roman"/>
          <w:color w:val="000000"/>
          <w:sz w:val="26"/>
          <w:szCs w:val="26"/>
        </w:rPr>
        <w:t>gữ văn của học sinh sau khi học đọc hiểu văn bản văn học.</w:t>
      </w:r>
    </w:p>
    <w:p w:rsidR="00ED48E8" w:rsidRPr="003D11D1" w:rsidRDefault="00ED48E8" w:rsidP="00A877E2">
      <w:pPr>
        <w:widowControl w:val="0"/>
        <w:spacing w:after="0" w:line="336" w:lineRule="auto"/>
        <w:ind w:firstLine="567"/>
        <w:jc w:val="both"/>
        <w:rPr>
          <w:rFonts w:ascii="Times New Roman" w:hAnsi="Times New Roman"/>
          <w:color w:val="000000"/>
          <w:spacing w:val="4"/>
          <w:sz w:val="26"/>
          <w:szCs w:val="26"/>
        </w:rPr>
      </w:pPr>
      <w:r w:rsidRPr="003D11D1">
        <w:rPr>
          <w:rFonts w:ascii="Times New Roman" w:hAnsi="Times New Roman"/>
          <w:color w:val="000000"/>
          <w:spacing w:val="4"/>
          <w:sz w:val="26"/>
          <w:szCs w:val="26"/>
        </w:rPr>
        <w:t>- Mỗi phiếu hỏi chúng tôi chọn một nội dung văn học bất kì dành cho đối tượng HS kiểm tra, khảo sát nhằm góp phần vào việc khách quan hóa việc “đo” năng lự</w:t>
      </w:r>
      <w:r>
        <w:rPr>
          <w:rFonts w:ascii="Times New Roman" w:hAnsi="Times New Roman"/>
          <w:color w:val="000000"/>
          <w:spacing w:val="4"/>
          <w:sz w:val="26"/>
          <w:szCs w:val="26"/>
        </w:rPr>
        <w:t>c n</w:t>
      </w:r>
      <w:r w:rsidRPr="003D11D1">
        <w:rPr>
          <w:rFonts w:ascii="Times New Roman" w:hAnsi="Times New Roman"/>
          <w:color w:val="000000"/>
          <w:spacing w:val="4"/>
          <w:sz w:val="26"/>
          <w:szCs w:val="26"/>
        </w:rPr>
        <w:t>gữ văn của học sinh. Mỗi phiếu được thiết kế bao gồ</w:t>
      </w:r>
      <w:r>
        <w:rPr>
          <w:rFonts w:ascii="Times New Roman" w:hAnsi="Times New Roman"/>
          <w:color w:val="000000"/>
          <w:spacing w:val="4"/>
          <w:sz w:val="26"/>
          <w:szCs w:val="26"/>
        </w:rPr>
        <w:t>m 08</w:t>
      </w:r>
      <w:r w:rsidRPr="003D11D1">
        <w:rPr>
          <w:rFonts w:ascii="Times New Roman" w:hAnsi="Times New Roman"/>
          <w:color w:val="000000"/>
          <w:spacing w:val="4"/>
          <w:sz w:val="26"/>
          <w:szCs w:val="26"/>
        </w:rPr>
        <w:t xml:space="preserve"> câu hỏi theo các mức độ của thang đo Bloom từ biết, hiểu, vận dụng thấp và vận dụng cao.</w:t>
      </w:r>
    </w:p>
    <w:p w:rsidR="00ED48E8" w:rsidRPr="003D11D1" w:rsidRDefault="00ED48E8" w:rsidP="00A877E2">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 Các văn bản văn học được chọn cho học sinh khảo sát và thực hiện trong các phiếu hỏi trải rộng trên nhiều loại thể của dạy học tác phẩm văn chương như thơ, truyện, kịch,….. </w:t>
      </w:r>
    </w:p>
    <w:p w:rsidR="00ED48E8" w:rsidRPr="003D11D1" w:rsidRDefault="00ED48E8" w:rsidP="00A877E2">
      <w:pPr>
        <w:widowControl w:val="0"/>
        <w:spacing w:after="0" w:line="336" w:lineRule="auto"/>
        <w:ind w:firstLine="284"/>
        <w:jc w:val="both"/>
        <w:outlineLvl w:val="2"/>
        <w:rPr>
          <w:rFonts w:ascii="Times New Roman" w:hAnsi="Times New Roman"/>
          <w:b/>
          <w:i/>
          <w:color w:val="000000"/>
          <w:sz w:val="26"/>
          <w:szCs w:val="26"/>
        </w:rPr>
      </w:pPr>
      <w:bookmarkStart w:id="738" w:name="_Toc494437095"/>
      <w:bookmarkStart w:id="739" w:name="_Toc494438414"/>
      <w:bookmarkStart w:id="740" w:name="_Toc510456863"/>
      <w:bookmarkStart w:id="741" w:name="_Toc510501191"/>
      <w:bookmarkStart w:id="742" w:name="_Toc510501444"/>
      <w:bookmarkStart w:id="743" w:name="_Toc510501565"/>
      <w:bookmarkStart w:id="744" w:name="_Toc520732160"/>
      <w:bookmarkStart w:id="745" w:name="_Toc530463882"/>
      <w:r w:rsidRPr="003D11D1">
        <w:rPr>
          <w:rFonts w:ascii="Times New Roman" w:hAnsi="Times New Roman"/>
          <w:b/>
          <w:i/>
          <w:color w:val="000000"/>
          <w:sz w:val="26"/>
          <w:szCs w:val="26"/>
        </w:rPr>
        <w:t>2.2.4. Hình thức khảo sát</w:t>
      </w:r>
      <w:bookmarkEnd w:id="738"/>
      <w:bookmarkEnd w:id="739"/>
      <w:bookmarkEnd w:id="740"/>
      <w:bookmarkEnd w:id="741"/>
      <w:bookmarkEnd w:id="742"/>
      <w:bookmarkEnd w:id="743"/>
      <w:bookmarkEnd w:id="744"/>
      <w:bookmarkEnd w:id="745"/>
    </w:p>
    <w:p w:rsidR="00ED48E8" w:rsidRPr="003D11D1" w:rsidRDefault="00ED48E8" w:rsidP="00A877E2">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Để tìm hiểu vấn đề nêu trên, chúng tôi sử dụng các phương pháp khảo sát định tính như: phương pháp điều tra (trò chuyện, phỏng vấn, trưng cầu ý kiến….)</w:t>
      </w:r>
    </w:p>
    <w:p w:rsidR="00ED48E8" w:rsidRPr="003D11D1" w:rsidRDefault="00ED48E8" w:rsidP="00A877E2">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lastRenderedPageBreak/>
        <w:t>- Đồng thời chúng tôi cũng sử dụng phương pháp tổng kết kinh nghiệm giáo dục và phương pháp nghiên cứu tài liệu liên quan đến thực trạng dạy học tác phẩm văn chương ở nhà trường THPT hiện nay.</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 Phương pháp nghiên cứu sản phẩm: phân tích, đánh giá, phát phiếu hỏi cho học sinh </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Phương pháp khảo sát định lượng bằng việc xử lí số liệu, tính tỉ lệ phần trăm.</w:t>
      </w:r>
    </w:p>
    <w:p w:rsidR="00ED48E8" w:rsidRPr="003D11D1" w:rsidRDefault="00ED48E8" w:rsidP="00ED48E8">
      <w:pPr>
        <w:widowControl w:val="0"/>
        <w:spacing w:after="0" w:line="329" w:lineRule="auto"/>
        <w:ind w:firstLine="284"/>
        <w:jc w:val="both"/>
        <w:outlineLvl w:val="2"/>
        <w:rPr>
          <w:rFonts w:ascii="Times New Roman" w:hAnsi="Times New Roman"/>
          <w:b/>
          <w:i/>
          <w:color w:val="000000"/>
          <w:sz w:val="26"/>
          <w:szCs w:val="26"/>
        </w:rPr>
      </w:pPr>
      <w:bookmarkStart w:id="746" w:name="_Toc494437096"/>
      <w:bookmarkStart w:id="747" w:name="_Toc494438415"/>
      <w:bookmarkStart w:id="748" w:name="_Toc510456864"/>
      <w:bookmarkStart w:id="749" w:name="_Toc510501192"/>
      <w:bookmarkStart w:id="750" w:name="_Toc510501445"/>
      <w:bookmarkStart w:id="751" w:name="_Toc510501566"/>
      <w:bookmarkStart w:id="752" w:name="_Toc520732161"/>
      <w:bookmarkStart w:id="753" w:name="_Toc530463883"/>
      <w:r w:rsidRPr="003D11D1">
        <w:rPr>
          <w:rFonts w:ascii="Times New Roman" w:hAnsi="Times New Roman"/>
          <w:b/>
          <w:i/>
          <w:color w:val="000000"/>
          <w:sz w:val="26"/>
          <w:szCs w:val="26"/>
        </w:rPr>
        <w:t>2.2.5. Kết quả khảo sát</w:t>
      </w:r>
      <w:bookmarkEnd w:id="746"/>
      <w:bookmarkEnd w:id="747"/>
      <w:bookmarkEnd w:id="748"/>
      <w:bookmarkEnd w:id="749"/>
      <w:bookmarkEnd w:id="750"/>
      <w:bookmarkEnd w:id="751"/>
      <w:bookmarkEnd w:id="752"/>
      <w:bookmarkEnd w:id="753"/>
    </w:p>
    <w:p w:rsidR="00ED48E8" w:rsidRPr="003D11D1" w:rsidRDefault="00ED48E8" w:rsidP="00ED48E8">
      <w:pPr>
        <w:widowControl w:val="0"/>
        <w:spacing w:after="0" w:line="329" w:lineRule="auto"/>
        <w:ind w:firstLine="426"/>
        <w:jc w:val="both"/>
        <w:rPr>
          <w:rFonts w:ascii="Times New Roman" w:hAnsi="Times New Roman"/>
          <w:i/>
          <w:color w:val="000000"/>
          <w:sz w:val="26"/>
          <w:szCs w:val="26"/>
        </w:rPr>
      </w:pPr>
      <w:r w:rsidRPr="003D11D1">
        <w:rPr>
          <w:rFonts w:ascii="Times New Roman" w:hAnsi="Times New Roman"/>
          <w:i/>
          <w:color w:val="000000"/>
          <w:sz w:val="26"/>
          <w:szCs w:val="26"/>
        </w:rPr>
        <w:t>2.2.5.1. Thực trạng năng lự</w:t>
      </w:r>
      <w:r>
        <w:rPr>
          <w:rFonts w:ascii="Times New Roman" w:hAnsi="Times New Roman"/>
          <w:i/>
          <w:color w:val="000000"/>
          <w:sz w:val="26"/>
          <w:szCs w:val="26"/>
        </w:rPr>
        <w:t>c n</w:t>
      </w:r>
      <w:r w:rsidRPr="003D11D1">
        <w:rPr>
          <w:rFonts w:ascii="Times New Roman" w:hAnsi="Times New Roman"/>
          <w:i/>
          <w:color w:val="000000"/>
          <w:sz w:val="26"/>
          <w:szCs w:val="26"/>
        </w:rPr>
        <w:t>gữ văn của học sinh THPT</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Kết quả khảo sát được xử lý trên cơ sở </w:t>
      </w:r>
      <w:r>
        <w:rPr>
          <w:rFonts w:ascii="Times New Roman" w:hAnsi="Times New Roman"/>
          <w:color w:val="000000"/>
          <w:sz w:val="26"/>
          <w:szCs w:val="26"/>
        </w:rPr>
        <w:t xml:space="preserve">sử dụng </w:t>
      </w:r>
      <w:r w:rsidRPr="003D11D1">
        <w:rPr>
          <w:rFonts w:ascii="Times New Roman" w:hAnsi="Times New Roman"/>
          <w:color w:val="000000"/>
          <w:sz w:val="26"/>
          <w:szCs w:val="26"/>
        </w:rPr>
        <w:t>phần mềm Excel 2010, SPSS. Với học sinh THPT, chúng tôi sử dụng phiếu hỏi bao gồ</w:t>
      </w:r>
      <w:r>
        <w:rPr>
          <w:rFonts w:ascii="Times New Roman" w:hAnsi="Times New Roman"/>
          <w:color w:val="000000"/>
          <w:sz w:val="26"/>
          <w:szCs w:val="26"/>
        </w:rPr>
        <w:t>m 08</w:t>
      </w:r>
      <w:r w:rsidRPr="003D11D1">
        <w:rPr>
          <w:rFonts w:ascii="Times New Roman" w:hAnsi="Times New Roman"/>
          <w:color w:val="000000"/>
          <w:sz w:val="26"/>
          <w:szCs w:val="26"/>
        </w:rPr>
        <w:t xml:space="preserve"> câu hỏi (xem phụ lục) nhằm mục đích tìm hiểu năng lự</w:t>
      </w:r>
      <w:r>
        <w:rPr>
          <w:rFonts w:ascii="Times New Roman" w:hAnsi="Times New Roman"/>
          <w:color w:val="000000"/>
          <w:sz w:val="26"/>
          <w:szCs w:val="26"/>
        </w:rPr>
        <w:t>c n</w:t>
      </w:r>
      <w:r w:rsidRPr="003D11D1">
        <w:rPr>
          <w:rFonts w:ascii="Times New Roman" w:hAnsi="Times New Roman"/>
          <w:color w:val="000000"/>
          <w:sz w:val="26"/>
          <w:szCs w:val="26"/>
        </w:rPr>
        <w:t>gữ văn của học sinh sau khi học đọc hiểu văn bản văn học. Thông qua hệ thống câu hỏi đưa ra trong phiếu hỏi theo nhiều mức độ từ đơn giản đến phức tạp và được xây dựng theo yêu cầu đòi hỏi người được hỏi chỉ chọn 01 phương án duy nhất đúng. Bắt đầu từ những câu hỏi kiểm tra năng lực đọc hiểu</w:t>
      </w:r>
      <w:r>
        <w:rPr>
          <w:rFonts w:ascii="Times New Roman" w:hAnsi="Times New Roman"/>
          <w:color w:val="000000"/>
          <w:sz w:val="26"/>
          <w:szCs w:val="26"/>
        </w:rPr>
        <w:t xml:space="preserve"> cái hay, cái đẹp</w:t>
      </w:r>
      <w:r w:rsidRPr="003D11D1">
        <w:rPr>
          <w:rFonts w:ascii="Times New Roman" w:hAnsi="Times New Roman"/>
          <w:color w:val="000000"/>
          <w:sz w:val="26"/>
          <w:szCs w:val="26"/>
        </w:rPr>
        <w:t xml:space="preserve">; năng lực thưởng thức, cảm thụ thẩm mỹ; năng lực tái hiện và sáng tạo cái đẹp; năng lực trải nghiệm thẩm mỹ. Kết quả thu được sau quá trình phát phiếu điều tra được chúng tôi thống kê ở những bảng sau: </w:t>
      </w:r>
    </w:p>
    <w:p w:rsidR="00ED48E8" w:rsidRPr="003D11D1" w:rsidRDefault="00ED48E8" w:rsidP="00A877E2">
      <w:pPr>
        <w:widowControl w:val="0"/>
        <w:spacing w:after="0" w:line="360" w:lineRule="auto"/>
        <w:jc w:val="center"/>
        <w:outlineLvl w:val="3"/>
        <w:rPr>
          <w:rFonts w:ascii="Times New Roman" w:hAnsi="Times New Roman"/>
          <w:b/>
          <w:color w:val="000000"/>
          <w:sz w:val="26"/>
          <w:szCs w:val="26"/>
        </w:rPr>
      </w:pPr>
      <w:bookmarkStart w:id="754" w:name="_Toc530463884"/>
      <w:r w:rsidRPr="003D11D1">
        <w:rPr>
          <w:rFonts w:ascii="Times New Roman" w:hAnsi="Times New Roman"/>
          <w:b/>
          <w:color w:val="000000"/>
          <w:sz w:val="26"/>
          <w:szCs w:val="26"/>
        </w:rPr>
        <w:t>Bảng 2.3. Tổng hợp điều tra, khảo sát năng lực thẩm mỹ của HS THPT</w:t>
      </w:r>
      <w:bookmarkEnd w:id="754"/>
    </w:p>
    <w:p w:rsidR="00ED48E8" w:rsidRPr="000D034F"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w:t>
      </w:r>
      <w:r w:rsidRPr="003D11D1">
        <w:rPr>
          <w:rFonts w:ascii="Times New Roman" w:hAnsi="Times New Roman"/>
          <w:i/>
          <w:color w:val="000000"/>
          <w:sz w:val="26"/>
          <w:szCs w:val="26"/>
        </w:rPr>
        <w:t>Năng lực đọc hiểu cái hay, cái đẹ</w:t>
      </w:r>
      <w:r>
        <w:rPr>
          <w:rFonts w:ascii="Times New Roman" w:hAnsi="Times New Roman"/>
          <w:i/>
          <w:color w:val="000000"/>
          <w:sz w:val="26"/>
          <w:szCs w:val="26"/>
        </w:rPr>
        <w:t>p</w:t>
      </w:r>
    </w:p>
    <w:p w:rsidR="00ED48E8" w:rsidRPr="003D11D1" w:rsidRDefault="00ED48E8" w:rsidP="00A877E2">
      <w:pPr>
        <w:widowControl w:val="0"/>
        <w:spacing w:after="0" w:line="360" w:lineRule="auto"/>
        <w:jc w:val="center"/>
        <w:outlineLvl w:val="3"/>
        <w:rPr>
          <w:rFonts w:ascii="Times New Roman" w:hAnsi="Times New Roman"/>
          <w:b/>
          <w:color w:val="000000"/>
          <w:sz w:val="26"/>
          <w:szCs w:val="26"/>
        </w:rPr>
      </w:pPr>
      <w:bookmarkStart w:id="755" w:name="_Toc530463885"/>
      <w:r w:rsidRPr="003D11D1">
        <w:rPr>
          <w:rFonts w:ascii="Times New Roman" w:hAnsi="Times New Roman"/>
          <w:b/>
          <w:color w:val="000000"/>
          <w:sz w:val="26"/>
          <w:szCs w:val="26"/>
        </w:rPr>
        <w:t>Bả</w:t>
      </w:r>
      <w:r>
        <w:rPr>
          <w:rFonts w:ascii="Times New Roman" w:hAnsi="Times New Roman"/>
          <w:b/>
          <w:color w:val="000000"/>
          <w:sz w:val="26"/>
          <w:szCs w:val="26"/>
        </w:rPr>
        <w:t>ng 2.3.1</w:t>
      </w:r>
      <w:r w:rsidRPr="003D11D1">
        <w:rPr>
          <w:rFonts w:ascii="Times New Roman" w:hAnsi="Times New Roman"/>
          <w:b/>
          <w:color w:val="000000"/>
          <w:sz w:val="26"/>
          <w:szCs w:val="26"/>
        </w:rPr>
        <w:t>: Về năng lực đọc hiể</w:t>
      </w:r>
      <w:r>
        <w:rPr>
          <w:rFonts w:ascii="Times New Roman" w:hAnsi="Times New Roman"/>
          <w:b/>
          <w:color w:val="000000"/>
          <w:sz w:val="26"/>
          <w:szCs w:val="26"/>
        </w:rPr>
        <w:t>u cái hay, cái đẹp</w:t>
      </w:r>
      <w:bookmarkEnd w:id="755"/>
    </w:p>
    <w:tbl>
      <w:tblPr>
        <w:tblW w:w="0" w:type="auto"/>
        <w:tblLook w:val="04A0" w:firstRow="1" w:lastRow="0" w:firstColumn="1" w:lastColumn="0" w:noHBand="0" w:noVBand="1"/>
      </w:tblPr>
      <w:tblGrid>
        <w:gridCol w:w="888"/>
        <w:gridCol w:w="1513"/>
        <w:gridCol w:w="863"/>
        <w:gridCol w:w="777"/>
        <w:gridCol w:w="863"/>
        <w:gridCol w:w="777"/>
        <w:gridCol w:w="944"/>
        <w:gridCol w:w="816"/>
        <w:gridCol w:w="863"/>
        <w:gridCol w:w="700"/>
      </w:tblGrid>
      <w:tr w:rsidR="00ED48E8" w:rsidRPr="004D6E1D" w:rsidTr="00A877E2">
        <w:trPr>
          <w:trHeight w:val="20"/>
        </w:trPr>
        <w:tc>
          <w:tcPr>
            <w:tcW w:w="902" w:type="dxa"/>
            <w:vMerge w:val="restart"/>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12" w:lineRule="auto"/>
              <w:jc w:val="center"/>
              <w:rPr>
                <w:rFonts w:ascii="Times New Roman" w:hAnsi="Times New Roman"/>
                <w:b/>
                <w:sz w:val="26"/>
                <w:szCs w:val="26"/>
              </w:rPr>
            </w:pPr>
          </w:p>
          <w:p w:rsidR="00ED48E8" w:rsidRPr="003D11D1" w:rsidRDefault="00ED48E8" w:rsidP="00A877E2">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STT</w:t>
            </w:r>
          </w:p>
        </w:tc>
        <w:tc>
          <w:tcPr>
            <w:tcW w:w="1568" w:type="dxa"/>
            <w:vMerge w:val="restart"/>
            <w:tcBorders>
              <w:top w:val="single" w:sz="4" w:space="0" w:color="auto"/>
              <w:left w:val="single" w:sz="4" w:space="0" w:color="auto"/>
              <w:bottom w:val="single" w:sz="4" w:space="0" w:color="auto"/>
              <w:right w:val="single" w:sz="4" w:space="0" w:color="auto"/>
              <w:tl2br w:val="single" w:sz="4" w:space="0" w:color="auto"/>
            </w:tcBorders>
          </w:tcPr>
          <w:p w:rsidR="00ED48E8" w:rsidRPr="003D11D1" w:rsidRDefault="00ED48E8" w:rsidP="00A877E2">
            <w:pPr>
              <w:widowControl w:val="0"/>
              <w:spacing w:after="0" w:line="312" w:lineRule="auto"/>
              <w:jc w:val="center"/>
              <w:rPr>
                <w:rFonts w:ascii="Times New Roman" w:hAnsi="Times New Roman"/>
                <w:b/>
                <w:sz w:val="26"/>
                <w:szCs w:val="26"/>
              </w:rPr>
            </w:pPr>
          </w:p>
          <w:p w:rsidR="00ED48E8" w:rsidRPr="003D11D1" w:rsidRDefault="00ED48E8" w:rsidP="00A877E2">
            <w:pPr>
              <w:widowControl w:val="0"/>
              <w:spacing w:after="0" w:line="312" w:lineRule="auto"/>
              <w:jc w:val="center"/>
              <w:rPr>
                <w:rFonts w:ascii="Times New Roman" w:hAnsi="Times New Roman"/>
                <w:b/>
                <w:sz w:val="26"/>
                <w:szCs w:val="26"/>
              </w:rPr>
            </w:pPr>
          </w:p>
          <w:p w:rsidR="00ED48E8" w:rsidRPr="003D11D1" w:rsidRDefault="00ED48E8" w:rsidP="00A877E2">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Phiếu</w:t>
            </w:r>
          </w:p>
        </w:tc>
        <w:tc>
          <w:tcPr>
            <w:tcW w:w="1613" w:type="dxa"/>
            <w:gridSpan w:val="2"/>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1</w:t>
            </w:r>
          </w:p>
        </w:tc>
        <w:tc>
          <w:tcPr>
            <w:tcW w:w="1613" w:type="dxa"/>
            <w:gridSpan w:val="2"/>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2</w:t>
            </w:r>
          </w:p>
        </w:tc>
        <w:tc>
          <w:tcPr>
            <w:tcW w:w="1779" w:type="dxa"/>
            <w:gridSpan w:val="2"/>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3</w:t>
            </w:r>
          </w:p>
        </w:tc>
        <w:tc>
          <w:tcPr>
            <w:tcW w:w="1529" w:type="dxa"/>
            <w:gridSpan w:val="2"/>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4</w:t>
            </w:r>
          </w:p>
        </w:tc>
      </w:tr>
      <w:tr w:rsidR="00ED48E8" w:rsidRPr="004D6E1D" w:rsidTr="00A877E2">
        <w:trPr>
          <w:trHeight w:val="20"/>
        </w:trPr>
        <w:tc>
          <w:tcPr>
            <w:tcW w:w="902" w:type="dxa"/>
            <w:vMerge/>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12" w:lineRule="auto"/>
              <w:jc w:val="center"/>
              <w:rPr>
                <w:rFonts w:ascii="Times New Roman" w:hAnsi="Times New Roman"/>
                <w:b/>
                <w:sz w:val="26"/>
                <w:szCs w:val="26"/>
              </w:rPr>
            </w:pPr>
          </w:p>
        </w:tc>
        <w:tc>
          <w:tcPr>
            <w:tcW w:w="1568" w:type="dxa"/>
            <w:vMerge/>
            <w:tcBorders>
              <w:top w:val="single" w:sz="4" w:space="0" w:color="auto"/>
              <w:left w:val="single" w:sz="4" w:space="0" w:color="auto"/>
              <w:bottom w:val="single" w:sz="4" w:space="0" w:color="auto"/>
              <w:right w:val="single" w:sz="4" w:space="0" w:color="auto"/>
              <w:tl2br w:val="single" w:sz="4" w:space="0" w:color="auto"/>
            </w:tcBorders>
          </w:tcPr>
          <w:p w:rsidR="00ED48E8" w:rsidRPr="003D11D1" w:rsidRDefault="00ED48E8" w:rsidP="00A877E2">
            <w:pPr>
              <w:widowControl w:val="0"/>
              <w:spacing w:after="0" w:line="312" w:lineRule="auto"/>
              <w:jc w:val="center"/>
              <w:rPr>
                <w:rFonts w:ascii="Times New Roman" w:hAnsi="Times New Roman"/>
                <w:b/>
                <w:sz w:val="26"/>
                <w:szCs w:val="26"/>
              </w:rPr>
            </w:pP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Số lượng</w:t>
            </w:r>
          </w:p>
        </w:tc>
        <w:tc>
          <w:tcPr>
            <w:tcW w:w="78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Số lượng</w:t>
            </w:r>
          </w:p>
        </w:tc>
        <w:tc>
          <w:tcPr>
            <w:tcW w:w="78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w:t>
            </w:r>
          </w:p>
        </w:tc>
        <w:tc>
          <w:tcPr>
            <w:tcW w:w="951"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Số lượng</w:t>
            </w:r>
          </w:p>
        </w:tc>
        <w:tc>
          <w:tcPr>
            <w:tcW w:w="82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Số lượng</w:t>
            </w:r>
          </w:p>
        </w:tc>
        <w:tc>
          <w:tcPr>
            <w:tcW w:w="702"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w:t>
            </w:r>
          </w:p>
        </w:tc>
      </w:tr>
      <w:tr w:rsidR="00ED48E8" w:rsidRPr="004D6E1D" w:rsidTr="00A877E2">
        <w:trPr>
          <w:trHeight w:val="20"/>
        </w:trPr>
        <w:tc>
          <w:tcPr>
            <w:tcW w:w="902"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w:t>
            </w:r>
          </w:p>
        </w:tc>
        <w:tc>
          <w:tcPr>
            <w:tcW w:w="1568" w:type="dxa"/>
            <w:tcBorders>
              <w:top w:val="single" w:sz="4" w:space="0" w:color="auto"/>
              <w:left w:val="single" w:sz="4" w:space="0" w:color="auto"/>
              <w:bottom w:val="single" w:sz="4" w:space="0" w:color="auto"/>
              <w:right w:val="single" w:sz="4" w:space="0" w:color="auto"/>
            </w:tcBorders>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Phiếu số 1</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(310)</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17</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138</w:t>
            </w:r>
          </w:p>
        </w:tc>
        <w:tc>
          <w:tcPr>
            <w:tcW w:w="78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5,5</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44,5</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77</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65</w:t>
            </w:r>
          </w:p>
        </w:tc>
        <w:tc>
          <w:tcPr>
            <w:tcW w:w="78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24,8</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21</w:t>
            </w:r>
          </w:p>
        </w:tc>
        <w:tc>
          <w:tcPr>
            <w:tcW w:w="951"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65</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64</w:t>
            </w:r>
          </w:p>
        </w:tc>
        <w:tc>
          <w:tcPr>
            <w:tcW w:w="82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21,</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20,6</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151</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43</w:t>
            </w:r>
          </w:p>
        </w:tc>
        <w:tc>
          <w:tcPr>
            <w:tcW w:w="702"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48,7</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13,9</w:t>
            </w:r>
          </w:p>
        </w:tc>
      </w:tr>
      <w:tr w:rsidR="00ED48E8" w:rsidRPr="004D6E1D" w:rsidTr="00A877E2">
        <w:trPr>
          <w:trHeight w:val="20"/>
        </w:trPr>
        <w:tc>
          <w:tcPr>
            <w:tcW w:w="902"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2</w:t>
            </w:r>
          </w:p>
        </w:tc>
        <w:tc>
          <w:tcPr>
            <w:tcW w:w="1568" w:type="dxa"/>
            <w:tcBorders>
              <w:top w:val="single" w:sz="4" w:space="0" w:color="auto"/>
              <w:left w:val="single" w:sz="4" w:space="0" w:color="auto"/>
              <w:bottom w:val="single" w:sz="4" w:space="0" w:color="auto"/>
              <w:right w:val="single" w:sz="4" w:space="0" w:color="auto"/>
            </w:tcBorders>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Phiếu số 2</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(366)</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73</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34</w:t>
            </w:r>
          </w:p>
        </w:tc>
        <w:tc>
          <w:tcPr>
            <w:tcW w:w="78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19,9</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9,3</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81</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84</w:t>
            </w:r>
          </w:p>
        </w:tc>
        <w:tc>
          <w:tcPr>
            <w:tcW w:w="78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22,1</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23,0</w:t>
            </w:r>
          </w:p>
        </w:tc>
        <w:tc>
          <w:tcPr>
            <w:tcW w:w="951"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166</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174</w:t>
            </w:r>
          </w:p>
        </w:tc>
        <w:tc>
          <w:tcPr>
            <w:tcW w:w="82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45,4</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47,5</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46</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74</w:t>
            </w:r>
          </w:p>
        </w:tc>
        <w:tc>
          <w:tcPr>
            <w:tcW w:w="702"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12,6</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20,2</w:t>
            </w:r>
          </w:p>
        </w:tc>
      </w:tr>
      <w:tr w:rsidR="00ED48E8" w:rsidRPr="004D6E1D" w:rsidTr="00A877E2">
        <w:trPr>
          <w:trHeight w:val="20"/>
        </w:trPr>
        <w:tc>
          <w:tcPr>
            <w:tcW w:w="902"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3</w:t>
            </w:r>
          </w:p>
        </w:tc>
        <w:tc>
          <w:tcPr>
            <w:tcW w:w="1568" w:type="dxa"/>
            <w:tcBorders>
              <w:top w:val="single" w:sz="4" w:space="0" w:color="auto"/>
              <w:left w:val="single" w:sz="4" w:space="0" w:color="auto"/>
              <w:bottom w:val="single" w:sz="4" w:space="0" w:color="auto"/>
              <w:right w:val="single" w:sz="4" w:space="0" w:color="auto"/>
            </w:tcBorders>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Phiếu số 3</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(323)</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150</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84</w:t>
            </w:r>
          </w:p>
        </w:tc>
        <w:tc>
          <w:tcPr>
            <w:tcW w:w="78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46,4</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26,0</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77</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152</w:t>
            </w:r>
          </w:p>
        </w:tc>
        <w:tc>
          <w:tcPr>
            <w:tcW w:w="78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23,8</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47,1</w:t>
            </w:r>
          </w:p>
        </w:tc>
        <w:tc>
          <w:tcPr>
            <w:tcW w:w="951"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56</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48</w:t>
            </w:r>
          </w:p>
        </w:tc>
        <w:tc>
          <w:tcPr>
            <w:tcW w:w="82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17,3</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14,9</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40</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39</w:t>
            </w:r>
          </w:p>
        </w:tc>
        <w:tc>
          <w:tcPr>
            <w:tcW w:w="702"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12,4</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12,1</w:t>
            </w:r>
          </w:p>
        </w:tc>
      </w:tr>
      <w:tr w:rsidR="00ED48E8" w:rsidRPr="004D6E1D" w:rsidTr="00A877E2">
        <w:trPr>
          <w:trHeight w:val="20"/>
        </w:trPr>
        <w:tc>
          <w:tcPr>
            <w:tcW w:w="902"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4</w:t>
            </w:r>
          </w:p>
        </w:tc>
        <w:tc>
          <w:tcPr>
            <w:tcW w:w="1568" w:type="dxa"/>
            <w:tcBorders>
              <w:top w:val="single" w:sz="4" w:space="0" w:color="auto"/>
              <w:left w:val="single" w:sz="4" w:space="0" w:color="auto"/>
              <w:bottom w:val="single" w:sz="4" w:space="0" w:color="auto"/>
              <w:right w:val="single" w:sz="4" w:space="0" w:color="auto"/>
            </w:tcBorders>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Phiếu số 4</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(343)</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155</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47</w:t>
            </w:r>
          </w:p>
        </w:tc>
        <w:tc>
          <w:tcPr>
            <w:tcW w:w="78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45,2</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13,7</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69</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69</w:t>
            </w:r>
          </w:p>
        </w:tc>
        <w:tc>
          <w:tcPr>
            <w:tcW w:w="78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20,1</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20,1</w:t>
            </w:r>
          </w:p>
        </w:tc>
        <w:tc>
          <w:tcPr>
            <w:tcW w:w="951"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64</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67</w:t>
            </w:r>
          </w:p>
        </w:tc>
        <w:tc>
          <w:tcPr>
            <w:tcW w:w="82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18,7</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19,5</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55</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160</w:t>
            </w:r>
          </w:p>
        </w:tc>
        <w:tc>
          <w:tcPr>
            <w:tcW w:w="702"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16,0</w:t>
            </w:r>
          </w:p>
          <w:p w:rsidR="00ED48E8" w:rsidRPr="003D11D1" w:rsidRDefault="00ED48E8" w:rsidP="00A877E2">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46,6</w:t>
            </w:r>
          </w:p>
        </w:tc>
      </w:tr>
      <w:tr w:rsidR="00ED48E8" w:rsidRPr="004D6E1D" w:rsidTr="00A877E2">
        <w:trPr>
          <w:trHeight w:val="20"/>
        </w:trPr>
        <w:tc>
          <w:tcPr>
            <w:tcW w:w="902"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lastRenderedPageBreak/>
              <w:t>5</w:t>
            </w:r>
          </w:p>
        </w:tc>
        <w:tc>
          <w:tcPr>
            <w:tcW w:w="156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Phiếu số 5</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(262)</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64</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29</w:t>
            </w:r>
          </w:p>
        </w:tc>
        <w:tc>
          <w:tcPr>
            <w:tcW w:w="78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24,4</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11,1</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41</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30</w:t>
            </w:r>
          </w:p>
        </w:tc>
        <w:tc>
          <w:tcPr>
            <w:tcW w:w="78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15,6</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11,5</w:t>
            </w:r>
          </w:p>
        </w:tc>
        <w:tc>
          <w:tcPr>
            <w:tcW w:w="951"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40</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126</w:t>
            </w:r>
          </w:p>
        </w:tc>
        <w:tc>
          <w:tcPr>
            <w:tcW w:w="82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15,3</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48,1</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117</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77</w:t>
            </w:r>
          </w:p>
        </w:tc>
        <w:tc>
          <w:tcPr>
            <w:tcW w:w="702"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44,7</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29,4</w:t>
            </w:r>
          </w:p>
        </w:tc>
      </w:tr>
      <w:tr w:rsidR="00ED48E8" w:rsidRPr="004D6E1D" w:rsidTr="00A877E2">
        <w:trPr>
          <w:trHeight w:val="20"/>
        </w:trPr>
        <w:tc>
          <w:tcPr>
            <w:tcW w:w="902"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6</w:t>
            </w:r>
          </w:p>
        </w:tc>
        <w:tc>
          <w:tcPr>
            <w:tcW w:w="156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Phiếu số 6</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(305)</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44</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88</w:t>
            </w:r>
          </w:p>
        </w:tc>
        <w:tc>
          <w:tcPr>
            <w:tcW w:w="78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14,4</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28,9</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61</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87</w:t>
            </w:r>
          </w:p>
        </w:tc>
        <w:tc>
          <w:tcPr>
            <w:tcW w:w="78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20,0</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28,5</w:t>
            </w:r>
          </w:p>
        </w:tc>
        <w:tc>
          <w:tcPr>
            <w:tcW w:w="951"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55</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112</w:t>
            </w:r>
          </w:p>
        </w:tc>
        <w:tc>
          <w:tcPr>
            <w:tcW w:w="82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18,0</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36,7</w:t>
            </w:r>
          </w:p>
        </w:tc>
        <w:tc>
          <w:tcPr>
            <w:tcW w:w="82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145</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18</w:t>
            </w:r>
          </w:p>
        </w:tc>
        <w:tc>
          <w:tcPr>
            <w:tcW w:w="702"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47,5</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5,9</w:t>
            </w:r>
          </w:p>
        </w:tc>
      </w:tr>
    </w:tbl>
    <w:p w:rsidR="00ED48E8" w:rsidRPr="003D11D1" w:rsidRDefault="00ED48E8" w:rsidP="00ED48E8">
      <w:pPr>
        <w:widowControl w:val="0"/>
        <w:spacing w:after="0" w:line="360" w:lineRule="auto"/>
        <w:ind w:firstLine="567"/>
        <w:jc w:val="right"/>
        <w:rPr>
          <w:rFonts w:ascii="Times New Roman" w:hAnsi="Times New Roman"/>
          <w:i/>
          <w:color w:val="000000"/>
          <w:sz w:val="26"/>
          <w:szCs w:val="26"/>
        </w:rPr>
      </w:pPr>
      <w:r w:rsidRPr="003D11D1">
        <w:rPr>
          <w:rFonts w:ascii="Times New Roman" w:hAnsi="Times New Roman"/>
          <w:i/>
          <w:color w:val="000000"/>
          <w:sz w:val="26"/>
          <w:szCs w:val="26"/>
        </w:rPr>
        <w:t>Nguồn kết quả điều tra, khảo sát</w:t>
      </w:r>
    </w:p>
    <w:p w:rsidR="00ED48E8" w:rsidRPr="003D11D1" w:rsidRDefault="00ED48E8" w:rsidP="00ED48E8">
      <w:pPr>
        <w:widowControl w:val="0"/>
        <w:spacing w:after="0" w:line="360" w:lineRule="auto"/>
        <w:ind w:firstLine="567"/>
        <w:contextualSpacing/>
        <w:jc w:val="both"/>
        <w:rPr>
          <w:rFonts w:ascii="Times New Roman" w:hAnsi="Times New Roman"/>
          <w:color w:val="000000"/>
          <w:sz w:val="26"/>
          <w:szCs w:val="26"/>
        </w:rPr>
      </w:pPr>
      <w:r w:rsidRPr="003D11D1">
        <w:rPr>
          <w:rFonts w:ascii="Times New Roman" w:hAnsi="Times New Roman"/>
          <w:b/>
          <w:i/>
          <w:color w:val="000000"/>
          <w:sz w:val="26"/>
          <w:szCs w:val="26"/>
        </w:rPr>
        <w:t>Nhận xét:</w:t>
      </w:r>
      <w:r w:rsidRPr="003D11D1">
        <w:rPr>
          <w:rFonts w:ascii="Times New Roman" w:hAnsi="Times New Roman"/>
          <w:color w:val="000000"/>
          <w:sz w:val="26"/>
          <w:szCs w:val="26"/>
        </w:rPr>
        <w:t xml:space="preserve"> Căn cứ vào kết quả của bảng 2.3.2 có thể thấy yêu cầu về năng lực đọc hiểu văn bản văn học ở các phiếu hỏi được thể hiện ở nhiều mức độ khác nhau; tuy nhiên có rất nhiều học sinh THPT đã lựa chọn phương án trả lời trắc nghiệm chưa đúng. Điều đó cho thấy các em chưa hiểu, chưa giải mã, cắt nghĩa được văn bản; thấm thấu những cấu trúc tư tưởng cũng như những giá trị nhân sinh ẩn chứa đằng sau câu chữ trong văn bản. Hay nói một cách khác, HS mới chỉ tìm hiểu, khám phá được “</w:t>
      </w:r>
      <w:r w:rsidRPr="003D11D1">
        <w:rPr>
          <w:rFonts w:ascii="Times New Roman" w:hAnsi="Times New Roman"/>
          <w:i/>
          <w:color w:val="000000"/>
          <w:sz w:val="26"/>
          <w:szCs w:val="26"/>
        </w:rPr>
        <w:t>tầng cấu trúc ngôn từ</w:t>
      </w:r>
      <w:r w:rsidRPr="003D11D1">
        <w:rPr>
          <w:rFonts w:ascii="Times New Roman" w:hAnsi="Times New Roman"/>
          <w:color w:val="000000"/>
          <w:sz w:val="26"/>
          <w:szCs w:val="26"/>
        </w:rPr>
        <w:t>”, chưa chạm tới được “</w:t>
      </w:r>
      <w:r w:rsidRPr="003D11D1">
        <w:rPr>
          <w:rFonts w:ascii="Times New Roman" w:hAnsi="Times New Roman"/>
          <w:i/>
          <w:color w:val="000000"/>
          <w:sz w:val="26"/>
          <w:szCs w:val="26"/>
        </w:rPr>
        <w:t>bề sâu”, “bề sau”, “bề xa”</w:t>
      </w:r>
      <w:r w:rsidRPr="003D11D1">
        <w:rPr>
          <w:rFonts w:ascii="Times New Roman" w:hAnsi="Times New Roman"/>
          <w:color w:val="000000"/>
          <w:sz w:val="26"/>
          <w:szCs w:val="26"/>
        </w:rPr>
        <w:t xml:space="preserve"> của tác phẩm văn chương.</w:t>
      </w:r>
    </w:p>
    <w:p w:rsidR="00ED48E8" w:rsidRPr="003D11D1" w:rsidRDefault="00ED48E8" w:rsidP="00ED48E8">
      <w:pPr>
        <w:widowControl w:val="0"/>
        <w:spacing w:after="0" w:line="360" w:lineRule="auto"/>
        <w:ind w:firstLine="567"/>
        <w:jc w:val="both"/>
        <w:rPr>
          <w:rFonts w:ascii="Times New Roman" w:hAnsi="Times New Roman"/>
          <w:b/>
          <w:i/>
          <w:sz w:val="26"/>
          <w:szCs w:val="26"/>
        </w:rPr>
      </w:pPr>
      <w:r w:rsidRPr="003D11D1">
        <w:rPr>
          <w:rFonts w:ascii="Times New Roman" w:hAnsi="Times New Roman"/>
          <w:b/>
          <w:i/>
          <w:sz w:val="26"/>
          <w:szCs w:val="26"/>
        </w:rPr>
        <w:t xml:space="preserve">Ví dụ 2.5 </w:t>
      </w:r>
    </w:p>
    <w:p w:rsidR="00ED48E8" w:rsidRPr="00D45CC4" w:rsidRDefault="00ED48E8" w:rsidP="00ED48E8">
      <w:pPr>
        <w:widowControl w:val="0"/>
        <w:spacing w:after="0" w:line="360" w:lineRule="auto"/>
        <w:ind w:firstLine="567"/>
        <w:jc w:val="both"/>
        <w:rPr>
          <w:rFonts w:ascii="Times New Roman" w:hAnsi="Times New Roman"/>
          <w:spacing w:val="-4"/>
          <w:sz w:val="26"/>
          <w:szCs w:val="26"/>
        </w:rPr>
      </w:pPr>
      <w:r w:rsidRPr="00D45CC4">
        <w:rPr>
          <w:rFonts w:ascii="Times New Roman" w:hAnsi="Times New Roman"/>
          <w:spacing w:val="-4"/>
          <w:sz w:val="26"/>
          <w:szCs w:val="26"/>
        </w:rPr>
        <w:t>Phiếu số 6 ở câu hỏi 4 có 305 phiếu khảo sát tương ứng với 305 học sinh lớp 12 được khảo sát. Câu hỏi được đưa ra: “Câu nói: “</w:t>
      </w:r>
      <w:r w:rsidRPr="00D45CC4">
        <w:rPr>
          <w:rFonts w:ascii="Times New Roman" w:hAnsi="Times New Roman"/>
          <w:i/>
          <w:spacing w:val="-4"/>
          <w:sz w:val="26"/>
          <w:szCs w:val="26"/>
        </w:rPr>
        <w:t xml:space="preserve">Không thể bên trong một đằng, bên ngoài một nẻo được. Tôi muốn được là tôi toàn vẹn” </w:t>
      </w:r>
      <w:r w:rsidRPr="00D45CC4">
        <w:rPr>
          <w:rFonts w:ascii="Times New Roman" w:hAnsi="Times New Roman"/>
          <w:spacing w:val="-4"/>
          <w:sz w:val="26"/>
          <w:szCs w:val="26"/>
        </w:rPr>
        <w:t>của hồn Trương Ba có ý nghĩa gì?” thì có đến 88 HS (chiếm tỷ lệ 28,9 %) chọn phương án 1 đó là “</w:t>
      </w:r>
      <w:r w:rsidRPr="00D45CC4">
        <w:rPr>
          <w:rFonts w:ascii="Times New Roman" w:hAnsi="Times New Roman"/>
          <w:i/>
          <w:spacing w:val="-4"/>
          <w:sz w:val="26"/>
          <w:szCs w:val="26"/>
        </w:rPr>
        <w:t>Con người phải có khát vọng sống và lý tưởng sống</w:t>
      </w:r>
      <w:r w:rsidRPr="00D45CC4">
        <w:rPr>
          <w:rFonts w:ascii="Times New Roman" w:hAnsi="Times New Roman"/>
          <w:spacing w:val="-4"/>
          <w:sz w:val="26"/>
          <w:szCs w:val="26"/>
        </w:rPr>
        <w:t>”; hoặc cũng có một số ít các em (18 HS, chiếm tỷ lệ 5,9%) chọ</w:t>
      </w:r>
      <w:r w:rsidR="00096893">
        <w:rPr>
          <w:rFonts w:ascii="Times New Roman" w:hAnsi="Times New Roman"/>
          <w:spacing w:val="-4"/>
          <w:sz w:val="26"/>
          <w:szCs w:val="26"/>
        </w:rPr>
        <w:t>n phương án 4 “</w:t>
      </w:r>
      <w:r w:rsidRPr="00D45CC4">
        <w:rPr>
          <w:rFonts w:ascii="Times New Roman" w:hAnsi="Times New Roman"/>
          <w:i/>
          <w:spacing w:val="-4"/>
          <w:sz w:val="26"/>
          <w:szCs w:val="26"/>
        </w:rPr>
        <w:t>Con người phải có sự thống nhất giữa hành độ</w:t>
      </w:r>
      <w:r w:rsidR="00096893">
        <w:rPr>
          <w:rFonts w:ascii="Times New Roman" w:hAnsi="Times New Roman"/>
          <w:i/>
          <w:spacing w:val="-4"/>
          <w:sz w:val="26"/>
          <w:szCs w:val="26"/>
        </w:rPr>
        <w:t>ng và suy nghĩ”</w:t>
      </w:r>
      <w:r w:rsidRPr="00D45CC4">
        <w:rPr>
          <w:rFonts w:ascii="Times New Roman" w:hAnsi="Times New Roman"/>
          <w:spacing w:val="-4"/>
          <w:sz w:val="26"/>
          <w:szCs w:val="26"/>
        </w:rPr>
        <w:t xml:space="preserve"> và 87 HS (chiếm tỷ lệ 28,5%) chọn phương án 2 </w:t>
      </w:r>
      <w:r w:rsidR="00096893">
        <w:rPr>
          <w:rFonts w:ascii="Times New Roman" w:hAnsi="Times New Roman"/>
          <w:i/>
          <w:spacing w:val="-4"/>
          <w:sz w:val="26"/>
          <w:szCs w:val="26"/>
        </w:rPr>
        <w:t>“</w:t>
      </w:r>
      <w:r w:rsidRPr="00D45CC4">
        <w:rPr>
          <w:rFonts w:ascii="Times New Roman" w:hAnsi="Times New Roman"/>
          <w:i/>
          <w:spacing w:val="-4"/>
          <w:sz w:val="26"/>
          <w:szCs w:val="26"/>
        </w:rPr>
        <w:t>Con người phải có cuộc sống đầy đủ về vật chất và tinh thần</w:t>
      </w:r>
      <w:r w:rsidR="00096893">
        <w:rPr>
          <w:rFonts w:ascii="Times New Roman" w:hAnsi="Times New Roman"/>
          <w:spacing w:val="-4"/>
          <w:sz w:val="26"/>
          <w:szCs w:val="26"/>
        </w:rPr>
        <w:t>”</w:t>
      </w:r>
      <w:r w:rsidRPr="00D45CC4">
        <w:rPr>
          <w:rFonts w:ascii="Times New Roman" w:hAnsi="Times New Roman"/>
          <w:spacing w:val="-4"/>
          <w:sz w:val="26"/>
          <w:szCs w:val="26"/>
        </w:rPr>
        <w:t>. Số còn lại chọn phương án đúng là 112 HS (chiếm tỷ lệ 36,7%). Đây là một thực trạng diễn ra khá phổ biến ở HS THPT. Với nội dung câu hỏi khảo sát này, chúng tôi mong muốn nhận được những câu trả lời trắc nghiệm đúng, phương án lựa chọn đúng. Trong thực tế, phương án trả lời đúng chiếm chưa tới 50%. Điều đáng nói ở đây là các em học sinh sẽ không thể có những năng lực tiếp theo nếu năng lực này không tốt. Vấn đề đặt ra là cần phải có những tác động sư phạm phù hợp và bằng chính những tác động sư phạm để bồi dưỡng cho các em năng lực đọc hiểu văn bản nói chung và đọc hiểu cái hay, cái đẹp trong văn chương nói riêng.</w:t>
      </w:r>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lastRenderedPageBreak/>
        <w:t>*</w:t>
      </w:r>
      <w:r w:rsidRPr="003D11D1">
        <w:rPr>
          <w:rFonts w:ascii="Times New Roman" w:hAnsi="Times New Roman"/>
          <w:i/>
          <w:color w:val="000000"/>
          <w:sz w:val="26"/>
          <w:szCs w:val="26"/>
        </w:rPr>
        <w:t>Năng lực thưởng thức, cảm thụ thẩm mỹ</w:t>
      </w:r>
    </w:p>
    <w:p w:rsidR="00ED48E8" w:rsidRPr="003D11D1" w:rsidRDefault="00ED48E8" w:rsidP="00A877E2">
      <w:pPr>
        <w:widowControl w:val="0"/>
        <w:spacing w:after="0" w:line="360" w:lineRule="auto"/>
        <w:jc w:val="center"/>
        <w:outlineLvl w:val="3"/>
        <w:rPr>
          <w:rFonts w:ascii="Times New Roman" w:hAnsi="Times New Roman"/>
          <w:b/>
          <w:color w:val="000000"/>
          <w:sz w:val="26"/>
          <w:szCs w:val="26"/>
        </w:rPr>
      </w:pPr>
      <w:bookmarkStart w:id="756" w:name="_Toc530463886"/>
      <w:r w:rsidRPr="003D11D1">
        <w:rPr>
          <w:rFonts w:ascii="Times New Roman" w:hAnsi="Times New Roman"/>
          <w:b/>
          <w:color w:val="000000"/>
          <w:sz w:val="26"/>
          <w:szCs w:val="26"/>
        </w:rPr>
        <w:t>Bả</w:t>
      </w:r>
      <w:r>
        <w:rPr>
          <w:rFonts w:ascii="Times New Roman" w:hAnsi="Times New Roman"/>
          <w:b/>
          <w:color w:val="000000"/>
          <w:sz w:val="26"/>
          <w:szCs w:val="26"/>
        </w:rPr>
        <w:t>ng 2.3.2</w:t>
      </w:r>
      <w:r w:rsidRPr="003D11D1">
        <w:rPr>
          <w:rFonts w:ascii="Times New Roman" w:hAnsi="Times New Roman"/>
          <w:b/>
          <w:color w:val="000000"/>
          <w:sz w:val="26"/>
          <w:szCs w:val="26"/>
        </w:rPr>
        <w:t>. Về năng lực thưởng thức, cảm thụ thẩm mỹ</w:t>
      </w:r>
      <w:bookmarkEnd w:id="756"/>
    </w:p>
    <w:tbl>
      <w:tblPr>
        <w:tblW w:w="0" w:type="auto"/>
        <w:tblLook w:val="04A0" w:firstRow="1" w:lastRow="0" w:firstColumn="1" w:lastColumn="0" w:noHBand="0" w:noVBand="1"/>
      </w:tblPr>
      <w:tblGrid>
        <w:gridCol w:w="888"/>
        <w:gridCol w:w="1513"/>
        <w:gridCol w:w="863"/>
        <w:gridCol w:w="777"/>
        <w:gridCol w:w="863"/>
        <w:gridCol w:w="777"/>
        <w:gridCol w:w="944"/>
        <w:gridCol w:w="816"/>
        <w:gridCol w:w="863"/>
        <w:gridCol w:w="700"/>
      </w:tblGrid>
      <w:tr w:rsidR="00ED48E8" w:rsidRPr="004D6E1D" w:rsidTr="0085200C">
        <w:trPr>
          <w:trHeight w:val="270"/>
        </w:trPr>
        <w:tc>
          <w:tcPr>
            <w:tcW w:w="888" w:type="dxa"/>
            <w:vMerge w:val="restart"/>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STT</w:t>
            </w:r>
          </w:p>
        </w:tc>
        <w:tc>
          <w:tcPr>
            <w:tcW w:w="1513" w:type="dxa"/>
            <w:vMerge w:val="restart"/>
            <w:tcBorders>
              <w:top w:val="single" w:sz="4" w:space="0" w:color="auto"/>
              <w:left w:val="single" w:sz="4" w:space="0" w:color="auto"/>
              <w:bottom w:val="single" w:sz="4" w:space="0" w:color="auto"/>
              <w:right w:val="single" w:sz="4" w:space="0" w:color="auto"/>
              <w:tl2br w:val="single" w:sz="4" w:space="0" w:color="auto"/>
            </w:tcBorders>
          </w:tcPr>
          <w:p w:rsidR="00ED48E8" w:rsidRPr="003D11D1" w:rsidRDefault="00ED48E8" w:rsidP="0085200C">
            <w:pPr>
              <w:widowControl w:val="0"/>
              <w:spacing w:after="0" w:line="336" w:lineRule="auto"/>
              <w:jc w:val="center"/>
              <w:rPr>
                <w:rFonts w:ascii="Times New Roman" w:hAnsi="Times New Roman"/>
                <w:b/>
                <w:sz w:val="26"/>
                <w:szCs w:val="26"/>
              </w:rPr>
            </w:pPr>
          </w:p>
          <w:p w:rsidR="00ED48E8" w:rsidRPr="003D11D1" w:rsidRDefault="00ED48E8" w:rsidP="0085200C">
            <w:pPr>
              <w:widowControl w:val="0"/>
              <w:spacing w:after="0" w:line="336" w:lineRule="auto"/>
              <w:jc w:val="center"/>
              <w:rPr>
                <w:rFonts w:ascii="Times New Roman" w:hAnsi="Times New Roman"/>
                <w:b/>
                <w:sz w:val="26"/>
                <w:szCs w:val="26"/>
              </w:rPr>
            </w:pPr>
          </w:p>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Phiếu</w:t>
            </w:r>
          </w:p>
        </w:tc>
        <w:tc>
          <w:tcPr>
            <w:tcW w:w="1640" w:type="dxa"/>
            <w:gridSpan w:val="2"/>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1</w:t>
            </w:r>
          </w:p>
        </w:tc>
        <w:tc>
          <w:tcPr>
            <w:tcW w:w="1640" w:type="dxa"/>
            <w:gridSpan w:val="2"/>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2</w:t>
            </w:r>
          </w:p>
        </w:tc>
        <w:tc>
          <w:tcPr>
            <w:tcW w:w="1760" w:type="dxa"/>
            <w:gridSpan w:val="2"/>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3</w:t>
            </w:r>
          </w:p>
        </w:tc>
        <w:tc>
          <w:tcPr>
            <w:tcW w:w="1563" w:type="dxa"/>
            <w:gridSpan w:val="2"/>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4</w:t>
            </w:r>
          </w:p>
        </w:tc>
      </w:tr>
      <w:tr w:rsidR="00ED48E8" w:rsidRPr="004D6E1D" w:rsidTr="0085200C">
        <w:trPr>
          <w:trHeight w:val="180"/>
        </w:trPr>
        <w:tc>
          <w:tcPr>
            <w:tcW w:w="888" w:type="dxa"/>
            <w:vMerge/>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sz w:val="26"/>
                <w:szCs w:val="26"/>
              </w:rPr>
            </w:pPr>
          </w:p>
        </w:tc>
        <w:tc>
          <w:tcPr>
            <w:tcW w:w="1513" w:type="dxa"/>
            <w:vMerge/>
            <w:tcBorders>
              <w:top w:val="single" w:sz="4" w:space="0" w:color="auto"/>
              <w:left w:val="single" w:sz="4" w:space="0" w:color="auto"/>
              <w:bottom w:val="single" w:sz="4" w:space="0" w:color="auto"/>
              <w:right w:val="single" w:sz="4" w:space="0" w:color="auto"/>
              <w:tl2br w:val="single" w:sz="4" w:space="0" w:color="auto"/>
            </w:tcBorders>
          </w:tcPr>
          <w:p w:rsidR="00ED48E8" w:rsidRPr="003D11D1" w:rsidRDefault="00ED48E8" w:rsidP="0085200C">
            <w:pPr>
              <w:widowControl w:val="0"/>
              <w:spacing w:after="0" w:line="336" w:lineRule="auto"/>
              <w:jc w:val="center"/>
              <w:rPr>
                <w:rFonts w:ascii="Times New Roman" w:hAnsi="Times New Roman"/>
                <w:b/>
                <w:sz w:val="26"/>
                <w:szCs w:val="26"/>
              </w:rPr>
            </w:pP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Số lượng</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Số lượng</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w:t>
            </w:r>
          </w:p>
        </w:tc>
        <w:tc>
          <w:tcPr>
            <w:tcW w:w="944"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Số lượng</w:t>
            </w:r>
          </w:p>
        </w:tc>
        <w:tc>
          <w:tcPr>
            <w:tcW w:w="81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Số lượng</w:t>
            </w:r>
          </w:p>
        </w:tc>
        <w:tc>
          <w:tcPr>
            <w:tcW w:w="700"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w:t>
            </w:r>
          </w:p>
        </w:tc>
      </w:tr>
      <w:tr w:rsidR="00ED48E8" w:rsidRPr="004D6E1D" w:rsidTr="0085200C">
        <w:trPr>
          <w:trHeight w:val="774"/>
        </w:trPr>
        <w:tc>
          <w:tcPr>
            <w:tcW w:w="88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w:t>
            </w:r>
          </w:p>
        </w:tc>
        <w:tc>
          <w:tcPr>
            <w:tcW w:w="151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Phiếu số 1</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(310)</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131</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38</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42,3</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12,3</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73</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70</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23,5</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22,6</w:t>
            </w:r>
          </w:p>
        </w:tc>
        <w:tc>
          <w:tcPr>
            <w:tcW w:w="944"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74</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61</w:t>
            </w:r>
          </w:p>
        </w:tc>
        <w:tc>
          <w:tcPr>
            <w:tcW w:w="81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23,9</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19,7</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32</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141</w:t>
            </w:r>
          </w:p>
        </w:tc>
        <w:tc>
          <w:tcPr>
            <w:tcW w:w="700"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10,3</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45,5</w:t>
            </w:r>
          </w:p>
        </w:tc>
      </w:tr>
      <w:tr w:rsidR="00ED48E8" w:rsidRPr="004D6E1D" w:rsidTr="0085200C">
        <w:trPr>
          <w:trHeight w:val="714"/>
        </w:trPr>
        <w:tc>
          <w:tcPr>
            <w:tcW w:w="88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w:t>
            </w:r>
          </w:p>
        </w:tc>
        <w:tc>
          <w:tcPr>
            <w:tcW w:w="151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Phiếu số 2</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(366)</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170</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63</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46,4</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17,2</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124</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85</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33,9</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23,2</w:t>
            </w:r>
          </w:p>
        </w:tc>
        <w:tc>
          <w:tcPr>
            <w:tcW w:w="944"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40</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62</w:t>
            </w:r>
          </w:p>
        </w:tc>
        <w:tc>
          <w:tcPr>
            <w:tcW w:w="81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10,9</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16,9</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32</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156</w:t>
            </w:r>
          </w:p>
        </w:tc>
        <w:tc>
          <w:tcPr>
            <w:tcW w:w="700"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8,7</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42,6</w:t>
            </w:r>
          </w:p>
        </w:tc>
      </w:tr>
      <w:tr w:rsidR="00ED48E8" w:rsidRPr="004D6E1D" w:rsidTr="0085200C">
        <w:trPr>
          <w:trHeight w:val="682"/>
        </w:trPr>
        <w:tc>
          <w:tcPr>
            <w:tcW w:w="88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w:t>
            </w:r>
          </w:p>
        </w:tc>
        <w:tc>
          <w:tcPr>
            <w:tcW w:w="151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Phiếu số 3</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(323)</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148</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42</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45,8</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13,0</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52</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61</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16,1</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18,9</w:t>
            </w:r>
          </w:p>
        </w:tc>
        <w:tc>
          <w:tcPr>
            <w:tcW w:w="944"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48</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72</w:t>
            </w:r>
          </w:p>
        </w:tc>
        <w:tc>
          <w:tcPr>
            <w:tcW w:w="81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18,0</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22,3</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65</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148</w:t>
            </w:r>
          </w:p>
        </w:tc>
        <w:tc>
          <w:tcPr>
            <w:tcW w:w="700"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20,1</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45,8</w:t>
            </w:r>
          </w:p>
        </w:tc>
      </w:tr>
      <w:tr w:rsidR="00ED48E8" w:rsidRPr="004D6E1D" w:rsidTr="0085200C">
        <w:trPr>
          <w:trHeight w:val="706"/>
        </w:trPr>
        <w:tc>
          <w:tcPr>
            <w:tcW w:w="88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w:t>
            </w:r>
          </w:p>
        </w:tc>
        <w:tc>
          <w:tcPr>
            <w:tcW w:w="151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Phiếu số 4</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(343)</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50</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14,6</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72</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21,0</w:t>
            </w:r>
          </w:p>
        </w:tc>
        <w:tc>
          <w:tcPr>
            <w:tcW w:w="944"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161</w:t>
            </w:r>
          </w:p>
        </w:tc>
        <w:tc>
          <w:tcPr>
            <w:tcW w:w="81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46,9</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60</w:t>
            </w:r>
          </w:p>
        </w:tc>
        <w:tc>
          <w:tcPr>
            <w:tcW w:w="700"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17,5</w:t>
            </w:r>
          </w:p>
        </w:tc>
      </w:tr>
      <w:tr w:rsidR="00ED48E8" w:rsidRPr="004D6E1D" w:rsidTr="0085200C">
        <w:trPr>
          <w:trHeight w:val="702"/>
        </w:trPr>
        <w:tc>
          <w:tcPr>
            <w:tcW w:w="88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w:t>
            </w:r>
          </w:p>
        </w:tc>
        <w:tc>
          <w:tcPr>
            <w:tcW w:w="151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Phiếu số 5</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(262)</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46</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17,6</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42</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16,0</w:t>
            </w:r>
          </w:p>
        </w:tc>
        <w:tc>
          <w:tcPr>
            <w:tcW w:w="944"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49</w:t>
            </w:r>
          </w:p>
        </w:tc>
        <w:tc>
          <w:tcPr>
            <w:tcW w:w="81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18,7</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125</w:t>
            </w:r>
          </w:p>
        </w:tc>
        <w:tc>
          <w:tcPr>
            <w:tcW w:w="700"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47,7</w:t>
            </w:r>
          </w:p>
        </w:tc>
      </w:tr>
      <w:tr w:rsidR="00ED48E8" w:rsidRPr="004D6E1D" w:rsidTr="0085200C">
        <w:trPr>
          <w:trHeight w:val="699"/>
        </w:trPr>
        <w:tc>
          <w:tcPr>
            <w:tcW w:w="88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w:t>
            </w:r>
          </w:p>
        </w:tc>
        <w:tc>
          <w:tcPr>
            <w:tcW w:w="151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Phiếu số 6</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(305)</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51</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16,7</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rPr>
                <w:rFonts w:ascii="Times New Roman" w:hAnsi="Times New Roman"/>
                <w:sz w:val="26"/>
                <w:szCs w:val="26"/>
              </w:rPr>
            </w:pPr>
            <w:r w:rsidRPr="003D11D1">
              <w:rPr>
                <w:rFonts w:ascii="Times New Roman" w:hAnsi="Times New Roman"/>
                <w:sz w:val="26"/>
                <w:szCs w:val="26"/>
              </w:rPr>
              <w:t xml:space="preserve"> 79</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25,9</w:t>
            </w:r>
          </w:p>
        </w:tc>
        <w:tc>
          <w:tcPr>
            <w:tcW w:w="944"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34</w:t>
            </w:r>
          </w:p>
        </w:tc>
        <w:tc>
          <w:tcPr>
            <w:tcW w:w="81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11,1</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141</w:t>
            </w:r>
          </w:p>
        </w:tc>
        <w:tc>
          <w:tcPr>
            <w:tcW w:w="700"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46,2</w:t>
            </w:r>
          </w:p>
        </w:tc>
      </w:tr>
    </w:tbl>
    <w:p w:rsidR="00ED48E8" w:rsidRPr="003D11D1" w:rsidRDefault="00ED48E8" w:rsidP="00ED48E8">
      <w:pPr>
        <w:widowControl w:val="0"/>
        <w:spacing w:after="0" w:line="360" w:lineRule="auto"/>
        <w:ind w:firstLine="567"/>
        <w:jc w:val="right"/>
        <w:rPr>
          <w:rFonts w:ascii="Times New Roman" w:hAnsi="Times New Roman"/>
          <w:i/>
          <w:color w:val="000000"/>
          <w:sz w:val="26"/>
          <w:szCs w:val="26"/>
        </w:rPr>
      </w:pPr>
      <w:r w:rsidRPr="003D11D1">
        <w:rPr>
          <w:rFonts w:ascii="Times New Roman" w:hAnsi="Times New Roman"/>
          <w:i/>
          <w:color w:val="000000"/>
          <w:sz w:val="26"/>
          <w:szCs w:val="26"/>
        </w:rPr>
        <w:t>Nguồn kết quả điều tra, khảo sát</w:t>
      </w:r>
    </w:p>
    <w:p w:rsidR="00ED48E8" w:rsidRPr="003D11D1" w:rsidRDefault="00ED48E8" w:rsidP="00ED48E8">
      <w:pPr>
        <w:widowControl w:val="0"/>
        <w:spacing w:after="0" w:line="360" w:lineRule="auto"/>
        <w:ind w:firstLine="567"/>
        <w:jc w:val="both"/>
        <w:rPr>
          <w:rFonts w:ascii="Times New Roman" w:hAnsi="Times New Roman"/>
          <w:color w:val="000000"/>
          <w:spacing w:val="-2"/>
          <w:sz w:val="26"/>
          <w:szCs w:val="26"/>
        </w:rPr>
      </w:pPr>
      <w:r w:rsidRPr="003D11D1">
        <w:rPr>
          <w:rFonts w:ascii="Times New Roman" w:hAnsi="Times New Roman"/>
          <w:b/>
          <w:i/>
          <w:color w:val="000000"/>
          <w:spacing w:val="-2"/>
          <w:sz w:val="26"/>
          <w:szCs w:val="26"/>
        </w:rPr>
        <w:t>Nhận xét</w:t>
      </w:r>
      <w:r w:rsidRPr="003D11D1">
        <w:rPr>
          <w:rFonts w:ascii="Times New Roman" w:hAnsi="Times New Roman"/>
          <w:color w:val="000000"/>
          <w:spacing w:val="-2"/>
          <w:sz w:val="26"/>
          <w:szCs w:val="26"/>
        </w:rPr>
        <w:t>: Theo kết quả thống kê bảng 2.3.3 chúng tôi nhận thấy: HS THPT đã nhận thức được cái hay, cái đẹp, cái cao cả, ….. thể hiện trong văn chương. Sở dĩ như vậy, vì hầu hết HS đều có thể nêu được những cái hay, cái đẹp đó. Tuy nhiên, khi yêu cầu các em phân tích, chỉ rõ những biểu hiện, phương diện làm nên cái hay, cái đẹp của văn chương thì đa số các em đều không thực hiện được. Hoặc nếu có thực hiện cũng chỉ chung chung, không cụ thể rõ ràng; hoặc lý giải chưa thấu đáo, tường tận. Điều này đã chứng tỏ năng lực cảm thụ thẩm mỹ, thưởng thức cái hay, cái đẹp của văn chương ở các em còn nhiều hạn chế, vẫn chỉ ở mức độ hời hợt bên ngoài.</w:t>
      </w:r>
    </w:p>
    <w:p w:rsidR="00ED48E8" w:rsidRPr="003D11D1" w:rsidRDefault="00ED48E8" w:rsidP="00ED48E8">
      <w:pPr>
        <w:widowControl w:val="0"/>
        <w:spacing w:after="0" w:line="360" w:lineRule="auto"/>
        <w:ind w:firstLine="567"/>
        <w:jc w:val="both"/>
        <w:rPr>
          <w:rFonts w:ascii="Times New Roman" w:hAnsi="Times New Roman"/>
          <w:b/>
          <w:i/>
          <w:sz w:val="26"/>
          <w:szCs w:val="26"/>
        </w:rPr>
      </w:pPr>
      <w:r w:rsidRPr="003D11D1">
        <w:rPr>
          <w:rFonts w:ascii="Times New Roman" w:hAnsi="Times New Roman"/>
          <w:b/>
          <w:i/>
          <w:sz w:val="26"/>
          <w:szCs w:val="26"/>
        </w:rPr>
        <w:t xml:space="preserve">Ví dụ 2.6 </w:t>
      </w:r>
    </w:p>
    <w:p w:rsidR="00ED48E8" w:rsidRPr="003D11D1" w:rsidRDefault="00ED48E8" w:rsidP="00ED48E8">
      <w:pPr>
        <w:widowControl w:val="0"/>
        <w:tabs>
          <w:tab w:val="left" w:pos="851"/>
        </w:tabs>
        <w:spacing w:after="0" w:line="360" w:lineRule="auto"/>
        <w:ind w:firstLine="567"/>
        <w:jc w:val="both"/>
        <w:rPr>
          <w:rFonts w:ascii="Times New Roman" w:hAnsi="Times New Roman"/>
          <w:sz w:val="26"/>
          <w:szCs w:val="26"/>
        </w:rPr>
      </w:pPr>
      <w:r w:rsidRPr="003D11D1">
        <w:rPr>
          <w:rFonts w:ascii="Times New Roman" w:hAnsi="Times New Roman"/>
          <w:sz w:val="26"/>
          <w:szCs w:val="26"/>
        </w:rPr>
        <w:t xml:space="preserve">Phiếu số 2 với câu hỏi 6: Câu thơ: </w:t>
      </w:r>
      <w:r w:rsidRPr="003D11D1">
        <w:rPr>
          <w:rFonts w:ascii="Times New Roman" w:hAnsi="Times New Roman"/>
          <w:i/>
          <w:sz w:val="26"/>
          <w:szCs w:val="26"/>
        </w:rPr>
        <w:t xml:space="preserve">“… Vườn ai mướt quá xanh như ngọc…” </w:t>
      </w:r>
      <w:r w:rsidRPr="003D11D1">
        <w:rPr>
          <w:rFonts w:ascii="Times New Roman" w:hAnsi="Times New Roman"/>
          <w:sz w:val="26"/>
          <w:szCs w:val="26"/>
        </w:rPr>
        <w:t>để lại cho anh (chị) những ấn tượng gì? Hãy bình giảng câu thơ đó (</w:t>
      </w:r>
      <w:r w:rsidRPr="003D11D1">
        <w:rPr>
          <w:rFonts w:ascii="Times New Roman" w:hAnsi="Times New Roman"/>
          <w:sz w:val="26"/>
          <w:szCs w:val="26"/>
          <w:lang w:val="de-DE"/>
        </w:rPr>
        <w:t>viết một đoạn văn ngắn)</w:t>
      </w:r>
      <w:r w:rsidRPr="003D11D1">
        <w:rPr>
          <w:rFonts w:ascii="Times New Roman" w:hAnsi="Times New Roman"/>
          <w:sz w:val="26"/>
          <w:szCs w:val="26"/>
        </w:rPr>
        <w:t>.</w:t>
      </w:r>
    </w:p>
    <w:p w:rsidR="00ED48E8" w:rsidRPr="003D11D1" w:rsidRDefault="00ED48E8" w:rsidP="00ED48E8">
      <w:pPr>
        <w:widowControl w:val="0"/>
        <w:numPr>
          <w:ilvl w:val="0"/>
          <w:numId w:val="8"/>
        </w:numPr>
        <w:tabs>
          <w:tab w:val="left" w:pos="851"/>
        </w:tabs>
        <w:spacing w:after="0" w:line="324" w:lineRule="auto"/>
        <w:ind w:left="28" w:firstLine="567"/>
        <w:contextualSpacing/>
        <w:jc w:val="both"/>
        <w:rPr>
          <w:rFonts w:ascii="Times New Roman" w:hAnsi="Times New Roman"/>
          <w:sz w:val="26"/>
          <w:szCs w:val="26"/>
        </w:rPr>
      </w:pPr>
      <w:r w:rsidRPr="003D11D1">
        <w:rPr>
          <w:rFonts w:ascii="Times New Roman" w:hAnsi="Times New Roman"/>
          <w:sz w:val="26"/>
          <w:szCs w:val="26"/>
        </w:rPr>
        <w:lastRenderedPageBreak/>
        <w:t>Thể hiện tình yêu tha thiết với thiên nhiên, với cuộc sống</w:t>
      </w:r>
    </w:p>
    <w:p w:rsidR="00ED48E8" w:rsidRPr="003D11D1" w:rsidRDefault="00ED48E8" w:rsidP="00ED48E8">
      <w:pPr>
        <w:widowControl w:val="0"/>
        <w:tabs>
          <w:tab w:val="left" w:pos="851"/>
        </w:tabs>
        <w:spacing w:after="0" w:line="324" w:lineRule="auto"/>
        <w:ind w:firstLine="567"/>
        <w:contextualSpacing/>
        <w:jc w:val="both"/>
        <w:rPr>
          <w:rFonts w:ascii="Times New Roman" w:hAnsi="Times New Roman"/>
          <w:sz w:val="26"/>
          <w:szCs w:val="26"/>
        </w:rPr>
      </w:pPr>
      <w:r w:rsidRPr="003D11D1">
        <w:rPr>
          <w:rFonts w:ascii="Times New Roman" w:hAnsi="Times New Roman"/>
          <w:sz w:val="26"/>
          <w:szCs w:val="26"/>
        </w:rPr>
        <w:t>2. Thể hiện tình yêu của nhà thơ với con người thôn Vĩ được biểu hiện một cách kín đáo</w:t>
      </w:r>
    </w:p>
    <w:p w:rsidR="00ED48E8" w:rsidRPr="003D11D1" w:rsidRDefault="00ED48E8" w:rsidP="00ED48E8">
      <w:pPr>
        <w:widowControl w:val="0"/>
        <w:tabs>
          <w:tab w:val="left" w:pos="851"/>
        </w:tabs>
        <w:spacing w:after="0" w:line="324" w:lineRule="auto"/>
        <w:ind w:firstLine="567"/>
        <w:contextualSpacing/>
        <w:jc w:val="both"/>
        <w:rPr>
          <w:rFonts w:ascii="Times New Roman" w:hAnsi="Times New Roman"/>
          <w:sz w:val="26"/>
          <w:szCs w:val="26"/>
        </w:rPr>
      </w:pPr>
      <w:r w:rsidRPr="003D11D1">
        <w:rPr>
          <w:rFonts w:ascii="Times New Roman" w:hAnsi="Times New Roman"/>
          <w:sz w:val="26"/>
          <w:szCs w:val="26"/>
        </w:rPr>
        <w:t>3. Đó là những ân tình sâu sắc, đậm đà với thôn Vĩ</w:t>
      </w:r>
    </w:p>
    <w:p w:rsidR="00ED48E8" w:rsidRPr="003D11D1" w:rsidRDefault="00ED48E8" w:rsidP="00ED48E8">
      <w:pPr>
        <w:widowControl w:val="0"/>
        <w:tabs>
          <w:tab w:val="left" w:pos="851"/>
        </w:tabs>
        <w:spacing w:after="0" w:line="324" w:lineRule="auto"/>
        <w:ind w:firstLine="567"/>
        <w:contextualSpacing/>
        <w:jc w:val="both"/>
        <w:rPr>
          <w:rFonts w:ascii="Times New Roman" w:hAnsi="Times New Roman"/>
          <w:sz w:val="26"/>
          <w:szCs w:val="26"/>
        </w:rPr>
      </w:pPr>
      <w:r w:rsidRPr="003D11D1">
        <w:rPr>
          <w:rFonts w:ascii="Times New Roman" w:hAnsi="Times New Roman"/>
          <w:sz w:val="26"/>
          <w:szCs w:val="26"/>
        </w:rPr>
        <w:t xml:space="preserve">4. </w:t>
      </w:r>
      <w:r>
        <w:rPr>
          <w:rFonts w:ascii="Times New Roman" w:hAnsi="Times New Roman"/>
          <w:sz w:val="26"/>
          <w:szCs w:val="26"/>
        </w:rPr>
        <w:t>Ấn tượng về cảnh khu vườn thôn Vĩ (độ trù phú, vẻ xanh non, tươi mới, đầy sức sống….)</w:t>
      </w:r>
      <w:r w:rsidRPr="003D11D1">
        <w:rPr>
          <w:rFonts w:ascii="Times New Roman" w:hAnsi="Times New Roman"/>
          <w:sz w:val="26"/>
          <w:szCs w:val="26"/>
        </w:rPr>
        <w:t>.</w:t>
      </w:r>
    </w:p>
    <w:p w:rsidR="00ED48E8" w:rsidRPr="003D11D1" w:rsidRDefault="00ED48E8" w:rsidP="00ED48E8">
      <w:pPr>
        <w:widowControl w:val="0"/>
        <w:tabs>
          <w:tab w:val="left" w:pos="851"/>
        </w:tabs>
        <w:spacing w:after="0" w:line="324" w:lineRule="auto"/>
        <w:ind w:firstLine="567"/>
        <w:jc w:val="both"/>
        <w:rPr>
          <w:rFonts w:ascii="Times New Roman" w:hAnsi="Times New Roman"/>
          <w:sz w:val="26"/>
          <w:szCs w:val="26"/>
        </w:rPr>
      </w:pPr>
      <w:r w:rsidRPr="003D11D1">
        <w:rPr>
          <w:rFonts w:ascii="Times New Roman" w:hAnsi="Times New Roman"/>
          <w:sz w:val="26"/>
          <w:szCs w:val="26"/>
        </w:rPr>
        <w:t xml:space="preserve">Khảo sát 366 HS lớp 11 và kết quả chúng tôi thu được như sau: có 156 các em HS lựa chọn phương án 4 (chiếm tỷ lệ 42,6 %); và số còn lại các em HS lựa chọn phương án 3 (62 HS, chiếm tỷ lệ 16,9 %) và phương án 2 (85 HS, chiếm tỷ lệ 23,2 %); phương án 1 có tới 63 HS (chiếm tỷ lệ 17,2 %). Phương án lựa chọn đúng là phương án 4 nhưng tỷ lệ HS lựa chọn phương án này vẫn chưa đạt tới 50%. </w:t>
      </w:r>
    </w:p>
    <w:p w:rsidR="00ED48E8" w:rsidRPr="003D11D1" w:rsidRDefault="00ED48E8" w:rsidP="00ED48E8">
      <w:pPr>
        <w:widowControl w:val="0"/>
        <w:tabs>
          <w:tab w:val="left" w:pos="851"/>
        </w:tabs>
        <w:spacing w:after="0" w:line="324" w:lineRule="auto"/>
        <w:ind w:firstLine="567"/>
        <w:jc w:val="both"/>
        <w:rPr>
          <w:rFonts w:ascii="Times New Roman" w:hAnsi="Times New Roman"/>
          <w:sz w:val="26"/>
          <w:szCs w:val="26"/>
        </w:rPr>
      </w:pPr>
      <w:r w:rsidRPr="003D11D1">
        <w:rPr>
          <w:rFonts w:ascii="Times New Roman" w:hAnsi="Times New Roman"/>
          <w:sz w:val="26"/>
          <w:szCs w:val="26"/>
        </w:rPr>
        <w:t>Tuy nhiên với ý thứ 2 trong câu hỏi thì hầu hết các em HS đều không trả lời hoặc không biết cách làm thế nào để có thể bình giảng</w:t>
      </w:r>
      <w:r>
        <w:rPr>
          <w:rFonts w:ascii="Times New Roman" w:hAnsi="Times New Roman"/>
          <w:sz w:val="26"/>
          <w:szCs w:val="26"/>
        </w:rPr>
        <w:t>, chỉ ra</w:t>
      </w:r>
      <w:r w:rsidRPr="003D11D1">
        <w:rPr>
          <w:rFonts w:ascii="Times New Roman" w:hAnsi="Times New Roman"/>
          <w:sz w:val="26"/>
          <w:szCs w:val="26"/>
        </w:rPr>
        <w:t xml:space="preserve"> được cái hay của câu thơ trong bài thơ. </w:t>
      </w:r>
    </w:p>
    <w:p w:rsidR="00ED48E8" w:rsidRPr="003D11D1" w:rsidRDefault="00ED48E8" w:rsidP="00ED48E8">
      <w:pPr>
        <w:widowControl w:val="0"/>
        <w:spacing w:after="0" w:line="324" w:lineRule="auto"/>
        <w:ind w:firstLine="567"/>
        <w:jc w:val="both"/>
        <w:rPr>
          <w:rFonts w:ascii="Times New Roman" w:hAnsi="Times New Roman"/>
          <w:i/>
          <w:color w:val="000000"/>
          <w:sz w:val="26"/>
          <w:szCs w:val="26"/>
        </w:rPr>
      </w:pPr>
      <w:r w:rsidRPr="003D11D1">
        <w:rPr>
          <w:rFonts w:ascii="Times New Roman" w:hAnsi="Times New Roman"/>
          <w:color w:val="000000"/>
          <w:sz w:val="26"/>
          <w:szCs w:val="26"/>
        </w:rPr>
        <w:t>*</w:t>
      </w:r>
      <w:r w:rsidRPr="003D11D1">
        <w:rPr>
          <w:rFonts w:ascii="Times New Roman" w:hAnsi="Times New Roman"/>
          <w:i/>
          <w:color w:val="000000"/>
          <w:sz w:val="26"/>
          <w:szCs w:val="26"/>
        </w:rPr>
        <w:t>Năng lực tái hiện và sáng tạo cái đẹp</w:t>
      </w:r>
    </w:p>
    <w:p w:rsidR="00ED48E8" w:rsidRPr="003D11D1" w:rsidRDefault="00ED48E8" w:rsidP="00A877E2">
      <w:pPr>
        <w:widowControl w:val="0"/>
        <w:spacing w:after="0" w:line="324" w:lineRule="auto"/>
        <w:jc w:val="center"/>
        <w:outlineLvl w:val="3"/>
        <w:rPr>
          <w:rFonts w:ascii="Times New Roman" w:hAnsi="Times New Roman"/>
          <w:b/>
          <w:color w:val="000000"/>
          <w:sz w:val="26"/>
          <w:szCs w:val="26"/>
        </w:rPr>
      </w:pPr>
      <w:bookmarkStart w:id="757" w:name="_Toc530463887"/>
      <w:r w:rsidRPr="003D11D1">
        <w:rPr>
          <w:rFonts w:ascii="Times New Roman" w:hAnsi="Times New Roman"/>
          <w:b/>
          <w:color w:val="000000"/>
          <w:sz w:val="26"/>
          <w:szCs w:val="26"/>
        </w:rPr>
        <w:t>Bả</w:t>
      </w:r>
      <w:r>
        <w:rPr>
          <w:rFonts w:ascii="Times New Roman" w:hAnsi="Times New Roman"/>
          <w:b/>
          <w:color w:val="000000"/>
          <w:sz w:val="26"/>
          <w:szCs w:val="26"/>
        </w:rPr>
        <w:t>ng 2.3.3</w:t>
      </w:r>
      <w:r w:rsidRPr="003D11D1">
        <w:rPr>
          <w:rFonts w:ascii="Times New Roman" w:hAnsi="Times New Roman"/>
          <w:b/>
          <w:color w:val="000000"/>
          <w:sz w:val="26"/>
          <w:szCs w:val="26"/>
        </w:rPr>
        <w:t>. Về năng lực tái hiện và sáng tạo cái đẹp</w:t>
      </w:r>
      <w:bookmarkEnd w:id="757"/>
    </w:p>
    <w:tbl>
      <w:tblPr>
        <w:tblW w:w="0" w:type="auto"/>
        <w:tblLook w:val="04A0" w:firstRow="1" w:lastRow="0" w:firstColumn="1" w:lastColumn="0" w:noHBand="0" w:noVBand="1"/>
      </w:tblPr>
      <w:tblGrid>
        <w:gridCol w:w="888"/>
        <w:gridCol w:w="1513"/>
        <w:gridCol w:w="863"/>
        <w:gridCol w:w="777"/>
        <w:gridCol w:w="863"/>
        <w:gridCol w:w="777"/>
        <w:gridCol w:w="944"/>
        <w:gridCol w:w="816"/>
        <w:gridCol w:w="863"/>
        <w:gridCol w:w="700"/>
      </w:tblGrid>
      <w:tr w:rsidR="00ED48E8" w:rsidRPr="004D6E1D" w:rsidTr="0085200C">
        <w:trPr>
          <w:trHeight w:val="20"/>
        </w:trPr>
        <w:tc>
          <w:tcPr>
            <w:tcW w:w="888" w:type="dxa"/>
            <w:vMerge w:val="restart"/>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b/>
                <w:sz w:val="26"/>
                <w:szCs w:val="26"/>
              </w:rPr>
            </w:pPr>
            <w:r w:rsidRPr="003D11D1">
              <w:rPr>
                <w:rFonts w:ascii="Times New Roman" w:hAnsi="Times New Roman"/>
                <w:b/>
                <w:sz w:val="26"/>
                <w:szCs w:val="26"/>
              </w:rPr>
              <w:t>STT</w:t>
            </w:r>
          </w:p>
        </w:tc>
        <w:tc>
          <w:tcPr>
            <w:tcW w:w="1513" w:type="dxa"/>
            <w:vMerge w:val="restart"/>
            <w:tcBorders>
              <w:top w:val="single" w:sz="4" w:space="0" w:color="auto"/>
              <w:left w:val="single" w:sz="4" w:space="0" w:color="auto"/>
              <w:bottom w:val="single" w:sz="4" w:space="0" w:color="auto"/>
              <w:right w:val="single" w:sz="4" w:space="0" w:color="auto"/>
              <w:tl2br w:val="single" w:sz="4" w:space="0" w:color="auto"/>
            </w:tcBorders>
          </w:tcPr>
          <w:p w:rsidR="00ED48E8" w:rsidRPr="003D11D1" w:rsidRDefault="00ED48E8" w:rsidP="0085200C">
            <w:pPr>
              <w:widowControl w:val="0"/>
              <w:spacing w:after="0" w:line="312" w:lineRule="auto"/>
              <w:rPr>
                <w:rFonts w:ascii="Times New Roman" w:hAnsi="Times New Roman"/>
                <w:b/>
                <w:sz w:val="26"/>
                <w:szCs w:val="26"/>
              </w:rPr>
            </w:pPr>
          </w:p>
          <w:p w:rsidR="00ED48E8" w:rsidRPr="003D11D1" w:rsidRDefault="00ED48E8" w:rsidP="0085200C">
            <w:pPr>
              <w:widowControl w:val="0"/>
              <w:spacing w:after="0" w:line="312" w:lineRule="auto"/>
              <w:rPr>
                <w:rFonts w:ascii="Times New Roman" w:hAnsi="Times New Roman"/>
                <w:b/>
                <w:sz w:val="26"/>
                <w:szCs w:val="26"/>
              </w:rPr>
            </w:pPr>
          </w:p>
          <w:p w:rsidR="00ED48E8" w:rsidRPr="003D11D1" w:rsidRDefault="00ED48E8" w:rsidP="0085200C">
            <w:pPr>
              <w:widowControl w:val="0"/>
              <w:spacing w:after="0" w:line="312" w:lineRule="auto"/>
              <w:rPr>
                <w:rFonts w:ascii="Times New Roman" w:hAnsi="Times New Roman"/>
                <w:b/>
                <w:sz w:val="26"/>
                <w:szCs w:val="26"/>
              </w:rPr>
            </w:pPr>
            <w:r w:rsidRPr="003D11D1">
              <w:rPr>
                <w:rFonts w:ascii="Times New Roman" w:hAnsi="Times New Roman"/>
                <w:b/>
                <w:sz w:val="26"/>
                <w:szCs w:val="26"/>
              </w:rPr>
              <w:t>Phiếu</w:t>
            </w:r>
          </w:p>
        </w:tc>
        <w:tc>
          <w:tcPr>
            <w:tcW w:w="1640" w:type="dxa"/>
            <w:gridSpan w:val="2"/>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1</w:t>
            </w:r>
          </w:p>
        </w:tc>
        <w:tc>
          <w:tcPr>
            <w:tcW w:w="1640" w:type="dxa"/>
            <w:gridSpan w:val="2"/>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2</w:t>
            </w:r>
          </w:p>
        </w:tc>
        <w:tc>
          <w:tcPr>
            <w:tcW w:w="1760" w:type="dxa"/>
            <w:gridSpan w:val="2"/>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3</w:t>
            </w:r>
          </w:p>
        </w:tc>
        <w:tc>
          <w:tcPr>
            <w:tcW w:w="1563" w:type="dxa"/>
            <w:gridSpan w:val="2"/>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4</w:t>
            </w:r>
          </w:p>
        </w:tc>
      </w:tr>
      <w:tr w:rsidR="00ED48E8" w:rsidRPr="004D6E1D" w:rsidTr="0085200C">
        <w:trPr>
          <w:trHeight w:val="20"/>
        </w:trPr>
        <w:tc>
          <w:tcPr>
            <w:tcW w:w="888" w:type="dxa"/>
            <w:vMerge/>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b/>
                <w:sz w:val="26"/>
                <w:szCs w:val="26"/>
              </w:rPr>
            </w:pPr>
          </w:p>
        </w:tc>
        <w:tc>
          <w:tcPr>
            <w:tcW w:w="1513" w:type="dxa"/>
            <w:vMerge/>
            <w:tcBorders>
              <w:top w:val="single" w:sz="4" w:space="0" w:color="auto"/>
              <w:left w:val="single" w:sz="4" w:space="0" w:color="auto"/>
              <w:bottom w:val="single" w:sz="4" w:space="0" w:color="auto"/>
              <w:right w:val="single" w:sz="4" w:space="0" w:color="auto"/>
              <w:tl2br w:val="single" w:sz="4" w:space="0" w:color="auto"/>
            </w:tcBorders>
          </w:tcPr>
          <w:p w:rsidR="00ED48E8" w:rsidRPr="003D11D1" w:rsidRDefault="00ED48E8" w:rsidP="0085200C">
            <w:pPr>
              <w:widowControl w:val="0"/>
              <w:spacing w:after="0" w:line="312" w:lineRule="auto"/>
              <w:rPr>
                <w:rFonts w:ascii="Times New Roman" w:hAnsi="Times New Roman"/>
                <w:b/>
                <w:sz w:val="26"/>
                <w:szCs w:val="26"/>
              </w:rPr>
            </w:pP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Số lượng</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Số lượng</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w:t>
            </w:r>
          </w:p>
        </w:tc>
        <w:tc>
          <w:tcPr>
            <w:tcW w:w="944"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Số lượng</w:t>
            </w:r>
          </w:p>
        </w:tc>
        <w:tc>
          <w:tcPr>
            <w:tcW w:w="81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Số lượng</w:t>
            </w:r>
          </w:p>
        </w:tc>
        <w:tc>
          <w:tcPr>
            <w:tcW w:w="700"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w:t>
            </w:r>
          </w:p>
        </w:tc>
      </w:tr>
      <w:tr w:rsidR="00ED48E8" w:rsidRPr="004D6E1D" w:rsidTr="0085200C">
        <w:trPr>
          <w:trHeight w:val="20"/>
        </w:trPr>
        <w:tc>
          <w:tcPr>
            <w:tcW w:w="88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w:t>
            </w:r>
          </w:p>
        </w:tc>
        <w:tc>
          <w:tcPr>
            <w:tcW w:w="151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Phiếu số 1</w:t>
            </w:r>
          </w:p>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(310)</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63</w:t>
            </w:r>
          </w:p>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51</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20,3</w:t>
            </w:r>
          </w:p>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16,5</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47</w:t>
            </w:r>
          </w:p>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31</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15,2</w:t>
            </w:r>
          </w:p>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10,0</w:t>
            </w:r>
          </w:p>
        </w:tc>
        <w:tc>
          <w:tcPr>
            <w:tcW w:w="944"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54</w:t>
            </w:r>
          </w:p>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90</w:t>
            </w:r>
          </w:p>
        </w:tc>
        <w:tc>
          <w:tcPr>
            <w:tcW w:w="81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17,4</w:t>
            </w:r>
          </w:p>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29,0</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146</w:t>
            </w:r>
          </w:p>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138</w:t>
            </w:r>
          </w:p>
        </w:tc>
        <w:tc>
          <w:tcPr>
            <w:tcW w:w="700"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47,1</w:t>
            </w:r>
          </w:p>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44,5</w:t>
            </w:r>
          </w:p>
        </w:tc>
      </w:tr>
      <w:tr w:rsidR="00ED48E8" w:rsidRPr="004D6E1D" w:rsidTr="0085200C">
        <w:trPr>
          <w:trHeight w:val="20"/>
        </w:trPr>
        <w:tc>
          <w:tcPr>
            <w:tcW w:w="88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2</w:t>
            </w:r>
          </w:p>
        </w:tc>
        <w:tc>
          <w:tcPr>
            <w:tcW w:w="151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Phiếu số 2</w:t>
            </w:r>
          </w:p>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(366)</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20</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5,5</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165</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45,1</w:t>
            </w:r>
          </w:p>
        </w:tc>
        <w:tc>
          <w:tcPr>
            <w:tcW w:w="944"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165</w:t>
            </w:r>
          </w:p>
        </w:tc>
        <w:tc>
          <w:tcPr>
            <w:tcW w:w="81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45,1</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16</w:t>
            </w:r>
          </w:p>
        </w:tc>
        <w:tc>
          <w:tcPr>
            <w:tcW w:w="700"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4,4</w:t>
            </w:r>
          </w:p>
        </w:tc>
      </w:tr>
      <w:tr w:rsidR="00ED48E8" w:rsidRPr="004D6E1D" w:rsidTr="0085200C">
        <w:trPr>
          <w:trHeight w:val="20"/>
        </w:trPr>
        <w:tc>
          <w:tcPr>
            <w:tcW w:w="88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3</w:t>
            </w:r>
          </w:p>
        </w:tc>
        <w:tc>
          <w:tcPr>
            <w:tcW w:w="151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Phiếu số 3</w:t>
            </w:r>
          </w:p>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(323)</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42</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13,0</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61</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18,9</w:t>
            </w:r>
          </w:p>
        </w:tc>
        <w:tc>
          <w:tcPr>
            <w:tcW w:w="944"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72</w:t>
            </w:r>
          </w:p>
        </w:tc>
        <w:tc>
          <w:tcPr>
            <w:tcW w:w="81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22,3</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148</w:t>
            </w:r>
          </w:p>
        </w:tc>
        <w:tc>
          <w:tcPr>
            <w:tcW w:w="700"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45,8</w:t>
            </w:r>
          </w:p>
        </w:tc>
      </w:tr>
      <w:tr w:rsidR="00ED48E8" w:rsidRPr="004D6E1D" w:rsidTr="0085200C">
        <w:trPr>
          <w:trHeight w:val="20"/>
        </w:trPr>
        <w:tc>
          <w:tcPr>
            <w:tcW w:w="88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4</w:t>
            </w:r>
          </w:p>
        </w:tc>
        <w:tc>
          <w:tcPr>
            <w:tcW w:w="151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Phiếu số 4</w:t>
            </w:r>
          </w:p>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(343)</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72</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21,0</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06</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1,7</w:t>
            </w:r>
          </w:p>
        </w:tc>
        <w:tc>
          <w:tcPr>
            <w:tcW w:w="944"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135</w:t>
            </w:r>
          </w:p>
        </w:tc>
        <w:tc>
          <w:tcPr>
            <w:tcW w:w="81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39,4</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130</w:t>
            </w:r>
          </w:p>
        </w:tc>
        <w:tc>
          <w:tcPr>
            <w:tcW w:w="700"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37,9</w:t>
            </w:r>
          </w:p>
        </w:tc>
      </w:tr>
      <w:tr w:rsidR="00ED48E8" w:rsidRPr="004D6E1D" w:rsidTr="0085200C">
        <w:trPr>
          <w:trHeight w:val="20"/>
        </w:trPr>
        <w:tc>
          <w:tcPr>
            <w:tcW w:w="88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5</w:t>
            </w:r>
          </w:p>
        </w:tc>
        <w:tc>
          <w:tcPr>
            <w:tcW w:w="151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Phiếu số 5</w:t>
            </w:r>
          </w:p>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(262)</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123</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46,9</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68</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26,0</w:t>
            </w:r>
          </w:p>
        </w:tc>
        <w:tc>
          <w:tcPr>
            <w:tcW w:w="944"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59</w:t>
            </w:r>
          </w:p>
        </w:tc>
        <w:tc>
          <w:tcPr>
            <w:tcW w:w="81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22,5</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12</w:t>
            </w:r>
          </w:p>
        </w:tc>
        <w:tc>
          <w:tcPr>
            <w:tcW w:w="700"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4,6</w:t>
            </w:r>
          </w:p>
        </w:tc>
      </w:tr>
      <w:tr w:rsidR="00ED48E8" w:rsidRPr="004D6E1D" w:rsidTr="0085200C">
        <w:trPr>
          <w:trHeight w:val="20"/>
        </w:trPr>
        <w:tc>
          <w:tcPr>
            <w:tcW w:w="88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6</w:t>
            </w:r>
          </w:p>
        </w:tc>
        <w:tc>
          <w:tcPr>
            <w:tcW w:w="151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Phiếu số 6</w:t>
            </w:r>
          </w:p>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(305)</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131</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43,0</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36</w:t>
            </w:r>
          </w:p>
        </w:tc>
        <w:tc>
          <w:tcPr>
            <w:tcW w:w="777"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11,8</w:t>
            </w:r>
          </w:p>
        </w:tc>
        <w:tc>
          <w:tcPr>
            <w:tcW w:w="944"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99</w:t>
            </w:r>
          </w:p>
        </w:tc>
        <w:tc>
          <w:tcPr>
            <w:tcW w:w="81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32,5</w:t>
            </w:r>
          </w:p>
        </w:tc>
        <w:tc>
          <w:tcPr>
            <w:tcW w:w="863"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39</w:t>
            </w:r>
          </w:p>
        </w:tc>
        <w:tc>
          <w:tcPr>
            <w:tcW w:w="700"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12" w:lineRule="auto"/>
              <w:rPr>
                <w:rFonts w:ascii="Times New Roman" w:hAnsi="Times New Roman"/>
                <w:sz w:val="26"/>
                <w:szCs w:val="26"/>
              </w:rPr>
            </w:pPr>
            <w:r w:rsidRPr="003D11D1">
              <w:rPr>
                <w:rFonts w:ascii="Times New Roman" w:hAnsi="Times New Roman"/>
                <w:sz w:val="26"/>
                <w:szCs w:val="26"/>
              </w:rPr>
              <w:t>12,8</w:t>
            </w:r>
          </w:p>
        </w:tc>
      </w:tr>
    </w:tbl>
    <w:p w:rsidR="00ED48E8" w:rsidRPr="00D45CC4" w:rsidRDefault="00ED48E8" w:rsidP="00ED48E8">
      <w:pPr>
        <w:widowControl w:val="0"/>
        <w:spacing w:after="0" w:line="360" w:lineRule="auto"/>
        <w:ind w:firstLine="567"/>
        <w:jc w:val="right"/>
        <w:rPr>
          <w:rFonts w:ascii="Times New Roman" w:hAnsi="Times New Roman"/>
          <w:i/>
          <w:color w:val="000000"/>
          <w:sz w:val="12"/>
          <w:szCs w:val="26"/>
        </w:rPr>
      </w:pPr>
    </w:p>
    <w:p w:rsidR="00ED48E8" w:rsidRPr="003D11D1" w:rsidRDefault="00ED48E8" w:rsidP="00ED48E8">
      <w:pPr>
        <w:widowControl w:val="0"/>
        <w:spacing w:after="0" w:line="360" w:lineRule="auto"/>
        <w:ind w:firstLine="567"/>
        <w:jc w:val="right"/>
        <w:rPr>
          <w:rFonts w:ascii="Times New Roman" w:hAnsi="Times New Roman"/>
          <w:i/>
          <w:color w:val="000000"/>
          <w:sz w:val="26"/>
          <w:szCs w:val="26"/>
        </w:rPr>
      </w:pPr>
      <w:r w:rsidRPr="003D11D1">
        <w:rPr>
          <w:rFonts w:ascii="Times New Roman" w:hAnsi="Times New Roman"/>
          <w:i/>
          <w:color w:val="000000"/>
          <w:sz w:val="26"/>
          <w:szCs w:val="26"/>
        </w:rPr>
        <w:t>Nguồn kết quả điều tra, khảo sát</w:t>
      </w:r>
    </w:p>
    <w:p w:rsidR="00ED48E8" w:rsidRPr="003D11D1" w:rsidRDefault="00ED48E8" w:rsidP="00ED48E8">
      <w:pPr>
        <w:widowControl w:val="0"/>
        <w:tabs>
          <w:tab w:val="left" w:pos="851"/>
        </w:tabs>
        <w:spacing w:after="0" w:line="336" w:lineRule="auto"/>
        <w:ind w:firstLine="567"/>
        <w:jc w:val="both"/>
        <w:rPr>
          <w:rFonts w:ascii="Times New Roman" w:hAnsi="Times New Roman"/>
          <w:color w:val="000000"/>
          <w:sz w:val="26"/>
          <w:szCs w:val="26"/>
        </w:rPr>
      </w:pPr>
      <w:r w:rsidRPr="003D11D1">
        <w:rPr>
          <w:rFonts w:ascii="Times New Roman" w:hAnsi="Times New Roman"/>
          <w:b/>
          <w:i/>
          <w:color w:val="000000"/>
          <w:sz w:val="26"/>
          <w:szCs w:val="26"/>
        </w:rPr>
        <w:lastRenderedPageBreak/>
        <w:t>Nhận xét:</w:t>
      </w:r>
      <w:r w:rsidRPr="003D11D1">
        <w:rPr>
          <w:rFonts w:ascii="Times New Roman" w:hAnsi="Times New Roman"/>
          <w:color w:val="000000"/>
          <w:sz w:val="26"/>
          <w:szCs w:val="26"/>
        </w:rPr>
        <w:t xml:space="preserve"> Thông qua bảng thống kê 2.3.4 cho thấy, phần lớn học sinh khi được khảo sát về năng lực này thông qua phiếu hỏi còn lựa chọn phương án chưa đúng. Điều đó chứng tỏ rằng năng lực tái hiện, đặc biệt là tái hiện tưởng tượng sáng tạo thẩm mỹ những vấn đề đặt ra trong văn bản văn học còn rất chung chung, mơ hồ, chưa rõ nét. Chính vì thế nên chưa thể có những tái hiện, tưởng tượng hay liên tưởng đúng, chính xác. Học sinh chỉ miêu tả, cắt nghĩa theo quy luật của cuộc sống chứ chưa phải cắt nghĩa theo quy luật của văn chương. Và như thế mầm mống của sự sáng tạo cái đẹp ít có cơ hội để phát triển. Các em vẫn ăn theo nói leo, nói mà không hiểu những điều mình đang nói. Thực trạng đó bắt nguồn sâu xa từ chính cách dạy học truyền thống ở nhà trường phổ thông hiện nay. HS học theo sự chỉ đạo chặt chẽ của GV, chịu áp lực của những lời giải kinh điển có sẵn, những khuôn mẫu giáo điều lạc hậu. HS không tự hình thành cho mình cách học tập tích cực, chủ động, sáng tạo vượt ra khỏi những giới hạn thông thường; không có thái độ phê phán. HS tiếp nhận văn học từ phía GV, chưa có điều kiện để chia sẻ những quan điểm của mình, để tự do trình bày ý tưởng và cách làm mới mẻ. </w:t>
      </w:r>
    </w:p>
    <w:p w:rsidR="00ED48E8" w:rsidRPr="005E2612" w:rsidRDefault="00ED48E8" w:rsidP="00ED48E8">
      <w:pPr>
        <w:widowControl w:val="0"/>
        <w:tabs>
          <w:tab w:val="left" w:pos="851"/>
        </w:tabs>
        <w:spacing w:after="0" w:line="336" w:lineRule="auto"/>
        <w:ind w:firstLine="567"/>
        <w:jc w:val="both"/>
        <w:rPr>
          <w:rFonts w:ascii="Times New Roman" w:hAnsi="Times New Roman"/>
          <w:i/>
          <w:sz w:val="26"/>
          <w:szCs w:val="26"/>
        </w:rPr>
      </w:pPr>
      <w:r w:rsidRPr="005E2612">
        <w:rPr>
          <w:rFonts w:ascii="Times New Roman" w:hAnsi="Times New Roman"/>
          <w:b/>
          <w:i/>
          <w:sz w:val="26"/>
          <w:szCs w:val="26"/>
        </w:rPr>
        <w:t>Ví dụ 2.7</w:t>
      </w:r>
      <w:r w:rsidRPr="005E2612">
        <w:rPr>
          <w:rFonts w:ascii="Times New Roman" w:hAnsi="Times New Roman"/>
          <w:i/>
          <w:sz w:val="26"/>
          <w:szCs w:val="26"/>
        </w:rPr>
        <w:t xml:space="preserve"> </w:t>
      </w:r>
    </w:p>
    <w:p w:rsidR="00ED48E8" w:rsidRPr="005E2612" w:rsidRDefault="00ED48E8" w:rsidP="00ED48E8">
      <w:pPr>
        <w:widowControl w:val="0"/>
        <w:tabs>
          <w:tab w:val="left" w:pos="851"/>
        </w:tabs>
        <w:spacing w:after="0" w:line="336" w:lineRule="auto"/>
        <w:ind w:firstLine="567"/>
        <w:jc w:val="both"/>
        <w:rPr>
          <w:rFonts w:ascii="Times New Roman" w:hAnsi="Times New Roman"/>
          <w:spacing w:val="4"/>
          <w:sz w:val="26"/>
          <w:szCs w:val="26"/>
        </w:rPr>
      </w:pPr>
      <w:r w:rsidRPr="005E2612">
        <w:rPr>
          <w:rFonts w:ascii="Times New Roman" w:hAnsi="Times New Roman"/>
          <w:spacing w:val="4"/>
          <w:sz w:val="26"/>
          <w:szCs w:val="26"/>
        </w:rPr>
        <w:t>Trong số 366 học sinh được khảo sát ở phiếu 2 với câu hỏi số 8</w:t>
      </w:r>
      <w:r w:rsidRPr="005E2612">
        <w:rPr>
          <w:rFonts w:ascii="Times New Roman" w:hAnsi="Times New Roman"/>
          <w:i/>
          <w:spacing w:val="4"/>
          <w:sz w:val="26"/>
          <w:szCs w:val="26"/>
        </w:rPr>
        <w:t xml:space="preserve">: </w:t>
      </w:r>
      <w:r w:rsidRPr="005E2612">
        <w:rPr>
          <w:rFonts w:ascii="Times New Roman" w:hAnsi="Times New Roman"/>
          <w:spacing w:val="4"/>
          <w:sz w:val="26"/>
          <w:szCs w:val="26"/>
        </w:rPr>
        <w:t xml:space="preserve">Hãy tưởng tượng sáng tạo về bức tranh thôn Vĩ qua những dòng thơ sau: </w:t>
      </w:r>
    </w:p>
    <w:p w:rsidR="00ED48E8" w:rsidRPr="005E2612" w:rsidRDefault="00AD3C7A" w:rsidP="00ED48E8">
      <w:pPr>
        <w:widowControl w:val="0"/>
        <w:tabs>
          <w:tab w:val="left" w:pos="851"/>
        </w:tabs>
        <w:spacing w:after="0" w:line="336" w:lineRule="auto"/>
        <w:ind w:firstLine="2268"/>
        <w:jc w:val="both"/>
        <w:rPr>
          <w:rFonts w:ascii="Times New Roman" w:hAnsi="Times New Roman"/>
          <w:i/>
          <w:sz w:val="26"/>
          <w:szCs w:val="26"/>
        </w:rPr>
      </w:pPr>
      <w:r>
        <w:rPr>
          <w:rFonts w:ascii="Times New Roman" w:hAnsi="Times New Roman"/>
          <w:i/>
          <w:sz w:val="26"/>
          <w:szCs w:val="26"/>
        </w:rPr>
        <w:t>“</w:t>
      </w:r>
      <w:r w:rsidR="00ED48E8" w:rsidRPr="005E2612">
        <w:rPr>
          <w:rFonts w:ascii="Times New Roman" w:hAnsi="Times New Roman"/>
          <w:i/>
          <w:sz w:val="26"/>
          <w:szCs w:val="26"/>
        </w:rPr>
        <w:t>Sao anh không về chơi thôn Vỹ?</w:t>
      </w:r>
    </w:p>
    <w:p w:rsidR="00ED48E8" w:rsidRPr="005E2612" w:rsidRDefault="00ED48E8" w:rsidP="00ED48E8">
      <w:pPr>
        <w:widowControl w:val="0"/>
        <w:tabs>
          <w:tab w:val="left" w:pos="851"/>
        </w:tabs>
        <w:spacing w:after="0" w:line="336" w:lineRule="auto"/>
        <w:ind w:firstLine="2268"/>
        <w:jc w:val="both"/>
        <w:rPr>
          <w:rFonts w:ascii="Times New Roman" w:hAnsi="Times New Roman"/>
          <w:i/>
          <w:sz w:val="26"/>
          <w:szCs w:val="26"/>
        </w:rPr>
      </w:pPr>
      <w:r w:rsidRPr="005E2612">
        <w:rPr>
          <w:rFonts w:ascii="Times New Roman" w:hAnsi="Times New Roman"/>
          <w:i/>
          <w:sz w:val="26"/>
          <w:szCs w:val="26"/>
        </w:rPr>
        <w:t>Nhìn nắng hàng cau nắng mới lên</w:t>
      </w:r>
    </w:p>
    <w:p w:rsidR="00ED48E8" w:rsidRPr="005E2612" w:rsidRDefault="00ED48E8" w:rsidP="00ED48E8">
      <w:pPr>
        <w:widowControl w:val="0"/>
        <w:tabs>
          <w:tab w:val="left" w:pos="851"/>
        </w:tabs>
        <w:spacing w:after="0" w:line="336" w:lineRule="auto"/>
        <w:ind w:firstLine="2268"/>
        <w:jc w:val="both"/>
        <w:rPr>
          <w:rFonts w:ascii="Times New Roman" w:hAnsi="Times New Roman"/>
          <w:i/>
          <w:sz w:val="26"/>
          <w:szCs w:val="26"/>
        </w:rPr>
      </w:pPr>
      <w:r w:rsidRPr="005E2612">
        <w:rPr>
          <w:rFonts w:ascii="Times New Roman" w:hAnsi="Times New Roman"/>
          <w:i/>
          <w:sz w:val="26"/>
          <w:szCs w:val="26"/>
        </w:rPr>
        <w:t>Vườn ai mướt quá xanh như ngọc</w:t>
      </w:r>
    </w:p>
    <w:p w:rsidR="00ED48E8" w:rsidRPr="005E2612" w:rsidRDefault="00ED48E8" w:rsidP="00ED48E8">
      <w:pPr>
        <w:widowControl w:val="0"/>
        <w:tabs>
          <w:tab w:val="left" w:pos="851"/>
        </w:tabs>
        <w:spacing w:after="0" w:line="336" w:lineRule="auto"/>
        <w:ind w:firstLine="2268"/>
        <w:jc w:val="both"/>
        <w:rPr>
          <w:rFonts w:ascii="Times New Roman" w:hAnsi="Times New Roman"/>
          <w:i/>
          <w:sz w:val="26"/>
          <w:szCs w:val="26"/>
        </w:rPr>
      </w:pPr>
      <w:r w:rsidRPr="005E2612">
        <w:rPr>
          <w:rFonts w:ascii="Times New Roman" w:hAnsi="Times New Roman"/>
          <w:i/>
          <w:sz w:val="26"/>
          <w:szCs w:val="26"/>
        </w:rPr>
        <w:t>Lá trúc che ngang mặt chữ điề</w:t>
      </w:r>
      <w:r w:rsidR="00AD3C7A">
        <w:rPr>
          <w:rFonts w:ascii="Times New Roman" w:hAnsi="Times New Roman"/>
          <w:i/>
          <w:sz w:val="26"/>
          <w:szCs w:val="26"/>
        </w:rPr>
        <w:t>n</w:t>
      </w:r>
      <w:r w:rsidRPr="005E2612">
        <w:rPr>
          <w:rFonts w:ascii="Times New Roman" w:hAnsi="Times New Roman"/>
          <w:i/>
          <w:sz w:val="26"/>
          <w:szCs w:val="26"/>
        </w:rPr>
        <w:t>”</w:t>
      </w:r>
    </w:p>
    <w:p w:rsidR="00ED48E8" w:rsidRPr="005E2612" w:rsidRDefault="00ED48E8" w:rsidP="00ED48E8">
      <w:pPr>
        <w:widowControl w:val="0"/>
        <w:tabs>
          <w:tab w:val="left" w:pos="851"/>
        </w:tabs>
        <w:spacing w:after="0" w:line="336" w:lineRule="auto"/>
        <w:ind w:firstLine="567"/>
        <w:contextualSpacing/>
        <w:jc w:val="both"/>
        <w:rPr>
          <w:rFonts w:ascii="Times New Roman" w:hAnsi="Times New Roman"/>
          <w:sz w:val="26"/>
          <w:szCs w:val="26"/>
        </w:rPr>
      </w:pPr>
      <w:r w:rsidRPr="005E2612">
        <w:rPr>
          <w:rFonts w:ascii="Times New Roman" w:hAnsi="Times New Roman"/>
          <w:sz w:val="26"/>
          <w:szCs w:val="26"/>
        </w:rPr>
        <w:t>1. Bức tranh thôn Vỹ vào buổi sớm</w:t>
      </w:r>
    </w:p>
    <w:p w:rsidR="00ED48E8" w:rsidRPr="005E2612" w:rsidRDefault="00ED48E8" w:rsidP="00ED48E8">
      <w:pPr>
        <w:widowControl w:val="0"/>
        <w:tabs>
          <w:tab w:val="left" w:pos="851"/>
        </w:tabs>
        <w:spacing w:after="0" w:line="336" w:lineRule="auto"/>
        <w:ind w:firstLine="567"/>
        <w:contextualSpacing/>
        <w:jc w:val="both"/>
        <w:rPr>
          <w:rFonts w:ascii="Times New Roman" w:hAnsi="Times New Roman"/>
          <w:spacing w:val="4"/>
          <w:sz w:val="26"/>
          <w:szCs w:val="26"/>
        </w:rPr>
      </w:pPr>
      <w:r w:rsidRPr="005E2612">
        <w:rPr>
          <w:rFonts w:ascii="Times New Roman" w:hAnsi="Times New Roman"/>
          <w:spacing w:val="4"/>
          <w:sz w:val="26"/>
          <w:szCs w:val="26"/>
        </w:rPr>
        <w:t>2. Bức tranh Vỹ Dạ có nắng hàng cau, có khu vườn trù phú và đặc biệt thấp thoáng trong sau làn lá trúc là những khuôn mặt của con người thôn Vĩ</w:t>
      </w:r>
    </w:p>
    <w:p w:rsidR="00ED48E8" w:rsidRPr="005E2612" w:rsidRDefault="00ED48E8" w:rsidP="00ED48E8">
      <w:pPr>
        <w:widowControl w:val="0"/>
        <w:tabs>
          <w:tab w:val="left" w:pos="851"/>
        </w:tabs>
        <w:spacing w:after="0" w:line="336" w:lineRule="auto"/>
        <w:ind w:firstLine="567"/>
        <w:contextualSpacing/>
        <w:jc w:val="both"/>
        <w:rPr>
          <w:rFonts w:ascii="Times New Roman" w:hAnsi="Times New Roman"/>
          <w:spacing w:val="4"/>
          <w:sz w:val="26"/>
          <w:szCs w:val="26"/>
        </w:rPr>
      </w:pPr>
      <w:r w:rsidRPr="005E2612">
        <w:rPr>
          <w:rFonts w:ascii="Times New Roman" w:hAnsi="Times New Roman"/>
          <w:spacing w:val="4"/>
          <w:sz w:val="26"/>
          <w:szCs w:val="26"/>
        </w:rPr>
        <w:t>3. Bức tranh thôn Vỹ vào mùa hè</w:t>
      </w:r>
    </w:p>
    <w:p w:rsidR="00ED48E8" w:rsidRPr="005E2612" w:rsidRDefault="00ED48E8" w:rsidP="00ED48E8">
      <w:pPr>
        <w:widowControl w:val="0"/>
        <w:tabs>
          <w:tab w:val="left" w:pos="851"/>
        </w:tabs>
        <w:spacing w:after="0" w:line="336" w:lineRule="auto"/>
        <w:ind w:firstLine="567"/>
        <w:contextualSpacing/>
        <w:jc w:val="both"/>
        <w:rPr>
          <w:rFonts w:ascii="Times New Roman" w:hAnsi="Times New Roman"/>
          <w:spacing w:val="4"/>
          <w:sz w:val="26"/>
          <w:szCs w:val="26"/>
        </w:rPr>
      </w:pPr>
      <w:r w:rsidRPr="005E2612">
        <w:rPr>
          <w:rFonts w:ascii="Times New Roman" w:hAnsi="Times New Roman"/>
          <w:spacing w:val="4"/>
          <w:sz w:val="26"/>
          <w:szCs w:val="26"/>
        </w:rPr>
        <w:t>4. Bức tranh thôn Vỹ mùa xuân</w:t>
      </w:r>
    </w:p>
    <w:p w:rsidR="00ED48E8" w:rsidRPr="003D11D1" w:rsidRDefault="00ED48E8" w:rsidP="00ED48E8">
      <w:pPr>
        <w:widowControl w:val="0"/>
        <w:tabs>
          <w:tab w:val="left" w:pos="851"/>
        </w:tabs>
        <w:spacing w:after="0" w:line="336" w:lineRule="auto"/>
        <w:ind w:firstLine="567"/>
        <w:jc w:val="both"/>
        <w:rPr>
          <w:rFonts w:ascii="Times New Roman" w:hAnsi="Times New Roman"/>
          <w:sz w:val="26"/>
          <w:szCs w:val="26"/>
        </w:rPr>
      </w:pPr>
      <w:r w:rsidRPr="003D11D1">
        <w:rPr>
          <w:rFonts w:ascii="Times New Roman" w:hAnsi="Times New Roman"/>
          <w:sz w:val="26"/>
          <w:szCs w:val="26"/>
        </w:rPr>
        <w:t xml:space="preserve">Kết quả chúng tôi thu được như sau: có 187 các em HS lựa chọn phương án 1 (chiếm tỷ lệ 51,7 %); có 62 HS lựa chọn phương án 3 (chiếm tỷ lệ 16,9%) và có tới 50 HS lựa chọn phương án 4 (chiếm tỷ lệ 13,7 %); trong khi đó phương án đúng là phương án 2 thì chỉ có 67 HS (chiếm tỷ lệ 18,3 %) . Điều đó cho thấy, sự tái hiện, </w:t>
      </w:r>
      <w:r w:rsidRPr="003D11D1">
        <w:rPr>
          <w:rFonts w:ascii="Times New Roman" w:hAnsi="Times New Roman"/>
          <w:sz w:val="26"/>
          <w:szCs w:val="26"/>
        </w:rPr>
        <w:lastRenderedPageBreak/>
        <w:t>hình dung tưởng tượng vào tác phẩm còn yếu. Chính vì thế các em ít có sự hiển thị, sự tưởng tượng để có thể miêu tả một cách chính xác, rõ nét những hình tượng nghệ thuật trong văn bản tác phẩm. Nguyên nhân chính bắt nguồn từ việc học sinh không hiểu văn bản, không cắt nghĩa được ngôn từ trong văn bản. Hay nói cách khác là chưa “</w:t>
      </w:r>
      <w:r w:rsidRPr="003D11D1">
        <w:rPr>
          <w:rFonts w:ascii="Times New Roman" w:hAnsi="Times New Roman"/>
          <w:i/>
          <w:sz w:val="26"/>
          <w:szCs w:val="26"/>
        </w:rPr>
        <w:t>chạm”</w:t>
      </w:r>
      <w:r w:rsidRPr="003D11D1">
        <w:rPr>
          <w:rFonts w:ascii="Times New Roman" w:hAnsi="Times New Roman"/>
          <w:sz w:val="26"/>
          <w:szCs w:val="26"/>
        </w:rPr>
        <w:t xml:space="preserve"> tới được các tầng bậc ý nghĩa thẩm mỹ, tư tưởng tác giả thể hiện.</w:t>
      </w:r>
    </w:p>
    <w:p w:rsidR="00ED48E8" w:rsidRPr="003D11D1" w:rsidRDefault="00ED48E8" w:rsidP="00ED48E8">
      <w:pPr>
        <w:widowControl w:val="0"/>
        <w:tabs>
          <w:tab w:val="left" w:pos="851"/>
        </w:tabs>
        <w:spacing w:after="0" w:line="324" w:lineRule="auto"/>
        <w:ind w:firstLine="567"/>
        <w:jc w:val="both"/>
        <w:rPr>
          <w:rFonts w:ascii="Times New Roman" w:hAnsi="Times New Roman"/>
          <w:sz w:val="26"/>
          <w:szCs w:val="26"/>
        </w:rPr>
      </w:pPr>
      <w:r w:rsidRPr="003D11D1">
        <w:rPr>
          <w:rFonts w:ascii="Times New Roman" w:hAnsi="Times New Roman"/>
          <w:b/>
          <w:i/>
          <w:sz w:val="26"/>
          <w:szCs w:val="26"/>
        </w:rPr>
        <w:t>Ví dụ 2.8</w:t>
      </w:r>
    </w:p>
    <w:p w:rsidR="00ED48E8" w:rsidRPr="003D11D1" w:rsidRDefault="00ED48E8" w:rsidP="00ED48E8">
      <w:pPr>
        <w:widowControl w:val="0"/>
        <w:tabs>
          <w:tab w:val="left" w:pos="851"/>
        </w:tabs>
        <w:spacing w:after="0" w:line="324" w:lineRule="auto"/>
        <w:ind w:firstLine="567"/>
        <w:jc w:val="both"/>
        <w:rPr>
          <w:rFonts w:ascii="Times New Roman" w:hAnsi="Times New Roman"/>
          <w:i/>
          <w:sz w:val="26"/>
          <w:szCs w:val="26"/>
        </w:rPr>
      </w:pPr>
      <w:r w:rsidRPr="003D11D1">
        <w:rPr>
          <w:rFonts w:ascii="Times New Roman" w:hAnsi="Times New Roman"/>
          <w:sz w:val="26"/>
          <w:szCs w:val="26"/>
        </w:rPr>
        <w:t xml:space="preserve">Phiếu hỏi số 4 với câu hỏi 3: </w:t>
      </w:r>
      <w:r w:rsidRPr="003D11D1">
        <w:rPr>
          <w:rFonts w:ascii="Times New Roman" w:hAnsi="Times New Roman"/>
          <w:i/>
          <w:sz w:val="26"/>
          <w:szCs w:val="26"/>
        </w:rPr>
        <w:t>Bà cụ Tứ dặn “</w:t>
      </w:r>
      <w:r w:rsidRPr="003D11D1">
        <w:rPr>
          <w:rFonts w:ascii="Times New Roman" w:hAnsi="Times New Roman"/>
          <w:b/>
          <w:i/>
          <w:sz w:val="26"/>
          <w:szCs w:val="26"/>
        </w:rPr>
        <w:t>nàng dâu mới</w:t>
      </w:r>
      <w:r w:rsidRPr="003D11D1">
        <w:rPr>
          <w:rFonts w:ascii="Times New Roman" w:hAnsi="Times New Roman"/>
          <w:i/>
          <w:sz w:val="26"/>
          <w:szCs w:val="26"/>
        </w:rPr>
        <w:t>” những gì? Em có suy nghĩ gì khi kết nối với xã hội hiện đại ngày hôm nay? (trình bày suy nghĩ bằng một đoạn văn ngắn).</w:t>
      </w:r>
    </w:p>
    <w:p w:rsidR="00ED48E8" w:rsidRPr="003D11D1" w:rsidRDefault="00ED48E8" w:rsidP="00ED48E8">
      <w:pPr>
        <w:widowControl w:val="0"/>
        <w:numPr>
          <w:ilvl w:val="0"/>
          <w:numId w:val="7"/>
        </w:numPr>
        <w:tabs>
          <w:tab w:val="left" w:pos="70"/>
          <w:tab w:val="left" w:pos="966"/>
        </w:tabs>
        <w:spacing w:after="0" w:line="324" w:lineRule="auto"/>
        <w:ind w:left="28" w:firstLine="567"/>
        <w:contextualSpacing/>
        <w:jc w:val="both"/>
        <w:rPr>
          <w:rFonts w:ascii="Times New Roman" w:hAnsi="Times New Roman"/>
          <w:sz w:val="26"/>
          <w:szCs w:val="26"/>
        </w:rPr>
      </w:pPr>
      <w:r w:rsidRPr="003D11D1">
        <w:rPr>
          <w:rFonts w:ascii="Times New Roman" w:hAnsi="Times New Roman"/>
          <w:sz w:val="26"/>
          <w:szCs w:val="26"/>
        </w:rPr>
        <w:t>Gia cảnh nhà nghèo, vợ chồng bảo ban nhau chịu khó làm ăn, biết đâu sẽ khá giả hơn</w:t>
      </w:r>
    </w:p>
    <w:p w:rsidR="00ED48E8" w:rsidRPr="003D11D1" w:rsidRDefault="00ED48E8" w:rsidP="00ED48E8">
      <w:pPr>
        <w:widowControl w:val="0"/>
        <w:numPr>
          <w:ilvl w:val="0"/>
          <w:numId w:val="7"/>
        </w:numPr>
        <w:tabs>
          <w:tab w:val="left" w:pos="70"/>
          <w:tab w:val="left" w:pos="966"/>
        </w:tabs>
        <w:spacing w:after="0" w:line="324" w:lineRule="auto"/>
        <w:ind w:left="28" w:firstLine="567"/>
        <w:contextualSpacing/>
        <w:jc w:val="both"/>
        <w:rPr>
          <w:rFonts w:ascii="Times New Roman" w:hAnsi="Times New Roman"/>
          <w:sz w:val="26"/>
          <w:szCs w:val="26"/>
        </w:rPr>
      </w:pPr>
      <w:r w:rsidRPr="003D11D1">
        <w:rPr>
          <w:rFonts w:ascii="Times New Roman" w:hAnsi="Times New Roman"/>
          <w:sz w:val="26"/>
          <w:szCs w:val="26"/>
        </w:rPr>
        <w:t>Chịu thương, chịu khó làm ăn cho đỡ khổ</w:t>
      </w:r>
    </w:p>
    <w:p w:rsidR="00ED48E8" w:rsidRPr="003D11D1" w:rsidRDefault="00ED48E8" w:rsidP="00ED48E8">
      <w:pPr>
        <w:widowControl w:val="0"/>
        <w:numPr>
          <w:ilvl w:val="0"/>
          <w:numId w:val="7"/>
        </w:numPr>
        <w:tabs>
          <w:tab w:val="left" w:pos="70"/>
          <w:tab w:val="left" w:pos="966"/>
        </w:tabs>
        <w:spacing w:after="0" w:line="324" w:lineRule="auto"/>
        <w:ind w:left="28" w:firstLine="567"/>
        <w:contextualSpacing/>
        <w:jc w:val="both"/>
        <w:rPr>
          <w:rFonts w:ascii="Times New Roman" w:hAnsi="Times New Roman"/>
          <w:sz w:val="26"/>
          <w:szCs w:val="26"/>
        </w:rPr>
      </w:pPr>
      <w:r w:rsidRPr="003D11D1">
        <w:rPr>
          <w:rFonts w:ascii="Times New Roman" w:hAnsi="Times New Roman"/>
          <w:sz w:val="26"/>
          <w:szCs w:val="26"/>
        </w:rPr>
        <w:t>Sống ở hoàn cảnh nào phải theo hoàn cảnh đó, không được đòi hỏi</w:t>
      </w:r>
    </w:p>
    <w:p w:rsidR="00ED48E8" w:rsidRPr="003D11D1" w:rsidRDefault="00ED48E8" w:rsidP="00ED48E8">
      <w:pPr>
        <w:widowControl w:val="0"/>
        <w:numPr>
          <w:ilvl w:val="0"/>
          <w:numId w:val="7"/>
        </w:numPr>
        <w:tabs>
          <w:tab w:val="left" w:pos="70"/>
          <w:tab w:val="left" w:pos="966"/>
        </w:tabs>
        <w:spacing w:after="0" w:line="324" w:lineRule="auto"/>
        <w:ind w:left="28" w:firstLine="567"/>
        <w:contextualSpacing/>
        <w:jc w:val="both"/>
        <w:rPr>
          <w:rFonts w:ascii="Times New Roman" w:hAnsi="Times New Roman"/>
          <w:sz w:val="26"/>
          <w:szCs w:val="26"/>
        </w:rPr>
      </w:pPr>
      <w:r w:rsidRPr="003D11D1">
        <w:rPr>
          <w:rFonts w:ascii="Times New Roman" w:hAnsi="Times New Roman"/>
          <w:sz w:val="26"/>
          <w:szCs w:val="26"/>
        </w:rPr>
        <w:t>Đã theo không về làm vợ thì phải làm tròn trách nhiệm của một người vợ.</w:t>
      </w:r>
    </w:p>
    <w:p w:rsidR="00ED48E8" w:rsidRPr="003D11D1" w:rsidRDefault="00ED48E8" w:rsidP="00ED48E8">
      <w:pPr>
        <w:widowControl w:val="0"/>
        <w:tabs>
          <w:tab w:val="left" w:pos="851"/>
        </w:tabs>
        <w:spacing w:after="0" w:line="324" w:lineRule="auto"/>
        <w:ind w:firstLine="567"/>
        <w:jc w:val="both"/>
        <w:rPr>
          <w:rFonts w:ascii="Times New Roman" w:hAnsi="Times New Roman"/>
          <w:i/>
          <w:sz w:val="26"/>
          <w:szCs w:val="26"/>
        </w:rPr>
      </w:pPr>
      <w:r w:rsidRPr="003D11D1">
        <w:rPr>
          <w:rFonts w:ascii="Times New Roman" w:hAnsi="Times New Roman"/>
          <w:sz w:val="26"/>
          <w:szCs w:val="26"/>
        </w:rPr>
        <w:t>Chúng tôi thực hiện khảo sát 343 HS thì 100% các em HS đều chỉ trả lời cho ý thứ nhất của câu hỏi (</w:t>
      </w:r>
      <w:r w:rsidRPr="003D11D1">
        <w:rPr>
          <w:rFonts w:ascii="Times New Roman" w:hAnsi="Times New Roman"/>
          <w:i/>
          <w:sz w:val="26"/>
          <w:szCs w:val="26"/>
        </w:rPr>
        <w:t>Bà cụ Tứ dặn “</w:t>
      </w:r>
      <w:r w:rsidRPr="003D11D1">
        <w:rPr>
          <w:rFonts w:ascii="Times New Roman" w:hAnsi="Times New Roman"/>
          <w:b/>
          <w:i/>
          <w:sz w:val="26"/>
          <w:szCs w:val="26"/>
        </w:rPr>
        <w:t>nàng dâu mới</w:t>
      </w:r>
      <w:r w:rsidRPr="003D11D1">
        <w:rPr>
          <w:rFonts w:ascii="Times New Roman" w:hAnsi="Times New Roman"/>
          <w:i/>
          <w:sz w:val="26"/>
          <w:szCs w:val="26"/>
        </w:rPr>
        <w:t>” những gì?</w:t>
      </w:r>
      <w:r w:rsidRPr="003D11D1">
        <w:rPr>
          <w:rFonts w:ascii="Times New Roman" w:hAnsi="Times New Roman"/>
          <w:sz w:val="26"/>
          <w:szCs w:val="26"/>
        </w:rPr>
        <w:t>); còn ý thứ hai thì bỏ qua không nhắc tới (</w:t>
      </w:r>
      <w:r w:rsidRPr="003D11D1">
        <w:rPr>
          <w:rFonts w:ascii="Times New Roman" w:hAnsi="Times New Roman"/>
          <w:i/>
          <w:sz w:val="26"/>
          <w:szCs w:val="26"/>
        </w:rPr>
        <w:t>Em có suy nghĩ gì khi kết nối với xã hội hiện đại ngày hôm nay? (trình bày suy nghĩ bằng một đoạn văn ngắn).</w:t>
      </w:r>
    </w:p>
    <w:p w:rsidR="00ED48E8" w:rsidRPr="003D11D1" w:rsidRDefault="00ED48E8" w:rsidP="00ED48E8">
      <w:pPr>
        <w:widowControl w:val="0"/>
        <w:tabs>
          <w:tab w:val="left" w:pos="851"/>
        </w:tabs>
        <w:spacing w:after="0" w:line="324" w:lineRule="auto"/>
        <w:ind w:firstLine="567"/>
        <w:jc w:val="both"/>
        <w:rPr>
          <w:rFonts w:ascii="Times New Roman" w:hAnsi="Times New Roman"/>
          <w:sz w:val="26"/>
          <w:szCs w:val="26"/>
        </w:rPr>
      </w:pPr>
      <w:r w:rsidRPr="003D11D1">
        <w:rPr>
          <w:rFonts w:ascii="Times New Roman" w:hAnsi="Times New Roman"/>
          <w:color w:val="000000"/>
          <w:sz w:val="26"/>
          <w:szCs w:val="26"/>
        </w:rPr>
        <w:t xml:space="preserve">Và thực trạng này còn được diễn ra phổ biến ở rất nhiều các phiếu hỏi khác. Điều đó chứng tỏ rằng, học sinh sau khi học đọc hiểu văn bản văn học thực sự </w:t>
      </w:r>
      <w:r w:rsidRPr="003D11D1">
        <w:rPr>
          <w:rFonts w:ascii="Times New Roman" w:hAnsi="Times New Roman"/>
          <w:sz w:val="26"/>
          <w:szCs w:val="26"/>
        </w:rPr>
        <w:t xml:space="preserve">chưa hiểu sâu sắc, thấu đáo về các giá trị của văn học. Chính vì thế, trước yêu cầu thể hiện sự sáng tạo ra sản phẩm văn (dù chỉ là đoạn văn ngắn hay một bài trình bày ngắn), các em thực sự lúng túng, không biết cách để thực hiện. Một số ít học sinh cũng biết cách thực hiện nhưng lại cũng không dám độc lập nói ra suy nghĩ của chính bản thân mình. Vì thế, dạy học tác phẩm văn chương lại càng ít có cơ hội để thực hiện những chức năng cao cả của mình. </w:t>
      </w:r>
    </w:p>
    <w:p w:rsidR="00ED48E8" w:rsidRPr="003D11D1" w:rsidRDefault="00ED48E8" w:rsidP="00ED48E8">
      <w:pPr>
        <w:widowControl w:val="0"/>
        <w:tabs>
          <w:tab w:val="left" w:pos="851"/>
        </w:tabs>
        <w:spacing w:after="0" w:line="324" w:lineRule="auto"/>
        <w:ind w:firstLine="567"/>
        <w:jc w:val="both"/>
        <w:rPr>
          <w:rFonts w:ascii="Times New Roman" w:hAnsi="Times New Roman"/>
          <w:sz w:val="26"/>
          <w:szCs w:val="26"/>
        </w:rPr>
      </w:pPr>
      <w:r w:rsidRPr="003D11D1">
        <w:rPr>
          <w:rFonts w:ascii="Times New Roman" w:hAnsi="Times New Roman"/>
          <w:sz w:val="26"/>
          <w:szCs w:val="26"/>
        </w:rPr>
        <w:t>Khi xây dựng các phiếu hỏi chúng tôi đều có những câu hỏi mở nhằm mục đích trưng cầu ý kiến của bản thân cá nhân mỗi học sinh khi được khảo sát về những biện pháp, đề xuất phát triển năng lự</w:t>
      </w:r>
      <w:r>
        <w:rPr>
          <w:rFonts w:ascii="Times New Roman" w:hAnsi="Times New Roman"/>
          <w:sz w:val="26"/>
          <w:szCs w:val="26"/>
        </w:rPr>
        <w:t>c n</w:t>
      </w:r>
      <w:r w:rsidRPr="003D11D1">
        <w:rPr>
          <w:rFonts w:ascii="Times New Roman" w:hAnsi="Times New Roman"/>
          <w:sz w:val="26"/>
          <w:szCs w:val="26"/>
        </w:rPr>
        <w:t>gữ văn cho chính bản thân các em thông qua việc học đọc hiểu văn bản văn chương; nhưng 100% các em đều không có ý kiến cũng như đề xuất biện pháp nào. Thực tế này cho thấy việc các em hiểu và vận dụng những biện pháp cụ thể nhằm bồi dưỡng và phát triển năng lự</w:t>
      </w:r>
      <w:r>
        <w:rPr>
          <w:rFonts w:ascii="Times New Roman" w:hAnsi="Times New Roman"/>
          <w:sz w:val="26"/>
          <w:szCs w:val="26"/>
        </w:rPr>
        <w:t>c n</w:t>
      </w:r>
      <w:r w:rsidRPr="003D11D1">
        <w:rPr>
          <w:rFonts w:ascii="Times New Roman" w:hAnsi="Times New Roman"/>
          <w:sz w:val="26"/>
          <w:szCs w:val="26"/>
        </w:rPr>
        <w:t xml:space="preserve">gữ văn </w:t>
      </w:r>
      <w:r w:rsidRPr="003D11D1">
        <w:rPr>
          <w:rFonts w:ascii="Times New Roman" w:hAnsi="Times New Roman"/>
          <w:sz w:val="26"/>
          <w:szCs w:val="26"/>
        </w:rPr>
        <w:lastRenderedPageBreak/>
        <w:t xml:space="preserve">cho chính bản thân mình còn mang tính chất chung chung, hình thức; đó chưa phải là mục đích tự thân, là điều cần thiết hay một sự tự nguyện nảy sinh từ chính bản thân của các em. </w:t>
      </w:r>
    </w:p>
    <w:p w:rsidR="00ED48E8" w:rsidRPr="003D11D1" w:rsidRDefault="00ED48E8" w:rsidP="00ED48E8">
      <w:pPr>
        <w:widowControl w:val="0"/>
        <w:tabs>
          <w:tab w:val="left" w:pos="851"/>
        </w:tabs>
        <w:spacing w:after="0" w:line="360" w:lineRule="auto"/>
        <w:ind w:firstLine="567"/>
        <w:jc w:val="both"/>
        <w:rPr>
          <w:rFonts w:ascii="Times New Roman" w:hAnsi="Times New Roman"/>
          <w:i/>
          <w:sz w:val="26"/>
          <w:szCs w:val="26"/>
        </w:rPr>
      </w:pPr>
      <w:r w:rsidRPr="003D11D1">
        <w:rPr>
          <w:rFonts w:ascii="Times New Roman" w:hAnsi="Times New Roman"/>
          <w:sz w:val="26"/>
          <w:szCs w:val="26"/>
        </w:rPr>
        <w:t>*</w:t>
      </w:r>
      <w:r w:rsidRPr="003D11D1">
        <w:rPr>
          <w:rFonts w:ascii="Times New Roman" w:hAnsi="Times New Roman"/>
          <w:i/>
          <w:sz w:val="26"/>
          <w:szCs w:val="26"/>
        </w:rPr>
        <w:t>Năng lực trải nghiệm thẩm mỹ</w:t>
      </w:r>
    </w:p>
    <w:p w:rsidR="00ED48E8" w:rsidRPr="003D11D1" w:rsidRDefault="00ED48E8" w:rsidP="00A877E2">
      <w:pPr>
        <w:widowControl w:val="0"/>
        <w:spacing w:after="0" w:line="360" w:lineRule="auto"/>
        <w:jc w:val="center"/>
        <w:outlineLvl w:val="3"/>
        <w:rPr>
          <w:rFonts w:ascii="Times New Roman" w:hAnsi="Times New Roman"/>
          <w:b/>
          <w:color w:val="000000"/>
          <w:sz w:val="26"/>
          <w:szCs w:val="26"/>
        </w:rPr>
      </w:pPr>
      <w:bookmarkStart w:id="758" w:name="_Toc530463888"/>
      <w:r w:rsidRPr="003D11D1">
        <w:rPr>
          <w:rFonts w:ascii="Times New Roman" w:hAnsi="Times New Roman"/>
          <w:b/>
          <w:color w:val="000000"/>
          <w:sz w:val="26"/>
          <w:szCs w:val="26"/>
        </w:rPr>
        <w:t>Bả</w:t>
      </w:r>
      <w:r>
        <w:rPr>
          <w:rFonts w:ascii="Times New Roman" w:hAnsi="Times New Roman"/>
          <w:b/>
          <w:color w:val="000000"/>
          <w:sz w:val="26"/>
          <w:szCs w:val="26"/>
        </w:rPr>
        <w:t>ng 2.3.4</w:t>
      </w:r>
      <w:r w:rsidRPr="003D11D1">
        <w:rPr>
          <w:rFonts w:ascii="Times New Roman" w:hAnsi="Times New Roman"/>
          <w:b/>
          <w:color w:val="000000"/>
          <w:sz w:val="26"/>
          <w:szCs w:val="26"/>
        </w:rPr>
        <w:t>. Về năng lực trải nghiệm thẩm mỹ</w:t>
      </w:r>
      <w:bookmarkEnd w:id="7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1513"/>
        <w:gridCol w:w="863"/>
        <w:gridCol w:w="777"/>
        <w:gridCol w:w="863"/>
        <w:gridCol w:w="777"/>
        <w:gridCol w:w="944"/>
        <w:gridCol w:w="816"/>
        <w:gridCol w:w="863"/>
        <w:gridCol w:w="700"/>
      </w:tblGrid>
      <w:tr w:rsidR="00ED48E8" w:rsidRPr="004D6E1D" w:rsidTr="0085200C">
        <w:trPr>
          <w:trHeight w:val="20"/>
        </w:trPr>
        <w:tc>
          <w:tcPr>
            <w:tcW w:w="888" w:type="dxa"/>
            <w:vMerge w:val="restart"/>
            <w:shd w:val="clear" w:color="auto" w:fill="auto"/>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STT</w:t>
            </w:r>
          </w:p>
        </w:tc>
        <w:tc>
          <w:tcPr>
            <w:tcW w:w="1513" w:type="dxa"/>
            <w:vMerge w:val="restart"/>
            <w:tcBorders>
              <w:tl2br w:val="single" w:sz="4" w:space="0" w:color="auto"/>
            </w:tcBorders>
            <w:shd w:val="clear" w:color="auto" w:fill="auto"/>
          </w:tcPr>
          <w:p w:rsidR="00ED48E8" w:rsidRPr="003D11D1" w:rsidRDefault="00ED48E8" w:rsidP="0085200C">
            <w:pPr>
              <w:widowControl w:val="0"/>
              <w:spacing w:after="0" w:line="336" w:lineRule="auto"/>
              <w:rPr>
                <w:rFonts w:ascii="Times New Roman" w:hAnsi="Times New Roman"/>
                <w:b/>
                <w:sz w:val="26"/>
                <w:szCs w:val="26"/>
              </w:rPr>
            </w:pPr>
          </w:p>
          <w:p w:rsidR="00ED48E8" w:rsidRPr="003D11D1" w:rsidRDefault="00ED48E8" w:rsidP="0085200C">
            <w:pPr>
              <w:widowControl w:val="0"/>
              <w:spacing w:after="0" w:line="336" w:lineRule="auto"/>
              <w:rPr>
                <w:rFonts w:ascii="Times New Roman" w:hAnsi="Times New Roman"/>
                <w:b/>
                <w:sz w:val="26"/>
                <w:szCs w:val="26"/>
              </w:rPr>
            </w:pPr>
          </w:p>
          <w:p w:rsidR="00ED48E8" w:rsidRPr="003D11D1" w:rsidRDefault="00ED48E8" w:rsidP="0085200C">
            <w:pPr>
              <w:widowControl w:val="0"/>
              <w:spacing w:after="0" w:line="336" w:lineRule="auto"/>
              <w:rPr>
                <w:rFonts w:ascii="Times New Roman" w:hAnsi="Times New Roman"/>
                <w:b/>
                <w:sz w:val="26"/>
                <w:szCs w:val="26"/>
              </w:rPr>
            </w:pPr>
            <w:r w:rsidRPr="003D11D1">
              <w:rPr>
                <w:rFonts w:ascii="Times New Roman" w:hAnsi="Times New Roman"/>
                <w:b/>
                <w:sz w:val="26"/>
                <w:szCs w:val="26"/>
              </w:rPr>
              <w:t>Phiếu</w:t>
            </w:r>
          </w:p>
        </w:tc>
        <w:tc>
          <w:tcPr>
            <w:tcW w:w="1640" w:type="dxa"/>
            <w:gridSpan w:val="2"/>
            <w:shd w:val="clear" w:color="auto" w:fill="auto"/>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1</w:t>
            </w:r>
          </w:p>
        </w:tc>
        <w:tc>
          <w:tcPr>
            <w:tcW w:w="1640" w:type="dxa"/>
            <w:gridSpan w:val="2"/>
            <w:shd w:val="clear" w:color="auto" w:fill="auto"/>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2</w:t>
            </w:r>
          </w:p>
        </w:tc>
        <w:tc>
          <w:tcPr>
            <w:tcW w:w="1760" w:type="dxa"/>
            <w:gridSpan w:val="2"/>
            <w:shd w:val="clear" w:color="auto" w:fill="auto"/>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3</w:t>
            </w:r>
          </w:p>
        </w:tc>
        <w:tc>
          <w:tcPr>
            <w:tcW w:w="1563" w:type="dxa"/>
            <w:gridSpan w:val="2"/>
            <w:shd w:val="clear" w:color="auto" w:fill="auto"/>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4</w:t>
            </w:r>
          </w:p>
        </w:tc>
      </w:tr>
      <w:tr w:rsidR="00ED48E8" w:rsidRPr="004D6E1D" w:rsidTr="0085200C">
        <w:trPr>
          <w:trHeight w:val="20"/>
        </w:trPr>
        <w:tc>
          <w:tcPr>
            <w:tcW w:w="888" w:type="dxa"/>
            <w:vMerge/>
            <w:shd w:val="clear" w:color="auto" w:fill="auto"/>
            <w:vAlign w:val="center"/>
          </w:tcPr>
          <w:p w:rsidR="00ED48E8" w:rsidRPr="003D11D1" w:rsidRDefault="00ED48E8" w:rsidP="0085200C">
            <w:pPr>
              <w:widowControl w:val="0"/>
              <w:spacing w:after="0" w:line="336" w:lineRule="auto"/>
              <w:jc w:val="center"/>
              <w:rPr>
                <w:rFonts w:ascii="Times New Roman" w:hAnsi="Times New Roman"/>
                <w:b/>
                <w:sz w:val="26"/>
                <w:szCs w:val="26"/>
              </w:rPr>
            </w:pPr>
          </w:p>
        </w:tc>
        <w:tc>
          <w:tcPr>
            <w:tcW w:w="1513" w:type="dxa"/>
            <w:vMerge/>
            <w:tcBorders>
              <w:tl2br w:val="single" w:sz="4" w:space="0" w:color="auto"/>
            </w:tcBorders>
            <w:shd w:val="clear" w:color="auto" w:fill="auto"/>
          </w:tcPr>
          <w:p w:rsidR="00ED48E8" w:rsidRPr="003D11D1" w:rsidRDefault="00ED48E8" w:rsidP="0085200C">
            <w:pPr>
              <w:widowControl w:val="0"/>
              <w:spacing w:after="0" w:line="336" w:lineRule="auto"/>
              <w:rPr>
                <w:rFonts w:ascii="Times New Roman" w:hAnsi="Times New Roman"/>
                <w:b/>
                <w:sz w:val="26"/>
                <w:szCs w:val="26"/>
              </w:rPr>
            </w:pP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Số lượng</w:t>
            </w:r>
          </w:p>
        </w:tc>
        <w:tc>
          <w:tcPr>
            <w:tcW w:w="777"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Số lượng</w:t>
            </w:r>
          </w:p>
        </w:tc>
        <w:tc>
          <w:tcPr>
            <w:tcW w:w="777"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w:t>
            </w:r>
          </w:p>
        </w:tc>
        <w:tc>
          <w:tcPr>
            <w:tcW w:w="944"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Số lượng</w:t>
            </w:r>
          </w:p>
        </w:tc>
        <w:tc>
          <w:tcPr>
            <w:tcW w:w="816"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Số lượng</w:t>
            </w:r>
          </w:p>
        </w:tc>
        <w:tc>
          <w:tcPr>
            <w:tcW w:w="700"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b/>
                <w:sz w:val="26"/>
                <w:szCs w:val="26"/>
              </w:rPr>
            </w:pPr>
            <w:r w:rsidRPr="003D11D1">
              <w:rPr>
                <w:rFonts w:ascii="Times New Roman" w:hAnsi="Times New Roman"/>
                <w:b/>
                <w:sz w:val="26"/>
                <w:szCs w:val="26"/>
              </w:rPr>
              <w:t>%</w:t>
            </w:r>
          </w:p>
        </w:tc>
      </w:tr>
      <w:tr w:rsidR="00ED48E8" w:rsidRPr="004D6E1D" w:rsidTr="0085200C">
        <w:trPr>
          <w:trHeight w:val="20"/>
        </w:trPr>
        <w:tc>
          <w:tcPr>
            <w:tcW w:w="888"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w:t>
            </w:r>
          </w:p>
        </w:tc>
        <w:tc>
          <w:tcPr>
            <w:tcW w:w="151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Phiếu số 1</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(310)</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149</w:t>
            </w:r>
          </w:p>
        </w:tc>
        <w:tc>
          <w:tcPr>
            <w:tcW w:w="777"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48,1</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58</w:t>
            </w:r>
          </w:p>
        </w:tc>
        <w:tc>
          <w:tcPr>
            <w:tcW w:w="777"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18,7</w:t>
            </w:r>
          </w:p>
        </w:tc>
        <w:tc>
          <w:tcPr>
            <w:tcW w:w="944"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47</w:t>
            </w:r>
          </w:p>
        </w:tc>
        <w:tc>
          <w:tcPr>
            <w:tcW w:w="816"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15,2</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56</w:t>
            </w:r>
          </w:p>
        </w:tc>
        <w:tc>
          <w:tcPr>
            <w:tcW w:w="700"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18,1</w:t>
            </w:r>
          </w:p>
        </w:tc>
      </w:tr>
      <w:tr w:rsidR="00ED48E8" w:rsidRPr="004D6E1D" w:rsidTr="0085200C">
        <w:trPr>
          <w:trHeight w:val="20"/>
        </w:trPr>
        <w:tc>
          <w:tcPr>
            <w:tcW w:w="888"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w:t>
            </w:r>
          </w:p>
        </w:tc>
        <w:tc>
          <w:tcPr>
            <w:tcW w:w="151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Phiếu số 2</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(366)</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187</w:t>
            </w:r>
          </w:p>
        </w:tc>
        <w:tc>
          <w:tcPr>
            <w:tcW w:w="777"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51,1</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67</w:t>
            </w:r>
          </w:p>
        </w:tc>
        <w:tc>
          <w:tcPr>
            <w:tcW w:w="777"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18,3</w:t>
            </w:r>
          </w:p>
        </w:tc>
        <w:tc>
          <w:tcPr>
            <w:tcW w:w="944"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62</w:t>
            </w:r>
          </w:p>
        </w:tc>
        <w:tc>
          <w:tcPr>
            <w:tcW w:w="816"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16,9</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50</w:t>
            </w:r>
          </w:p>
        </w:tc>
        <w:tc>
          <w:tcPr>
            <w:tcW w:w="700"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13,7</w:t>
            </w:r>
          </w:p>
        </w:tc>
      </w:tr>
      <w:tr w:rsidR="00ED48E8" w:rsidRPr="004D6E1D" w:rsidTr="0085200C">
        <w:trPr>
          <w:trHeight w:val="20"/>
        </w:trPr>
        <w:tc>
          <w:tcPr>
            <w:tcW w:w="888"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w:t>
            </w:r>
          </w:p>
        </w:tc>
        <w:tc>
          <w:tcPr>
            <w:tcW w:w="151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Phiếu số 3</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(323)</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132</w:t>
            </w:r>
          </w:p>
        </w:tc>
        <w:tc>
          <w:tcPr>
            <w:tcW w:w="777"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40,9</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40</w:t>
            </w:r>
          </w:p>
        </w:tc>
        <w:tc>
          <w:tcPr>
            <w:tcW w:w="777"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12,4</w:t>
            </w:r>
          </w:p>
        </w:tc>
        <w:tc>
          <w:tcPr>
            <w:tcW w:w="944"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64</w:t>
            </w:r>
          </w:p>
        </w:tc>
        <w:tc>
          <w:tcPr>
            <w:tcW w:w="816"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19,8</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87</w:t>
            </w:r>
          </w:p>
        </w:tc>
        <w:tc>
          <w:tcPr>
            <w:tcW w:w="700"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26,9</w:t>
            </w:r>
          </w:p>
        </w:tc>
      </w:tr>
      <w:tr w:rsidR="00ED48E8" w:rsidRPr="004D6E1D" w:rsidTr="0085200C">
        <w:trPr>
          <w:trHeight w:val="20"/>
        </w:trPr>
        <w:tc>
          <w:tcPr>
            <w:tcW w:w="888"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w:t>
            </w:r>
          </w:p>
        </w:tc>
        <w:tc>
          <w:tcPr>
            <w:tcW w:w="151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Phiếu số 4</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(343)</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157</w:t>
            </w:r>
          </w:p>
        </w:tc>
        <w:tc>
          <w:tcPr>
            <w:tcW w:w="777"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45,8</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47</w:t>
            </w:r>
          </w:p>
        </w:tc>
        <w:tc>
          <w:tcPr>
            <w:tcW w:w="777"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13,7</w:t>
            </w:r>
          </w:p>
        </w:tc>
        <w:tc>
          <w:tcPr>
            <w:tcW w:w="944"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78</w:t>
            </w:r>
          </w:p>
        </w:tc>
        <w:tc>
          <w:tcPr>
            <w:tcW w:w="816"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22,7</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61</w:t>
            </w:r>
          </w:p>
        </w:tc>
        <w:tc>
          <w:tcPr>
            <w:tcW w:w="700"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17,8</w:t>
            </w:r>
          </w:p>
        </w:tc>
      </w:tr>
      <w:tr w:rsidR="00ED48E8" w:rsidRPr="004D6E1D" w:rsidTr="0085200C">
        <w:trPr>
          <w:trHeight w:val="20"/>
        </w:trPr>
        <w:tc>
          <w:tcPr>
            <w:tcW w:w="888"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w:t>
            </w:r>
          </w:p>
        </w:tc>
        <w:tc>
          <w:tcPr>
            <w:tcW w:w="151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Phiếu số 5</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(262)</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29</w:t>
            </w:r>
          </w:p>
        </w:tc>
        <w:tc>
          <w:tcPr>
            <w:tcW w:w="777"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11,1</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54</w:t>
            </w:r>
          </w:p>
        </w:tc>
        <w:tc>
          <w:tcPr>
            <w:tcW w:w="777"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20,6</w:t>
            </w:r>
          </w:p>
        </w:tc>
        <w:tc>
          <w:tcPr>
            <w:tcW w:w="944"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51</w:t>
            </w:r>
          </w:p>
        </w:tc>
        <w:tc>
          <w:tcPr>
            <w:tcW w:w="816"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19,5</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128</w:t>
            </w:r>
          </w:p>
        </w:tc>
        <w:tc>
          <w:tcPr>
            <w:tcW w:w="700"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highlight w:val="green"/>
              </w:rPr>
            </w:pPr>
            <w:r w:rsidRPr="003D11D1">
              <w:rPr>
                <w:rFonts w:ascii="Times New Roman" w:hAnsi="Times New Roman"/>
                <w:sz w:val="26"/>
                <w:szCs w:val="26"/>
              </w:rPr>
              <w:t>48,9</w:t>
            </w:r>
          </w:p>
        </w:tc>
      </w:tr>
      <w:tr w:rsidR="00ED48E8" w:rsidRPr="004D6E1D" w:rsidTr="0085200C">
        <w:trPr>
          <w:trHeight w:val="20"/>
        </w:trPr>
        <w:tc>
          <w:tcPr>
            <w:tcW w:w="888"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w:t>
            </w:r>
          </w:p>
        </w:tc>
        <w:tc>
          <w:tcPr>
            <w:tcW w:w="151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Phiếu số 6</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(305)</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45</w:t>
            </w:r>
          </w:p>
        </w:tc>
        <w:tc>
          <w:tcPr>
            <w:tcW w:w="777"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14,8</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68</w:t>
            </w:r>
          </w:p>
        </w:tc>
        <w:tc>
          <w:tcPr>
            <w:tcW w:w="777"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22,3</w:t>
            </w:r>
          </w:p>
        </w:tc>
        <w:tc>
          <w:tcPr>
            <w:tcW w:w="944"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53</w:t>
            </w:r>
          </w:p>
        </w:tc>
        <w:tc>
          <w:tcPr>
            <w:tcW w:w="816"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17,4</w:t>
            </w:r>
          </w:p>
        </w:tc>
        <w:tc>
          <w:tcPr>
            <w:tcW w:w="863"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139</w:t>
            </w:r>
          </w:p>
        </w:tc>
        <w:tc>
          <w:tcPr>
            <w:tcW w:w="700" w:type="dxa"/>
            <w:shd w:val="clear" w:color="auto" w:fill="auto"/>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45,6</w:t>
            </w:r>
          </w:p>
        </w:tc>
      </w:tr>
    </w:tbl>
    <w:p w:rsidR="00ED48E8" w:rsidRPr="003D11D1" w:rsidRDefault="00ED48E8" w:rsidP="00ED48E8">
      <w:pPr>
        <w:widowControl w:val="0"/>
        <w:spacing w:after="0" w:line="360" w:lineRule="auto"/>
        <w:ind w:firstLine="567"/>
        <w:jc w:val="right"/>
        <w:rPr>
          <w:rFonts w:ascii="Times New Roman" w:hAnsi="Times New Roman"/>
          <w:i/>
          <w:color w:val="000000"/>
          <w:sz w:val="26"/>
          <w:szCs w:val="26"/>
        </w:rPr>
      </w:pPr>
      <w:r w:rsidRPr="003D11D1">
        <w:rPr>
          <w:rFonts w:ascii="Times New Roman" w:hAnsi="Times New Roman"/>
          <w:i/>
          <w:color w:val="000000"/>
          <w:sz w:val="26"/>
          <w:szCs w:val="26"/>
        </w:rPr>
        <w:t>Nguồn kết quả điều tra, khảo sát</w:t>
      </w:r>
    </w:p>
    <w:p w:rsidR="00ED48E8" w:rsidRPr="003D11D1" w:rsidRDefault="00ED48E8" w:rsidP="00ED48E8">
      <w:pPr>
        <w:widowControl w:val="0"/>
        <w:tabs>
          <w:tab w:val="left" w:pos="851"/>
        </w:tabs>
        <w:spacing w:after="0" w:line="360" w:lineRule="auto"/>
        <w:ind w:firstLine="567"/>
        <w:jc w:val="both"/>
        <w:rPr>
          <w:rFonts w:ascii="Times New Roman" w:hAnsi="Times New Roman"/>
          <w:sz w:val="26"/>
          <w:szCs w:val="26"/>
        </w:rPr>
      </w:pPr>
      <w:r w:rsidRPr="003D11D1">
        <w:rPr>
          <w:rFonts w:ascii="Times New Roman" w:hAnsi="Times New Roman"/>
          <w:b/>
          <w:i/>
          <w:sz w:val="26"/>
          <w:szCs w:val="26"/>
        </w:rPr>
        <w:t>Nhận xét</w:t>
      </w:r>
      <w:r w:rsidRPr="003D11D1">
        <w:rPr>
          <w:rFonts w:ascii="Times New Roman" w:hAnsi="Times New Roman"/>
          <w:sz w:val="26"/>
          <w:szCs w:val="26"/>
        </w:rPr>
        <w:t>: Theo kết quả thống kê bảng 2.3.5 chúng tôi nhận thấy: HS THPT sau khi học tác phẩm văn chương, sự trải nghiệm thẩm mỹ của c</w:t>
      </w:r>
      <w:r w:rsidRPr="00285A57">
        <w:rPr>
          <w:rFonts w:ascii="Times New Roman" w:hAnsi="Times New Roman"/>
          <w:sz w:val="26"/>
          <w:szCs w:val="26"/>
        </w:rPr>
        <w:t>á</w:t>
      </w:r>
      <w:r w:rsidRPr="003D11D1">
        <w:rPr>
          <w:rFonts w:ascii="Times New Roman" w:hAnsi="Times New Roman"/>
          <w:sz w:val="26"/>
          <w:szCs w:val="26"/>
        </w:rPr>
        <w:t>c em còn rất yếu và rất thiếu. Nguyên nhân chính dẫn đến hiện tượng này chính là khả năng đọc hiểu cái hay, cái đẹp của văn còn hạn chế. Các em chưa hiểu rõ, sâu sắc, thấu đáo những giá trị thẩm mỹ mà tác phẩm văn học mang lại. Đi đến tận cùng của điều đó một phần là bởi các em lười đọc, không có hoạt động đọc thực sự để chuyển những điều hiển hiện qua văn bản ngôn từ thành những tác phẩm văn học trong mỗi cá nhân học sinh. Từ việc nhận thức, hiểu không đầy đủ, tường tận sẽ tất yếu dẫn đến hoạt động trải nghiệm thẩm mỹ bị hạn chế.</w:t>
      </w:r>
    </w:p>
    <w:p w:rsidR="00ED48E8" w:rsidRPr="003D11D1" w:rsidRDefault="00ED48E8" w:rsidP="00ED48E8">
      <w:pPr>
        <w:widowControl w:val="0"/>
        <w:tabs>
          <w:tab w:val="left" w:pos="851"/>
        </w:tabs>
        <w:spacing w:after="0" w:line="353" w:lineRule="auto"/>
        <w:ind w:firstLine="567"/>
        <w:jc w:val="both"/>
        <w:rPr>
          <w:rFonts w:ascii="Times New Roman" w:hAnsi="Times New Roman"/>
          <w:sz w:val="26"/>
          <w:szCs w:val="26"/>
        </w:rPr>
      </w:pPr>
      <w:r w:rsidRPr="003D11D1">
        <w:rPr>
          <w:rFonts w:ascii="Times New Roman" w:hAnsi="Times New Roman"/>
          <w:sz w:val="26"/>
          <w:szCs w:val="26"/>
        </w:rPr>
        <w:lastRenderedPageBreak/>
        <w:t xml:space="preserve">Trong tất cả các phiếu hỏi của chúng tôi tuy không tách riêng ra thành những câu hỏi độc lập, rành rẽ thể hiện rõ nét tính sáng tạo cái đẹp và tính trải nghiệm, ứng dụng, tính kết nối với đời sống thực tiễn nhưng trong các mạch nội dung đều đặt ra những yêu cầu để học sinh có thể kết nối, trải nghiệm thẩm mỹ, liên hệ với thực tiễn cuộc sống. Và một thực tế thu được là có rất ít số lượng HS hoặc là không biết cách trải nghiệm và không biết cách thể hiện sự trải nghiệm một cách sáng tạo, cũng như không có ý thức kết nối, hoặc là không hiểu tại sao cần có sự kết nối liên hệ, hoặc là không hiểu mối liên hệ chặt chẽ giữa việc học và thực tiễn đời sống…… </w:t>
      </w:r>
    </w:p>
    <w:p w:rsidR="00ED48E8" w:rsidRPr="003D11D1" w:rsidRDefault="00ED48E8" w:rsidP="00ED48E8">
      <w:pPr>
        <w:widowControl w:val="0"/>
        <w:tabs>
          <w:tab w:val="left" w:pos="851"/>
        </w:tabs>
        <w:spacing w:after="0" w:line="353" w:lineRule="auto"/>
        <w:ind w:firstLine="567"/>
        <w:jc w:val="both"/>
        <w:rPr>
          <w:rFonts w:ascii="Times New Roman" w:hAnsi="Times New Roman"/>
          <w:b/>
          <w:i/>
          <w:sz w:val="26"/>
          <w:szCs w:val="26"/>
        </w:rPr>
      </w:pPr>
      <w:r w:rsidRPr="003D11D1">
        <w:rPr>
          <w:rFonts w:ascii="Times New Roman" w:hAnsi="Times New Roman"/>
          <w:b/>
          <w:i/>
          <w:sz w:val="26"/>
          <w:szCs w:val="26"/>
        </w:rPr>
        <w:t>Ví dụ 2.9.</w:t>
      </w:r>
    </w:p>
    <w:p w:rsidR="00ED48E8" w:rsidRPr="003D11D1" w:rsidRDefault="00ED48E8" w:rsidP="00ED48E8">
      <w:pPr>
        <w:widowControl w:val="0"/>
        <w:tabs>
          <w:tab w:val="left" w:pos="851"/>
        </w:tabs>
        <w:spacing w:after="0" w:line="353" w:lineRule="auto"/>
        <w:ind w:firstLine="567"/>
        <w:jc w:val="both"/>
        <w:rPr>
          <w:rFonts w:ascii="Times New Roman" w:hAnsi="Times New Roman"/>
          <w:b/>
          <w:i/>
          <w:color w:val="FF0000"/>
          <w:sz w:val="26"/>
          <w:szCs w:val="26"/>
        </w:rPr>
      </w:pPr>
      <w:r w:rsidRPr="003D11D1">
        <w:rPr>
          <w:rFonts w:ascii="Times New Roman" w:hAnsi="Times New Roman"/>
          <w:sz w:val="26"/>
          <w:szCs w:val="26"/>
        </w:rPr>
        <w:t>Trong phiếu khảo sát số 2 với câu hỏi số 7</w:t>
      </w:r>
      <w:r w:rsidRPr="003D11D1">
        <w:rPr>
          <w:rFonts w:ascii="Times New Roman" w:hAnsi="Times New Roman"/>
          <w:b/>
          <w:i/>
          <w:sz w:val="26"/>
          <w:szCs w:val="26"/>
        </w:rPr>
        <w:t xml:space="preserve">: </w:t>
      </w:r>
      <w:r w:rsidRPr="003D11D1">
        <w:rPr>
          <w:rFonts w:ascii="Times New Roman" w:hAnsi="Times New Roman"/>
          <w:sz w:val="26"/>
          <w:szCs w:val="26"/>
        </w:rPr>
        <w:t>Giả định đây là lời tâm sự của nhà thơ: “</w:t>
      </w:r>
      <w:r w:rsidRPr="003D11D1">
        <w:rPr>
          <w:rFonts w:ascii="Times New Roman" w:hAnsi="Times New Roman"/>
          <w:i/>
          <w:sz w:val="26"/>
          <w:szCs w:val="26"/>
        </w:rPr>
        <w:t>Trong cuộc đời ai cũng có và cũng sẽ được yêu. Qua nhân vật “tôi” trong dòng thơ “Cầu em được người tình như tôi đã yêu em”, tôi cũng đã từng trăn trở và muốn nói với các bạn rất nhiều điều……</w:t>
      </w:r>
      <w:r w:rsidRPr="003D11D1">
        <w:rPr>
          <w:rFonts w:ascii="Times New Roman" w:hAnsi="Times New Roman"/>
          <w:sz w:val="26"/>
          <w:szCs w:val="26"/>
        </w:rPr>
        <w:t xml:space="preserve">”. Em hãy nhập vai nhà thơ để tâm sự với độc giả những điều tác giả muốn gửi gắm qua câu thơ trên? </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 xml:space="preserve">Chọn phương án </w:t>
      </w:r>
      <w:r w:rsidRPr="003D11D1">
        <w:rPr>
          <w:rFonts w:ascii="Times New Roman" w:hAnsi="Times New Roman"/>
          <w:b/>
          <w:sz w:val="26"/>
          <w:szCs w:val="26"/>
        </w:rPr>
        <w:t>không</w:t>
      </w:r>
      <w:r w:rsidRPr="003D11D1">
        <w:rPr>
          <w:rFonts w:ascii="Times New Roman" w:hAnsi="Times New Roman"/>
          <w:sz w:val="26"/>
          <w:szCs w:val="26"/>
        </w:rPr>
        <w:t xml:space="preserve"> đúng</w:t>
      </w:r>
    </w:p>
    <w:p w:rsidR="00ED48E8" w:rsidRPr="003D11D1" w:rsidRDefault="00ED48E8" w:rsidP="00ED48E8">
      <w:pPr>
        <w:widowControl w:val="0"/>
        <w:spacing w:after="0" w:line="353" w:lineRule="auto"/>
        <w:ind w:firstLine="567"/>
        <w:jc w:val="both"/>
        <w:rPr>
          <w:rFonts w:ascii="Times New Roman" w:hAnsi="Times New Roman"/>
          <w:i/>
          <w:spacing w:val="-4"/>
          <w:sz w:val="26"/>
          <w:szCs w:val="26"/>
        </w:rPr>
      </w:pPr>
      <w:r w:rsidRPr="003D11D1">
        <w:rPr>
          <w:rFonts w:ascii="Times New Roman" w:hAnsi="Times New Roman"/>
          <w:spacing w:val="-4"/>
          <w:sz w:val="26"/>
          <w:szCs w:val="26"/>
        </w:rPr>
        <w:t xml:space="preserve">1. Biểu lộ tình cảm đơn phương, chân thành, cao thượng của nhân vật trữ tình </w:t>
      </w:r>
      <w:r w:rsidRPr="003D11D1">
        <w:rPr>
          <w:rFonts w:ascii="Times New Roman" w:hAnsi="Times New Roman"/>
          <w:i/>
          <w:spacing w:val="-4"/>
          <w:sz w:val="26"/>
          <w:szCs w:val="26"/>
        </w:rPr>
        <w:t>tôi</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 xml:space="preserve">2. Biểu lộ tình yêu đơn phương trong sáng, mãnh liệt của nhân vật trữ tình </w:t>
      </w:r>
      <w:r w:rsidRPr="003D11D1">
        <w:rPr>
          <w:rFonts w:ascii="Times New Roman" w:hAnsi="Times New Roman"/>
          <w:i/>
          <w:sz w:val="26"/>
          <w:szCs w:val="26"/>
        </w:rPr>
        <w:t>tôi</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 xml:space="preserve">3. Biểu lộ tình cảm bi thương, thất vọng và cam chịu của nhân vật trữ tình </w:t>
      </w:r>
      <w:r w:rsidRPr="003D11D1">
        <w:rPr>
          <w:rFonts w:ascii="Times New Roman" w:hAnsi="Times New Roman"/>
          <w:i/>
          <w:sz w:val="26"/>
          <w:szCs w:val="26"/>
        </w:rPr>
        <w:t>tôi</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 xml:space="preserve">4. Biểu lộ sự thách thức, ngầm tự hào về tình yêu đơn phương nhưng mạnh mẽ vô cùng của nhân vật trữ tình </w:t>
      </w:r>
      <w:r w:rsidRPr="003D11D1">
        <w:rPr>
          <w:rFonts w:ascii="Times New Roman" w:hAnsi="Times New Roman"/>
          <w:i/>
          <w:sz w:val="26"/>
          <w:szCs w:val="26"/>
        </w:rPr>
        <w:t>tôi</w:t>
      </w:r>
    </w:p>
    <w:p w:rsidR="00ED48E8" w:rsidRPr="003D11D1" w:rsidRDefault="00ED48E8" w:rsidP="00ED48E8">
      <w:pPr>
        <w:widowControl w:val="0"/>
        <w:tabs>
          <w:tab w:val="left" w:pos="851"/>
        </w:tabs>
        <w:spacing w:after="0" w:line="353" w:lineRule="auto"/>
        <w:ind w:firstLine="567"/>
        <w:jc w:val="both"/>
        <w:rPr>
          <w:rFonts w:ascii="Times New Roman" w:hAnsi="Times New Roman"/>
          <w:sz w:val="26"/>
          <w:szCs w:val="26"/>
        </w:rPr>
      </w:pPr>
      <w:r w:rsidRPr="003D11D1">
        <w:rPr>
          <w:rFonts w:ascii="Times New Roman" w:hAnsi="Times New Roman"/>
          <w:sz w:val="26"/>
          <w:szCs w:val="26"/>
        </w:rPr>
        <w:t xml:space="preserve">Khi tiến hành điều tra, khảo sát, với câu hỏi này chúng tôi nhận được kết quả như sau: 187/366 HS chọn phương án 1 (chiếm tỉ lệ 51,1%); 67/366 HS chọn phương án 2 (chiếm tỉ lệ 18,3%) và 50/366 HS (chiếm 13,7%) chọn phương án 4; trong khi đó phương án đúng là phương án 3 chỉ có có 62/366 HS (chiếm 16,9%). Điều đó cho thấy HS thực sự chưa có trải nghiệm thẩm mỹ, chưa biết cách </w:t>
      </w:r>
      <w:r w:rsidR="00096893">
        <w:rPr>
          <w:rFonts w:ascii="Times New Roman" w:hAnsi="Times New Roman"/>
          <w:sz w:val="26"/>
          <w:szCs w:val="26"/>
          <w:lang w:val="vi-VN"/>
        </w:rPr>
        <w:t>“</w:t>
      </w:r>
      <w:r w:rsidRPr="00096893">
        <w:rPr>
          <w:rFonts w:ascii="Times New Roman" w:hAnsi="Times New Roman"/>
          <w:i/>
          <w:sz w:val="26"/>
          <w:szCs w:val="26"/>
        </w:rPr>
        <w:t>nhập vai vào các tình huống giả định để thể nghiệm nghệ thuật, đối thoại với bạn đọc</w:t>
      </w:r>
      <w:r w:rsidR="00096893">
        <w:rPr>
          <w:rFonts w:ascii="Times New Roman" w:hAnsi="Times New Roman"/>
          <w:sz w:val="26"/>
          <w:szCs w:val="26"/>
          <w:lang w:val="vi-VN"/>
        </w:rPr>
        <w:t>”</w:t>
      </w:r>
      <w:r w:rsidRPr="003D11D1">
        <w:rPr>
          <w:rFonts w:ascii="Times New Roman" w:hAnsi="Times New Roman"/>
          <w:sz w:val="26"/>
          <w:szCs w:val="26"/>
        </w:rPr>
        <w:t xml:space="preserve"> hoặc để chia sẻ những điều ẩn dấu phía sau trang viết cùng bạn đọc. </w:t>
      </w:r>
    </w:p>
    <w:p w:rsidR="00ED48E8" w:rsidRPr="003D11D1" w:rsidRDefault="00ED48E8" w:rsidP="00ED48E8">
      <w:pPr>
        <w:widowControl w:val="0"/>
        <w:tabs>
          <w:tab w:val="left" w:pos="851"/>
        </w:tabs>
        <w:spacing w:after="0" w:line="353"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Bên cạnh việc sử dụng phiếu hỏi, chúng tôi còn tiến hành trao đổi, trò chuyện, phỏng vấn trực tiếp học sinh những vấn đề liên quan đến năng lự</w:t>
      </w:r>
      <w:r>
        <w:rPr>
          <w:rFonts w:ascii="Times New Roman" w:hAnsi="Times New Roman"/>
          <w:color w:val="000000"/>
          <w:sz w:val="26"/>
          <w:szCs w:val="26"/>
        </w:rPr>
        <w:t>c n</w:t>
      </w:r>
      <w:r w:rsidRPr="003D11D1">
        <w:rPr>
          <w:rFonts w:ascii="Times New Roman" w:hAnsi="Times New Roman"/>
          <w:color w:val="000000"/>
          <w:sz w:val="26"/>
          <w:szCs w:val="26"/>
        </w:rPr>
        <w:t xml:space="preserve">gữ văn. Cụ thể như sau: </w:t>
      </w:r>
    </w:p>
    <w:p w:rsidR="00ED48E8" w:rsidRPr="003D11D1" w:rsidRDefault="00ED48E8" w:rsidP="00F70BA5">
      <w:pPr>
        <w:widowControl w:val="0"/>
        <w:tabs>
          <w:tab w:val="left" w:pos="851"/>
        </w:tabs>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lastRenderedPageBreak/>
        <w:t>Khi trực tiếp hỏi bạn Nguyễn Quốc Anh lớp 10E (THPT Đa Phúc): “</w:t>
      </w:r>
      <w:r w:rsidRPr="003D11D1">
        <w:rPr>
          <w:rFonts w:ascii="Times New Roman" w:hAnsi="Times New Roman"/>
          <w:i/>
          <w:color w:val="000000"/>
          <w:sz w:val="26"/>
          <w:szCs w:val="26"/>
        </w:rPr>
        <w:t>Em có thể đọc trôi chảy, lưu loát một bài thơ, một văn bản truyện trong chương trình Ngữ văn 10 không</w:t>
      </w:r>
      <w:r w:rsidRPr="003D11D1">
        <w:rPr>
          <w:rFonts w:ascii="Times New Roman" w:hAnsi="Times New Roman"/>
          <w:color w:val="000000"/>
          <w:sz w:val="26"/>
          <w:szCs w:val="26"/>
        </w:rPr>
        <w:t xml:space="preserve">?” </w:t>
      </w:r>
    </w:p>
    <w:p w:rsidR="00ED48E8" w:rsidRPr="003D11D1" w:rsidRDefault="00ED48E8" w:rsidP="00F70BA5">
      <w:pPr>
        <w:widowControl w:val="0"/>
        <w:tabs>
          <w:tab w:val="left" w:pos="851"/>
        </w:tabs>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Bạn trả lời rất rõ ràng: “</w:t>
      </w:r>
      <w:r w:rsidRPr="003D11D1">
        <w:rPr>
          <w:rFonts w:ascii="Times New Roman" w:hAnsi="Times New Roman"/>
          <w:i/>
          <w:color w:val="000000"/>
          <w:sz w:val="26"/>
          <w:szCs w:val="26"/>
        </w:rPr>
        <w:t>Em không chắc chắn về điều này, có thể vẫn còn mắc ít lỗi ạ</w:t>
      </w:r>
      <w:r w:rsidRPr="003D11D1">
        <w:rPr>
          <w:rFonts w:ascii="Times New Roman" w:hAnsi="Times New Roman"/>
          <w:color w:val="000000"/>
          <w:sz w:val="26"/>
          <w:szCs w:val="26"/>
        </w:rPr>
        <w:t>”…..</w:t>
      </w:r>
    </w:p>
    <w:p w:rsidR="00ED48E8" w:rsidRPr="003D11D1" w:rsidRDefault="00ED48E8" w:rsidP="00F70BA5">
      <w:pPr>
        <w:widowControl w:val="0"/>
        <w:tabs>
          <w:tab w:val="left" w:pos="851"/>
        </w:tabs>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Cũng vẫn là những nội dung đó nhưng khi phỏng vấn trực tiếp học sinh Lê Thị Hoài Phương </w:t>
      </w:r>
      <w:r w:rsidRPr="003D11D1">
        <w:rPr>
          <w:rFonts w:ascii="Times New Roman" w:hAnsi="Times New Roman"/>
          <w:sz w:val="26"/>
          <w:szCs w:val="26"/>
        </w:rPr>
        <w:t xml:space="preserve">(lớp 10A4 </w:t>
      </w:r>
      <w:r w:rsidRPr="003D11D1">
        <w:rPr>
          <w:rFonts w:ascii="Times New Roman" w:hAnsi="Times New Roman"/>
          <w:color w:val="000000"/>
          <w:sz w:val="26"/>
          <w:szCs w:val="26"/>
        </w:rPr>
        <w:t>THPT Đông Thành), chúng tôi lại nhận được câu trả lời: “</w:t>
      </w:r>
      <w:r w:rsidRPr="003D11D1">
        <w:rPr>
          <w:rFonts w:ascii="Times New Roman" w:hAnsi="Times New Roman"/>
          <w:i/>
          <w:color w:val="000000"/>
          <w:sz w:val="26"/>
          <w:szCs w:val="26"/>
        </w:rPr>
        <w:t>Thưa cô, không ạ vì rất ít khi em đọc thành tiếng những văn bản đó. Em chỉ đọc thầm thôi</w:t>
      </w:r>
      <w:r w:rsidRPr="003D11D1">
        <w:rPr>
          <w:rFonts w:ascii="Times New Roman" w:hAnsi="Times New Roman"/>
          <w:color w:val="000000"/>
          <w:sz w:val="26"/>
          <w:szCs w:val="26"/>
        </w:rPr>
        <w:t>”…..</w:t>
      </w:r>
    </w:p>
    <w:p w:rsidR="00ED48E8" w:rsidRPr="003D11D1" w:rsidRDefault="00ED48E8" w:rsidP="00F70BA5">
      <w:pPr>
        <w:widowControl w:val="0"/>
        <w:tabs>
          <w:tab w:val="left" w:pos="851"/>
        </w:tabs>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Và còn rất nhiều học sinh khi khảo sát, phỏng vấn cũng có chung ý kiến như thế. Điều đó cho thấy một thực trạng diễn ra khá phổ biến ở HS THPT là có rất ít học sinh có thể đọc trôi chảy. lưu loát, đọc không mắc lỗi một văn bản văn học được học trong chương trình. Hay nói mộ</w:t>
      </w:r>
      <w:r w:rsidR="004931C8">
        <w:rPr>
          <w:rFonts w:ascii="Times New Roman" w:hAnsi="Times New Roman"/>
          <w:color w:val="000000"/>
          <w:sz w:val="26"/>
          <w:szCs w:val="26"/>
        </w:rPr>
        <w:t>t cách khác,</w:t>
      </w:r>
      <w:r w:rsidRPr="003D11D1">
        <w:rPr>
          <w:rFonts w:ascii="Times New Roman" w:hAnsi="Times New Roman"/>
          <w:color w:val="000000"/>
          <w:sz w:val="26"/>
          <w:szCs w:val="26"/>
        </w:rPr>
        <w:t xml:space="preserve"> việc đọc chưa thật sự trở thành kĩ năng đọc. Và như thế</w:t>
      </w:r>
      <w:r w:rsidR="004931C8">
        <w:rPr>
          <w:rFonts w:ascii="Times New Roman" w:hAnsi="Times New Roman"/>
          <w:color w:val="000000"/>
          <w:sz w:val="26"/>
          <w:szCs w:val="26"/>
        </w:rPr>
        <w:t>,</w:t>
      </w:r>
      <w:r w:rsidRPr="003D11D1">
        <w:rPr>
          <w:rFonts w:ascii="Times New Roman" w:hAnsi="Times New Roman"/>
          <w:color w:val="000000"/>
          <w:sz w:val="26"/>
          <w:szCs w:val="26"/>
        </w:rPr>
        <w:t xml:space="preserve"> có thể sẽ ảnh hưởng nhiều đến các giai đoạn tiếp sau của quá trình tiếp nhận văn học.</w:t>
      </w:r>
    </w:p>
    <w:p w:rsidR="00ED48E8" w:rsidRPr="003D11D1" w:rsidRDefault="00ED48E8" w:rsidP="00F70BA5">
      <w:pPr>
        <w:widowControl w:val="0"/>
        <w:tabs>
          <w:tab w:val="left" w:pos="851"/>
        </w:tabs>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Trò chuyện với học sinh Hoàng Thị Hương (lớp 11A3 THPT Xuân Hòa) với câu hỏi: “</w:t>
      </w:r>
      <w:r w:rsidRPr="003D11D1">
        <w:rPr>
          <w:rFonts w:ascii="Times New Roman" w:hAnsi="Times New Roman"/>
          <w:i/>
          <w:color w:val="000000"/>
          <w:sz w:val="26"/>
          <w:szCs w:val="26"/>
        </w:rPr>
        <w:t>Sau khi học xong bài “”</w:t>
      </w:r>
      <w:r w:rsidRPr="003D11D1">
        <w:rPr>
          <w:rFonts w:ascii="Times New Roman" w:hAnsi="Times New Roman"/>
          <w:b/>
          <w:i/>
          <w:color w:val="000000"/>
          <w:sz w:val="26"/>
          <w:szCs w:val="26"/>
        </w:rPr>
        <w:t>Tây tiến</w:t>
      </w:r>
      <w:r w:rsidRPr="003D11D1">
        <w:rPr>
          <w:rFonts w:ascii="Times New Roman" w:hAnsi="Times New Roman"/>
          <w:i/>
          <w:color w:val="000000"/>
          <w:sz w:val="26"/>
          <w:szCs w:val="26"/>
        </w:rPr>
        <w:t>” của nhà thơ Quang Dũng, em ấn tượng với câu thơ, hình ảnh thơ nào nhất? Vì sao?</w:t>
      </w:r>
      <w:r w:rsidRPr="003D11D1">
        <w:rPr>
          <w:rFonts w:ascii="Times New Roman" w:hAnsi="Times New Roman"/>
          <w:color w:val="000000"/>
          <w:sz w:val="26"/>
          <w:szCs w:val="26"/>
        </w:rPr>
        <w:t>”. Em suy nghĩ một lúc rồi trả lời: “</w:t>
      </w:r>
      <w:r w:rsidRPr="003D11D1">
        <w:rPr>
          <w:rFonts w:ascii="Times New Roman" w:hAnsi="Times New Roman"/>
          <w:i/>
          <w:color w:val="000000"/>
          <w:sz w:val="26"/>
          <w:szCs w:val="26"/>
        </w:rPr>
        <w:t>Thưa cô, em ấn tượng với hình ảnh những người lính Tây Tiến trong bài thơ</w:t>
      </w:r>
      <w:r w:rsidRPr="003D11D1">
        <w:rPr>
          <w:rFonts w:ascii="Times New Roman" w:hAnsi="Times New Roman"/>
          <w:color w:val="000000"/>
          <w:sz w:val="26"/>
          <w:szCs w:val="26"/>
        </w:rPr>
        <w:t>”. Nhưng khi hỏi tại sao thì em ấp úng, không thể trả lời “</w:t>
      </w:r>
      <w:r w:rsidRPr="003D11D1">
        <w:rPr>
          <w:rFonts w:ascii="Times New Roman" w:hAnsi="Times New Roman"/>
          <w:i/>
          <w:color w:val="000000"/>
          <w:sz w:val="26"/>
          <w:szCs w:val="26"/>
        </w:rPr>
        <w:t>Thưa cô, em không biết ạ. Em chỉ biết em thích hình tượng thơ ấy thế thôi</w:t>
      </w:r>
      <w:r w:rsidRPr="003D11D1">
        <w:rPr>
          <w:rFonts w:ascii="Times New Roman" w:hAnsi="Times New Roman"/>
          <w:color w:val="000000"/>
          <w:sz w:val="26"/>
          <w:szCs w:val="26"/>
        </w:rPr>
        <w:t>”. ….</w:t>
      </w:r>
    </w:p>
    <w:p w:rsidR="00ED48E8" w:rsidRPr="003D11D1" w:rsidRDefault="00ED48E8" w:rsidP="00F70BA5">
      <w:pPr>
        <w:widowControl w:val="0"/>
        <w:tabs>
          <w:tab w:val="left" w:pos="851"/>
        </w:tabs>
        <w:spacing w:after="0" w:line="360" w:lineRule="auto"/>
        <w:ind w:firstLine="567"/>
        <w:jc w:val="both"/>
        <w:rPr>
          <w:rFonts w:ascii="Times New Roman" w:hAnsi="Times New Roman"/>
          <w:color w:val="000000"/>
          <w:spacing w:val="2"/>
          <w:sz w:val="26"/>
          <w:szCs w:val="26"/>
        </w:rPr>
      </w:pPr>
      <w:r w:rsidRPr="003D11D1">
        <w:rPr>
          <w:rFonts w:ascii="Times New Roman" w:hAnsi="Times New Roman"/>
          <w:color w:val="000000"/>
          <w:spacing w:val="2"/>
          <w:sz w:val="26"/>
          <w:szCs w:val="26"/>
        </w:rPr>
        <w:t xml:space="preserve">Trao đổi với một học sinh khác là Đỗ Thị Hồng (lớp 11D THPT Đa Phúc): </w:t>
      </w:r>
      <w:r w:rsidRPr="003D11D1">
        <w:rPr>
          <w:rFonts w:ascii="Times New Roman" w:hAnsi="Times New Roman"/>
          <w:i/>
          <w:color w:val="000000"/>
          <w:spacing w:val="2"/>
          <w:sz w:val="26"/>
          <w:szCs w:val="26"/>
        </w:rPr>
        <w:t xml:space="preserve">“Em có cảm nhận gì về </w:t>
      </w:r>
      <w:r w:rsidRPr="003D11D1">
        <w:rPr>
          <w:rFonts w:ascii="Times New Roman" w:hAnsi="Times New Roman"/>
          <w:b/>
          <w:i/>
          <w:color w:val="000000"/>
          <w:spacing w:val="2"/>
          <w:sz w:val="26"/>
          <w:szCs w:val="26"/>
        </w:rPr>
        <w:t>Đây thôn Vĩ Dạ</w:t>
      </w:r>
      <w:r w:rsidRPr="003D11D1">
        <w:rPr>
          <w:rFonts w:ascii="Times New Roman" w:hAnsi="Times New Roman"/>
          <w:i/>
          <w:color w:val="000000"/>
          <w:spacing w:val="2"/>
          <w:sz w:val="26"/>
          <w:szCs w:val="26"/>
        </w:rPr>
        <w:t xml:space="preserve"> của nhà thơ Hàn Mạc Tử?</w:t>
      </w:r>
      <w:r w:rsidRPr="003D11D1">
        <w:rPr>
          <w:rFonts w:ascii="Times New Roman" w:hAnsi="Times New Roman"/>
          <w:color w:val="000000"/>
          <w:spacing w:val="2"/>
          <w:sz w:val="26"/>
          <w:szCs w:val="26"/>
        </w:rPr>
        <w:t>”. Chúng tôi nhận được câu trả lời: “</w:t>
      </w:r>
      <w:r w:rsidRPr="003D11D1">
        <w:rPr>
          <w:rFonts w:ascii="Times New Roman" w:hAnsi="Times New Roman"/>
          <w:i/>
          <w:color w:val="000000"/>
          <w:spacing w:val="2"/>
          <w:sz w:val="26"/>
          <w:szCs w:val="26"/>
        </w:rPr>
        <w:t>Thưa cô, rất hay ạ!</w:t>
      </w:r>
      <w:r w:rsidRPr="003D11D1">
        <w:rPr>
          <w:rFonts w:ascii="Times New Roman" w:hAnsi="Times New Roman"/>
          <w:color w:val="000000"/>
          <w:spacing w:val="2"/>
          <w:sz w:val="26"/>
          <w:szCs w:val="26"/>
        </w:rPr>
        <w:t>” “</w:t>
      </w:r>
      <w:r w:rsidRPr="003D11D1">
        <w:rPr>
          <w:rFonts w:ascii="Times New Roman" w:hAnsi="Times New Roman"/>
          <w:i/>
          <w:color w:val="000000"/>
          <w:spacing w:val="2"/>
          <w:sz w:val="26"/>
          <w:szCs w:val="26"/>
        </w:rPr>
        <w:t>Đúng là bài thơ rất hay, nhưng em có thể nói rõ hơn xem cái hay của bài thơ được thể hiện cụ thể như thế nào</w:t>
      </w:r>
      <w:r w:rsidRPr="003D11D1">
        <w:rPr>
          <w:rFonts w:ascii="Times New Roman" w:hAnsi="Times New Roman"/>
          <w:color w:val="000000"/>
          <w:spacing w:val="2"/>
          <w:sz w:val="26"/>
          <w:szCs w:val="26"/>
        </w:rPr>
        <w:t>?”. “</w:t>
      </w:r>
      <w:r w:rsidRPr="003D11D1">
        <w:rPr>
          <w:rFonts w:ascii="Times New Roman" w:hAnsi="Times New Roman"/>
          <w:i/>
          <w:color w:val="000000"/>
          <w:spacing w:val="2"/>
          <w:sz w:val="26"/>
          <w:szCs w:val="26"/>
        </w:rPr>
        <w:t>Hãy bình giảng câu thơ mà em ấn tượng nhất?</w:t>
      </w:r>
      <w:r w:rsidRPr="003D11D1">
        <w:rPr>
          <w:rFonts w:ascii="Times New Roman" w:hAnsi="Times New Roman"/>
          <w:color w:val="000000"/>
          <w:spacing w:val="2"/>
          <w:sz w:val="26"/>
          <w:szCs w:val="26"/>
        </w:rPr>
        <w:t>” Em từ chối không trả lời thêm điều gì ……</w:t>
      </w:r>
    </w:p>
    <w:p w:rsidR="00ED48E8" w:rsidRPr="003D11D1" w:rsidRDefault="00ED48E8" w:rsidP="00ED48E8">
      <w:pPr>
        <w:widowControl w:val="0"/>
        <w:spacing w:after="0" w:line="372" w:lineRule="auto"/>
        <w:ind w:firstLine="567"/>
        <w:jc w:val="both"/>
        <w:rPr>
          <w:rFonts w:ascii="Times New Roman" w:hAnsi="Times New Roman"/>
          <w:sz w:val="26"/>
          <w:szCs w:val="26"/>
        </w:rPr>
      </w:pPr>
      <w:r w:rsidRPr="003D11D1">
        <w:rPr>
          <w:rFonts w:ascii="Times New Roman" w:hAnsi="Times New Roman"/>
          <w:color w:val="000000"/>
          <w:sz w:val="26"/>
          <w:szCs w:val="26"/>
        </w:rPr>
        <w:t xml:space="preserve">Qua trao đổi, phỏng vấn học sinh chúng tôi nhận thấy: học sinh sau khi học xong những văn bản văn chương chỉ hiểu và có thể cảm thụ ở mức độ sơ giản nhất, </w:t>
      </w:r>
      <w:r w:rsidRPr="003D11D1">
        <w:rPr>
          <w:rFonts w:ascii="Times New Roman" w:hAnsi="Times New Roman"/>
          <w:color w:val="000000"/>
          <w:sz w:val="26"/>
          <w:szCs w:val="26"/>
        </w:rPr>
        <w:lastRenderedPageBreak/>
        <w:t xml:space="preserve">còn nếu được hỏi cụ thể và đòi hỏi ở mức độ sâu hơn thì câu trả lời không được như chúng tôi mong muốn. </w:t>
      </w:r>
      <w:r w:rsidRPr="003D11D1">
        <w:rPr>
          <w:rFonts w:ascii="Times New Roman" w:hAnsi="Times New Roman"/>
          <w:sz w:val="26"/>
          <w:szCs w:val="26"/>
        </w:rPr>
        <w:t>Các em không xem tính tò mò là một phẩm chất cần có trong học tập và bản thân cũng không dám dấn thân, không dám trình bày những suy nghĩ của bản thân.</w:t>
      </w:r>
    </w:p>
    <w:p w:rsidR="00ED48E8" w:rsidRPr="003D11D1" w:rsidRDefault="00ED48E8" w:rsidP="00F70BA5">
      <w:pPr>
        <w:widowControl w:val="0"/>
        <w:tabs>
          <w:tab w:val="left" w:pos="851"/>
        </w:tabs>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Với học sinh Nguyễn Thị Tuyết Mai (Lớp 12A3 THPT Đông Thành) khi được hỏi: “</w:t>
      </w:r>
      <w:r w:rsidRPr="003D11D1">
        <w:rPr>
          <w:rFonts w:ascii="Times New Roman" w:hAnsi="Times New Roman"/>
          <w:i/>
          <w:color w:val="000000"/>
          <w:sz w:val="26"/>
          <w:szCs w:val="26"/>
        </w:rPr>
        <w:t>Em có suy nghĩ gì sau khi học xong “</w:t>
      </w:r>
      <w:r w:rsidRPr="003D11D1">
        <w:rPr>
          <w:rFonts w:ascii="Times New Roman" w:hAnsi="Times New Roman"/>
          <w:b/>
          <w:i/>
          <w:color w:val="000000"/>
          <w:sz w:val="26"/>
          <w:szCs w:val="26"/>
        </w:rPr>
        <w:t>Vợ nhặt</w:t>
      </w:r>
      <w:r w:rsidRPr="003D11D1">
        <w:rPr>
          <w:rFonts w:ascii="Times New Roman" w:hAnsi="Times New Roman"/>
          <w:i/>
          <w:color w:val="000000"/>
          <w:sz w:val="26"/>
          <w:szCs w:val="26"/>
        </w:rPr>
        <w:t>” của nhà văn Kim Lân</w:t>
      </w:r>
      <w:r w:rsidRPr="003D11D1">
        <w:rPr>
          <w:rFonts w:ascii="Times New Roman" w:hAnsi="Times New Roman"/>
          <w:color w:val="000000"/>
          <w:sz w:val="26"/>
          <w:szCs w:val="26"/>
        </w:rPr>
        <w:t>?”</w:t>
      </w:r>
    </w:p>
    <w:p w:rsidR="00ED48E8" w:rsidRPr="003D11D1" w:rsidRDefault="00ED48E8" w:rsidP="00F70BA5">
      <w:pPr>
        <w:widowControl w:val="0"/>
        <w:tabs>
          <w:tab w:val="left" w:pos="851"/>
        </w:tabs>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w:t>
      </w:r>
      <w:r w:rsidRPr="003D11D1">
        <w:rPr>
          <w:rFonts w:ascii="Times New Roman" w:hAnsi="Times New Roman"/>
          <w:i/>
          <w:color w:val="000000"/>
          <w:sz w:val="26"/>
          <w:szCs w:val="26"/>
        </w:rPr>
        <w:t>Thưa cô, sau khi học xong em nhận thấy tình cảnh đói khổ của người dân</w:t>
      </w:r>
      <w:r w:rsidRPr="003D11D1">
        <w:rPr>
          <w:rFonts w:ascii="Times New Roman" w:hAnsi="Times New Roman"/>
          <w:color w:val="000000"/>
          <w:sz w:val="26"/>
          <w:szCs w:val="26"/>
        </w:rPr>
        <w:t xml:space="preserve"> </w:t>
      </w:r>
      <w:r w:rsidRPr="003D11D1">
        <w:rPr>
          <w:rFonts w:ascii="Times New Roman" w:hAnsi="Times New Roman"/>
          <w:i/>
          <w:color w:val="000000"/>
          <w:sz w:val="26"/>
          <w:szCs w:val="26"/>
        </w:rPr>
        <w:t>Việt Nam trước Cách mạng; thấy được tình người ấm áp trong đó</w:t>
      </w:r>
      <w:r w:rsidRPr="003D11D1">
        <w:rPr>
          <w:rFonts w:ascii="Times New Roman" w:hAnsi="Times New Roman"/>
          <w:color w:val="000000"/>
          <w:sz w:val="26"/>
          <w:szCs w:val="26"/>
        </w:rPr>
        <w:t>”.</w:t>
      </w:r>
    </w:p>
    <w:p w:rsidR="00ED48E8" w:rsidRPr="003D11D1" w:rsidRDefault="00ED48E8" w:rsidP="00F70BA5">
      <w:pPr>
        <w:widowControl w:val="0"/>
        <w:tabs>
          <w:tab w:val="left" w:pos="851"/>
        </w:tabs>
        <w:spacing w:after="0" w:line="360" w:lineRule="auto"/>
        <w:ind w:firstLine="567"/>
        <w:jc w:val="both"/>
        <w:rPr>
          <w:rFonts w:ascii="Times New Roman" w:hAnsi="Times New Roman"/>
          <w:color w:val="000000"/>
          <w:spacing w:val="4"/>
          <w:sz w:val="26"/>
          <w:szCs w:val="26"/>
        </w:rPr>
      </w:pPr>
      <w:r w:rsidRPr="003D11D1">
        <w:rPr>
          <w:rFonts w:ascii="Times New Roman" w:hAnsi="Times New Roman"/>
          <w:color w:val="000000"/>
          <w:spacing w:val="4"/>
          <w:sz w:val="26"/>
          <w:szCs w:val="26"/>
        </w:rPr>
        <w:t>“</w:t>
      </w:r>
      <w:r w:rsidRPr="003D11D1">
        <w:rPr>
          <w:rFonts w:ascii="Times New Roman" w:hAnsi="Times New Roman"/>
          <w:i/>
          <w:color w:val="000000"/>
          <w:spacing w:val="4"/>
          <w:sz w:val="26"/>
          <w:szCs w:val="26"/>
        </w:rPr>
        <w:t>Kết nối với đời sống thực tiễn hôm nay em rút ra những bài học gì trong cuộc sống</w:t>
      </w:r>
      <w:r w:rsidRPr="003D11D1">
        <w:rPr>
          <w:rFonts w:ascii="Times New Roman" w:hAnsi="Times New Roman"/>
          <w:color w:val="000000"/>
          <w:spacing w:val="4"/>
          <w:sz w:val="26"/>
          <w:szCs w:val="26"/>
        </w:rPr>
        <w:t xml:space="preserve">?” </w:t>
      </w:r>
    </w:p>
    <w:p w:rsidR="00ED48E8" w:rsidRPr="003D11D1" w:rsidRDefault="00ED48E8" w:rsidP="00F70BA5">
      <w:pPr>
        <w:widowControl w:val="0"/>
        <w:tabs>
          <w:tab w:val="left" w:pos="851"/>
        </w:tabs>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w:t>
      </w:r>
      <w:r w:rsidRPr="003D11D1">
        <w:rPr>
          <w:rFonts w:ascii="Times New Roman" w:hAnsi="Times New Roman"/>
          <w:i/>
          <w:color w:val="000000"/>
          <w:sz w:val="26"/>
          <w:szCs w:val="26"/>
        </w:rPr>
        <w:t>Thưa cô, bài học được rút ra từ câu chuyện đó chính là trong cuộc sống, con người cần có niềm tin tưởng, cần có sự yêu thương</w:t>
      </w:r>
      <w:r w:rsidRPr="003D11D1">
        <w:rPr>
          <w:rFonts w:ascii="Times New Roman" w:hAnsi="Times New Roman"/>
          <w:color w:val="000000"/>
          <w:sz w:val="26"/>
          <w:szCs w:val="26"/>
        </w:rPr>
        <w:t>”….</w:t>
      </w:r>
    </w:p>
    <w:p w:rsidR="00ED48E8" w:rsidRPr="003D11D1" w:rsidRDefault="00ED48E8" w:rsidP="00F70BA5">
      <w:pPr>
        <w:widowControl w:val="0"/>
        <w:tabs>
          <w:tab w:val="left" w:pos="851"/>
        </w:tabs>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Còn khi trao đổi với học sinh Đoàn Hồng Loan (lớp 12A7, THPT Xuân Hòa) về ý nghĩa câu nói của hồn Trương Ba “</w:t>
      </w:r>
      <w:r w:rsidRPr="003D11D1">
        <w:rPr>
          <w:rFonts w:ascii="Times New Roman" w:hAnsi="Times New Roman"/>
          <w:i/>
          <w:sz w:val="26"/>
          <w:szCs w:val="26"/>
        </w:rPr>
        <w:t xml:space="preserve">Không thể bên trong một đằng, bên ngoài một nẻo được. Tôi muốn được là tôi toàn vẹn” </w:t>
      </w:r>
      <w:r w:rsidRPr="003D11D1">
        <w:rPr>
          <w:rFonts w:ascii="Times New Roman" w:hAnsi="Times New Roman"/>
          <w:color w:val="000000"/>
          <w:sz w:val="26"/>
          <w:szCs w:val="26"/>
        </w:rPr>
        <w:t>(trích vở kịch: “</w:t>
      </w:r>
      <w:r w:rsidRPr="003D11D1">
        <w:rPr>
          <w:rFonts w:ascii="Times New Roman" w:hAnsi="Times New Roman"/>
          <w:b/>
          <w:i/>
          <w:color w:val="000000"/>
          <w:sz w:val="26"/>
          <w:szCs w:val="26"/>
        </w:rPr>
        <w:t>Hồn Trương Ba da hàng thịt</w:t>
      </w:r>
      <w:r w:rsidRPr="003D11D1">
        <w:rPr>
          <w:rFonts w:ascii="Times New Roman" w:hAnsi="Times New Roman"/>
          <w:color w:val="000000"/>
          <w:sz w:val="26"/>
          <w:szCs w:val="26"/>
        </w:rPr>
        <w:t>” của Lưu Quang Vũ), chúng tôi nhận được câu trả lời như sau: “</w:t>
      </w:r>
      <w:r w:rsidRPr="003D11D1">
        <w:rPr>
          <w:rFonts w:ascii="Times New Roman" w:hAnsi="Times New Roman"/>
          <w:i/>
          <w:color w:val="000000"/>
          <w:sz w:val="26"/>
          <w:szCs w:val="26"/>
        </w:rPr>
        <w:t>Theo em, câu nói đó thể hiện ý nghĩa là con người cần có cuộc sống đầy đủ, vẹn toàn cả về vật chất và tinh thần và giữa cái bên ngoài với cái bên trong cần có sự thống nhất, phù hợp”</w:t>
      </w:r>
      <w:r w:rsidRPr="003D11D1">
        <w:rPr>
          <w:rFonts w:ascii="Times New Roman" w:hAnsi="Times New Roman"/>
          <w:color w:val="000000"/>
          <w:sz w:val="26"/>
          <w:szCs w:val="26"/>
        </w:rPr>
        <w:t>.</w:t>
      </w:r>
    </w:p>
    <w:p w:rsidR="00ED48E8" w:rsidRPr="003D11D1" w:rsidRDefault="00ED48E8" w:rsidP="00F70BA5">
      <w:pPr>
        <w:widowControl w:val="0"/>
        <w:tabs>
          <w:tab w:val="left" w:pos="851"/>
        </w:tabs>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w:t>
      </w:r>
      <w:r w:rsidRPr="003D11D1">
        <w:rPr>
          <w:rFonts w:ascii="Times New Roman" w:hAnsi="Times New Roman"/>
          <w:i/>
          <w:color w:val="000000"/>
          <w:sz w:val="26"/>
          <w:szCs w:val="26"/>
        </w:rPr>
        <w:t xml:space="preserve">Em có thể chia sẻ những cảm nhận của em về chi tiết </w:t>
      </w:r>
      <w:r w:rsidRPr="003D11D1">
        <w:rPr>
          <w:rFonts w:ascii="Times New Roman" w:hAnsi="Times New Roman"/>
          <w:i/>
          <w:sz w:val="26"/>
          <w:szCs w:val="26"/>
        </w:rPr>
        <w:t>khi Trương Ba chết hẳn, không phải ở trong tình trạng “</w:t>
      </w:r>
      <w:r w:rsidRPr="003D11D1">
        <w:rPr>
          <w:rFonts w:ascii="Times New Roman" w:hAnsi="Times New Roman"/>
          <w:b/>
          <w:i/>
          <w:sz w:val="26"/>
          <w:szCs w:val="26"/>
        </w:rPr>
        <w:t>bên trong một đằng, bên ngoài một nẻo</w:t>
      </w:r>
      <w:r w:rsidRPr="003D11D1">
        <w:rPr>
          <w:rFonts w:ascii="Times New Roman" w:hAnsi="Times New Roman"/>
          <w:i/>
          <w:sz w:val="26"/>
          <w:szCs w:val="26"/>
        </w:rPr>
        <w:t xml:space="preserve">” nữa lại là lúc ông được </w:t>
      </w:r>
      <w:r w:rsidR="00E1761D">
        <w:rPr>
          <w:rFonts w:ascii="Times New Roman" w:hAnsi="Times New Roman"/>
          <w:i/>
          <w:sz w:val="26"/>
          <w:szCs w:val="26"/>
          <w:lang w:val="vi-VN"/>
        </w:rPr>
        <w:t>“</w:t>
      </w:r>
      <w:r w:rsidRPr="00E1761D">
        <w:rPr>
          <w:rFonts w:ascii="Times New Roman" w:hAnsi="Times New Roman"/>
          <w:b/>
          <w:i/>
          <w:sz w:val="26"/>
          <w:szCs w:val="26"/>
        </w:rPr>
        <w:t>sống trong sự gần gũi, tình yêu thương</w:t>
      </w:r>
      <w:r w:rsidR="00E1761D">
        <w:rPr>
          <w:rFonts w:ascii="Times New Roman" w:hAnsi="Times New Roman"/>
          <w:b/>
          <w:i/>
          <w:sz w:val="26"/>
          <w:szCs w:val="26"/>
          <w:lang w:val="vi-VN"/>
        </w:rPr>
        <w:t>”</w:t>
      </w:r>
      <w:r w:rsidRPr="003D11D1">
        <w:rPr>
          <w:rFonts w:ascii="Times New Roman" w:hAnsi="Times New Roman"/>
          <w:i/>
          <w:sz w:val="26"/>
          <w:szCs w:val="26"/>
        </w:rPr>
        <w:t xml:space="preserve"> của những người thân</w:t>
      </w:r>
      <w:r w:rsidRPr="003D11D1">
        <w:rPr>
          <w:rFonts w:ascii="Times New Roman" w:hAnsi="Times New Roman"/>
          <w:i/>
          <w:color w:val="000000"/>
          <w:sz w:val="26"/>
          <w:szCs w:val="26"/>
        </w:rPr>
        <w:t>?”</w:t>
      </w:r>
    </w:p>
    <w:p w:rsidR="00ED48E8" w:rsidRPr="003D11D1" w:rsidRDefault="00ED48E8" w:rsidP="00F70BA5">
      <w:pPr>
        <w:widowControl w:val="0"/>
        <w:tabs>
          <w:tab w:val="left" w:pos="851"/>
        </w:tabs>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w:t>
      </w:r>
      <w:r w:rsidRPr="003D11D1">
        <w:rPr>
          <w:rFonts w:ascii="Times New Roman" w:hAnsi="Times New Roman"/>
          <w:i/>
          <w:color w:val="000000"/>
          <w:sz w:val="26"/>
          <w:szCs w:val="26"/>
        </w:rPr>
        <w:t>Với bản thân em, đây là một chi tiết hay, có ý nghĩa. Thông qua chi tiết này, tác giả muốn đề cập đến vấn đề con người chỉ thực sự có hạnh phúc khi được sống bên cạnh những người thân, sống trong tình yêu thương của mọi người</w:t>
      </w:r>
      <w:r w:rsidRPr="003D11D1">
        <w:rPr>
          <w:rFonts w:ascii="Times New Roman" w:hAnsi="Times New Roman"/>
          <w:color w:val="000000"/>
          <w:sz w:val="26"/>
          <w:szCs w:val="26"/>
        </w:rPr>
        <w:t xml:space="preserve">” </w:t>
      </w:r>
    </w:p>
    <w:p w:rsidR="00ED48E8" w:rsidRPr="003D11D1" w:rsidRDefault="00ED48E8" w:rsidP="00F70BA5">
      <w:pPr>
        <w:widowControl w:val="0"/>
        <w:tabs>
          <w:tab w:val="left" w:pos="851"/>
        </w:tabs>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Qua quá trình khảo sát thực tiễn, chúng tôi nhận thấy năng lự</w:t>
      </w:r>
      <w:r>
        <w:rPr>
          <w:rFonts w:ascii="Times New Roman" w:hAnsi="Times New Roman"/>
          <w:color w:val="000000"/>
          <w:sz w:val="26"/>
          <w:szCs w:val="26"/>
        </w:rPr>
        <w:t>c n</w:t>
      </w:r>
      <w:r w:rsidRPr="003D11D1">
        <w:rPr>
          <w:rFonts w:ascii="Times New Roman" w:hAnsi="Times New Roman"/>
          <w:color w:val="000000"/>
          <w:sz w:val="26"/>
          <w:szCs w:val="26"/>
        </w:rPr>
        <w:t>gữ văn nói chung, năng lực thẩm mỹ nói riêng của đại đa số HS còn chưa phát triển. Thực tế này xuất phát bởi những nguyên nhân sau:</w:t>
      </w:r>
    </w:p>
    <w:p w:rsidR="00F70BA5" w:rsidRDefault="00F70BA5">
      <w:pPr>
        <w:rPr>
          <w:rFonts w:ascii="Times New Roman" w:hAnsi="Times New Roman"/>
          <w:color w:val="000000"/>
          <w:sz w:val="26"/>
          <w:szCs w:val="26"/>
        </w:rPr>
      </w:pPr>
      <w:r>
        <w:rPr>
          <w:rFonts w:ascii="Times New Roman" w:hAnsi="Times New Roman"/>
          <w:color w:val="000000"/>
          <w:sz w:val="26"/>
          <w:szCs w:val="26"/>
        </w:rPr>
        <w:lastRenderedPageBreak/>
        <w:br w:type="page"/>
      </w:r>
    </w:p>
    <w:p w:rsidR="00ED48E8" w:rsidRPr="003D11D1" w:rsidRDefault="00ED48E8" w:rsidP="00ED48E8">
      <w:pPr>
        <w:widowControl w:val="0"/>
        <w:tabs>
          <w:tab w:val="left" w:pos="851"/>
        </w:tabs>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lastRenderedPageBreak/>
        <w:t>Một là, trong nhà trường hiện nay vẫn chịu ảnh hưởng nhiều của lối dạy học tác phẩm văn chương truyền thống. Điều này làm hạn chế năng lực đọc hiểu cái hay, cái đẹp trong văn, năng lực cảm thụ, năng lực tái hiện và sáng tạo cái đẹp cũng như năng lực trải nghiệm thẩm mỹ ở các em.</w:t>
      </w:r>
    </w:p>
    <w:p w:rsidR="00ED48E8" w:rsidRPr="003D11D1" w:rsidRDefault="00ED48E8" w:rsidP="00ED48E8">
      <w:pPr>
        <w:widowControl w:val="0"/>
        <w:tabs>
          <w:tab w:val="left" w:pos="851"/>
        </w:tabs>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Hai là, học sinh chưa nhận thức đúng tầm quan trọng, vị trí của môn học trong chương trình. Từ đó các em chưa có ý thức, thái độ tích cực đối với hoạt động học tập môn Ngữ văn. Áp dụng máy móc, khiên cưỡng những điều đã được học; chưa biết và cũng chưa có thói quen tìm ra những ý tưởng, những sáng tạo mới.</w:t>
      </w:r>
    </w:p>
    <w:p w:rsidR="00ED48E8" w:rsidRPr="003D11D1" w:rsidRDefault="00ED48E8" w:rsidP="00ED48E8">
      <w:pPr>
        <w:widowControl w:val="0"/>
        <w:tabs>
          <w:tab w:val="left" w:pos="851"/>
        </w:tabs>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Ba là, từ nhận thức đến những biện pháp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cho HS qua dạy học tác phẩm văn chương vẫn còn chung chung, đơn điệu; chưa thực sự phát huy hết thế mạnh đặc thù của bộ môn.</w:t>
      </w:r>
    </w:p>
    <w:p w:rsidR="00ED48E8" w:rsidRPr="003D11D1" w:rsidRDefault="00ED48E8" w:rsidP="00ED48E8">
      <w:pPr>
        <w:widowControl w:val="0"/>
        <w:spacing w:after="0" w:line="360" w:lineRule="auto"/>
        <w:ind w:firstLine="426"/>
        <w:jc w:val="both"/>
        <w:rPr>
          <w:rFonts w:ascii="Times New Roman" w:hAnsi="Times New Roman"/>
          <w:i/>
          <w:color w:val="000000"/>
          <w:sz w:val="26"/>
          <w:szCs w:val="26"/>
        </w:rPr>
      </w:pPr>
      <w:r w:rsidRPr="003D11D1">
        <w:rPr>
          <w:rFonts w:ascii="Times New Roman" w:hAnsi="Times New Roman"/>
          <w:i/>
          <w:color w:val="000000"/>
          <w:sz w:val="26"/>
          <w:szCs w:val="26"/>
        </w:rPr>
        <w:t>2.2.5.2. Thực trạng đánh giá năng lự</w:t>
      </w:r>
      <w:r>
        <w:rPr>
          <w:rFonts w:ascii="Times New Roman" w:hAnsi="Times New Roman"/>
          <w:i/>
          <w:color w:val="000000"/>
          <w:sz w:val="26"/>
          <w:szCs w:val="26"/>
        </w:rPr>
        <w:t>c n</w:t>
      </w:r>
      <w:r w:rsidRPr="003D11D1">
        <w:rPr>
          <w:rFonts w:ascii="Times New Roman" w:hAnsi="Times New Roman"/>
          <w:i/>
          <w:color w:val="000000"/>
          <w:sz w:val="26"/>
          <w:szCs w:val="26"/>
        </w:rPr>
        <w:t>gữ văn của HS THPT</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Để tìm hiểu vấn đề: Đánh giá năng lực NV của HS THPT, chúng tôi tiến hành trưng cầu ý kiến, khảo sát 80 giáo viên Ngữ văn có thâm niên trên 5 năm dạy học ở các trường THPT Liên Hà, THPT Đông Anh, THPT Đa Phúc, THPT Xuân Hòa, THPT Đông Thành.</w:t>
      </w:r>
    </w:p>
    <w:p w:rsidR="00ED48E8" w:rsidRPr="003D11D1" w:rsidRDefault="00ED48E8" w:rsidP="00ED48E8">
      <w:pPr>
        <w:widowControl w:val="0"/>
        <w:spacing w:after="0" w:line="360" w:lineRule="auto"/>
        <w:ind w:firstLine="567"/>
        <w:jc w:val="both"/>
        <w:rPr>
          <w:rFonts w:ascii="Times New Roman" w:hAnsi="Times New Roman"/>
          <w:i/>
          <w:sz w:val="26"/>
          <w:szCs w:val="26"/>
        </w:rPr>
      </w:pPr>
      <w:r w:rsidRPr="003D11D1">
        <w:rPr>
          <w:rFonts w:ascii="Times New Roman" w:hAnsi="Times New Roman"/>
          <w:sz w:val="26"/>
          <w:szCs w:val="26"/>
        </w:rPr>
        <w:t>*</w:t>
      </w:r>
      <w:r w:rsidRPr="003D11D1">
        <w:rPr>
          <w:rFonts w:ascii="Times New Roman" w:hAnsi="Times New Roman"/>
          <w:i/>
          <w:sz w:val="26"/>
          <w:szCs w:val="26"/>
        </w:rPr>
        <w:t xml:space="preserve">Chúng tôi sử dụng phiếu trưng cầu ý kiến số 1 gồm 5 câu hỏi và kết quả khảo sát như sau: </w:t>
      </w:r>
    </w:p>
    <w:p w:rsidR="00ED48E8" w:rsidRPr="003D11D1" w:rsidRDefault="00ED48E8" w:rsidP="00ED48E8">
      <w:pPr>
        <w:widowControl w:val="0"/>
        <w:spacing w:after="0" w:line="360" w:lineRule="auto"/>
        <w:ind w:firstLine="567"/>
        <w:jc w:val="both"/>
        <w:rPr>
          <w:rFonts w:ascii="Times New Roman" w:hAnsi="Times New Roman"/>
          <w:i/>
          <w:sz w:val="26"/>
          <w:szCs w:val="26"/>
        </w:rPr>
      </w:pPr>
      <w:r w:rsidRPr="003D11D1">
        <w:rPr>
          <w:rFonts w:ascii="Times New Roman" w:hAnsi="Times New Roman"/>
          <w:i/>
          <w:sz w:val="26"/>
          <w:szCs w:val="26"/>
        </w:rPr>
        <w:t>Câu 1:</w:t>
      </w:r>
      <w:r w:rsidRPr="003D11D1">
        <w:rPr>
          <w:rFonts w:ascii="Times New Roman" w:hAnsi="Times New Roman"/>
          <w:sz w:val="26"/>
          <w:szCs w:val="26"/>
        </w:rPr>
        <w:t xml:space="preserve"> </w:t>
      </w:r>
      <w:r w:rsidRPr="003D11D1">
        <w:rPr>
          <w:rFonts w:ascii="Times New Roman" w:hAnsi="Times New Roman"/>
          <w:i/>
          <w:sz w:val="26"/>
          <w:szCs w:val="26"/>
        </w:rPr>
        <w:t>Để học tốt môn Ngữ văn (phần Đọc hiểu văn bản văn học), HS cần thiết phải được trang bị những gì?</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Một số GV cho rằng, để học tốt môn Ngữ văn (phần Đọc hiểu VBVH), HS phải được trang bị nhiều mảng kiến thức về tiếng Việ</w:t>
      </w:r>
      <w:r>
        <w:rPr>
          <w:rFonts w:ascii="Times New Roman" w:hAnsi="Times New Roman"/>
          <w:sz w:val="26"/>
          <w:szCs w:val="26"/>
        </w:rPr>
        <w:t>t (n</w:t>
      </w:r>
      <w:r w:rsidRPr="003D11D1">
        <w:rPr>
          <w:rFonts w:ascii="Times New Roman" w:hAnsi="Times New Roman"/>
          <w:sz w:val="26"/>
          <w:szCs w:val="26"/>
        </w:rPr>
        <w:t xml:space="preserve">gữ pháp, phương thức biểu đạt, các biện pháp nghệ thuật, ….). Một số khác cho rằng cũng cần thiết phải có kiến thức văn học sử (yếu tố về tác giả, thời đại, hoàn cảnh ra đời tác phẩm….). </w:t>
      </w:r>
    </w:p>
    <w:p w:rsidR="00ED48E8" w:rsidRPr="003D11D1" w:rsidRDefault="00ED48E8" w:rsidP="00ED48E8">
      <w:pPr>
        <w:widowControl w:val="0"/>
        <w:spacing w:after="0" w:line="360" w:lineRule="auto"/>
        <w:ind w:firstLine="567"/>
        <w:jc w:val="both"/>
        <w:rPr>
          <w:rFonts w:ascii="Times New Roman" w:hAnsi="Times New Roman"/>
          <w:i/>
          <w:sz w:val="26"/>
          <w:szCs w:val="26"/>
        </w:rPr>
      </w:pPr>
      <w:r w:rsidRPr="003D11D1">
        <w:rPr>
          <w:rFonts w:ascii="Times New Roman" w:hAnsi="Times New Roman"/>
          <w:i/>
          <w:sz w:val="26"/>
          <w:szCs w:val="26"/>
        </w:rPr>
        <w:t>Câu 2: Theo thầy (cô), để học tốt môn Ngữ văn (phần Đọc hiểu văn bản văn học) các em cần có những kĩ năng gì?</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 xml:space="preserve">Tất cả các GV khi được trưng cầu ý kiến đều cho rằng cần phải có kĩ năng đọc; kĩ năng đọc hiểu theo đặc trưng thể loại; kĩ năng hợp tác, làm việc nhóm và kĩ năng tự học, tự nghiên cứu và giải quyết vấn đề một cách sáng tạo. </w:t>
      </w:r>
    </w:p>
    <w:p w:rsidR="00ED48E8" w:rsidRPr="003D11D1" w:rsidRDefault="00ED48E8" w:rsidP="00ED48E8">
      <w:pPr>
        <w:widowControl w:val="0"/>
        <w:spacing w:after="0" w:line="360" w:lineRule="auto"/>
        <w:ind w:firstLine="567"/>
        <w:jc w:val="both"/>
        <w:rPr>
          <w:rFonts w:ascii="Times New Roman" w:hAnsi="Times New Roman"/>
          <w:i/>
          <w:sz w:val="26"/>
          <w:szCs w:val="26"/>
        </w:rPr>
      </w:pPr>
      <w:r w:rsidRPr="003D11D1">
        <w:rPr>
          <w:rFonts w:ascii="Times New Roman" w:hAnsi="Times New Roman"/>
          <w:i/>
          <w:sz w:val="26"/>
          <w:szCs w:val="26"/>
        </w:rPr>
        <w:lastRenderedPageBreak/>
        <w:t>Câu 3: Theo thầy (cô), học sinh THPT thường gặp phải những khó khăn gì khi hình thành những kĩ năng đó?</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Qua kết quả khảo sát có tới 70% GV (56 GV) cho rằng khó khăn lớn nhất của HS THPT khi hình thành kĩ năng đó chính là sự thiếu tự tin, kĩ năng đọc hiểu kém và kĩ năng làm việc nhóm chưa thật tốt. Do đó, cần phải có nhiều thời gian rèn luyện, thực hành dưới nhiều hình thức phong phú, đa dạng hơn.</w:t>
      </w:r>
    </w:p>
    <w:p w:rsidR="00ED48E8" w:rsidRPr="003D11D1" w:rsidRDefault="00ED48E8" w:rsidP="00ED48E8">
      <w:pPr>
        <w:widowControl w:val="0"/>
        <w:spacing w:after="0" w:line="360" w:lineRule="auto"/>
        <w:ind w:firstLine="567"/>
        <w:jc w:val="both"/>
        <w:rPr>
          <w:rFonts w:ascii="Times New Roman" w:hAnsi="Times New Roman"/>
          <w:i/>
          <w:sz w:val="26"/>
          <w:szCs w:val="26"/>
        </w:rPr>
      </w:pPr>
      <w:r w:rsidRPr="003D11D1">
        <w:rPr>
          <w:rFonts w:ascii="Times New Roman" w:hAnsi="Times New Roman"/>
          <w:i/>
          <w:sz w:val="26"/>
          <w:szCs w:val="26"/>
        </w:rPr>
        <w:t>Câu 4: Theo thầy (cô), nguyên nhân nào khiến học sinh THPT gặp phải những khó khăn đó?</w:t>
      </w:r>
    </w:p>
    <w:p w:rsidR="00ED48E8" w:rsidRPr="003D11D1" w:rsidRDefault="00ED48E8" w:rsidP="00ED48E8">
      <w:pPr>
        <w:widowControl w:val="0"/>
        <w:spacing w:after="0" w:line="360" w:lineRule="auto"/>
        <w:ind w:firstLine="567"/>
        <w:jc w:val="both"/>
        <w:rPr>
          <w:rFonts w:ascii="Times New Roman" w:hAnsi="Times New Roman"/>
          <w:spacing w:val="2"/>
          <w:sz w:val="26"/>
          <w:szCs w:val="26"/>
        </w:rPr>
      </w:pPr>
      <w:r w:rsidRPr="003D11D1">
        <w:rPr>
          <w:rFonts w:ascii="Times New Roman" w:hAnsi="Times New Roman"/>
          <w:spacing w:val="2"/>
          <w:sz w:val="26"/>
          <w:szCs w:val="26"/>
        </w:rPr>
        <w:t>Các GV khi được trưng cầu ý kiến chỉ ra rất nhiều nguyên nhân khiến HS gặp phải những khó khăn khi hình thành kĩ năng; trong đó có nguyên nhân chủ yếu như sau:</w:t>
      </w:r>
    </w:p>
    <w:p w:rsidR="00ED48E8" w:rsidRPr="003D11D1" w:rsidRDefault="00ED48E8" w:rsidP="00ED48E8">
      <w:pPr>
        <w:widowControl w:val="0"/>
        <w:numPr>
          <w:ilvl w:val="0"/>
          <w:numId w:val="5"/>
        </w:numPr>
        <w:spacing w:after="0" w:line="360" w:lineRule="auto"/>
        <w:ind w:left="14" w:firstLine="567"/>
        <w:contextualSpacing/>
        <w:jc w:val="both"/>
        <w:rPr>
          <w:rFonts w:ascii="Times New Roman" w:hAnsi="Times New Roman"/>
          <w:sz w:val="26"/>
          <w:szCs w:val="26"/>
        </w:rPr>
      </w:pPr>
      <w:r w:rsidRPr="003D11D1">
        <w:rPr>
          <w:rFonts w:ascii="Times New Roman" w:hAnsi="Times New Roman"/>
          <w:sz w:val="26"/>
          <w:szCs w:val="26"/>
        </w:rPr>
        <w:t>Học sinh chưa thật sự hứng thú với việc học Ngữ văn</w:t>
      </w:r>
    </w:p>
    <w:p w:rsidR="00ED48E8" w:rsidRPr="003D11D1" w:rsidRDefault="00ED48E8" w:rsidP="00ED48E8">
      <w:pPr>
        <w:widowControl w:val="0"/>
        <w:numPr>
          <w:ilvl w:val="0"/>
          <w:numId w:val="5"/>
        </w:numPr>
        <w:spacing w:after="0" w:line="360" w:lineRule="auto"/>
        <w:ind w:left="14" w:firstLine="567"/>
        <w:contextualSpacing/>
        <w:jc w:val="both"/>
        <w:rPr>
          <w:rFonts w:ascii="Times New Roman" w:hAnsi="Times New Roman"/>
          <w:sz w:val="26"/>
          <w:szCs w:val="26"/>
        </w:rPr>
      </w:pPr>
      <w:r w:rsidRPr="003D11D1">
        <w:rPr>
          <w:rFonts w:ascii="Times New Roman" w:hAnsi="Times New Roman"/>
          <w:sz w:val="26"/>
          <w:szCs w:val="26"/>
        </w:rPr>
        <w:t>Phương pháp dạy học của GV chưa phù hợp</w:t>
      </w:r>
    </w:p>
    <w:p w:rsidR="00ED48E8" w:rsidRPr="003D11D1" w:rsidRDefault="00ED48E8" w:rsidP="00ED48E8">
      <w:pPr>
        <w:widowControl w:val="0"/>
        <w:numPr>
          <w:ilvl w:val="0"/>
          <w:numId w:val="5"/>
        </w:numPr>
        <w:spacing w:after="0" w:line="360" w:lineRule="auto"/>
        <w:ind w:left="14" w:firstLine="567"/>
        <w:contextualSpacing/>
        <w:jc w:val="both"/>
        <w:rPr>
          <w:rFonts w:ascii="Times New Roman" w:hAnsi="Times New Roman"/>
          <w:sz w:val="26"/>
          <w:szCs w:val="26"/>
        </w:rPr>
      </w:pPr>
      <w:r w:rsidRPr="003D11D1">
        <w:rPr>
          <w:rFonts w:ascii="Times New Roman" w:hAnsi="Times New Roman"/>
          <w:sz w:val="26"/>
          <w:szCs w:val="26"/>
        </w:rPr>
        <w:t>Cả GV và HS đều chịu những áp lực từ phía nhà trường, gia đình, xã hội.</w:t>
      </w:r>
    </w:p>
    <w:p w:rsidR="00ED48E8" w:rsidRPr="003D11D1" w:rsidRDefault="00ED48E8" w:rsidP="00ED48E8">
      <w:pPr>
        <w:widowControl w:val="0"/>
        <w:spacing w:after="0" w:line="360" w:lineRule="auto"/>
        <w:ind w:firstLine="567"/>
        <w:jc w:val="both"/>
        <w:rPr>
          <w:rFonts w:ascii="Times New Roman" w:hAnsi="Times New Roman"/>
          <w:i/>
          <w:sz w:val="26"/>
          <w:szCs w:val="26"/>
        </w:rPr>
      </w:pPr>
      <w:r w:rsidRPr="003D11D1">
        <w:rPr>
          <w:rFonts w:ascii="Times New Roman" w:hAnsi="Times New Roman"/>
          <w:i/>
          <w:sz w:val="26"/>
          <w:szCs w:val="26"/>
        </w:rPr>
        <w:t>Câu 5: Theo thầy (cô), để khảo sát năng lự</w:t>
      </w:r>
      <w:r>
        <w:rPr>
          <w:rFonts w:ascii="Times New Roman" w:hAnsi="Times New Roman"/>
          <w:i/>
          <w:sz w:val="26"/>
          <w:szCs w:val="26"/>
        </w:rPr>
        <w:t>c n</w:t>
      </w:r>
      <w:r w:rsidRPr="003D11D1">
        <w:rPr>
          <w:rFonts w:ascii="Times New Roman" w:hAnsi="Times New Roman"/>
          <w:i/>
          <w:sz w:val="26"/>
          <w:szCs w:val="26"/>
        </w:rPr>
        <w:t>gữ văn của học sinh THPT thông qua những giờ Đọc hiểu văn bản văn học cần khảo sát những khía cạnh nào?</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Đối với những GV được khảo sát, trưng cầu ý kiến đều cho rằng cần phải khảo sát những khía cạnh như:</w:t>
      </w:r>
    </w:p>
    <w:p w:rsidR="00ED48E8" w:rsidRPr="003D11D1" w:rsidRDefault="00ED48E8" w:rsidP="00ED48E8">
      <w:pPr>
        <w:widowControl w:val="0"/>
        <w:numPr>
          <w:ilvl w:val="0"/>
          <w:numId w:val="5"/>
        </w:numPr>
        <w:spacing w:after="0" w:line="360" w:lineRule="auto"/>
        <w:ind w:left="14" w:firstLine="567"/>
        <w:contextualSpacing/>
        <w:jc w:val="both"/>
        <w:rPr>
          <w:rFonts w:ascii="Times New Roman" w:hAnsi="Times New Roman"/>
          <w:sz w:val="26"/>
          <w:szCs w:val="26"/>
        </w:rPr>
      </w:pPr>
      <w:r w:rsidRPr="003D11D1">
        <w:rPr>
          <w:rFonts w:ascii="Times New Roman" w:hAnsi="Times New Roman"/>
          <w:sz w:val="26"/>
          <w:szCs w:val="26"/>
        </w:rPr>
        <w:t>Những giá trị nội dung, nghệ thuật của văn bản</w:t>
      </w:r>
    </w:p>
    <w:p w:rsidR="00ED48E8" w:rsidRPr="003D11D1" w:rsidRDefault="00ED48E8" w:rsidP="00ED48E8">
      <w:pPr>
        <w:widowControl w:val="0"/>
        <w:numPr>
          <w:ilvl w:val="0"/>
          <w:numId w:val="5"/>
        </w:numPr>
        <w:spacing w:after="0" w:line="360" w:lineRule="auto"/>
        <w:ind w:left="14" w:firstLine="567"/>
        <w:contextualSpacing/>
        <w:jc w:val="both"/>
        <w:rPr>
          <w:rFonts w:ascii="Times New Roman" w:hAnsi="Times New Roman"/>
          <w:sz w:val="26"/>
          <w:szCs w:val="26"/>
        </w:rPr>
      </w:pPr>
      <w:r w:rsidRPr="003D11D1">
        <w:rPr>
          <w:rFonts w:ascii="Times New Roman" w:hAnsi="Times New Roman"/>
          <w:sz w:val="26"/>
          <w:szCs w:val="26"/>
        </w:rPr>
        <w:t>Khả năng thưởng thức, vận dụng, liên hệ với thực tiễn cuộc sống</w:t>
      </w:r>
    </w:p>
    <w:p w:rsidR="00ED48E8" w:rsidRPr="003D11D1" w:rsidRDefault="00ED48E8" w:rsidP="00ED48E8">
      <w:pPr>
        <w:widowControl w:val="0"/>
        <w:numPr>
          <w:ilvl w:val="0"/>
          <w:numId w:val="5"/>
        </w:numPr>
        <w:spacing w:after="0" w:line="360" w:lineRule="auto"/>
        <w:ind w:left="14" w:firstLine="567"/>
        <w:contextualSpacing/>
        <w:jc w:val="both"/>
        <w:rPr>
          <w:rFonts w:ascii="Times New Roman" w:hAnsi="Times New Roman"/>
          <w:sz w:val="26"/>
          <w:szCs w:val="26"/>
        </w:rPr>
      </w:pPr>
      <w:r w:rsidRPr="003D11D1">
        <w:rPr>
          <w:rFonts w:ascii="Times New Roman" w:hAnsi="Times New Roman"/>
          <w:sz w:val="26"/>
          <w:szCs w:val="26"/>
        </w:rPr>
        <w:t>Kĩ năng nói và viết</w:t>
      </w:r>
    </w:p>
    <w:p w:rsidR="00ED48E8" w:rsidRPr="003D11D1" w:rsidRDefault="00ED48E8" w:rsidP="00ED48E8">
      <w:pPr>
        <w:widowControl w:val="0"/>
        <w:spacing w:after="0" w:line="360" w:lineRule="auto"/>
        <w:ind w:firstLine="567"/>
        <w:jc w:val="both"/>
        <w:rPr>
          <w:rFonts w:ascii="Times New Roman" w:hAnsi="Times New Roman"/>
          <w:i/>
          <w:sz w:val="26"/>
          <w:szCs w:val="26"/>
        </w:rPr>
      </w:pPr>
      <w:r w:rsidRPr="003D11D1">
        <w:rPr>
          <w:rFonts w:ascii="Times New Roman" w:hAnsi="Times New Roman"/>
          <w:i/>
          <w:sz w:val="26"/>
          <w:szCs w:val="26"/>
        </w:rPr>
        <w:t>*Với phiếu khảo sát, trưng cầu ý kiến số 2, chúng tôi thiết kế bộ câu hỏi gồm 08 câu và kết quả thu được như sau:</w:t>
      </w:r>
    </w:p>
    <w:p w:rsidR="00ED48E8" w:rsidRPr="003D11D1" w:rsidRDefault="00ED48E8" w:rsidP="00ED48E8">
      <w:pPr>
        <w:spacing w:after="200" w:line="276" w:lineRule="auto"/>
        <w:rPr>
          <w:rFonts w:ascii="Times New Roman" w:hAnsi="Times New Roman"/>
          <w:b/>
          <w:sz w:val="26"/>
          <w:szCs w:val="26"/>
        </w:rPr>
      </w:pPr>
    </w:p>
    <w:p w:rsidR="00ED48E8" w:rsidRPr="003D11D1" w:rsidRDefault="00ED48E8" w:rsidP="00F70BA5">
      <w:pPr>
        <w:widowControl w:val="0"/>
        <w:spacing w:after="0" w:line="360" w:lineRule="auto"/>
        <w:jc w:val="center"/>
        <w:outlineLvl w:val="3"/>
        <w:rPr>
          <w:rFonts w:ascii="Times New Roman" w:hAnsi="Times New Roman"/>
          <w:b/>
          <w:sz w:val="26"/>
          <w:szCs w:val="26"/>
        </w:rPr>
      </w:pPr>
      <w:r w:rsidRPr="003D11D1">
        <w:rPr>
          <w:rFonts w:ascii="Times New Roman" w:hAnsi="Times New Roman"/>
          <w:b/>
          <w:sz w:val="26"/>
          <w:szCs w:val="26"/>
        </w:rPr>
        <w:br w:type="page"/>
      </w:r>
      <w:bookmarkStart w:id="759" w:name="_Toc530463889"/>
      <w:r w:rsidRPr="003D11D1">
        <w:rPr>
          <w:rFonts w:ascii="Times New Roman" w:hAnsi="Times New Roman"/>
          <w:b/>
          <w:sz w:val="26"/>
          <w:szCs w:val="26"/>
        </w:rPr>
        <w:lastRenderedPageBreak/>
        <w:t>Bảng 2.4. Tổng hợp kết quả khảo sát đánh giá năng lực thẩm mỹ của học sinh trong dạy học TPVC</w:t>
      </w:r>
      <w:bookmarkEnd w:id="7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3"/>
        <w:gridCol w:w="873"/>
        <w:gridCol w:w="783"/>
        <w:gridCol w:w="881"/>
        <w:gridCol w:w="767"/>
        <w:gridCol w:w="863"/>
        <w:gridCol w:w="778"/>
        <w:gridCol w:w="863"/>
        <w:gridCol w:w="671"/>
        <w:gridCol w:w="881"/>
        <w:gridCol w:w="661"/>
      </w:tblGrid>
      <w:tr w:rsidR="00ED48E8" w:rsidRPr="004D6E1D" w:rsidTr="0085200C">
        <w:trPr>
          <w:trHeight w:val="20"/>
        </w:trPr>
        <w:tc>
          <w:tcPr>
            <w:tcW w:w="1008" w:type="dxa"/>
            <w:vMerge w:val="restart"/>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Câu</w:t>
            </w:r>
          </w:p>
        </w:tc>
        <w:tc>
          <w:tcPr>
            <w:tcW w:w="1666" w:type="dxa"/>
            <w:gridSpan w:val="2"/>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1</w:t>
            </w:r>
          </w:p>
        </w:tc>
        <w:tc>
          <w:tcPr>
            <w:tcW w:w="1657" w:type="dxa"/>
            <w:gridSpan w:val="2"/>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2</w:t>
            </w:r>
          </w:p>
        </w:tc>
        <w:tc>
          <w:tcPr>
            <w:tcW w:w="1616" w:type="dxa"/>
            <w:gridSpan w:val="2"/>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3</w:t>
            </w:r>
          </w:p>
        </w:tc>
        <w:tc>
          <w:tcPr>
            <w:tcW w:w="1498" w:type="dxa"/>
            <w:gridSpan w:val="2"/>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4</w:t>
            </w:r>
          </w:p>
        </w:tc>
        <w:tc>
          <w:tcPr>
            <w:tcW w:w="1553" w:type="dxa"/>
            <w:gridSpan w:val="2"/>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5</w:t>
            </w: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b/>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Số lượng</w:t>
            </w:r>
          </w:p>
        </w:tc>
        <w:tc>
          <w:tcPr>
            <w:tcW w:w="792" w:type="dxa"/>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Tỷ lệ</w:t>
            </w:r>
          </w:p>
        </w:tc>
        <w:tc>
          <w:tcPr>
            <w:tcW w:w="882" w:type="dxa"/>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Số lượng</w:t>
            </w:r>
          </w:p>
        </w:tc>
        <w:tc>
          <w:tcPr>
            <w:tcW w:w="775" w:type="dxa"/>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Tỷ lệ</w:t>
            </w:r>
          </w:p>
        </w:tc>
        <w:tc>
          <w:tcPr>
            <w:tcW w:w="829" w:type="dxa"/>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Số lượng</w:t>
            </w:r>
          </w:p>
        </w:tc>
        <w:tc>
          <w:tcPr>
            <w:tcW w:w="787" w:type="dxa"/>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Tỷ lệ</w:t>
            </w:r>
          </w:p>
        </w:tc>
        <w:tc>
          <w:tcPr>
            <w:tcW w:w="827" w:type="dxa"/>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Số lượng</w:t>
            </w:r>
          </w:p>
        </w:tc>
        <w:tc>
          <w:tcPr>
            <w:tcW w:w="671" w:type="dxa"/>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Tỷ lệ</w:t>
            </w:r>
          </w:p>
        </w:tc>
        <w:tc>
          <w:tcPr>
            <w:tcW w:w="882" w:type="dxa"/>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Số lượng</w:t>
            </w:r>
          </w:p>
        </w:tc>
        <w:tc>
          <w:tcPr>
            <w:tcW w:w="671" w:type="dxa"/>
            <w:vAlign w:val="center"/>
          </w:tcPr>
          <w:p w:rsidR="00ED48E8" w:rsidRPr="003D11D1" w:rsidRDefault="00ED48E8" w:rsidP="0085200C">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t>Tỷ lệ</w:t>
            </w:r>
          </w:p>
        </w:tc>
      </w:tr>
      <w:tr w:rsidR="00ED48E8" w:rsidRPr="004D6E1D" w:rsidTr="0085200C">
        <w:trPr>
          <w:trHeight w:val="20"/>
        </w:trPr>
        <w:tc>
          <w:tcPr>
            <w:tcW w:w="1008" w:type="dxa"/>
            <w:vMerge w:val="restart"/>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w:t>
            </w: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10</w:t>
            </w: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12,5</w:t>
            </w: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70</w:t>
            </w: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87,5</w:t>
            </w: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76</w:t>
            </w: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95</w:t>
            </w: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04</w:t>
            </w: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5</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77</w:t>
            </w: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96,3</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03</w:t>
            </w: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3,7</w:t>
            </w: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74</w:t>
            </w: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92,5</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06</w:t>
            </w: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7,5</w:t>
            </w:r>
          </w:p>
        </w:tc>
      </w:tr>
      <w:tr w:rsidR="00ED48E8" w:rsidRPr="004D6E1D" w:rsidTr="0085200C">
        <w:trPr>
          <w:trHeight w:val="20"/>
        </w:trPr>
        <w:tc>
          <w:tcPr>
            <w:tcW w:w="1008"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2</w:t>
            </w: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80</w:t>
            </w: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100</w:t>
            </w: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3</w:t>
            </w: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80</w:t>
            </w: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100</w:t>
            </w: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restart"/>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4</w:t>
            </w: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80</w:t>
            </w: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100</w:t>
            </w: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68</w:t>
            </w: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85</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12</w:t>
            </w: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15</w:t>
            </w: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70</w:t>
            </w: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87,5</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10</w:t>
            </w: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12,5</w:t>
            </w: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80</w:t>
            </w: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100</w:t>
            </w: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62</w:t>
            </w: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77,5</w:t>
            </w: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18</w:t>
            </w: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22,5</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75</w:t>
            </w: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94</w:t>
            </w: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05</w:t>
            </w: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6</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07</w:t>
            </w: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8</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73</w:t>
            </w: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92</w:t>
            </w: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77</w:t>
            </w: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96,3</w:t>
            </w: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03</w:t>
            </w: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3,7</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80</w:t>
            </w: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100</w:t>
            </w: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02</w:t>
            </w: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2,5</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70</w:t>
            </w: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87,5</w:t>
            </w: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05</w:t>
            </w: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6</w:t>
            </w: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03</w:t>
            </w: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3,7</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restart"/>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5</w:t>
            </w:r>
          </w:p>
          <w:p w:rsidR="00ED48E8" w:rsidRPr="003D11D1" w:rsidRDefault="00ED48E8" w:rsidP="0085200C">
            <w:pPr>
              <w:widowControl w:val="0"/>
              <w:spacing w:after="0" w:line="312" w:lineRule="auto"/>
              <w:jc w:val="center"/>
              <w:rPr>
                <w:rFonts w:ascii="Times New Roman" w:hAnsi="Times New Roman"/>
                <w:sz w:val="26"/>
                <w:szCs w:val="26"/>
              </w:rPr>
            </w:pPr>
          </w:p>
          <w:p w:rsidR="00ED48E8" w:rsidRPr="003D11D1" w:rsidRDefault="00ED48E8" w:rsidP="0085200C">
            <w:pPr>
              <w:widowControl w:val="0"/>
              <w:spacing w:after="0" w:line="312" w:lineRule="auto"/>
              <w:jc w:val="center"/>
              <w:rPr>
                <w:rFonts w:ascii="Times New Roman" w:hAnsi="Times New Roman"/>
                <w:sz w:val="26"/>
                <w:szCs w:val="26"/>
              </w:rPr>
            </w:pPr>
          </w:p>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78</w:t>
            </w: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97,5</w:t>
            </w: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02</w:t>
            </w: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2,5</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80</w:t>
            </w: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100</w:t>
            </w: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76</w:t>
            </w: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95</w:t>
            </w: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04</w:t>
            </w: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5</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05</w:t>
            </w: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6</w:t>
            </w: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02</w:t>
            </w: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2</w:t>
            </w: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73</w:t>
            </w: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92</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restart"/>
            <w:vAlign w:val="center"/>
          </w:tcPr>
          <w:p w:rsidR="00ED48E8" w:rsidRPr="003D11D1" w:rsidRDefault="00ED48E8" w:rsidP="0085200C">
            <w:pPr>
              <w:widowControl w:val="0"/>
              <w:spacing w:after="0" w:line="312" w:lineRule="auto"/>
              <w:jc w:val="center"/>
              <w:rPr>
                <w:rFonts w:ascii="Times New Roman" w:hAnsi="Times New Roman"/>
                <w:sz w:val="26"/>
                <w:szCs w:val="26"/>
              </w:rPr>
            </w:pPr>
          </w:p>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6</w:t>
            </w:r>
          </w:p>
          <w:p w:rsidR="00ED48E8" w:rsidRPr="003D11D1" w:rsidRDefault="00ED48E8" w:rsidP="0085200C">
            <w:pPr>
              <w:widowControl w:val="0"/>
              <w:spacing w:after="0" w:line="312" w:lineRule="auto"/>
              <w:jc w:val="center"/>
              <w:rPr>
                <w:rFonts w:ascii="Times New Roman" w:hAnsi="Times New Roman"/>
                <w:sz w:val="26"/>
                <w:szCs w:val="26"/>
              </w:rPr>
            </w:pPr>
          </w:p>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12</w:t>
            </w: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15</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17</w:t>
            </w: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22</w:t>
            </w: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53</w:t>
            </w: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67</w:t>
            </w: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08</w:t>
            </w: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10</w:t>
            </w: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67</w:t>
            </w: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84</w:t>
            </w: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05</w:t>
            </w: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6</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80</w:t>
            </w: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100</w:t>
            </w: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Merge/>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71</w:t>
            </w: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89</w:t>
            </w: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09</w:t>
            </w: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11</w:t>
            </w: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w:t>
            </w: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80</w:t>
            </w: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100</w:t>
            </w: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rPr>
          <w:trHeight w:val="20"/>
        </w:trPr>
        <w:tc>
          <w:tcPr>
            <w:tcW w:w="1008"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8</w:t>
            </w:r>
          </w:p>
        </w:tc>
        <w:tc>
          <w:tcPr>
            <w:tcW w:w="874"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79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08</w:t>
            </w:r>
          </w:p>
        </w:tc>
        <w:tc>
          <w:tcPr>
            <w:tcW w:w="775"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10</w:t>
            </w:r>
          </w:p>
        </w:tc>
        <w:tc>
          <w:tcPr>
            <w:tcW w:w="829"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72</w:t>
            </w:r>
          </w:p>
        </w:tc>
        <w:tc>
          <w:tcPr>
            <w:tcW w:w="78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90</w:t>
            </w:r>
          </w:p>
        </w:tc>
        <w:tc>
          <w:tcPr>
            <w:tcW w:w="827"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882"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c>
          <w:tcPr>
            <w:tcW w:w="671" w:type="dxa"/>
            <w:vAlign w:val="center"/>
          </w:tcPr>
          <w:p w:rsidR="00ED48E8" w:rsidRPr="003D11D1" w:rsidRDefault="00ED48E8" w:rsidP="0085200C">
            <w:pPr>
              <w:widowControl w:val="0"/>
              <w:spacing w:after="0" w:line="312" w:lineRule="auto"/>
              <w:jc w:val="center"/>
              <w:rPr>
                <w:rFonts w:ascii="Times New Roman" w:hAnsi="Times New Roman"/>
                <w:sz w:val="26"/>
                <w:szCs w:val="26"/>
              </w:rPr>
            </w:pPr>
          </w:p>
        </w:tc>
      </w:tr>
    </w:tbl>
    <w:p w:rsidR="00ED48E8" w:rsidRPr="003D11D1" w:rsidRDefault="00ED48E8" w:rsidP="00ED48E8">
      <w:pPr>
        <w:widowControl w:val="0"/>
        <w:spacing w:after="0" w:line="360" w:lineRule="auto"/>
        <w:ind w:firstLine="567"/>
        <w:jc w:val="right"/>
        <w:rPr>
          <w:rFonts w:ascii="Times New Roman" w:hAnsi="Times New Roman"/>
          <w:i/>
          <w:sz w:val="26"/>
          <w:szCs w:val="26"/>
        </w:rPr>
      </w:pPr>
      <w:r w:rsidRPr="003D11D1">
        <w:rPr>
          <w:rFonts w:ascii="Times New Roman" w:hAnsi="Times New Roman"/>
          <w:i/>
          <w:sz w:val="26"/>
          <w:szCs w:val="26"/>
        </w:rPr>
        <w:t>Nguồn kết quả điều tra, khảo sát</w:t>
      </w:r>
    </w:p>
    <w:p w:rsidR="00ED48E8" w:rsidRPr="003D11D1" w:rsidRDefault="00ED48E8" w:rsidP="00ED48E8">
      <w:pPr>
        <w:widowControl w:val="0"/>
        <w:tabs>
          <w:tab w:val="left" w:pos="851"/>
        </w:tabs>
        <w:spacing w:after="0" w:line="348" w:lineRule="auto"/>
        <w:ind w:firstLine="567"/>
        <w:jc w:val="both"/>
        <w:rPr>
          <w:rFonts w:ascii="Times New Roman" w:hAnsi="Times New Roman"/>
          <w:sz w:val="26"/>
          <w:szCs w:val="26"/>
        </w:rPr>
      </w:pPr>
      <w:r w:rsidRPr="003D11D1">
        <w:rPr>
          <w:rFonts w:ascii="Times New Roman" w:hAnsi="Times New Roman"/>
          <w:b/>
          <w:i/>
          <w:sz w:val="26"/>
          <w:szCs w:val="26"/>
        </w:rPr>
        <w:lastRenderedPageBreak/>
        <w:t xml:space="preserve">Nhận xét: </w:t>
      </w:r>
      <w:r w:rsidRPr="003D11D1">
        <w:rPr>
          <w:rFonts w:ascii="Times New Roman" w:hAnsi="Times New Roman"/>
          <w:sz w:val="26"/>
          <w:szCs w:val="26"/>
        </w:rPr>
        <w:t>Thông qua số liệu ở bảng thống kê trên cho thấy HS được đánh giá NLNV ở nhiều phương diện khác nhau như: yếu tố khách quan và yếu tố chủ quan; yếu tố tâm lí; hoạt động làm việc nhóm …. ảnh hưởng tới NLNV. Điều này chứng tỏ xu hướng quan tâm nhiều đến NLNV đang được phổ rộng, nhưng GV phổ thông vẫn khá lúng túng trong quá trình triển khai cụ thể thông qua các hoạt động dạy học tác phẩm văn chương. Việc rèn năng lự</w:t>
      </w:r>
      <w:r>
        <w:rPr>
          <w:rFonts w:ascii="Times New Roman" w:hAnsi="Times New Roman"/>
          <w:sz w:val="26"/>
          <w:szCs w:val="26"/>
        </w:rPr>
        <w:t>c n</w:t>
      </w:r>
      <w:r w:rsidRPr="003D11D1">
        <w:rPr>
          <w:rFonts w:ascii="Times New Roman" w:hAnsi="Times New Roman"/>
          <w:sz w:val="26"/>
          <w:szCs w:val="26"/>
        </w:rPr>
        <w:t xml:space="preserve">gữ văn cho HS còn chung chung, hình thức dẫn đến kết quả khảo sát chưa cao. </w:t>
      </w:r>
    </w:p>
    <w:p w:rsidR="00ED48E8" w:rsidRPr="003D11D1" w:rsidRDefault="00ED48E8" w:rsidP="00ED48E8">
      <w:pPr>
        <w:widowControl w:val="0"/>
        <w:tabs>
          <w:tab w:val="left" w:pos="851"/>
        </w:tabs>
        <w:spacing w:after="0" w:line="348" w:lineRule="auto"/>
        <w:ind w:firstLine="567"/>
        <w:jc w:val="both"/>
        <w:rPr>
          <w:rFonts w:ascii="Times New Roman" w:hAnsi="Times New Roman"/>
          <w:i/>
          <w:sz w:val="26"/>
          <w:szCs w:val="26"/>
        </w:rPr>
      </w:pPr>
      <w:r w:rsidRPr="003D11D1">
        <w:rPr>
          <w:rFonts w:ascii="Times New Roman" w:hAnsi="Times New Roman"/>
          <w:b/>
          <w:i/>
          <w:sz w:val="26"/>
          <w:szCs w:val="26"/>
        </w:rPr>
        <w:t>Ví dụ 2.10</w:t>
      </w:r>
      <w:r w:rsidRPr="003D11D1">
        <w:rPr>
          <w:rFonts w:ascii="Times New Roman" w:hAnsi="Times New Roman"/>
          <w:i/>
          <w:sz w:val="26"/>
          <w:szCs w:val="26"/>
        </w:rPr>
        <w:t xml:space="preserve"> </w:t>
      </w:r>
    </w:p>
    <w:p w:rsidR="00ED48E8" w:rsidRPr="003D11D1" w:rsidRDefault="00ED48E8" w:rsidP="00ED48E8">
      <w:pPr>
        <w:widowControl w:val="0"/>
        <w:tabs>
          <w:tab w:val="left" w:pos="851"/>
        </w:tabs>
        <w:spacing w:after="0" w:line="348" w:lineRule="auto"/>
        <w:ind w:firstLine="567"/>
        <w:jc w:val="both"/>
        <w:rPr>
          <w:rFonts w:ascii="Times New Roman" w:hAnsi="Times New Roman"/>
          <w:sz w:val="26"/>
          <w:szCs w:val="26"/>
        </w:rPr>
      </w:pPr>
      <w:r w:rsidRPr="003D11D1">
        <w:rPr>
          <w:rFonts w:ascii="Times New Roman" w:hAnsi="Times New Roman"/>
          <w:sz w:val="26"/>
          <w:szCs w:val="26"/>
        </w:rPr>
        <w:t xml:space="preserve">Với câu hỏi số 2: </w:t>
      </w:r>
      <w:r w:rsidRPr="003D11D1">
        <w:rPr>
          <w:rFonts w:ascii="Times New Roman" w:hAnsi="Times New Roman"/>
          <w:i/>
          <w:sz w:val="26"/>
          <w:szCs w:val="26"/>
        </w:rPr>
        <w:t xml:space="preserve">Xin thầy (cô) cho biết, trong những giờ học Đọc hiểu văn bản văn chương, học sinh có thích giáo viên gọi lên trả lời các câu hỏi không? </w:t>
      </w:r>
      <w:r w:rsidRPr="003D11D1">
        <w:rPr>
          <w:rFonts w:ascii="Times New Roman" w:hAnsi="Times New Roman"/>
          <w:sz w:val="26"/>
          <w:szCs w:val="26"/>
        </w:rPr>
        <w:t>thì có tới 80 GV (chiếm tỷ lệ 100%) chọn phương án 3 (</w:t>
      </w:r>
      <w:r w:rsidRPr="003D11D1">
        <w:rPr>
          <w:rFonts w:ascii="Times New Roman" w:hAnsi="Times New Roman"/>
          <w:i/>
          <w:sz w:val="26"/>
          <w:szCs w:val="26"/>
        </w:rPr>
        <w:t>lúc thích lúc không</w:t>
      </w:r>
      <w:r w:rsidRPr="003D11D1">
        <w:rPr>
          <w:rFonts w:ascii="Times New Roman" w:hAnsi="Times New Roman"/>
          <w:sz w:val="26"/>
          <w:szCs w:val="26"/>
        </w:rPr>
        <w:t>)</w:t>
      </w:r>
    </w:p>
    <w:p w:rsidR="00ED48E8" w:rsidRPr="003D11D1" w:rsidRDefault="00ED48E8" w:rsidP="00ED48E8">
      <w:pPr>
        <w:widowControl w:val="0"/>
        <w:tabs>
          <w:tab w:val="left" w:pos="851"/>
        </w:tabs>
        <w:spacing w:after="0" w:line="348" w:lineRule="auto"/>
        <w:ind w:firstLine="567"/>
        <w:jc w:val="both"/>
        <w:rPr>
          <w:rFonts w:ascii="Times New Roman" w:hAnsi="Times New Roman"/>
          <w:i/>
          <w:sz w:val="26"/>
          <w:szCs w:val="26"/>
        </w:rPr>
      </w:pPr>
      <w:r w:rsidRPr="003D11D1">
        <w:rPr>
          <w:rFonts w:ascii="Times New Roman" w:hAnsi="Times New Roman"/>
          <w:sz w:val="26"/>
          <w:szCs w:val="26"/>
        </w:rPr>
        <w:t xml:space="preserve">Hoặc là với câu hỏi đánh giá mức độ năng lực cảm thụ, thưởng thức văn chương của HS trong giờ đọc hiểu văn bản văn chương (câu hỏi 8), phần đông GV chọn đánh giá ở mức độ trung bình (có 72 GV, chiếm tỷ lệ 90%). Trong khi đó đánh giá ở mức độ cao chỉ có 08 GV (chiếm tỷ lệ 10%). Điều này cho thấy năng lực cảm thụ, thưởng thức văn chương của HS THPT vẫn còn nhiều hạn chế. Cần phải có những giải pháp khắc phục, bồi dưỡng nâng cao NLNV trong bối cảnh thực của HS. </w:t>
      </w:r>
    </w:p>
    <w:p w:rsidR="00ED48E8" w:rsidRPr="003D11D1" w:rsidRDefault="00ED48E8" w:rsidP="00ED48E8">
      <w:pPr>
        <w:widowControl w:val="0"/>
        <w:tabs>
          <w:tab w:val="left" w:pos="851"/>
        </w:tabs>
        <w:spacing w:after="0" w:line="348"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Khi tiến hành trao đổi trực tiếp với nhiều giáo viên Ngữ văn THPT chúng tôi cũng nhận được những câu trả lời đánh giá nghiêng nhiều về mức độ trung bình, thấp hay còn hạn chế,….. Rất ít GV đánh giá NLNV của HS tại lớp mình dạy ở mức độ</w:t>
      </w:r>
      <w:r w:rsidR="001466F3">
        <w:rPr>
          <w:rFonts w:ascii="Times New Roman" w:hAnsi="Times New Roman"/>
          <w:color w:val="000000"/>
          <w:sz w:val="26"/>
          <w:szCs w:val="26"/>
        </w:rPr>
        <w:t xml:space="preserve"> cao</w:t>
      </w:r>
      <w:r w:rsidRPr="003D11D1">
        <w:rPr>
          <w:rFonts w:ascii="Times New Roman" w:hAnsi="Times New Roman"/>
          <w:color w:val="000000"/>
          <w:sz w:val="26"/>
          <w:szCs w:val="26"/>
        </w:rPr>
        <w:t>. Do đó, có thể thấy HS chưa thực sự có và sử dụng được tốt NLNV trong quá trình học tác phẩm văn chương ở nhà trường THPT.</w:t>
      </w:r>
    </w:p>
    <w:p w:rsidR="00ED48E8" w:rsidRPr="003D11D1" w:rsidRDefault="00ED48E8" w:rsidP="00ED48E8">
      <w:pPr>
        <w:widowControl w:val="0"/>
        <w:tabs>
          <w:tab w:val="left" w:pos="851"/>
        </w:tabs>
        <w:spacing w:after="0" w:line="348"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Như vậy, thông qua quá trình phỏng vấn trực tiếp, quan sát, điều tra, trưng cầu ý kiến,…. về những vấn đề liên quan đến bồi dưỡng năng lực Ngữ văn cho học sinh trong dạy học tác phẩm văn chương ở trường THPT, chúng tôi nhận thấy: </w:t>
      </w:r>
    </w:p>
    <w:p w:rsidR="00ED48E8" w:rsidRPr="003D11D1" w:rsidRDefault="00ED48E8" w:rsidP="00ED48E8">
      <w:pPr>
        <w:widowControl w:val="0"/>
        <w:tabs>
          <w:tab w:val="left" w:pos="851"/>
        </w:tabs>
        <w:spacing w:after="0" w:line="348"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Thứ nhất, hầu hết giáo viên, học sinh đều nhận thức rõ vị trí, vai trò quan trọng của tác phẩm văn chương và những tác động tích cực của dạy học tác phẩm văn chương đối với học sinh ở nhà trường THPT. </w:t>
      </w:r>
    </w:p>
    <w:p w:rsidR="00ED48E8" w:rsidRPr="003D11D1" w:rsidRDefault="00ED48E8" w:rsidP="00ED48E8">
      <w:pPr>
        <w:widowControl w:val="0"/>
        <w:tabs>
          <w:tab w:val="left" w:pos="851"/>
        </w:tabs>
        <w:spacing w:after="0" w:line="348"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Thứ hai, học sinh hiểu và sử dụng năng lự</w:t>
      </w:r>
      <w:r>
        <w:rPr>
          <w:rFonts w:ascii="Times New Roman" w:hAnsi="Times New Roman"/>
          <w:color w:val="000000"/>
          <w:sz w:val="26"/>
          <w:szCs w:val="26"/>
        </w:rPr>
        <w:t>c n</w:t>
      </w:r>
      <w:r w:rsidRPr="003D11D1">
        <w:rPr>
          <w:rFonts w:ascii="Times New Roman" w:hAnsi="Times New Roman"/>
          <w:color w:val="000000"/>
          <w:sz w:val="26"/>
          <w:szCs w:val="26"/>
        </w:rPr>
        <w:t xml:space="preserve">gữ văn được đánh giá chủ yếu ở mức độ trung bình. Có khoảng 20% học sinh được đánh giá khả năng sử dụng năng </w:t>
      </w:r>
      <w:r w:rsidRPr="003D11D1">
        <w:rPr>
          <w:rFonts w:ascii="Times New Roman" w:hAnsi="Times New Roman"/>
          <w:color w:val="000000"/>
          <w:sz w:val="26"/>
          <w:szCs w:val="26"/>
        </w:rPr>
        <w:lastRenderedPageBreak/>
        <w:t>lự</w:t>
      </w:r>
      <w:r>
        <w:rPr>
          <w:rFonts w:ascii="Times New Roman" w:hAnsi="Times New Roman"/>
          <w:color w:val="000000"/>
          <w:sz w:val="26"/>
          <w:szCs w:val="26"/>
        </w:rPr>
        <w:t>c n</w:t>
      </w:r>
      <w:r w:rsidRPr="003D11D1">
        <w:rPr>
          <w:rFonts w:ascii="Times New Roman" w:hAnsi="Times New Roman"/>
          <w:color w:val="000000"/>
          <w:sz w:val="26"/>
          <w:szCs w:val="26"/>
        </w:rPr>
        <w:t>gữ văn ở mức thấp, nhất là đối với những năng lực cảm thụ, thưởng thức, năng lực tái hiện sáng tạo cái đẹp, năng lực trải nghiệm thẩm mỹ….. Điều đó cho thấy năng lự</w:t>
      </w:r>
      <w:r>
        <w:rPr>
          <w:rFonts w:ascii="Times New Roman" w:hAnsi="Times New Roman"/>
          <w:color w:val="000000"/>
          <w:sz w:val="26"/>
          <w:szCs w:val="26"/>
        </w:rPr>
        <w:t>c n</w:t>
      </w:r>
      <w:r w:rsidRPr="003D11D1">
        <w:rPr>
          <w:rFonts w:ascii="Times New Roman" w:hAnsi="Times New Roman"/>
          <w:color w:val="000000"/>
          <w:sz w:val="26"/>
          <w:szCs w:val="26"/>
        </w:rPr>
        <w:t xml:space="preserve">gữ văn cần được quan tâm nhiều hơn và tiếp tục nghiên cứu đổi mới. </w:t>
      </w:r>
    </w:p>
    <w:p w:rsidR="00ED48E8" w:rsidRPr="003D11D1" w:rsidRDefault="00ED48E8" w:rsidP="00ED48E8">
      <w:pPr>
        <w:widowControl w:val="0"/>
        <w:tabs>
          <w:tab w:val="left" w:pos="851"/>
        </w:tabs>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Thứ ba, phần lớn giáo viên đều thống nhất khi cho rằng họ thường xuyên tổ chức rèn cho học sinh hiểu và sử dụng năng lự</w:t>
      </w:r>
      <w:r>
        <w:rPr>
          <w:rFonts w:ascii="Times New Roman" w:hAnsi="Times New Roman"/>
          <w:color w:val="000000"/>
          <w:sz w:val="26"/>
          <w:szCs w:val="26"/>
        </w:rPr>
        <w:t>c n</w:t>
      </w:r>
      <w:r w:rsidRPr="003D11D1">
        <w:rPr>
          <w:rFonts w:ascii="Times New Roman" w:hAnsi="Times New Roman"/>
          <w:color w:val="000000"/>
          <w:sz w:val="26"/>
          <w:szCs w:val="26"/>
        </w:rPr>
        <w:t>gữ văn trong quá trình dạy học tác phẩm văn chương ở nhà trường phổ thông, nhưng vẫn có một số ít học sinh lại cho rằng mình ít được rèn luyện, bồi dưỡng về năng lự</w:t>
      </w:r>
      <w:r>
        <w:rPr>
          <w:rFonts w:ascii="Times New Roman" w:hAnsi="Times New Roman"/>
          <w:color w:val="000000"/>
          <w:sz w:val="26"/>
          <w:szCs w:val="26"/>
        </w:rPr>
        <w:t>c n</w:t>
      </w:r>
      <w:r w:rsidRPr="003D11D1">
        <w:rPr>
          <w:rFonts w:ascii="Times New Roman" w:hAnsi="Times New Roman"/>
          <w:color w:val="000000"/>
          <w:sz w:val="26"/>
          <w:szCs w:val="26"/>
        </w:rPr>
        <w:t>gữ văn. Việc học sinh tham gia vào các hoạt động học tập trong dạy học tác phẩm văn chương ở nhà trường THPT là khá thường xuyên, liên tục như: nghe, đọc và trả lời câu hỏi, đánh giá, trình bày dưới dạng văn bản viết và nói…. Tuy nhiên, chất lượng và hiệu quả năng lự</w:t>
      </w:r>
      <w:r>
        <w:rPr>
          <w:rFonts w:ascii="Times New Roman" w:hAnsi="Times New Roman"/>
          <w:color w:val="000000"/>
          <w:sz w:val="26"/>
          <w:szCs w:val="26"/>
        </w:rPr>
        <w:t>c n</w:t>
      </w:r>
      <w:r w:rsidRPr="003D11D1">
        <w:rPr>
          <w:rFonts w:ascii="Times New Roman" w:hAnsi="Times New Roman"/>
          <w:color w:val="000000"/>
          <w:sz w:val="26"/>
          <w:szCs w:val="26"/>
        </w:rPr>
        <w:t>gữ văn ở học sinh chưa cao. Nguyên nhân chủ yếu là giáo viên trong quá trình dạy học tác phẩm văn chương ở nhà trường THPT còn gặp nhiều khó khăn trong việc lựa chọn các biện pháp phù hợp và khai thác cơ hội để tổ chức thực hiện rèn luyện, bồi dưỡng cho học sinh; chưa có những tác động phù hợp, hiệu quả đến học sinh theo các mức độ về năng lự</w:t>
      </w:r>
      <w:r>
        <w:rPr>
          <w:rFonts w:ascii="Times New Roman" w:hAnsi="Times New Roman"/>
          <w:color w:val="000000"/>
          <w:sz w:val="26"/>
          <w:szCs w:val="26"/>
        </w:rPr>
        <w:t>c n</w:t>
      </w:r>
      <w:r w:rsidRPr="003D11D1">
        <w:rPr>
          <w:rFonts w:ascii="Times New Roman" w:hAnsi="Times New Roman"/>
          <w:color w:val="000000"/>
          <w:sz w:val="26"/>
          <w:szCs w:val="26"/>
        </w:rPr>
        <w:t>gữ văn…. Chính vì thế, việc bồi dưỡng, rèn luyện năng lự</w:t>
      </w:r>
      <w:r>
        <w:rPr>
          <w:rFonts w:ascii="Times New Roman" w:hAnsi="Times New Roman"/>
          <w:color w:val="000000"/>
          <w:sz w:val="26"/>
          <w:szCs w:val="26"/>
        </w:rPr>
        <w:t>c n</w:t>
      </w:r>
      <w:r w:rsidRPr="003D11D1">
        <w:rPr>
          <w:rFonts w:ascii="Times New Roman" w:hAnsi="Times New Roman"/>
          <w:color w:val="000000"/>
          <w:sz w:val="26"/>
          <w:szCs w:val="26"/>
        </w:rPr>
        <w:t>gữ văn cho học sinh còn chung chung, hình thức. Bởi vậy cần phải có những giải pháp phù hợp, khả thi, những biện pháp dạy học cụ thể để bồi dưỡng và tăng thêm năng lự</w:t>
      </w:r>
      <w:r>
        <w:rPr>
          <w:rFonts w:ascii="Times New Roman" w:hAnsi="Times New Roman"/>
          <w:color w:val="000000"/>
          <w:sz w:val="26"/>
          <w:szCs w:val="26"/>
        </w:rPr>
        <w:t>c n</w:t>
      </w:r>
      <w:r w:rsidRPr="003D11D1">
        <w:rPr>
          <w:rFonts w:ascii="Times New Roman" w:hAnsi="Times New Roman"/>
          <w:color w:val="000000"/>
          <w:sz w:val="26"/>
          <w:szCs w:val="26"/>
        </w:rPr>
        <w:t>gữ văn cho học sinh trong dạy học tác phẩm văn chương ở nhà trường THPT.</w:t>
      </w:r>
    </w:p>
    <w:p w:rsidR="00ED48E8" w:rsidRPr="003D11D1" w:rsidRDefault="00ED48E8" w:rsidP="00ED48E8">
      <w:pPr>
        <w:widowControl w:val="0"/>
        <w:spacing w:after="0" w:line="360" w:lineRule="auto"/>
        <w:jc w:val="center"/>
        <w:outlineLvl w:val="1"/>
        <w:rPr>
          <w:rFonts w:ascii="Times New Roman" w:hAnsi="Times New Roman"/>
          <w:b/>
          <w:color w:val="000000"/>
          <w:sz w:val="26"/>
          <w:szCs w:val="26"/>
        </w:rPr>
      </w:pPr>
      <w:bookmarkStart w:id="760" w:name="_Toc494437097"/>
      <w:bookmarkStart w:id="761" w:name="_Toc494438416"/>
      <w:bookmarkStart w:id="762" w:name="_Toc510456865"/>
      <w:bookmarkStart w:id="763" w:name="_Toc510501193"/>
      <w:bookmarkStart w:id="764" w:name="_Toc510501446"/>
      <w:bookmarkStart w:id="765" w:name="_Toc510501567"/>
      <w:bookmarkStart w:id="766" w:name="_Toc520732162"/>
      <w:bookmarkStart w:id="767" w:name="_Toc530463890"/>
      <w:r w:rsidRPr="003D11D1">
        <w:rPr>
          <w:rFonts w:ascii="Times New Roman" w:hAnsi="Times New Roman"/>
          <w:b/>
          <w:color w:val="000000"/>
          <w:sz w:val="26"/>
          <w:szCs w:val="26"/>
        </w:rPr>
        <w:t>TIỂU KẾT CHƯƠNG 2</w:t>
      </w:r>
      <w:bookmarkEnd w:id="760"/>
      <w:bookmarkEnd w:id="761"/>
      <w:bookmarkEnd w:id="762"/>
      <w:bookmarkEnd w:id="763"/>
      <w:bookmarkEnd w:id="764"/>
      <w:bookmarkEnd w:id="765"/>
      <w:bookmarkEnd w:id="766"/>
      <w:bookmarkEnd w:id="767"/>
    </w:p>
    <w:p w:rsidR="00ED48E8" w:rsidRPr="003D11D1" w:rsidRDefault="00ED48E8" w:rsidP="00ED48E8">
      <w:pPr>
        <w:widowControl w:val="0"/>
        <w:spacing w:after="0" w:line="360"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Chương 2 chúng tôi tập trung nghiên cứu những vấn đề sau:</w:t>
      </w:r>
    </w:p>
    <w:p w:rsidR="00ED48E8" w:rsidRPr="003D11D1" w:rsidRDefault="00ED48E8" w:rsidP="00ED48E8">
      <w:pPr>
        <w:widowControl w:val="0"/>
        <w:numPr>
          <w:ilvl w:val="0"/>
          <w:numId w:val="6"/>
        </w:numPr>
        <w:tabs>
          <w:tab w:val="left" w:pos="851"/>
        </w:tabs>
        <w:spacing w:after="0" w:line="360" w:lineRule="auto"/>
        <w:ind w:left="28"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 Luận án tiếp tục là rõ thêm về một số vấn đề lý luận về năng lự</w:t>
      </w:r>
      <w:r>
        <w:rPr>
          <w:rFonts w:ascii="Times New Roman" w:hAnsi="Times New Roman"/>
          <w:color w:val="000000"/>
          <w:sz w:val="26"/>
          <w:szCs w:val="26"/>
        </w:rPr>
        <w:t>c n</w:t>
      </w:r>
      <w:r w:rsidRPr="003D11D1">
        <w:rPr>
          <w:rFonts w:ascii="Times New Roman" w:hAnsi="Times New Roman"/>
          <w:color w:val="000000"/>
          <w:sz w:val="26"/>
          <w:szCs w:val="26"/>
        </w:rPr>
        <w:t>gữ văn, các thành tố của năng lự</w:t>
      </w:r>
      <w:r>
        <w:rPr>
          <w:rFonts w:ascii="Times New Roman" w:hAnsi="Times New Roman"/>
          <w:color w:val="000000"/>
          <w:sz w:val="26"/>
          <w:szCs w:val="26"/>
        </w:rPr>
        <w:t>c n</w:t>
      </w:r>
      <w:r w:rsidRPr="003D11D1">
        <w:rPr>
          <w:rFonts w:ascii="Times New Roman" w:hAnsi="Times New Roman"/>
          <w:color w:val="000000"/>
          <w:sz w:val="26"/>
          <w:szCs w:val="26"/>
        </w:rPr>
        <w:t>gữ văn và vấn đề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cho học sinh ở nhà trường THPT.</w:t>
      </w:r>
    </w:p>
    <w:p w:rsidR="00ED48E8" w:rsidRPr="003D11D1" w:rsidRDefault="00ED48E8" w:rsidP="00ED48E8">
      <w:pPr>
        <w:widowControl w:val="0"/>
        <w:numPr>
          <w:ilvl w:val="0"/>
          <w:numId w:val="6"/>
        </w:numPr>
        <w:tabs>
          <w:tab w:val="left" w:pos="851"/>
        </w:tabs>
        <w:spacing w:after="0" w:line="360" w:lineRule="auto"/>
        <w:ind w:left="28"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 Trên cơ sở thống nhất cách tiếp cận năng lực, chúng tôi xác định việc bồi dưỡng năng lự</w:t>
      </w:r>
      <w:r>
        <w:rPr>
          <w:rFonts w:ascii="Times New Roman" w:hAnsi="Times New Roman"/>
          <w:color w:val="000000"/>
          <w:sz w:val="26"/>
          <w:szCs w:val="26"/>
        </w:rPr>
        <w:t>c n</w:t>
      </w:r>
      <w:r w:rsidRPr="003D11D1">
        <w:rPr>
          <w:rFonts w:ascii="Times New Roman" w:hAnsi="Times New Roman"/>
          <w:color w:val="000000"/>
          <w:sz w:val="26"/>
          <w:szCs w:val="26"/>
        </w:rPr>
        <w:t xml:space="preserve">gữ văn cho học sinh cần thông qua việc tổ chức hiệu quả các hoạt động học tập tương thích với các năng lực đó. Từ đó xây dựng quy trình bồi dưỡng gồm các bước, các giai đoạn tương ứng với hoạt động học tập trong dạy học tác phẩm văn chương ở nhà trường THPT. </w:t>
      </w:r>
    </w:p>
    <w:p w:rsidR="00ED48E8" w:rsidRPr="003D11D1" w:rsidRDefault="00ED48E8" w:rsidP="00ED48E8">
      <w:pPr>
        <w:widowControl w:val="0"/>
        <w:numPr>
          <w:ilvl w:val="0"/>
          <w:numId w:val="6"/>
        </w:numPr>
        <w:tabs>
          <w:tab w:val="left" w:pos="851"/>
        </w:tabs>
        <w:spacing w:after="0" w:line="360" w:lineRule="auto"/>
        <w:ind w:left="28" w:firstLine="567"/>
        <w:jc w:val="both"/>
        <w:rPr>
          <w:rFonts w:ascii="Times New Roman" w:hAnsi="Times New Roman"/>
          <w:color w:val="000000"/>
          <w:sz w:val="26"/>
          <w:szCs w:val="26"/>
        </w:rPr>
      </w:pPr>
      <w:r w:rsidRPr="003D11D1">
        <w:rPr>
          <w:rFonts w:ascii="Times New Roman" w:hAnsi="Times New Roman"/>
          <w:color w:val="000000"/>
          <w:sz w:val="26"/>
          <w:szCs w:val="26"/>
        </w:rPr>
        <w:lastRenderedPageBreak/>
        <w:t>Phân tích thực trạng năng lự</w:t>
      </w:r>
      <w:r>
        <w:rPr>
          <w:rFonts w:ascii="Times New Roman" w:hAnsi="Times New Roman"/>
          <w:color w:val="000000"/>
          <w:sz w:val="26"/>
          <w:szCs w:val="26"/>
        </w:rPr>
        <w:t>c n</w:t>
      </w:r>
      <w:r w:rsidRPr="003D11D1">
        <w:rPr>
          <w:rFonts w:ascii="Times New Roman" w:hAnsi="Times New Roman"/>
          <w:color w:val="000000"/>
          <w:sz w:val="26"/>
          <w:szCs w:val="26"/>
        </w:rPr>
        <w:t>gữ văn và đánh giá năng lự</w:t>
      </w:r>
      <w:r>
        <w:rPr>
          <w:rFonts w:ascii="Times New Roman" w:hAnsi="Times New Roman"/>
          <w:color w:val="000000"/>
          <w:sz w:val="26"/>
          <w:szCs w:val="26"/>
        </w:rPr>
        <w:t>c n</w:t>
      </w:r>
      <w:r w:rsidRPr="003D11D1">
        <w:rPr>
          <w:rFonts w:ascii="Times New Roman" w:hAnsi="Times New Roman"/>
          <w:color w:val="000000"/>
          <w:sz w:val="26"/>
          <w:szCs w:val="26"/>
        </w:rPr>
        <w:t>gữ văn của học sinh trong dạy học tác phẩm văn chương ở nhà trường THPT.</w:t>
      </w:r>
    </w:p>
    <w:p w:rsidR="00ED48E8" w:rsidRPr="00D45CC4" w:rsidRDefault="00ED48E8" w:rsidP="00ED48E8">
      <w:pPr>
        <w:widowControl w:val="0"/>
        <w:numPr>
          <w:ilvl w:val="0"/>
          <w:numId w:val="6"/>
        </w:numPr>
        <w:tabs>
          <w:tab w:val="left" w:pos="851"/>
        </w:tabs>
        <w:spacing w:after="0" w:line="360" w:lineRule="auto"/>
        <w:ind w:left="28" w:firstLine="567"/>
        <w:jc w:val="both"/>
        <w:rPr>
          <w:rFonts w:ascii="Times New Roman" w:hAnsi="Times New Roman"/>
          <w:color w:val="000000"/>
          <w:sz w:val="26"/>
          <w:szCs w:val="26"/>
        </w:rPr>
      </w:pPr>
      <w:bookmarkStart w:id="768" w:name="_Toc519604186"/>
      <w:bookmarkStart w:id="769" w:name="_Toc520732163"/>
      <w:r w:rsidRPr="003D11D1">
        <w:rPr>
          <w:rFonts w:ascii="Times New Roman" w:hAnsi="Times New Roman"/>
          <w:color w:val="000000"/>
          <w:sz w:val="26"/>
          <w:szCs w:val="26"/>
        </w:rPr>
        <w:t>Dựa vào nền tảng phân tích thực trạng và thực tiễn dạy học tác phẩm văn chương ở nhà trường THPT, chúng tôi nhận thấy rằng năng lự</w:t>
      </w:r>
      <w:r>
        <w:rPr>
          <w:rFonts w:ascii="Times New Roman" w:hAnsi="Times New Roman"/>
          <w:color w:val="000000"/>
          <w:sz w:val="26"/>
          <w:szCs w:val="26"/>
        </w:rPr>
        <w:t>c n</w:t>
      </w:r>
      <w:r w:rsidRPr="003D11D1">
        <w:rPr>
          <w:rFonts w:ascii="Times New Roman" w:hAnsi="Times New Roman"/>
          <w:color w:val="000000"/>
          <w:sz w:val="26"/>
          <w:szCs w:val="26"/>
        </w:rPr>
        <w:t xml:space="preserve">gữ văn là một trong những năng lực chuyên biệt, giữ vai trò quan trọng trong dạy học </w:t>
      </w:r>
      <w:r>
        <w:rPr>
          <w:rFonts w:ascii="Times New Roman" w:hAnsi="Times New Roman"/>
          <w:color w:val="000000"/>
          <w:sz w:val="26"/>
          <w:szCs w:val="26"/>
        </w:rPr>
        <w:t>n</w:t>
      </w:r>
      <w:r w:rsidRPr="003D11D1">
        <w:rPr>
          <w:rFonts w:ascii="Times New Roman" w:hAnsi="Times New Roman"/>
          <w:color w:val="000000"/>
          <w:sz w:val="26"/>
          <w:szCs w:val="26"/>
        </w:rPr>
        <w:t>gữ văn ở nhà trường THPT. Tuy nhiên, nhận diện những biểu hiện cụ thể của năng lự</w:t>
      </w:r>
      <w:r>
        <w:rPr>
          <w:rFonts w:ascii="Times New Roman" w:hAnsi="Times New Roman"/>
          <w:color w:val="000000"/>
          <w:sz w:val="26"/>
          <w:szCs w:val="26"/>
        </w:rPr>
        <w:t>c n</w:t>
      </w:r>
      <w:r w:rsidRPr="003D11D1">
        <w:rPr>
          <w:rFonts w:ascii="Times New Roman" w:hAnsi="Times New Roman"/>
          <w:color w:val="000000"/>
          <w:sz w:val="26"/>
          <w:szCs w:val="26"/>
        </w:rPr>
        <w:t>gữ văn và tổ chức các hoạt động dạy học bồi dưỡng năng lực đó cho học sinh chưa có nhiều hiệu q</w:t>
      </w:r>
      <w:r w:rsidRPr="00285A57">
        <w:rPr>
          <w:rFonts w:ascii="Times New Roman" w:hAnsi="Times New Roman"/>
          <w:color w:val="000000"/>
          <w:sz w:val="26"/>
          <w:szCs w:val="26"/>
        </w:rPr>
        <w:t>ủa</w:t>
      </w:r>
      <w:r w:rsidRPr="003D11D1">
        <w:rPr>
          <w:rFonts w:ascii="Times New Roman" w:hAnsi="Times New Roman"/>
          <w:color w:val="000000"/>
          <w:sz w:val="26"/>
          <w:szCs w:val="26"/>
        </w:rPr>
        <w:t xml:space="preserve"> cao. Bởi vậy, việc nghiên cứu đề xuất các biện pháp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cho học sinh trong dạy học tác phẩm văn chương ở trường THPT là một việc làm cần thiết, có ý nghĩa khoa học và thực tiễn trong bối cảnh đổi mới dạy học theo hướng tiếp cận năng lực người học, góp phần nâng cao hiệu quả dạy học tác phẩm văn chương hiện nay ở nhà trường THPT.</w:t>
      </w:r>
      <w:bookmarkEnd w:id="768"/>
      <w:bookmarkEnd w:id="769"/>
    </w:p>
    <w:p w:rsidR="00ED48E8" w:rsidRPr="003D11D1" w:rsidRDefault="00ED48E8" w:rsidP="00ED48E8">
      <w:pPr>
        <w:widowControl w:val="0"/>
        <w:tabs>
          <w:tab w:val="left" w:pos="851"/>
        </w:tabs>
        <w:spacing w:after="0" w:line="360" w:lineRule="auto"/>
        <w:jc w:val="both"/>
        <w:rPr>
          <w:rFonts w:ascii="Times New Roman" w:eastAsia="SimSun" w:hAnsi="Times New Roman"/>
          <w:b/>
          <w:bCs/>
          <w:color w:val="000000"/>
          <w:sz w:val="26"/>
          <w:szCs w:val="26"/>
        </w:rPr>
      </w:pPr>
    </w:p>
    <w:p w:rsidR="00ED48E8" w:rsidRPr="003D11D1" w:rsidRDefault="00ED48E8" w:rsidP="00ED48E8">
      <w:pPr>
        <w:spacing w:after="200" w:line="276" w:lineRule="auto"/>
      </w:pPr>
    </w:p>
    <w:p w:rsidR="00ED48E8" w:rsidRPr="009710A1" w:rsidRDefault="00ED48E8" w:rsidP="002D4D8B">
      <w:pPr>
        <w:widowControl w:val="0"/>
        <w:spacing w:after="0" w:line="348" w:lineRule="auto"/>
        <w:jc w:val="center"/>
        <w:outlineLvl w:val="0"/>
        <w:rPr>
          <w:rFonts w:ascii="Times New Roman" w:hAnsi="Times New Roman"/>
          <w:b/>
          <w:sz w:val="26"/>
          <w:szCs w:val="26"/>
        </w:rPr>
      </w:pPr>
      <w:r w:rsidRPr="003D11D1">
        <w:rPr>
          <w:rFonts w:ascii="Times New Roman" w:eastAsia="SimSun" w:hAnsi="Times New Roman"/>
          <w:b/>
          <w:bCs/>
          <w:color w:val="000000"/>
          <w:sz w:val="26"/>
          <w:szCs w:val="26"/>
          <w:lang w:val="vi-VN"/>
        </w:rPr>
        <w:br w:type="page"/>
      </w:r>
      <w:bookmarkStart w:id="770" w:name="_Toc520732164"/>
      <w:bookmarkStart w:id="771" w:name="_Toc530463891"/>
      <w:r w:rsidRPr="003D11D1">
        <w:rPr>
          <w:rFonts w:ascii="Times New Roman" w:hAnsi="Times New Roman"/>
          <w:b/>
          <w:sz w:val="26"/>
          <w:szCs w:val="26"/>
        </w:rPr>
        <w:lastRenderedPageBreak/>
        <w:t xml:space="preserve">CHƯƠNG 3. NHỮNG BIỆN PHÁP BỒI DƯỠNG NĂNG LỰC NGỮ VĂN </w:t>
      </w:r>
      <w:r w:rsidRPr="003D11D1">
        <w:rPr>
          <w:rFonts w:ascii="Times New Roman" w:hAnsi="Times New Roman"/>
          <w:b/>
          <w:sz w:val="26"/>
          <w:szCs w:val="26"/>
        </w:rPr>
        <w:br/>
      </w:r>
      <w:r w:rsidRPr="009710A1">
        <w:rPr>
          <w:rFonts w:ascii="Times New Roman" w:hAnsi="Times New Roman"/>
          <w:b/>
          <w:sz w:val="26"/>
          <w:szCs w:val="26"/>
        </w:rPr>
        <w:t xml:space="preserve">CHO HỌC SINH TRONG DẠY HỌC TÁC PHẨM VĂN CHƯƠNG </w:t>
      </w:r>
      <w:r w:rsidRPr="009710A1">
        <w:rPr>
          <w:rFonts w:ascii="Times New Roman" w:hAnsi="Times New Roman"/>
          <w:b/>
          <w:sz w:val="26"/>
          <w:szCs w:val="26"/>
        </w:rPr>
        <w:br/>
        <w:t>Ở NHÀ TRƯỜNG THPT</w:t>
      </w:r>
      <w:bookmarkEnd w:id="770"/>
      <w:bookmarkEnd w:id="771"/>
    </w:p>
    <w:p w:rsidR="00ED48E8" w:rsidRPr="003D11D1" w:rsidRDefault="00ED48E8" w:rsidP="002D4D8B">
      <w:pPr>
        <w:keepNext/>
        <w:widowControl w:val="0"/>
        <w:spacing w:after="0" w:line="348" w:lineRule="auto"/>
        <w:jc w:val="both"/>
        <w:outlineLvl w:val="1"/>
        <w:rPr>
          <w:rFonts w:ascii="Times New Roman" w:eastAsia="SimSun" w:hAnsi="Times New Roman"/>
          <w:b/>
          <w:bCs/>
          <w:color w:val="000000"/>
          <w:sz w:val="26"/>
          <w:szCs w:val="26"/>
          <w:lang w:val="x-none" w:eastAsia="x-none"/>
        </w:rPr>
      </w:pPr>
      <w:bookmarkStart w:id="772" w:name="_Toc485132988"/>
      <w:bookmarkStart w:id="773" w:name="_Toc494437099"/>
      <w:bookmarkStart w:id="774" w:name="_Toc494438418"/>
      <w:bookmarkStart w:id="775" w:name="_Toc510501195"/>
      <w:bookmarkStart w:id="776" w:name="_Toc510501448"/>
      <w:bookmarkStart w:id="777" w:name="_Toc510501569"/>
      <w:bookmarkStart w:id="778" w:name="_Toc520732165"/>
      <w:bookmarkStart w:id="779" w:name="_Toc530463892"/>
      <w:r w:rsidRPr="009710A1">
        <w:rPr>
          <w:rFonts w:ascii="Times New Roman" w:eastAsia="SimSun" w:hAnsi="Times New Roman"/>
          <w:b/>
          <w:bCs/>
          <w:color w:val="000000"/>
          <w:sz w:val="26"/>
          <w:szCs w:val="26"/>
          <w:lang w:val="x-none" w:eastAsia="x-none"/>
        </w:rPr>
        <w:t>3.1. Định hướng xây dựng các biện pháp bồi dưỡng năng lự</w:t>
      </w:r>
      <w:r>
        <w:rPr>
          <w:rFonts w:ascii="Times New Roman" w:eastAsia="SimSun" w:hAnsi="Times New Roman"/>
          <w:b/>
          <w:bCs/>
          <w:color w:val="000000"/>
          <w:sz w:val="26"/>
          <w:szCs w:val="26"/>
          <w:lang w:val="x-none" w:eastAsia="x-none"/>
        </w:rPr>
        <w:t>c n</w:t>
      </w:r>
      <w:r w:rsidRPr="009710A1">
        <w:rPr>
          <w:rFonts w:ascii="Times New Roman" w:eastAsia="SimSun" w:hAnsi="Times New Roman"/>
          <w:b/>
          <w:bCs/>
          <w:color w:val="000000"/>
          <w:sz w:val="26"/>
          <w:szCs w:val="26"/>
          <w:lang w:val="x-none" w:eastAsia="x-none"/>
        </w:rPr>
        <w:t>gữ văn cho học sinh trong dạy học tác phẩm văn chương</w:t>
      </w:r>
      <w:bookmarkEnd w:id="772"/>
      <w:bookmarkEnd w:id="773"/>
      <w:bookmarkEnd w:id="774"/>
      <w:bookmarkEnd w:id="775"/>
      <w:bookmarkEnd w:id="776"/>
      <w:bookmarkEnd w:id="777"/>
      <w:bookmarkEnd w:id="778"/>
      <w:bookmarkEnd w:id="779"/>
    </w:p>
    <w:p w:rsidR="00ED48E8" w:rsidRPr="003D11D1" w:rsidRDefault="00ED48E8" w:rsidP="002D4D8B">
      <w:pPr>
        <w:keepNext/>
        <w:widowControl w:val="0"/>
        <w:spacing w:after="0" w:line="348" w:lineRule="auto"/>
        <w:ind w:firstLine="284"/>
        <w:jc w:val="both"/>
        <w:outlineLvl w:val="2"/>
        <w:rPr>
          <w:rFonts w:ascii="Times New Roman" w:eastAsia="SimSun" w:hAnsi="Times New Roman"/>
          <w:b/>
          <w:bCs/>
          <w:i/>
          <w:color w:val="000000"/>
          <w:sz w:val="26"/>
          <w:szCs w:val="26"/>
          <w:lang w:val="x-none" w:eastAsia="x-none"/>
        </w:rPr>
      </w:pPr>
      <w:bookmarkStart w:id="780" w:name="_Toc494437100"/>
      <w:bookmarkStart w:id="781" w:name="_Toc494438419"/>
      <w:bookmarkStart w:id="782" w:name="_Toc510501196"/>
      <w:bookmarkStart w:id="783" w:name="_Toc510501449"/>
      <w:bookmarkStart w:id="784" w:name="_Toc510501570"/>
      <w:bookmarkStart w:id="785" w:name="_Toc520732166"/>
      <w:bookmarkStart w:id="786" w:name="_Toc530463893"/>
      <w:r w:rsidRPr="003D11D1">
        <w:rPr>
          <w:rFonts w:ascii="Times New Roman" w:eastAsia="SimSun" w:hAnsi="Times New Roman"/>
          <w:b/>
          <w:bCs/>
          <w:i/>
          <w:color w:val="000000"/>
          <w:sz w:val="26"/>
          <w:szCs w:val="26"/>
          <w:lang w:val="x-none" w:eastAsia="x-none"/>
        </w:rPr>
        <w:t>3.1.1. Chú trọng phát huy tính tích cực, chủ động, sáng tạo của chủ thể học sinh khi tổ chức các hoạt động bồi dưỡng năng lự</w:t>
      </w:r>
      <w:r>
        <w:rPr>
          <w:rFonts w:ascii="Times New Roman" w:eastAsia="SimSun" w:hAnsi="Times New Roman"/>
          <w:b/>
          <w:bCs/>
          <w:i/>
          <w:color w:val="000000"/>
          <w:sz w:val="26"/>
          <w:szCs w:val="26"/>
          <w:lang w:val="x-none" w:eastAsia="x-none"/>
        </w:rPr>
        <w:t>c n</w:t>
      </w:r>
      <w:r w:rsidRPr="003D11D1">
        <w:rPr>
          <w:rFonts w:ascii="Times New Roman" w:eastAsia="SimSun" w:hAnsi="Times New Roman"/>
          <w:b/>
          <w:bCs/>
          <w:i/>
          <w:color w:val="000000"/>
          <w:sz w:val="26"/>
          <w:szCs w:val="26"/>
          <w:lang w:val="x-none" w:eastAsia="x-none"/>
        </w:rPr>
        <w:t>gữ văn</w:t>
      </w:r>
      <w:bookmarkEnd w:id="780"/>
      <w:bookmarkEnd w:id="781"/>
      <w:bookmarkEnd w:id="782"/>
      <w:bookmarkEnd w:id="783"/>
      <w:bookmarkEnd w:id="784"/>
      <w:bookmarkEnd w:id="785"/>
      <w:bookmarkEnd w:id="786"/>
    </w:p>
    <w:p w:rsidR="00ED48E8" w:rsidRPr="003D11D1" w:rsidRDefault="00ED48E8" w:rsidP="002D4D8B">
      <w:pPr>
        <w:widowControl w:val="0"/>
        <w:spacing w:after="0" w:line="348"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Trong những năm gần đây, thực hiện chiến lược đổi mới “</w:t>
      </w:r>
      <w:r w:rsidRPr="003D11D1">
        <w:rPr>
          <w:rFonts w:ascii="Times New Roman" w:hAnsi="Times New Roman"/>
          <w:i/>
          <w:color w:val="000000"/>
          <w:sz w:val="26"/>
          <w:szCs w:val="26"/>
        </w:rPr>
        <w:t>căn bản</w:t>
      </w:r>
      <w:r w:rsidRPr="003D11D1">
        <w:rPr>
          <w:rFonts w:ascii="Times New Roman" w:hAnsi="Times New Roman"/>
          <w:color w:val="000000"/>
          <w:sz w:val="26"/>
          <w:szCs w:val="26"/>
        </w:rPr>
        <w:t>”, “</w:t>
      </w:r>
      <w:r w:rsidRPr="003D11D1">
        <w:rPr>
          <w:rFonts w:ascii="Times New Roman" w:hAnsi="Times New Roman"/>
          <w:i/>
          <w:color w:val="000000"/>
          <w:sz w:val="26"/>
          <w:szCs w:val="26"/>
        </w:rPr>
        <w:t>toàn diện</w:t>
      </w:r>
      <w:r w:rsidRPr="003D11D1">
        <w:rPr>
          <w:rFonts w:ascii="Times New Roman" w:hAnsi="Times New Roman"/>
          <w:color w:val="000000"/>
          <w:sz w:val="26"/>
          <w:szCs w:val="26"/>
        </w:rPr>
        <w:t>” về giáo dục đã đặt ra những yêu cầu cần thiết phải đổi mới phương pháp dạy học trong nhà trường phổ thông. Có thể xem đây là một bước đột phá, tạo những tiền đề quan trọng nhằm nâng cao chất lượng, hiệu quả quá trình giáo dục. Quá trình dạy học cần xuất phát, hướng tới mục đích “</w:t>
      </w:r>
      <w:r w:rsidRPr="003D11D1">
        <w:rPr>
          <w:rFonts w:ascii="Times New Roman" w:hAnsi="Times New Roman"/>
          <w:i/>
          <w:color w:val="000000"/>
          <w:sz w:val="26"/>
          <w:szCs w:val="26"/>
        </w:rPr>
        <w:t>lấy học sinh làm trung tâm, người học giữ vai trò chủ động, tích cực trong quá trình học tập</w:t>
      </w:r>
      <w:r w:rsidRPr="003D11D1">
        <w:rPr>
          <w:rFonts w:ascii="Times New Roman" w:hAnsi="Times New Roman"/>
          <w:color w:val="000000"/>
          <w:sz w:val="26"/>
          <w:szCs w:val="26"/>
        </w:rPr>
        <w:t>” [50]; “</w:t>
      </w:r>
      <w:r w:rsidRPr="003D11D1">
        <w:rPr>
          <w:rFonts w:ascii="Times New Roman" w:hAnsi="Times New Roman"/>
          <w:i/>
          <w:color w:val="000000"/>
          <w:sz w:val="26"/>
          <w:szCs w:val="26"/>
        </w:rPr>
        <w:t>phải từ học sinh, cho học sinh và bằng chính học sinh để dạy tác phẩm văn học</w:t>
      </w:r>
      <w:r w:rsidRPr="003D11D1">
        <w:rPr>
          <w:rFonts w:ascii="Times New Roman" w:hAnsi="Times New Roman"/>
          <w:color w:val="000000"/>
          <w:sz w:val="26"/>
          <w:szCs w:val="26"/>
        </w:rPr>
        <w:t xml:space="preserve">” [22]. </w:t>
      </w:r>
    </w:p>
    <w:p w:rsidR="00ED48E8" w:rsidRPr="003D11D1" w:rsidRDefault="00ED48E8" w:rsidP="002D4D8B">
      <w:pPr>
        <w:widowControl w:val="0"/>
        <w:spacing w:after="0" w:line="348"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Phát huy tính tích cực, chủ động và sáng tạo của chủ thể học sinh qua những giờ dạy học tác phẩm văn chương thực chất là đưa học sinh vào trong những hoạt động học tập Ngữ văn, giúp các em làm chủ hoạt động học tập của chính bản thân mình dưới sự hướng dẫn, tổ chức của giáo viên. Thực tiễn dạy học đã chứng minh rằng tính tích cực, chủ động sáng tạo của học sinh sẽ được nhân lên khi giáo viên biết rõ và tìm cách tác động vào động cơ, làm nảy sinh hứng thú học tập Ngữ văn cho học sinh. Điều đó đặt ra những yêu cầu đối với mỗi giáo viên dạy Ngữ văn luôn có ý thức tổ chức các hoạt động học tập phong phú, đa dạng cho học sinh. Dưới nhiều hình thức hoạt động, học sinh được tự mình nghiên cứu, phân tích, cắt nghĩa, thậm chí có thể tự mình được trải nghiệm và có cơ hội bộc lộ sự cảm hiểu của mình về văn chương, bộc lộ những kĩ năng văn,….. Có thể nói, quá trình bồi dưỡng năng lự</w:t>
      </w:r>
      <w:r>
        <w:rPr>
          <w:rFonts w:ascii="Times New Roman" w:hAnsi="Times New Roman"/>
          <w:color w:val="000000"/>
          <w:sz w:val="26"/>
          <w:szCs w:val="26"/>
        </w:rPr>
        <w:t>c n</w:t>
      </w:r>
      <w:r w:rsidRPr="003D11D1">
        <w:rPr>
          <w:rFonts w:ascii="Times New Roman" w:hAnsi="Times New Roman"/>
          <w:color w:val="000000"/>
          <w:sz w:val="26"/>
          <w:szCs w:val="26"/>
        </w:rPr>
        <w:t xml:space="preserve">gữ văn phải bắt đầu từ học sinh, bằng chính học sinh và phát huy được tiềm lực văn ở học sinh. Trong giờ dạy học tác phẩm văn chương, học sinh phải là những bạn đọc thực sự, bạn đọc có văn hóa, có sự hiểu biết, có năng lực tư duy sáng tạo, tư duy hình tượng và năng lực giải quyết vấn đề….. Nói một cách khác, dạy học tác phẩm văn chương chính là dạy học sinh biết cách đọc văn, hiểu văn để bồi dưỡng và </w:t>
      </w:r>
      <w:r w:rsidRPr="003D11D1">
        <w:rPr>
          <w:rFonts w:ascii="Times New Roman" w:hAnsi="Times New Roman"/>
          <w:color w:val="000000"/>
          <w:sz w:val="26"/>
          <w:szCs w:val="26"/>
        </w:rPr>
        <w:lastRenderedPageBreak/>
        <w:t>phát triển năng lực đọc hiểu, năng lự</w:t>
      </w:r>
      <w:r>
        <w:rPr>
          <w:rFonts w:ascii="Times New Roman" w:hAnsi="Times New Roman"/>
          <w:color w:val="000000"/>
          <w:sz w:val="26"/>
          <w:szCs w:val="26"/>
        </w:rPr>
        <w:t>c n</w:t>
      </w:r>
      <w:r w:rsidRPr="003D11D1">
        <w:rPr>
          <w:rFonts w:ascii="Times New Roman" w:hAnsi="Times New Roman"/>
          <w:color w:val="000000"/>
          <w:sz w:val="26"/>
          <w:szCs w:val="26"/>
        </w:rPr>
        <w:t>gữ văn. Đây là một tư tưởng giáo dục trong thời đại mới như các nhà khoa học của Lý thuyết đáp ứng (Mỹ) đã đúc kết: “</w:t>
      </w:r>
      <w:r w:rsidRPr="003D11D1">
        <w:rPr>
          <w:rFonts w:ascii="Times New Roman" w:hAnsi="Times New Roman"/>
          <w:i/>
          <w:color w:val="000000"/>
          <w:sz w:val="26"/>
          <w:szCs w:val="26"/>
        </w:rPr>
        <w:t>Trung tâm của giáo trình không phải là những tác phẩm văn học, mà là sự gặp gỡ của tâm hồn trẻ với cuốn sách</w:t>
      </w:r>
      <w:r>
        <w:rPr>
          <w:rFonts w:ascii="Times New Roman" w:hAnsi="Times New Roman"/>
          <w:color w:val="000000"/>
          <w:sz w:val="26"/>
          <w:szCs w:val="26"/>
        </w:rPr>
        <w:t>” [57</w:t>
      </w:r>
      <w:r w:rsidRPr="003D11D1">
        <w:rPr>
          <w:rFonts w:ascii="Times New Roman" w:hAnsi="Times New Roman"/>
          <w:color w:val="000000"/>
          <w:sz w:val="26"/>
          <w:szCs w:val="26"/>
        </w:rPr>
        <w:t>; tr 49].</w:t>
      </w:r>
    </w:p>
    <w:p w:rsidR="00ED48E8" w:rsidRPr="003D11D1" w:rsidRDefault="00ED48E8" w:rsidP="002D4D8B">
      <w:pPr>
        <w:keepNext/>
        <w:widowControl w:val="0"/>
        <w:spacing w:after="0" w:line="348" w:lineRule="auto"/>
        <w:ind w:firstLine="284"/>
        <w:jc w:val="both"/>
        <w:outlineLvl w:val="2"/>
        <w:rPr>
          <w:rFonts w:ascii="Times New Roman" w:eastAsia="SimSun" w:hAnsi="Times New Roman"/>
          <w:b/>
          <w:bCs/>
          <w:i/>
          <w:color w:val="000000"/>
          <w:spacing w:val="2"/>
          <w:sz w:val="26"/>
          <w:szCs w:val="26"/>
          <w:lang w:val="x-none" w:eastAsia="x-none"/>
        </w:rPr>
      </w:pPr>
      <w:bookmarkStart w:id="787" w:name="_Toc494437101"/>
      <w:bookmarkStart w:id="788" w:name="_Toc494438420"/>
      <w:bookmarkStart w:id="789" w:name="_Toc510501197"/>
      <w:bookmarkStart w:id="790" w:name="_Toc510501450"/>
      <w:bookmarkStart w:id="791" w:name="_Toc510501571"/>
      <w:bookmarkStart w:id="792" w:name="_Toc520732167"/>
      <w:bookmarkStart w:id="793" w:name="_Toc530463894"/>
      <w:r w:rsidRPr="003D11D1">
        <w:rPr>
          <w:rFonts w:ascii="Times New Roman" w:eastAsia="SimSun" w:hAnsi="Times New Roman"/>
          <w:b/>
          <w:bCs/>
          <w:i/>
          <w:color w:val="000000"/>
          <w:spacing w:val="2"/>
          <w:sz w:val="26"/>
          <w:szCs w:val="26"/>
          <w:lang w:val="x-none" w:eastAsia="x-none"/>
        </w:rPr>
        <w:t>3.1.2. Tăng cường tính ứng dụng</w:t>
      </w:r>
      <w:r>
        <w:rPr>
          <w:rFonts w:ascii="Times New Roman" w:eastAsia="SimSun" w:hAnsi="Times New Roman"/>
          <w:b/>
          <w:bCs/>
          <w:i/>
          <w:color w:val="000000"/>
          <w:spacing w:val="2"/>
          <w:sz w:val="26"/>
          <w:szCs w:val="26"/>
          <w:lang w:eastAsia="x-none"/>
        </w:rPr>
        <w:t xml:space="preserve"> Ngữ văn</w:t>
      </w:r>
      <w:r w:rsidRPr="003D11D1">
        <w:rPr>
          <w:rFonts w:ascii="Times New Roman" w:eastAsia="SimSun" w:hAnsi="Times New Roman"/>
          <w:b/>
          <w:bCs/>
          <w:i/>
          <w:color w:val="000000"/>
          <w:spacing w:val="2"/>
          <w:sz w:val="26"/>
          <w:szCs w:val="26"/>
          <w:lang w:val="x-none" w:eastAsia="x-none"/>
        </w:rPr>
        <w:t>, gắn với những tình huống của thực tiễn đời sống</w:t>
      </w:r>
      <w:bookmarkEnd w:id="787"/>
      <w:bookmarkEnd w:id="788"/>
      <w:bookmarkEnd w:id="789"/>
      <w:bookmarkEnd w:id="790"/>
      <w:bookmarkEnd w:id="791"/>
      <w:bookmarkEnd w:id="792"/>
      <w:bookmarkEnd w:id="793"/>
      <w:r w:rsidRPr="003D11D1">
        <w:rPr>
          <w:rFonts w:ascii="Times New Roman" w:eastAsia="SimSun" w:hAnsi="Times New Roman"/>
          <w:b/>
          <w:bCs/>
          <w:i/>
          <w:color w:val="000000"/>
          <w:spacing w:val="2"/>
          <w:sz w:val="26"/>
          <w:szCs w:val="26"/>
          <w:lang w:val="x-none" w:eastAsia="x-none"/>
        </w:rPr>
        <w:t xml:space="preserve"> </w:t>
      </w:r>
    </w:p>
    <w:p w:rsidR="00ED48E8" w:rsidRPr="003D11D1" w:rsidRDefault="00ED48E8" w:rsidP="002D4D8B">
      <w:pPr>
        <w:widowControl w:val="0"/>
        <w:spacing w:after="0" w:line="348"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Văn học là nhân học, văn học là cuộc đời. Tác phẩm văn học là một hệ thống mở, đang “</w:t>
      </w:r>
      <w:r w:rsidRPr="003D11D1">
        <w:rPr>
          <w:rFonts w:ascii="Times New Roman" w:hAnsi="Times New Roman"/>
          <w:i/>
          <w:color w:val="000000"/>
          <w:sz w:val="26"/>
          <w:szCs w:val="26"/>
        </w:rPr>
        <w:t>vận động</w:t>
      </w:r>
      <w:r w:rsidRPr="003D11D1">
        <w:rPr>
          <w:rFonts w:ascii="Times New Roman" w:hAnsi="Times New Roman"/>
          <w:color w:val="000000"/>
          <w:sz w:val="26"/>
          <w:szCs w:val="26"/>
        </w:rPr>
        <w:t>” và cũng đang “</w:t>
      </w:r>
      <w:r w:rsidRPr="003D11D1">
        <w:rPr>
          <w:rFonts w:ascii="Times New Roman" w:hAnsi="Times New Roman"/>
          <w:i/>
          <w:color w:val="000000"/>
          <w:sz w:val="26"/>
          <w:szCs w:val="26"/>
        </w:rPr>
        <w:t>tiếp diễn</w:t>
      </w:r>
      <w:r w:rsidRPr="003D11D1">
        <w:rPr>
          <w:rFonts w:ascii="Times New Roman" w:hAnsi="Times New Roman"/>
          <w:color w:val="000000"/>
          <w:sz w:val="26"/>
          <w:szCs w:val="26"/>
        </w:rPr>
        <w:t>”. Dạy học Ngữ văn không chỉ dừng lại ở việc giúp cho học sinh tiếp thu những tri thức, kĩ năng, kĩ xảo văn mà thông qua đó còn giúp học sinh phát triển các năng lực người, năng lực sống để sau này các em có sự tự tin khi bước vào cuộc sống bằng chính đôi chân của mình. Đối với dạy học tác phẩm văn chương,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được cụ thể hóa theo đặc trưng của môn học. Đó chính là năng lực đọc hiểu cái hay, cái đẹp trong văn, năng lực thưởng thức, cảm thụ thẩm mỹ, năng lực tái hiện và sáng tạo cái đẹp, năng lực trải nghiệm thẩm mỹ. Đề cập đến vấn đề này, tác giả Phan Trọng Luận đã khẳng định “</w:t>
      </w:r>
      <w:r w:rsidRPr="003D11D1">
        <w:rPr>
          <w:rFonts w:ascii="Times New Roman" w:hAnsi="Times New Roman"/>
          <w:i/>
          <w:color w:val="000000"/>
          <w:sz w:val="26"/>
          <w:szCs w:val="26"/>
        </w:rPr>
        <w:t>hiểu nhân vật, hiểu con người, hiểu tâm sự của tác giả trong tác phẩm là để giúp học sinh hiểu hơn chính mình, để phát triển tâm hồn và cá tính, để giao tiếp hiệu quả với nhiều người vì những mục tiêu khác nhau - đó mới là mục tiêu tối thượng của dạy học văn</w:t>
      </w:r>
      <w:r w:rsidRPr="003D11D1">
        <w:rPr>
          <w:rFonts w:ascii="Times New Roman" w:hAnsi="Times New Roman"/>
          <w:color w:val="000000"/>
          <w:sz w:val="26"/>
          <w:szCs w:val="26"/>
        </w:rPr>
        <w:t>”. Và như vậy “</w:t>
      </w:r>
      <w:r w:rsidRPr="003D11D1">
        <w:rPr>
          <w:rFonts w:ascii="Times New Roman" w:hAnsi="Times New Roman"/>
          <w:i/>
          <w:color w:val="000000"/>
          <w:sz w:val="26"/>
          <w:szCs w:val="26"/>
        </w:rPr>
        <w:t>hiểu biết văn học không phải là cái đích mà là một trong những phương tiện vững chắc và vẻ vang dẫn con người đến chỗ hoàn hảo</w:t>
      </w:r>
      <w:r>
        <w:rPr>
          <w:rFonts w:ascii="Times New Roman" w:hAnsi="Times New Roman"/>
          <w:color w:val="000000"/>
          <w:sz w:val="26"/>
          <w:szCs w:val="26"/>
        </w:rPr>
        <w:t>” [57</w:t>
      </w:r>
      <w:r w:rsidRPr="003D11D1">
        <w:rPr>
          <w:rFonts w:ascii="Times New Roman" w:hAnsi="Times New Roman"/>
          <w:color w:val="000000"/>
          <w:sz w:val="26"/>
          <w:szCs w:val="26"/>
        </w:rPr>
        <w:t>; tr 49].</w:t>
      </w:r>
    </w:p>
    <w:p w:rsidR="00ED48E8" w:rsidRPr="003D11D1" w:rsidRDefault="00ED48E8" w:rsidP="002D4D8B">
      <w:pPr>
        <w:widowControl w:val="0"/>
        <w:spacing w:after="0" w:line="348"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Gắn với đời sống thực tiễn từ trong nội dung của tác phẩm văn chương, loại văn bản có thể chiết xuất ra nhiều phẩm chất nâng cao tư tưởng, bồi dưỡng tình cảm, khơi gợi xúc động thẩm mỹ để hình thành và phát triển những phẩm chất cao đẹp, giàu khả năng thích ứng với cuộc sống hiện đại ở học sinh. Qua những trang văn, các em có cơ hội tự </w:t>
      </w:r>
      <w:r w:rsidR="00E1761D">
        <w:rPr>
          <w:rFonts w:ascii="Times New Roman" w:hAnsi="Times New Roman"/>
          <w:color w:val="000000"/>
          <w:sz w:val="26"/>
          <w:szCs w:val="26"/>
          <w:lang w:val="vi-VN"/>
        </w:rPr>
        <w:t>“</w:t>
      </w:r>
      <w:r w:rsidRPr="00E1761D">
        <w:rPr>
          <w:rFonts w:ascii="Times New Roman" w:hAnsi="Times New Roman"/>
          <w:i/>
          <w:color w:val="000000"/>
          <w:sz w:val="26"/>
          <w:szCs w:val="26"/>
        </w:rPr>
        <w:t>chiêm nghiệm</w:t>
      </w:r>
      <w:r w:rsidR="00E1761D">
        <w:rPr>
          <w:rFonts w:ascii="Times New Roman" w:hAnsi="Times New Roman"/>
          <w:color w:val="000000"/>
          <w:sz w:val="26"/>
          <w:szCs w:val="26"/>
          <w:lang w:val="vi-VN"/>
        </w:rPr>
        <w:t>”</w:t>
      </w:r>
      <w:r w:rsidRPr="003D11D1">
        <w:rPr>
          <w:rFonts w:ascii="Times New Roman" w:hAnsi="Times New Roman"/>
          <w:color w:val="000000"/>
          <w:sz w:val="26"/>
          <w:szCs w:val="26"/>
        </w:rPr>
        <w:t xml:space="preserve">, tự </w:t>
      </w:r>
      <w:r w:rsidR="00E1761D">
        <w:rPr>
          <w:rFonts w:ascii="Times New Roman" w:hAnsi="Times New Roman"/>
          <w:color w:val="000000"/>
          <w:sz w:val="26"/>
          <w:szCs w:val="26"/>
          <w:lang w:val="vi-VN"/>
        </w:rPr>
        <w:t>“</w:t>
      </w:r>
      <w:r w:rsidRPr="00E1761D">
        <w:rPr>
          <w:rFonts w:ascii="Times New Roman" w:hAnsi="Times New Roman"/>
          <w:i/>
          <w:color w:val="000000"/>
          <w:sz w:val="26"/>
          <w:szCs w:val="26"/>
        </w:rPr>
        <w:t>liên hệ</w:t>
      </w:r>
      <w:r w:rsidR="00E1761D">
        <w:rPr>
          <w:rFonts w:ascii="Times New Roman" w:hAnsi="Times New Roman"/>
          <w:color w:val="000000"/>
          <w:sz w:val="26"/>
          <w:szCs w:val="26"/>
          <w:lang w:val="vi-VN"/>
        </w:rPr>
        <w:t>”</w:t>
      </w:r>
      <w:r w:rsidRPr="003D11D1">
        <w:rPr>
          <w:rFonts w:ascii="Times New Roman" w:hAnsi="Times New Roman"/>
          <w:color w:val="000000"/>
          <w:sz w:val="26"/>
          <w:szCs w:val="26"/>
        </w:rPr>
        <w:t xml:space="preserve"> với cuộc sống của chính mình để </w:t>
      </w:r>
      <w:r w:rsidR="00E1761D">
        <w:rPr>
          <w:rFonts w:ascii="Times New Roman" w:hAnsi="Times New Roman"/>
          <w:color w:val="000000"/>
          <w:sz w:val="26"/>
          <w:szCs w:val="26"/>
          <w:lang w:val="vi-VN"/>
        </w:rPr>
        <w:t>“</w:t>
      </w:r>
      <w:r w:rsidRPr="00E1761D">
        <w:rPr>
          <w:rFonts w:ascii="Times New Roman" w:hAnsi="Times New Roman"/>
          <w:i/>
          <w:color w:val="000000"/>
          <w:sz w:val="26"/>
          <w:szCs w:val="26"/>
        </w:rPr>
        <w:t>lớn lên</w:t>
      </w:r>
      <w:r w:rsidR="00E1761D">
        <w:rPr>
          <w:rFonts w:ascii="Times New Roman" w:hAnsi="Times New Roman"/>
          <w:color w:val="000000"/>
          <w:sz w:val="26"/>
          <w:szCs w:val="26"/>
          <w:lang w:val="vi-VN"/>
        </w:rPr>
        <w:t>”</w:t>
      </w:r>
      <w:r w:rsidRPr="003D11D1">
        <w:rPr>
          <w:rFonts w:ascii="Times New Roman" w:hAnsi="Times New Roman"/>
          <w:color w:val="000000"/>
          <w:sz w:val="26"/>
          <w:szCs w:val="26"/>
        </w:rPr>
        <w:t xml:space="preserve">. </w:t>
      </w:r>
    </w:p>
    <w:p w:rsidR="00ED48E8" w:rsidRPr="003D11D1" w:rsidRDefault="00ED48E8" w:rsidP="002D4D8B">
      <w:pPr>
        <w:widowControl w:val="0"/>
        <w:spacing w:after="0" w:line="348" w:lineRule="auto"/>
        <w:ind w:firstLine="567"/>
        <w:jc w:val="both"/>
        <w:rPr>
          <w:rFonts w:ascii="Times New Roman" w:hAnsi="Times New Roman"/>
          <w:spacing w:val="-2"/>
          <w:sz w:val="26"/>
          <w:szCs w:val="26"/>
        </w:rPr>
      </w:pPr>
      <w:r w:rsidRPr="003D11D1">
        <w:rPr>
          <w:rFonts w:ascii="Times New Roman" w:hAnsi="Times New Roman"/>
          <w:color w:val="000000"/>
          <w:spacing w:val="-2"/>
          <w:sz w:val="26"/>
          <w:szCs w:val="26"/>
        </w:rPr>
        <w:t xml:space="preserve">Gắn với đời sống thực tiễn từ cách thức tổ chức các hoạt động dạy học của GV ở trên lớp và hệ thống các phương pháp, biện pháp dạy học cụ thể nhằm chuyển hóa các quan điểm lý thuyết vốn cứng nhắc, máy móc, hàn lâm thành hiện thực sinh </w:t>
      </w:r>
      <w:r w:rsidRPr="003D11D1">
        <w:rPr>
          <w:rFonts w:ascii="Times New Roman" w:hAnsi="Times New Roman"/>
          <w:color w:val="000000"/>
          <w:spacing w:val="-2"/>
          <w:sz w:val="26"/>
          <w:szCs w:val="26"/>
        </w:rPr>
        <w:lastRenderedPageBreak/>
        <w:t>động, phong phú và đa dạng. Quan điểm “</w:t>
      </w:r>
      <w:r w:rsidRPr="003D11D1">
        <w:rPr>
          <w:rFonts w:ascii="Times New Roman" w:hAnsi="Times New Roman"/>
          <w:i/>
          <w:color w:val="000000"/>
          <w:spacing w:val="-2"/>
          <w:sz w:val="26"/>
          <w:szCs w:val="26"/>
        </w:rPr>
        <w:t>học đi đôi với hành</w:t>
      </w:r>
      <w:r w:rsidRPr="003D11D1">
        <w:rPr>
          <w:rFonts w:ascii="Times New Roman" w:hAnsi="Times New Roman"/>
          <w:color w:val="000000"/>
          <w:spacing w:val="-2"/>
          <w:sz w:val="26"/>
          <w:szCs w:val="26"/>
        </w:rPr>
        <w:t>” được coi trọng trong đó hoạt động “</w:t>
      </w:r>
      <w:r w:rsidRPr="003D11D1">
        <w:rPr>
          <w:rFonts w:ascii="Times New Roman" w:hAnsi="Times New Roman"/>
          <w:i/>
          <w:color w:val="000000"/>
          <w:spacing w:val="-2"/>
          <w:sz w:val="26"/>
          <w:szCs w:val="26"/>
        </w:rPr>
        <w:t>hành”</w:t>
      </w:r>
      <w:r w:rsidRPr="003D11D1">
        <w:rPr>
          <w:rFonts w:ascii="Times New Roman" w:hAnsi="Times New Roman"/>
          <w:color w:val="000000"/>
          <w:spacing w:val="-2"/>
          <w:sz w:val="26"/>
          <w:szCs w:val="26"/>
        </w:rPr>
        <w:t xml:space="preserve"> không chỉ dừng lại ở các tình huống giả định, những bài tập có tính chất minh họa thuần túy cho lý thuyết mà đi vào các tình huống thực tiễn trong cuộc sống có liên quan đến kiến thức, kĩ năng của bài học Ngữ văn. Hay nói cách khác, trong dạy học tác phẩm văn chương, giáo viên cần giúp học sinh rút ngắn khoảng cách giữa văn học và đời sống. </w:t>
      </w:r>
      <w:r w:rsidRPr="003D11D1">
        <w:rPr>
          <w:rFonts w:ascii="Times New Roman" w:hAnsi="Times New Roman"/>
          <w:spacing w:val="-2"/>
          <w:sz w:val="26"/>
          <w:szCs w:val="26"/>
        </w:rPr>
        <w:t>Như v</w:t>
      </w:r>
      <w:r w:rsidRPr="003D11D1">
        <w:rPr>
          <w:rFonts w:ascii="Times New Roman" w:hAnsi="Times New Roman"/>
          <w:sz w:val="26"/>
          <w:szCs w:val="26"/>
        </w:rPr>
        <w:t>ậy,</w:t>
      </w:r>
      <w:r w:rsidRPr="003D11D1">
        <w:rPr>
          <w:rFonts w:ascii="Times New Roman" w:hAnsi="Times New Roman"/>
          <w:spacing w:val="-2"/>
          <w:sz w:val="26"/>
          <w:szCs w:val="26"/>
        </w:rPr>
        <w:t xml:space="preserve"> dạy học văn bản văn học không chỉ “</w:t>
      </w:r>
      <w:r w:rsidRPr="003D11D1">
        <w:rPr>
          <w:rFonts w:ascii="Times New Roman" w:hAnsi="Times New Roman"/>
          <w:i/>
          <w:spacing w:val="-2"/>
          <w:sz w:val="26"/>
          <w:szCs w:val="26"/>
        </w:rPr>
        <w:t>khép kín</w:t>
      </w:r>
      <w:r w:rsidRPr="003D11D1">
        <w:rPr>
          <w:rFonts w:ascii="Times New Roman" w:hAnsi="Times New Roman"/>
          <w:spacing w:val="-2"/>
          <w:sz w:val="26"/>
          <w:szCs w:val="26"/>
        </w:rPr>
        <w:t>” trong những tiết học, không chỉ là những “</w:t>
      </w:r>
      <w:r w:rsidRPr="003D11D1">
        <w:rPr>
          <w:rFonts w:ascii="Times New Roman" w:hAnsi="Times New Roman"/>
          <w:i/>
          <w:spacing w:val="-2"/>
          <w:sz w:val="26"/>
          <w:szCs w:val="26"/>
        </w:rPr>
        <w:t>câu chuyện</w:t>
      </w:r>
      <w:r w:rsidRPr="003D11D1">
        <w:rPr>
          <w:rFonts w:ascii="Times New Roman" w:hAnsi="Times New Roman"/>
          <w:spacing w:val="-2"/>
          <w:sz w:val="26"/>
          <w:szCs w:val="26"/>
        </w:rPr>
        <w:t>” của nhà trường, mà còn là s</w:t>
      </w:r>
      <w:r w:rsidRPr="003D11D1">
        <w:rPr>
          <w:rFonts w:ascii="Times New Roman" w:hAnsi="Times New Roman"/>
          <w:sz w:val="26"/>
          <w:szCs w:val="26"/>
        </w:rPr>
        <w:t>ự</w:t>
      </w:r>
      <w:r w:rsidRPr="003D11D1">
        <w:t xml:space="preserve"> “</w:t>
      </w:r>
      <w:r w:rsidRPr="003D11D1">
        <w:rPr>
          <w:rFonts w:ascii="Times New Roman" w:hAnsi="Times New Roman"/>
          <w:i/>
          <w:spacing w:val="-2"/>
          <w:sz w:val="26"/>
          <w:szCs w:val="26"/>
        </w:rPr>
        <w:t>nối kết</w:t>
      </w:r>
      <w:r w:rsidRPr="003D11D1">
        <w:rPr>
          <w:rFonts w:ascii="Times New Roman" w:hAnsi="Times New Roman"/>
          <w:spacing w:val="-2"/>
          <w:sz w:val="26"/>
          <w:szCs w:val="26"/>
        </w:rPr>
        <w:t>” những “</w:t>
      </w:r>
      <w:r w:rsidRPr="003D11D1">
        <w:rPr>
          <w:rFonts w:ascii="Times New Roman" w:hAnsi="Times New Roman"/>
          <w:i/>
          <w:spacing w:val="-2"/>
          <w:sz w:val="26"/>
          <w:szCs w:val="26"/>
        </w:rPr>
        <w:t>thông điệp</w:t>
      </w:r>
      <w:r w:rsidRPr="003D11D1">
        <w:rPr>
          <w:rFonts w:ascii="Times New Roman" w:hAnsi="Times New Roman"/>
          <w:spacing w:val="-2"/>
          <w:sz w:val="26"/>
          <w:szCs w:val="26"/>
        </w:rPr>
        <w:t>” được gửi gắm trong tác phẩm vào chính cuộc sống của học sinh, “</w:t>
      </w:r>
      <w:r w:rsidRPr="003D11D1">
        <w:rPr>
          <w:rFonts w:ascii="Times New Roman" w:hAnsi="Times New Roman"/>
          <w:i/>
          <w:spacing w:val="-2"/>
          <w:sz w:val="26"/>
          <w:szCs w:val="26"/>
        </w:rPr>
        <w:t>đưa văn học về với cuộc đời</w:t>
      </w:r>
      <w:r w:rsidRPr="003D11D1">
        <w:rPr>
          <w:rFonts w:ascii="Times New Roman" w:hAnsi="Times New Roman"/>
          <w:spacing w:val="-2"/>
          <w:sz w:val="26"/>
          <w:szCs w:val="26"/>
        </w:rPr>
        <w:t>”. Học văn học để hiểu cuộc sống, để sống cũng bởi lẽ đó.</w:t>
      </w:r>
    </w:p>
    <w:p w:rsidR="00ED48E8" w:rsidRPr="003D11D1" w:rsidRDefault="00ED48E8" w:rsidP="002D4D8B">
      <w:pPr>
        <w:keepNext/>
        <w:widowControl w:val="0"/>
        <w:spacing w:after="0" w:line="348" w:lineRule="auto"/>
        <w:ind w:firstLine="284"/>
        <w:jc w:val="both"/>
        <w:outlineLvl w:val="2"/>
        <w:rPr>
          <w:rFonts w:ascii="Times New Roman" w:eastAsia="SimSun" w:hAnsi="Times New Roman"/>
          <w:b/>
          <w:bCs/>
          <w:i/>
          <w:color w:val="000000"/>
          <w:spacing w:val="2"/>
          <w:sz w:val="26"/>
          <w:szCs w:val="26"/>
          <w:lang w:val="x-none" w:eastAsia="x-none"/>
        </w:rPr>
      </w:pPr>
      <w:bookmarkStart w:id="794" w:name="_Toc494438421"/>
      <w:bookmarkStart w:id="795" w:name="_Toc510501198"/>
      <w:bookmarkStart w:id="796" w:name="_Toc510501451"/>
      <w:bookmarkStart w:id="797" w:name="_Toc510501572"/>
      <w:bookmarkStart w:id="798" w:name="_Toc520732168"/>
      <w:bookmarkStart w:id="799" w:name="_Toc530463895"/>
      <w:r w:rsidRPr="003D11D1">
        <w:rPr>
          <w:rFonts w:ascii="Times New Roman" w:eastAsia="SimSun" w:hAnsi="Times New Roman"/>
          <w:b/>
          <w:bCs/>
          <w:i/>
          <w:color w:val="000000"/>
          <w:spacing w:val="2"/>
          <w:sz w:val="26"/>
          <w:szCs w:val="26"/>
          <w:lang w:val="x-none" w:eastAsia="x-none"/>
        </w:rPr>
        <w:t>3.1.3. Kết hợp chặt chẽ giữa đổi mới dạy học và đổi mới kiểm tra, đánh giá vì sự tiến bộ của học sinh</w:t>
      </w:r>
      <w:bookmarkEnd w:id="794"/>
      <w:bookmarkEnd w:id="795"/>
      <w:bookmarkEnd w:id="796"/>
      <w:bookmarkEnd w:id="797"/>
      <w:bookmarkEnd w:id="798"/>
      <w:bookmarkEnd w:id="799"/>
    </w:p>
    <w:p w:rsidR="00ED48E8" w:rsidRPr="003D11D1" w:rsidRDefault="00ED48E8" w:rsidP="002D4D8B">
      <w:pPr>
        <w:widowControl w:val="0"/>
        <w:shd w:val="clear" w:color="auto" w:fill="FFFFFF"/>
        <w:spacing w:after="0" w:line="348" w:lineRule="auto"/>
        <w:ind w:firstLine="567"/>
        <w:jc w:val="both"/>
        <w:textAlignment w:val="baseline"/>
        <w:rPr>
          <w:rFonts w:ascii="Times New Roman" w:eastAsia="Times New Roman" w:hAnsi="Times New Roman"/>
          <w:color w:val="000000"/>
          <w:sz w:val="26"/>
          <w:szCs w:val="26"/>
        </w:rPr>
      </w:pPr>
      <w:r w:rsidRPr="003D11D1">
        <w:rPr>
          <w:rFonts w:ascii="Times New Roman" w:hAnsi="Times New Roman"/>
          <w:color w:val="000000"/>
          <w:sz w:val="26"/>
          <w:szCs w:val="26"/>
        </w:rPr>
        <w:t xml:space="preserve">Dạy học theo định hướng phát triển năng lực người học đặt ra yêu cầu phải tiến hành đổi mới phương pháp dạy học Ngữ văn ở nhà trường THPT. Những phương pháp </w:t>
      </w:r>
      <w:r w:rsidRPr="003D11D1">
        <w:rPr>
          <w:rFonts w:ascii="Times New Roman" w:eastAsia="Times New Roman" w:hAnsi="Times New Roman"/>
          <w:color w:val="000000"/>
          <w:sz w:val="26"/>
          <w:szCs w:val="26"/>
        </w:rPr>
        <w:t>dạy học phát huy tính tích cực, tự giác và chủ động, sáng tạo của học sinh</w:t>
      </w:r>
      <w:r w:rsidRPr="003D11D1">
        <w:rPr>
          <w:rFonts w:ascii="Times New Roman" w:hAnsi="Times New Roman"/>
          <w:color w:val="000000"/>
          <w:sz w:val="26"/>
          <w:szCs w:val="26"/>
        </w:rPr>
        <w:t xml:space="preserve"> như: </w:t>
      </w:r>
      <w:r w:rsidRPr="003D11D1">
        <w:rPr>
          <w:rFonts w:ascii="Times New Roman" w:eastAsia="Times New Roman" w:hAnsi="Times New Roman"/>
          <w:color w:val="000000"/>
          <w:sz w:val="26"/>
          <w:szCs w:val="26"/>
        </w:rPr>
        <w:t>giải quyết vấn đề, dạy học khám phá, dạy học theo dự án, …</w:t>
      </w:r>
      <w:r w:rsidRPr="003D11D1">
        <w:rPr>
          <w:rFonts w:ascii="Times New Roman" w:hAnsi="Times New Roman"/>
          <w:color w:val="000000"/>
          <w:sz w:val="26"/>
          <w:szCs w:val="26"/>
        </w:rPr>
        <w:t>được vận dụng một cách phù hợp nhằm đáp ứng mục tiêu hình thành và phát triển năng lực của học sinh</w:t>
      </w:r>
      <w:r w:rsidRPr="003D11D1">
        <w:rPr>
          <w:rFonts w:ascii="Times New Roman" w:eastAsia="Times New Roman" w:hAnsi="Times New Roman"/>
          <w:color w:val="000000"/>
          <w:sz w:val="26"/>
          <w:szCs w:val="26"/>
        </w:rPr>
        <w:t>. Tổ chức, hướng dẫn học sinh biết kiến tạo tri thức và nền tảng văn hóa cho bản thân từ những cảm nhận, suy nghĩ và những trải nghiệm của cá nhân trong cuộc sống. Tăng cường tính giao tiếp, khả năng hợp tác của học sinh trong giờ học Ngữ văn qua các hoạt động thực hành, luyện tập, trao đổi, thảo luận,…… để từng bước nâng cao hiệu quả dạy học Ngữ văn ở nhà trường phổ thông.</w:t>
      </w:r>
    </w:p>
    <w:p w:rsidR="00ED48E8" w:rsidRPr="003D11D1" w:rsidRDefault="00ED48E8" w:rsidP="002D4D8B">
      <w:pPr>
        <w:widowControl w:val="0"/>
        <w:spacing w:after="0" w:line="348" w:lineRule="auto"/>
        <w:ind w:firstLine="567"/>
        <w:jc w:val="both"/>
        <w:rPr>
          <w:rFonts w:ascii="Times New Roman" w:hAnsi="Times New Roman"/>
          <w:noProof/>
          <w:color w:val="000000"/>
          <w:spacing w:val="-6"/>
          <w:sz w:val="26"/>
          <w:szCs w:val="26"/>
        </w:rPr>
      </w:pPr>
      <w:r w:rsidRPr="003D11D1">
        <w:rPr>
          <w:rFonts w:ascii="Times New Roman" w:hAnsi="Times New Roman"/>
          <w:noProof/>
          <w:color w:val="000000"/>
          <w:spacing w:val="-6"/>
          <w:sz w:val="26"/>
          <w:szCs w:val="26"/>
        </w:rPr>
        <w:t>Dạy học theo định hướng phát triển năng lực người học bên cạnh đổi mới phương pháp dạy học còn phải có sự đổi mới kiểm tra đánh giá. Đánh giá theo năng lự</w:t>
      </w:r>
      <w:r>
        <w:rPr>
          <w:rFonts w:ascii="Times New Roman" w:hAnsi="Times New Roman"/>
          <w:noProof/>
          <w:color w:val="000000"/>
          <w:spacing w:val="-6"/>
          <w:sz w:val="26"/>
          <w:szCs w:val="26"/>
        </w:rPr>
        <w:t>c n</w:t>
      </w:r>
      <w:r w:rsidRPr="003D11D1">
        <w:rPr>
          <w:rFonts w:ascii="Times New Roman" w:hAnsi="Times New Roman"/>
          <w:noProof/>
          <w:color w:val="000000"/>
          <w:spacing w:val="-6"/>
          <w:sz w:val="26"/>
          <w:szCs w:val="26"/>
        </w:rPr>
        <w:t xml:space="preserve">gữ văn của học sinh chính là sự đánh giá khả năng học sinh vận dụng các kiến thức, kĩ năng đã học vào giải quyết các tình huống học tập Ngữ văn trong cuộc sống hàng ngày. Đây là bước phát triển cao hơn đánh giá kiến thức, kĩ năng. Quá trình đánh giá được tiến hành theo từng giai đoạn và sau mỗi giai đoạn cần có sự điều chỉnh cho phù hợp. Điều đó cũng có nghĩa là mỗi giai đoạn cần có sự đánh giá sơ bộ về quy trình rèn luyện, công cụ rèn luyện, các bước (mức độ) rèn luyện và cả mức độ đạt được của học sinh theo mỗi </w:t>
      </w:r>
      <w:r w:rsidRPr="003D11D1">
        <w:rPr>
          <w:rFonts w:ascii="Times New Roman" w:hAnsi="Times New Roman"/>
          <w:noProof/>
          <w:color w:val="000000"/>
          <w:spacing w:val="-6"/>
          <w:sz w:val="26"/>
          <w:szCs w:val="26"/>
        </w:rPr>
        <w:lastRenderedPageBreak/>
        <w:t xml:space="preserve">tiêu chí của năng lực và mức độ đánh giá phát triển năng lực. Tiêu chí đánh giá năng lực người học được quy chuẩn theo các mức độ phát triển của thang Bloom từ nhận biết, phát hiện, vận dụng thấp và vận dụng cao với mục tiêu chính là </w:t>
      </w:r>
      <w:r w:rsidR="00E1761D">
        <w:rPr>
          <w:rFonts w:ascii="Times New Roman" w:hAnsi="Times New Roman"/>
          <w:noProof/>
          <w:color w:val="000000"/>
          <w:spacing w:val="-6"/>
          <w:sz w:val="26"/>
          <w:szCs w:val="26"/>
          <w:lang w:val="vi-VN"/>
        </w:rPr>
        <w:t>“</w:t>
      </w:r>
      <w:r w:rsidRPr="00E1761D">
        <w:rPr>
          <w:rFonts w:ascii="Times New Roman" w:hAnsi="Times New Roman"/>
          <w:i/>
          <w:noProof/>
          <w:color w:val="000000"/>
          <w:spacing w:val="-6"/>
          <w:sz w:val="26"/>
          <w:szCs w:val="26"/>
        </w:rPr>
        <w:t>đánh giá sự tiến bộ của người học so với chính họ hơn là mục tiêu đánh giá, xếp hạng giữa người học với nhau</w:t>
      </w:r>
      <w:r w:rsidR="00E1761D">
        <w:rPr>
          <w:rFonts w:ascii="Times New Roman" w:hAnsi="Times New Roman"/>
          <w:noProof/>
          <w:color w:val="000000"/>
          <w:spacing w:val="-6"/>
          <w:sz w:val="26"/>
          <w:szCs w:val="26"/>
          <w:lang w:val="vi-VN"/>
        </w:rPr>
        <w:t>”</w:t>
      </w:r>
      <w:r w:rsidRPr="003D11D1">
        <w:rPr>
          <w:rFonts w:ascii="Times New Roman" w:hAnsi="Times New Roman"/>
          <w:noProof/>
          <w:color w:val="000000"/>
          <w:spacing w:val="-6"/>
          <w:sz w:val="26"/>
          <w:szCs w:val="26"/>
        </w:rPr>
        <w:t>.</w:t>
      </w:r>
      <w:r w:rsidRPr="003D11D1">
        <w:rPr>
          <w:rFonts w:ascii="Times New Roman" w:hAnsi="Times New Roman"/>
          <w:color w:val="000000"/>
          <w:sz w:val="26"/>
          <w:szCs w:val="26"/>
        </w:rPr>
        <w:t xml:space="preserve"> Nói một cách khác là chú trọng đánh giá quá trình, đánh giá vì sự tiến bộ của HS, đánh giá như chính việc dạy học; hạn chế đánh giá tái hiện, tăng cường đánh giá vận dụng; đa dạng hóa các hình thức đánh giá kết hợp với đổi mới các đề kiểm tra theo hướng mở và gắn với các vấn đề của đời sống.</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noProof/>
          <w:color w:val="000000"/>
          <w:spacing w:val="-6"/>
          <w:sz w:val="26"/>
          <w:szCs w:val="26"/>
        </w:rPr>
        <w:t>Trong dạy học tác phẩm văn chương ở nhà trường THPT, đổi mới phương pháp dạy học Ngữ văn không tách rời với quá trình đổi mới kiểm tra đánh giá năng lự</w:t>
      </w:r>
      <w:r>
        <w:rPr>
          <w:rFonts w:ascii="Times New Roman" w:hAnsi="Times New Roman"/>
          <w:noProof/>
          <w:color w:val="000000"/>
          <w:spacing w:val="-6"/>
          <w:sz w:val="26"/>
          <w:szCs w:val="26"/>
        </w:rPr>
        <w:t>c n</w:t>
      </w:r>
      <w:r w:rsidRPr="003D11D1">
        <w:rPr>
          <w:rFonts w:ascii="Times New Roman" w:hAnsi="Times New Roman"/>
          <w:noProof/>
          <w:color w:val="000000"/>
          <w:spacing w:val="-6"/>
          <w:sz w:val="26"/>
          <w:szCs w:val="26"/>
        </w:rPr>
        <w:t xml:space="preserve">gữ văn của học sinh ở nhà trường THPT. </w:t>
      </w:r>
      <w:r w:rsidRPr="003D11D1">
        <w:rPr>
          <w:rFonts w:ascii="Times New Roman" w:hAnsi="Times New Roman"/>
          <w:noProof/>
          <w:spacing w:val="-6"/>
          <w:sz w:val="26"/>
          <w:szCs w:val="26"/>
        </w:rPr>
        <w:t>Đánh giá khả năng học sinh v</w:t>
      </w:r>
      <w:r w:rsidRPr="003D11D1">
        <w:rPr>
          <w:rFonts w:ascii="Times New Roman" w:hAnsi="Times New Roman"/>
          <w:sz w:val="26"/>
          <w:szCs w:val="26"/>
        </w:rPr>
        <w:t>ận</w:t>
      </w:r>
      <w:r w:rsidRPr="003D11D1">
        <w:rPr>
          <w:rFonts w:ascii="Times New Roman" w:hAnsi="Times New Roman"/>
          <w:noProof/>
          <w:spacing w:val="-6"/>
          <w:sz w:val="26"/>
          <w:szCs w:val="26"/>
        </w:rPr>
        <w:t xml:space="preserve"> dụng những kiến thức văn, kĩ năng văn đã học vào giải quy</w:t>
      </w:r>
      <w:r w:rsidRPr="003D11D1">
        <w:rPr>
          <w:rFonts w:ascii="Times New Roman" w:hAnsi="Times New Roman"/>
          <w:sz w:val="26"/>
          <w:szCs w:val="26"/>
        </w:rPr>
        <w:t>ết</w:t>
      </w:r>
      <w:r w:rsidRPr="003D11D1">
        <w:rPr>
          <w:rFonts w:ascii="Times New Roman" w:hAnsi="Times New Roman"/>
          <w:noProof/>
          <w:spacing w:val="-6"/>
          <w:sz w:val="26"/>
          <w:szCs w:val="26"/>
        </w:rPr>
        <w:t xml:space="preserve"> các tình huống thực tiễn cuộc sống hàng ngày. Từ đó đề xuất các giải pháp phù hợp nhằm</w:t>
      </w:r>
      <w:r w:rsidRPr="003D11D1">
        <w:rPr>
          <w:rFonts w:ascii="Times New Roman" w:hAnsi="Times New Roman"/>
          <w:noProof/>
          <w:color w:val="000000"/>
          <w:spacing w:val="-6"/>
          <w:sz w:val="26"/>
          <w:szCs w:val="26"/>
        </w:rPr>
        <w:t xml:space="preserve"> cải thiện và nâng cao chất lượng giáo dục nói chung và dạy học tác phẩm văn chương nói riêng trong nhà trường THPT.</w:t>
      </w:r>
    </w:p>
    <w:p w:rsidR="00ED48E8" w:rsidRPr="003D11D1" w:rsidRDefault="00ED48E8" w:rsidP="002D4D8B">
      <w:pPr>
        <w:keepNext/>
        <w:widowControl w:val="0"/>
        <w:spacing w:after="0" w:line="348" w:lineRule="auto"/>
        <w:jc w:val="both"/>
        <w:outlineLvl w:val="1"/>
        <w:rPr>
          <w:rFonts w:ascii="Times New Roman" w:eastAsia="SimSun" w:hAnsi="Times New Roman"/>
          <w:b/>
          <w:bCs/>
          <w:color w:val="000000"/>
          <w:sz w:val="26"/>
          <w:szCs w:val="26"/>
          <w:lang w:val="vi-VN" w:eastAsia="x-none"/>
        </w:rPr>
      </w:pPr>
      <w:bookmarkStart w:id="800" w:name="_Toc494437102"/>
      <w:bookmarkStart w:id="801" w:name="_Toc494438422"/>
      <w:bookmarkStart w:id="802" w:name="_Toc510501199"/>
      <w:bookmarkStart w:id="803" w:name="_Toc510501452"/>
      <w:bookmarkStart w:id="804" w:name="_Toc510501573"/>
      <w:bookmarkStart w:id="805" w:name="_Toc520732169"/>
      <w:bookmarkStart w:id="806" w:name="_Toc530463896"/>
      <w:r w:rsidRPr="00430A57">
        <w:rPr>
          <w:rFonts w:ascii="Times New Roman" w:eastAsia="SimSun" w:hAnsi="Times New Roman"/>
          <w:b/>
          <w:bCs/>
          <w:color w:val="000000"/>
          <w:sz w:val="26"/>
          <w:szCs w:val="26"/>
          <w:lang w:val="vi-VN" w:eastAsia="x-none"/>
        </w:rPr>
        <w:t>3.2. Biện pháp bồi dưỡng năng lực ngữ văn cho học sinh trong dạy học tác phẩm văn chương</w:t>
      </w:r>
      <w:bookmarkStart w:id="807" w:name="_Toc494438423"/>
      <w:bookmarkEnd w:id="800"/>
      <w:bookmarkEnd w:id="801"/>
      <w:bookmarkEnd w:id="802"/>
      <w:bookmarkEnd w:id="803"/>
      <w:bookmarkEnd w:id="804"/>
      <w:bookmarkEnd w:id="805"/>
      <w:bookmarkEnd w:id="806"/>
    </w:p>
    <w:p w:rsidR="00ED48E8" w:rsidRPr="003D11D1" w:rsidRDefault="00ED48E8" w:rsidP="002D4D8B">
      <w:pPr>
        <w:keepNext/>
        <w:widowControl w:val="0"/>
        <w:spacing w:after="0" w:line="348" w:lineRule="auto"/>
        <w:ind w:firstLine="284"/>
        <w:jc w:val="both"/>
        <w:outlineLvl w:val="2"/>
        <w:rPr>
          <w:rFonts w:ascii="Times New Roman" w:eastAsia="SimSun" w:hAnsi="Times New Roman"/>
          <w:b/>
          <w:bCs/>
          <w:i/>
          <w:color w:val="000000"/>
          <w:spacing w:val="2"/>
          <w:sz w:val="26"/>
          <w:szCs w:val="26"/>
          <w:lang w:val="vi-VN" w:eastAsia="x-none"/>
        </w:rPr>
      </w:pPr>
      <w:bookmarkStart w:id="808" w:name="_Toc520732170"/>
      <w:bookmarkStart w:id="809" w:name="_Toc530463897"/>
      <w:r w:rsidRPr="003D11D1">
        <w:rPr>
          <w:rFonts w:ascii="Times New Roman" w:eastAsia="SimSun" w:hAnsi="Times New Roman"/>
          <w:b/>
          <w:bCs/>
          <w:i/>
          <w:color w:val="000000"/>
          <w:spacing w:val="2"/>
          <w:sz w:val="26"/>
          <w:szCs w:val="26"/>
          <w:lang w:val="vi-VN" w:eastAsia="x-none"/>
        </w:rPr>
        <w:t xml:space="preserve">3.2.1. Biện pháp 1: Tổ chức cho HS tiếp cận </w:t>
      </w:r>
      <w:r w:rsidR="00DC0336">
        <w:rPr>
          <w:rFonts w:ascii="Times New Roman" w:eastAsia="SimSun" w:hAnsi="Times New Roman"/>
          <w:b/>
          <w:bCs/>
          <w:i/>
          <w:color w:val="000000"/>
          <w:spacing w:val="2"/>
          <w:sz w:val="26"/>
          <w:szCs w:val="26"/>
          <w:lang w:val="vi-VN" w:eastAsia="x-none"/>
        </w:rPr>
        <w:t xml:space="preserve">văn bản </w:t>
      </w:r>
      <w:r w:rsidRPr="003D11D1">
        <w:rPr>
          <w:rFonts w:ascii="Times New Roman" w:eastAsia="SimSun" w:hAnsi="Times New Roman"/>
          <w:b/>
          <w:bCs/>
          <w:i/>
          <w:color w:val="000000"/>
          <w:spacing w:val="2"/>
          <w:sz w:val="26"/>
          <w:szCs w:val="26"/>
          <w:lang w:val="vi-VN" w:eastAsia="x-none"/>
        </w:rPr>
        <w:t>tác phẩ</w:t>
      </w:r>
      <w:r>
        <w:rPr>
          <w:rFonts w:ascii="Times New Roman" w:eastAsia="SimSun" w:hAnsi="Times New Roman"/>
          <w:b/>
          <w:bCs/>
          <w:i/>
          <w:color w:val="000000"/>
          <w:spacing w:val="2"/>
          <w:sz w:val="26"/>
          <w:szCs w:val="26"/>
          <w:lang w:val="vi-VN" w:eastAsia="x-none"/>
        </w:rPr>
        <w:t xml:space="preserve">m, </w:t>
      </w:r>
      <w:r w:rsidR="00DC0336">
        <w:rPr>
          <w:rFonts w:ascii="Times New Roman" w:eastAsia="SimSun" w:hAnsi="Times New Roman"/>
          <w:b/>
          <w:bCs/>
          <w:i/>
          <w:color w:val="000000"/>
          <w:spacing w:val="2"/>
          <w:sz w:val="26"/>
          <w:szCs w:val="26"/>
          <w:lang w:val="vi-VN" w:eastAsia="x-none"/>
        </w:rPr>
        <w:t xml:space="preserve">giúp học sinh có hệ thống kiến </w:t>
      </w:r>
      <w:r w:rsidRPr="003D11D1">
        <w:rPr>
          <w:rFonts w:ascii="Times New Roman" w:eastAsia="SimSun" w:hAnsi="Times New Roman"/>
          <w:b/>
          <w:bCs/>
          <w:i/>
          <w:color w:val="000000"/>
          <w:spacing w:val="2"/>
          <w:sz w:val="26"/>
          <w:szCs w:val="26"/>
          <w:lang w:val="vi-VN" w:eastAsia="x-none"/>
        </w:rPr>
        <w:t xml:space="preserve">thức </w:t>
      </w:r>
      <w:r w:rsidR="00DC0336">
        <w:rPr>
          <w:rFonts w:ascii="Times New Roman" w:eastAsia="SimSun" w:hAnsi="Times New Roman"/>
          <w:b/>
          <w:bCs/>
          <w:i/>
          <w:color w:val="000000"/>
          <w:spacing w:val="2"/>
          <w:sz w:val="26"/>
          <w:szCs w:val="26"/>
          <w:lang w:val="vi-VN" w:eastAsia="x-none"/>
        </w:rPr>
        <w:t>phổ thông nền tảng về tiếng Việt và văn học</w:t>
      </w:r>
      <w:bookmarkEnd w:id="807"/>
      <w:bookmarkEnd w:id="808"/>
      <w:bookmarkEnd w:id="809"/>
    </w:p>
    <w:p w:rsidR="00ED48E8" w:rsidRPr="003D11D1" w:rsidRDefault="00ED48E8" w:rsidP="002D4D8B">
      <w:pPr>
        <w:spacing w:after="0" w:line="348" w:lineRule="auto"/>
        <w:ind w:firstLine="425"/>
        <w:jc w:val="both"/>
        <w:rPr>
          <w:rFonts w:ascii="Times New Roman" w:hAnsi="Times New Roman"/>
          <w:i/>
          <w:sz w:val="26"/>
          <w:szCs w:val="26"/>
          <w:lang w:val="vi-VN"/>
        </w:rPr>
      </w:pPr>
      <w:bookmarkStart w:id="810" w:name="_Toc494437103"/>
      <w:bookmarkStart w:id="811" w:name="_Toc494438424"/>
      <w:r w:rsidRPr="003D11D1">
        <w:rPr>
          <w:rFonts w:ascii="Times New Roman" w:hAnsi="Times New Roman"/>
          <w:i/>
          <w:sz w:val="26"/>
          <w:szCs w:val="26"/>
          <w:lang w:val="vi-VN"/>
        </w:rPr>
        <w:t>3.2.1.1. Mục đích biện pháp</w:t>
      </w:r>
      <w:bookmarkEnd w:id="810"/>
      <w:bookmarkEnd w:id="811"/>
    </w:p>
    <w:p w:rsidR="00ED48E8" w:rsidRPr="00F70BA5" w:rsidRDefault="00ED48E8" w:rsidP="002D4D8B">
      <w:pPr>
        <w:keepNext/>
        <w:widowControl w:val="0"/>
        <w:spacing w:after="0" w:line="348" w:lineRule="auto"/>
        <w:ind w:firstLine="567"/>
        <w:jc w:val="both"/>
        <w:rPr>
          <w:rFonts w:ascii="Times New Roman" w:eastAsia="SimSun" w:hAnsi="Times New Roman"/>
          <w:bCs/>
          <w:color w:val="000000"/>
          <w:spacing w:val="-2"/>
          <w:sz w:val="26"/>
          <w:szCs w:val="26"/>
          <w:lang w:val="vi-VN" w:eastAsia="x-none"/>
        </w:rPr>
      </w:pPr>
      <w:r w:rsidRPr="00F70BA5">
        <w:rPr>
          <w:rFonts w:ascii="Times New Roman" w:hAnsi="Times New Roman"/>
          <w:color w:val="000000"/>
          <w:spacing w:val="-2"/>
          <w:sz w:val="26"/>
          <w:szCs w:val="26"/>
          <w:lang w:val="vi-VN"/>
        </w:rPr>
        <w:t>Tác phẩm văn học là một bức tranh sinh động về đời sống con người. Văn học nhận thức và phản ánh đời sống theo “</w:t>
      </w:r>
      <w:r w:rsidRPr="00F70BA5">
        <w:rPr>
          <w:rFonts w:ascii="Times New Roman" w:hAnsi="Times New Roman"/>
          <w:i/>
          <w:color w:val="000000"/>
          <w:spacing w:val="-2"/>
          <w:sz w:val="26"/>
          <w:szCs w:val="26"/>
          <w:lang w:val="vi-VN"/>
        </w:rPr>
        <w:t>quy luật của cái đẹp</w:t>
      </w:r>
      <w:r w:rsidRPr="00F70BA5">
        <w:rPr>
          <w:rFonts w:ascii="Times New Roman" w:hAnsi="Times New Roman"/>
          <w:color w:val="000000"/>
          <w:spacing w:val="-2"/>
          <w:sz w:val="26"/>
          <w:szCs w:val="26"/>
          <w:lang w:val="vi-VN"/>
        </w:rPr>
        <w:t xml:space="preserve">” nhằm thỏa mãn những nhu cầu về tình cảm vô cùng phong phú của con người. </w:t>
      </w:r>
      <w:r w:rsidRPr="00F70BA5">
        <w:rPr>
          <w:rFonts w:ascii="Times New Roman" w:hAnsi="Times New Roman"/>
          <w:spacing w:val="-2"/>
          <w:sz w:val="26"/>
          <w:szCs w:val="26"/>
          <w:lang w:val="vi-VN"/>
        </w:rPr>
        <w:t>Qua “</w:t>
      </w:r>
      <w:r w:rsidRPr="00F70BA5">
        <w:rPr>
          <w:rFonts w:ascii="Times New Roman" w:hAnsi="Times New Roman"/>
          <w:i/>
          <w:spacing w:val="-2"/>
          <w:sz w:val="26"/>
          <w:szCs w:val="26"/>
          <w:lang w:val="vi-VN"/>
        </w:rPr>
        <w:t>bức tranh”</w:t>
      </w:r>
      <w:r w:rsidRPr="00F70BA5">
        <w:rPr>
          <w:rFonts w:ascii="Times New Roman" w:hAnsi="Times New Roman"/>
          <w:spacing w:val="-2"/>
          <w:sz w:val="26"/>
          <w:szCs w:val="26"/>
          <w:lang w:val="vi-VN"/>
        </w:rPr>
        <w:t xml:space="preserve"> đó, tác giả muốn gửi gắm những tư tưởng, tình cảm và thể hiện thái độ của mình trước cuộc sống. </w:t>
      </w:r>
      <w:r w:rsidRPr="00F70BA5">
        <w:rPr>
          <w:rFonts w:ascii="Times New Roman" w:hAnsi="Times New Roman"/>
          <w:color w:val="000000"/>
          <w:spacing w:val="-2"/>
          <w:sz w:val="26"/>
          <w:szCs w:val="26"/>
          <w:lang w:val="vi-VN"/>
        </w:rPr>
        <w:t xml:space="preserve">Tác phẩm văn học đem đến cho người đọc quan niệm thẩm mỹ thú vị, khiến cho họ rung động về vẻ đẹp thiên nhiên và tâm hồn con người, giúp cho họ cảm thụ đời sống một cách mới mẻ hơn. Cái đẹp của văn chương trước hết nằm ở hiện thực đời sống được phản ánh; sau nữa cái đẹp được mô hình hóa thông qua những hình tượng nghệ thuật, các yếu tố ngôn ngữ, biện pháp nghệ thuật được sử dụng trong tác phẩm. Nói một cách khác, chính nhờ sự sáng tạo của người nghệ sĩ, cái đẹp đi vào nghệ thuật đẹp hơn qua sự gọt giũa, chọn lọc và hình thức nghệ thuật. Tổ chức cho </w:t>
      </w:r>
      <w:r w:rsidRPr="00F70BA5">
        <w:rPr>
          <w:rFonts w:ascii="Times New Roman" w:hAnsi="Times New Roman"/>
          <w:color w:val="000000"/>
          <w:spacing w:val="-2"/>
          <w:sz w:val="26"/>
          <w:szCs w:val="26"/>
          <w:lang w:val="vi-VN"/>
        </w:rPr>
        <w:lastRenderedPageBreak/>
        <w:t xml:space="preserve">HS tiếp cận </w:t>
      </w:r>
      <w:r w:rsidR="00DC0336" w:rsidRPr="00F70BA5">
        <w:rPr>
          <w:rFonts w:ascii="Times New Roman" w:hAnsi="Times New Roman"/>
          <w:color w:val="000000"/>
          <w:spacing w:val="-2"/>
          <w:sz w:val="26"/>
          <w:szCs w:val="26"/>
          <w:lang w:val="vi-VN"/>
        </w:rPr>
        <w:t xml:space="preserve">văn bản </w:t>
      </w:r>
      <w:r w:rsidRPr="00F70BA5">
        <w:rPr>
          <w:rFonts w:ascii="Times New Roman" w:hAnsi="Times New Roman"/>
          <w:color w:val="000000"/>
          <w:spacing w:val="-2"/>
          <w:sz w:val="26"/>
          <w:szCs w:val="26"/>
          <w:lang w:val="vi-VN"/>
        </w:rPr>
        <w:t>tác phẩ</w:t>
      </w:r>
      <w:r w:rsidR="00DC0336" w:rsidRPr="00F70BA5">
        <w:rPr>
          <w:rFonts w:ascii="Times New Roman" w:hAnsi="Times New Roman"/>
          <w:color w:val="000000"/>
          <w:spacing w:val="-2"/>
          <w:sz w:val="26"/>
          <w:szCs w:val="26"/>
          <w:lang w:val="vi-VN"/>
        </w:rPr>
        <w:t xml:space="preserve">m, </w:t>
      </w:r>
      <w:r w:rsidR="00DC0336" w:rsidRPr="00F70BA5">
        <w:rPr>
          <w:rFonts w:ascii="Times New Roman" w:eastAsia="SimSun" w:hAnsi="Times New Roman"/>
          <w:bCs/>
          <w:color w:val="000000"/>
          <w:spacing w:val="-2"/>
          <w:sz w:val="26"/>
          <w:szCs w:val="26"/>
          <w:lang w:val="vi-VN" w:eastAsia="x-none"/>
        </w:rPr>
        <w:t xml:space="preserve">giúp học sinh có hệ thống kiến thức phổ thông nền tảng về tiếng Việt và văn học </w:t>
      </w:r>
      <w:r w:rsidRPr="00F70BA5">
        <w:rPr>
          <w:rFonts w:ascii="Times New Roman" w:hAnsi="Times New Roman"/>
          <w:color w:val="000000"/>
          <w:spacing w:val="-2"/>
          <w:sz w:val="26"/>
          <w:szCs w:val="26"/>
          <w:lang w:val="vi-VN"/>
        </w:rPr>
        <w:t xml:space="preserve">là yếu tố đầu mối quan trọng, đặt nền móng cho những giai đoạn tiếp theo trong quy trình bồi dưỡng năng lực ngữ văn cho học sinh. Vì một lẽ đơn giản là nếu không được trang bị những kiến thức vững vàng về tri thức đó thì việc rèn luyện những kĩ năng, kĩ xảo sẽ khó được thực hiện và có hiệu quả. </w:t>
      </w:r>
    </w:p>
    <w:p w:rsidR="00ED48E8" w:rsidRDefault="00726176" w:rsidP="002D4D8B">
      <w:pPr>
        <w:widowControl w:val="0"/>
        <w:spacing w:after="0" w:line="348" w:lineRule="auto"/>
        <w:ind w:firstLine="567"/>
        <w:jc w:val="both"/>
        <w:rPr>
          <w:rFonts w:ascii="Times New Roman" w:hAnsi="Times New Roman"/>
          <w:color w:val="000000"/>
          <w:sz w:val="26"/>
          <w:szCs w:val="26"/>
          <w:lang w:val="vi-VN"/>
        </w:rPr>
      </w:pPr>
      <w:r>
        <w:rPr>
          <w:rFonts w:ascii="Times New Roman" w:hAnsi="Times New Roman"/>
          <w:color w:val="000000"/>
          <w:sz w:val="26"/>
          <w:szCs w:val="26"/>
          <w:lang w:val="vi-VN"/>
        </w:rPr>
        <w:t xml:space="preserve">Ngoài mục đích giúp học sinh có hệ thống kiến thức phổ thông nền tảng về tiếng Việt và văn học còn giúp các em có những </w:t>
      </w:r>
      <w:r w:rsidR="00ED48E8" w:rsidRPr="003D11D1">
        <w:rPr>
          <w:rFonts w:ascii="Times New Roman" w:hAnsi="Times New Roman"/>
          <w:color w:val="000000"/>
          <w:sz w:val="26"/>
          <w:szCs w:val="26"/>
          <w:lang w:val="vi-VN"/>
        </w:rPr>
        <w:t>công cụ, phương tiện để các em hiểu đúng nhữ</w:t>
      </w:r>
      <w:r w:rsidR="00554C7A">
        <w:rPr>
          <w:rFonts w:ascii="Times New Roman" w:hAnsi="Times New Roman"/>
          <w:color w:val="000000"/>
          <w:sz w:val="26"/>
          <w:szCs w:val="26"/>
          <w:lang w:val="vi-VN"/>
        </w:rPr>
        <w:t>ng giá trị của văn bản</w:t>
      </w:r>
      <w:r w:rsidR="00ED48E8" w:rsidRPr="003D11D1">
        <w:rPr>
          <w:rFonts w:ascii="Times New Roman" w:hAnsi="Times New Roman"/>
          <w:color w:val="000000"/>
          <w:sz w:val="26"/>
          <w:szCs w:val="26"/>
          <w:lang w:val="vi-VN"/>
        </w:rPr>
        <w:t xml:space="preserve">; </w:t>
      </w:r>
      <w:r w:rsidR="00ED48E8" w:rsidRPr="003D11D1">
        <w:rPr>
          <w:rFonts w:ascii="Times New Roman" w:hAnsi="Times New Roman"/>
          <w:sz w:val="26"/>
          <w:szCs w:val="26"/>
          <w:lang w:val="vi-VN"/>
        </w:rPr>
        <w:t>biết phân tích, thưởng thức, cảm thụ và đánh giá cái hay, cái đẹp của văn chương một cách khoa học, hợp lí, giàu sức thuyết phục</w:t>
      </w:r>
      <w:r w:rsidR="00ED48E8" w:rsidRPr="003D11D1">
        <w:rPr>
          <w:rFonts w:ascii="Times New Roman" w:hAnsi="Times New Roman"/>
          <w:color w:val="FF0000"/>
          <w:sz w:val="26"/>
          <w:szCs w:val="26"/>
          <w:lang w:val="vi-VN"/>
        </w:rPr>
        <w:t xml:space="preserve">. </w:t>
      </w:r>
      <w:r w:rsidR="00ED48E8" w:rsidRPr="003D11D1">
        <w:rPr>
          <w:rFonts w:ascii="Times New Roman" w:hAnsi="Times New Roman"/>
          <w:color w:val="000000"/>
          <w:sz w:val="26"/>
          <w:szCs w:val="26"/>
          <w:lang w:val="vi-VN"/>
        </w:rPr>
        <w:t>Nói một cách khác, cung cấp những kiến thứ</w:t>
      </w:r>
      <w:r w:rsidR="00ED48E8">
        <w:rPr>
          <w:rFonts w:ascii="Times New Roman" w:hAnsi="Times New Roman"/>
          <w:color w:val="000000"/>
          <w:sz w:val="26"/>
          <w:szCs w:val="26"/>
          <w:lang w:val="vi-VN"/>
        </w:rPr>
        <w:t xml:space="preserve">c </w:t>
      </w:r>
      <w:r w:rsidR="00ED48E8" w:rsidRPr="005B338F">
        <w:rPr>
          <w:rFonts w:ascii="Times New Roman" w:hAnsi="Times New Roman"/>
          <w:color w:val="000000"/>
          <w:sz w:val="26"/>
          <w:szCs w:val="26"/>
          <w:lang w:val="vi-VN"/>
        </w:rPr>
        <w:t>n</w:t>
      </w:r>
      <w:r w:rsidR="00ED48E8" w:rsidRPr="003D11D1">
        <w:rPr>
          <w:rFonts w:ascii="Times New Roman" w:hAnsi="Times New Roman"/>
          <w:color w:val="000000"/>
          <w:sz w:val="26"/>
          <w:szCs w:val="26"/>
          <w:lang w:val="vi-VN"/>
        </w:rPr>
        <w:t>gữ văn cũng nhằm để giúp các em hiểu sâu hơn và tốt hơn giá trị tác phẩm văn họ</w:t>
      </w:r>
      <w:r w:rsidR="00024560">
        <w:rPr>
          <w:rFonts w:ascii="Times New Roman" w:hAnsi="Times New Roman"/>
          <w:color w:val="000000"/>
          <w:sz w:val="26"/>
          <w:szCs w:val="26"/>
          <w:lang w:val="vi-VN"/>
        </w:rPr>
        <w:t>c ở</w:t>
      </w:r>
      <w:r w:rsidR="00ED48E8" w:rsidRPr="003D11D1">
        <w:rPr>
          <w:rFonts w:ascii="Times New Roman" w:hAnsi="Times New Roman"/>
          <w:color w:val="000000"/>
          <w:sz w:val="26"/>
          <w:szCs w:val="26"/>
          <w:lang w:val="vi-VN"/>
        </w:rPr>
        <w:t xml:space="preserve"> nhà trườ</w:t>
      </w:r>
      <w:r w:rsidR="00DA060C">
        <w:rPr>
          <w:rFonts w:ascii="Times New Roman" w:hAnsi="Times New Roman"/>
          <w:color w:val="000000"/>
          <w:sz w:val="26"/>
          <w:szCs w:val="26"/>
          <w:lang w:val="vi-VN"/>
        </w:rPr>
        <w:t>ng và</w:t>
      </w:r>
      <w:r w:rsidR="00ED48E8" w:rsidRPr="003D11D1">
        <w:rPr>
          <w:rFonts w:ascii="Times New Roman" w:hAnsi="Times New Roman"/>
          <w:color w:val="000000"/>
          <w:sz w:val="26"/>
          <w:szCs w:val="26"/>
          <w:lang w:val="vi-VN"/>
        </w:rPr>
        <w:t xml:space="preserve"> ngoài đời sống xã hội.</w:t>
      </w:r>
    </w:p>
    <w:p w:rsidR="00726176" w:rsidRPr="003D11D1" w:rsidRDefault="00726176" w:rsidP="002D4D8B">
      <w:pPr>
        <w:widowControl w:val="0"/>
        <w:spacing w:after="0" w:line="348" w:lineRule="auto"/>
        <w:ind w:firstLine="567"/>
        <w:jc w:val="both"/>
        <w:rPr>
          <w:rFonts w:ascii="Times New Roman" w:hAnsi="Times New Roman"/>
          <w:color w:val="000000"/>
          <w:sz w:val="26"/>
          <w:szCs w:val="26"/>
          <w:lang w:val="vi-VN"/>
        </w:rPr>
      </w:pPr>
      <w:r>
        <w:rPr>
          <w:rFonts w:ascii="Times New Roman" w:hAnsi="Times New Roman"/>
          <w:color w:val="000000"/>
          <w:sz w:val="26"/>
          <w:szCs w:val="26"/>
          <w:lang w:val="vi-VN"/>
        </w:rPr>
        <w:t>Nội dung kiến thức cần trang bị cho học sinh bao gồm: hệ thống kiến thức cơ bản về</w:t>
      </w:r>
      <w:r w:rsidR="009A7169">
        <w:rPr>
          <w:rFonts w:ascii="Times New Roman" w:hAnsi="Times New Roman"/>
          <w:color w:val="000000"/>
          <w:sz w:val="26"/>
          <w:szCs w:val="26"/>
          <w:lang w:val="vi-VN"/>
        </w:rPr>
        <w:t xml:space="preserve"> ngôn ngữ</w:t>
      </w:r>
      <w:r>
        <w:rPr>
          <w:rFonts w:ascii="Times New Roman" w:hAnsi="Times New Roman"/>
          <w:color w:val="000000"/>
          <w:sz w:val="26"/>
          <w:szCs w:val="26"/>
          <w:lang w:val="vi-VN"/>
        </w:rPr>
        <w:t xml:space="preserve"> như ngữ âm, từ vựng, ngữ nghĩa, ngữ pháp và phong cách</w:t>
      </w:r>
      <w:r w:rsidR="009A7169">
        <w:rPr>
          <w:rFonts w:ascii="Times New Roman" w:hAnsi="Times New Roman"/>
          <w:color w:val="000000"/>
          <w:sz w:val="26"/>
          <w:szCs w:val="26"/>
          <w:lang w:val="vi-VN"/>
        </w:rPr>
        <w:t xml:space="preserve"> văn bản, .....</w:t>
      </w:r>
      <w:r>
        <w:rPr>
          <w:rFonts w:ascii="Times New Roman" w:hAnsi="Times New Roman"/>
          <w:color w:val="000000"/>
          <w:sz w:val="26"/>
          <w:szCs w:val="26"/>
          <w:lang w:val="vi-VN"/>
        </w:rPr>
        <w:t xml:space="preserve"> </w:t>
      </w:r>
      <w:r w:rsidR="009A7169">
        <w:rPr>
          <w:rFonts w:ascii="Times New Roman" w:hAnsi="Times New Roman"/>
          <w:color w:val="000000"/>
          <w:sz w:val="26"/>
          <w:szCs w:val="26"/>
          <w:lang w:val="vi-VN"/>
        </w:rPr>
        <w:t>Bên cạnh đó</w:t>
      </w:r>
      <w:r w:rsidR="00024560">
        <w:rPr>
          <w:rFonts w:ascii="Times New Roman" w:hAnsi="Times New Roman"/>
          <w:color w:val="000000"/>
          <w:sz w:val="26"/>
          <w:szCs w:val="26"/>
          <w:lang w:val="vi-VN"/>
        </w:rPr>
        <w:t>,</w:t>
      </w:r>
      <w:r w:rsidR="009A7169">
        <w:rPr>
          <w:rFonts w:ascii="Times New Roman" w:hAnsi="Times New Roman"/>
          <w:color w:val="000000"/>
          <w:sz w:val="26"/>
          <w:szCs w:val="26"/>
          <w:lang w:val="vi-VN"/>
        </w:rPr>
        <w:t xml:space="preserve"> giúp học sinh có những kiến thức cơ bản, có hệ thống về văn học như kiến thức về thể loại văn học, về các thành tố cấu trúc nên tác phẩm văn học, về nhà văn – người viết và quá trình sáng tạo nghệ thuậ</w:t>
      </w:r>
      <w:r w:rsidR="00024560">
        <w:rPr>
          <w:rFonts w:ascii="Times New Roman" w:hAnsi="Times New Roman"/>
          <w:color w:val="000000"/>
          <w:sz w:val="26"/>
          <w:szCs w:val="26"/>
          <w:lang w:val="vi-VN"/>
        </w:rPr>
        <w:t xml:space="preserve">t, </w:t>
      </w:r>
      <w:r w:rsidR="009A7169">
        <w:rPr>
          <w:rFonts w:ascii="Times New Roman" w:hAnsi="Times New Roman"/>
          <w:color w:val="000000"/>
          <w:sz w:val="26"/>
          <w:szCs w:val="26"/>
          <w:lang w:val="vi-VN"/>
        </w:rPr>
        <w:t xml:space="preserve">kiến thức về lịch sử văn học, </w:t>
      </w:r>
      <w:r w:rsidR="00024560">
        <w:rPr>
          <w:rFonts w:ascii="Times New Roman" w:hAnsi="Times New Roman"/>
          <w:color w:val="000000"/>
          <w:sz w:val="26"/>
          <w:szCs w:val="26"/>
          <w:lang w:val="vi-VN"/>
        </w:rPr>
        <w:t xml:space="preserve">giai đoạn văn học, </w:t>
      </w:r>
      <w:r w:rsidR="009A7169">
        <w:rPr>
          <w:rFonts w:ascii="Times New Roman" w:hAnsi="Times New Roman"/>
          <w:color w:val="000000"/>
          <w:sz w:val="26"/>
          <w:szCs w:val="26"/>
          <w:lang w:val="vi-VN"/>
        </w:rPr>
        <w:t>......Tất cả các nguồn kiến thứ</w:t>
      </w:r>
      <w:r w:rsidR="00DD29AE">
        <w:rPr>
          <w:rFonts w:ascii="Times New Roman" w:hAnsi="Times New Roman"/>
          <w:color w:val="000000"/>
          <w:sz w:val="26"/>
          <w:szCs w:val="26"/>
          <w:lang w:val="vi-VN"/>
        </w:rPr>
        <w:t xml:space="preserve">c đó </w:t>
      </w:r>
      <w:r w:rsidR="009A7169">
        <w:rPr>
          <w:rFonts w:ascii="Times New Roman" w:hAnsi="Times New Roman"/>
          <w:color w:val="000000"/>
          <w:sz w:val="26"/>
          <w:szCs w:val="26"/>
          <w:lang w:val="vi-VN"/>
        </w:rPr>
        <w:t>là phương tiện và công cụ để học sinh đi đến đích cuố</w:t>
      </w:r>
      <w:r w:rsidR="00BD13D0">
        <w:rPr>
          <w:rFonts w:ascii="Times New Roman" w:hAnsi="Times New Roman"/>
          <w:color w:val="000000"/>
          <w:sz w:val="26"/>
          <w:szCs w:val="26"/>
          <w:lang w:val="vi-VN"/>
        </w:rPr>
        <w:t xml:space="preserve">i cùng của </w:t>
      </w:r>
      <w:r w:rsidR="009A7169">
        <w:rPr>
          <w:rFonts w:ascii="Times New Roman" w:hAnsi="Times New Roman"/>
          <w:color w:val="000000"/>
          <w:sz w:val="26"/>
          <w:szCs w:val="26"/>
          <w:lang w:val="vi-VN"/>
        </w:rPr>
        <w:t xml:space="preserve">việc học đọc </w:t>
      </w:r>
      <w:r w:rsidR="00BD13D0">
        <w:rPr>
          <w:rFonts w:ascii="Times New Roman" w:hAnsi="Times New Roman"/>
          <w:color w:val="000000"/>
          <w:sz w:val="26"/>
          <w:szCs w:val="26"/>
          <w:lang w:val="vi-VN"/>
        </w:rPr>
        <w:t xml:space="preserve">là hiểu văn bản, </w:t>
      </w:r>
      <w:r w:rsidR="009A7169">
        <w:rPr>
          <w:rFonts w:ascii="Times New Roman" w:hAnsi="Times New Roman"/>
          <w:color w:val="000000"/>
          <w:sz w:val="26"/>
          <w:szCs w:val="26"/>
          <w:lang w:val="vi-VN"/>
        </w:rPr>
        <w:t>hiểu ch</w:t>
      </w:r>
      <w:r w:rsidR="00BD13D0">
        <w:rPr>
          <w:rFonts w:ascii="Times New Roman" w:hAnsi="Times New Roman"/>
          <w:color w:val="000000"/>
          <w:sz w:val="26"/>
          <w:szCs w:val="26"/>
          <w:lang w:val="vi-VN"/>
        </w:rPr>
        <w:t>ính mình, hình thành và phát triển năng lực đọc hiểu tác phẩm văn học. Học sinh sẽ biết cách tự đọc, tự xử lý, tự tiếp nhận tác phẩm văn chương đúng hướng và có hiệu quả.</w:t>
      </w:r>
      <w:r w:rsidR="009A7169">
        <w:rPr>
          <w:rFonts w:ascii="Times New Roman" w:hAnsi="Times New Roman"/>
          <w:color w:val="000000"/>
          <w:sz w:val="26"/>
          <w:szCs w:val="26"/>
          <w:lang w:val="vi-VN"/>
        </w:rPr>
        <w:t xml:space="preserve"> </w:t>
      </w:r>
    </w:p>
    <w:p w:rsidR="00ED48E8" w:rsidRPr="003D11D1" w:rsidRDefault="00ED48E8" w:rsidP="002D4D8B">
      <w:pPr>
        <w:spacing w:after="0" w:line="348" w:lineRule="auto"/>
        <w:ind w:firstLine="425"/>
        <w:jc w:val="both"/>
        <w:rPr>
          <w:rFonts w:ascii="Times New Roman" w:hAnsi="Times New Roman"/>
          <w:i/>
          <w:sz w:val="26"/>
          <w:szCs w:val="26"/>
          <w:lang w:val="vi-VN"/>
        </w:rPr>
      </w:pPr>
      <w:bookmarkStart w:id="812" w:name="_Toc494437104"/>
      <w:bookmarkStart w:id="813" w:name="_Toc494438425"/>
      <w:r w:rsidRPr="003D11D1">
        <w:rPr>
          <w:rFonts w:ascii="Times New Roman" w:hAnsi="Times New Roman"/>
          <w:i/>
          <w:sz w:val="26"/>
          <w:szCs w:val="26"/>
          <w:lang w:val="vi-VN"/>
        </w:rPr>
        <w:t>3.2.1.2. Cách thức thực hiện biện pháp</w:t>
      </w:r>
      <w:bookmarkEnd w:id="812"/>
      <w:bookmarkEnd w:id="813"/>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Việc trau dồi, tổ chức, hướng dẫn học sinh tiếp cận </w:t>
      </w:r>
      <w:r w:rsidR="00726176">
        <w:rPr>
          <w:rFonts w:ascii="Times New Roman" w:hAnsi="Times New Roman"/>
          <w:color w:val="000000"/>
          <w:sz w:val="26"/>
          <w:szCs w:val="26"/>
          <w:lang w:val="vi-VN"/>
        </w:rPr>
        <w:t xml:space="preserve">văn bản </w:t>
      </w:r>
      <w:r w:rsidRPr="003D11D1">
        <w:rPr>
          <w:rFonts w:ascii="Times New Roman" w:hAnsi="Times New Roman"/>
          <w:color w:val="000000"/>
          <w:sz w:val="26"/>
          <w:szCs w:val="26"/>
          <w:lang w:val="vi-VN"/>
        </w:rPr>
        <w:t>tác phẩ</w:t>
      </w:r>
      <w:r>
        <w:rPr>
          <w:rFonts w:ascii="Times New Roman" w:hAnsi="Times New Roman"/>
          <w:color w:val="000000"/>
          <w:sz w:val="26"/>
          <w:szCs w:val="26"/>
          <w:lang w:val="vi-VN"/>
        </w:rPr>
        <w:t>m và</w:t>
      </w:r>
      <w:r w:rsidRPr="003D11D1">
        <w:rPr>
          <w:rFonts w:ascii="Times New Roman" w:hAnsi="Times New Roman"/>
          <w:color w:val="000000"/>
          <w:sz w:val="26"/>
          <w:szCs w:val="26"/>
          <w:lang w:val="vi-VN"/>
        </w:rPr>
        <w:t xml:space="preserve"> trang bị</w:t>
      </w:r>
      <w:r w:rsidR="00726176">
        <w:rPr>
          <w:rFonts w:ascii="Times New Roman" w:hAnsi="Times New Roman"/>
          <w:color w:val="000000"/>
          <w:sz w:val="26"/>
          <w:szCs w:val="26"/>
          <w:lang w:val="vi-VN"/>
        </w:rPr>
        <w:t xml:space="preserve"> kiến </w:t>
      </w:r>
      <w:r w:rsidRPr="003D11D1">
        <w:rPr>
          <w:rFonts w:ascii="Times New Roman" w:hAnsi="Times New Roman"/>
          <w:color w:val="000000"/>
          <w:sz w:val="26"/>
          <w:szCs w:val="26"/>
          <w:lang w:val="vi-VN"/>
        </w:rPr>
        <w:t xml:space="preserve"> thức về </w:t>
      </w:r>
      <w:r w:rsidR="00726176">
        <w:rPr>
          <w:rFonts w:ascii="Times New Roman" w:hAnsi="Times New Roman"/>
          <w:color w:val="000000"/>
          <w:sz w:val="26"/>
          <w:szCs w:val="26"/>
          <w:lang w:val="vi-VN"/>
        </w:rPr>
        <w:t>tiếng Việt và văn học</w:t>
      </w:r>
      <w:r w:rsidRPr="003D11D1">
        <w:rPr>
          <w:rFonts w:ascii="Times New Roman" w:hAnsi="Times New Roman"/>
          <w:color w:val="000000"/>
          <w:sz w:val="26"/>
          <w:szCs w:val="26"/>
          <w:lang w:val="vi-VN"/>
        </w:rPr>
        <w:t xml:space="preserve"> được thực hiện một cách thường xuyên liên tục qua các hoạt động thực hành, luyện tập</w:t>
      </w:r>
      <w:r w:rsidR="00024560">
        <w:rPr>
          <w:rFonts w:ascii="Times New Roman" w:hAnsi="Times New Roman"/>
          <w:color w:val="000000"/>
          <w:sz w:val="26"/>
          <w:szCs w:val="26"/>
          <w:lang w:val="vi-VN"/>
        </w:rPr>
        <w:t xml:space="preserve"> của chính học sinh</w:t>
      </w:r>
      <w:r w:rsidRPr="003D11D1">
        <w:rPr>
          <w:rFonts w:ascii="Times New Roman" w:hAnsi="Times New Roman"/>
          <w:color w:val="000000"/>
          <w:sz w:val="26"/>
          <w:szCs w:val="26"/>
          <w:lang w:val="vi-VN"/>
        </w:rPr>
        <w:t xml:space="preserve">. </w:t>
      </w:r>
      <w:r w:rsidR="00726176">
        <w:rPr>
          <w:rFonts w:ascii="Times New Roman" w:hAnsi="Times New Roman"/>
          <w:color w:val="000000"/>
          <w:sz w:val="26"/>
          <w:szCs w:val="26"/>
          <w:lang w:val="vi-VN"/>
        </w:rPr>
        <w:t>Đây</w:t>
      </w:r>
      <w:r w:rsidRPr="003D11D1">
        <w:rPr>
          <w:rFonts w:ascii="Times New Roman" w:hAnsi="Times New Roman"/>
          <w:color w:val="000000"/>
          <w:sz w:val="26"/>
          <w:szCs w:val="26"/>
          <w:lang w:val="vi-VN"/>
        </w:rPr>
        <w:t xml:space="preserve"> vừa là tri thức nền tảng, </w:t>
      </w:r>
      <w:r w:rsidR="00024560">
        <w:rPr>
          <w:rFonts w:ascii="Times New Roman" w:hAnsi="Times New Roman"/>
          <w:color w:val="000000"/>
          <w:sz w:val="26"/>
          <w:szCs w:val="26"/>
          <w:lang w:val="vi-VN"/>
        </w:rPr>
        <w:t xml:space="preserve">vừa </w:t>
      </w:r>
      <w:r w:rsidRPr="003D11D1">
        <w:rPr>
          <w:rFonts w:ascii="Times New Roman" w:hAnsi="Times New Roman"/>
          <w:color w:val="000000"/>
          <w:sz w:val="26"/>
          <w:szCs w:val="26"/>
          <w:lang w:val="vi-VN"/>
        </w:rPr>
        <w:t>là công cụ để bồi dưỡng, phát triển năng lực và cũng là cơ sở, kết quả cho việc kiểm tra, đánh giá quá trình học tập chủ động của học sinh.</w:t>
      </w:r>
    </w:p>
    <w:p w:rsidR="00ED48E8" w:rsidRPr="005B338F"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color w:val="000000"/>
          <w:sz w:val="26"/>
          <w:szCs w:val="26"/>
          <w:lang w:val="vi-VN"/>
        </w:rPr>
        <w:t xml:space="preserve">Thông qua việc GV tổ chức các hoạt động học tập, giao các nhiệm vụ cụ thể cho học sinh, các em chủ động tiếp cận </w:t>
      </w:r>
      <w:r w:rsidR="00BD13D0">
        <w:rPr>
          <w:rFonts w:ascii="Times New Roman" w:hAnsi="Times New Roman"/>
          <w:color w:val="000000"/>
          <w:sz w:val="26"/>
          <w:szCs w:val="26"/>
          <w:lang w:val="vi-VN"/>
        </w:rPr>
        <w:t xml:space="preserve">văn bản </w:t>
      </w:r>
      <w:r w:rsidRPr="003D11D1">
        <w:rPr>
          <w:rFonts w:ascii="Times New Roman" w:hAnsi="Times New Roman"/>
          <w:color w:val="000000"/>
          <w:sz w:val="26"/>
          <w:szCs w:val="26"/>
          <w:lang w:val="vi-VN"/>
        </w:rPr>
        <w:t>tác phẩ</w:t>
      </w:r>
      <w:r>
        <w:rPr>
          <w:rFonts w:ascii="Times New Roman" w:hAnsi="Times New Roman"/>
          <w:color w:val="000000"/>
          <w:sz w:val="26"/>
          <w:szCs w:val="26"/>
          <w:lang w:val="vi-VN"/>
        </w:rPr>
        <w:t xml:space="preserve">m và </w:t>
      </w:r>
      <w:r w:rsidRPr="003D11D1">
        <w:rPr>
          <w:rFonts w:ascii="Times New Roman" w:hAnsi="Times New Roman"/>
          <w:color w:val="000000"/>
          <w:sz w:val="26"/>
          <w:szCs w:val="26"/>
          <w:lang w:val="vi-VN"/>
        </w:rPr>
        <w:t>trang bị cho mình nhữ</w:t>
      </w:r>
      <w:r w:rsidR="00BD13D0">
        <w:rPr>
          <w:rFonts w:ascii="Times New Roman" w:hAnsi="Times New Roman"/>
          <w:color w:val="000000"/>
          <w:sz w:val="26"/>
          <w:szCs w:val="26"/>
          <w:lang w:val="vi-VN"/>
        </w:rPr>
        <w:t xml:space="preserve">ng kiến </w:t>
      </w:r>
      <w:r w:rsidRPr="003D11D1">
        <w:rPr>
          <w:rFonts w:ascii="Times New Roman" w:hAnsi="Times New Roman"/>
          <w:color w:val="000000"/>
          <w:sz w:val="26"/>
          <w:szCs w:val="26"/>
          <w:lang w:val="vi-VN"/>
        </w:rPr>
        <w:t>thức về</w:t>
      </w:r>
      <w:r w:rsidR="00BD13D0">
        <w:rPr>
          <w:rFonts w:ascii="Times New Roman" w:hAnsi="Times New Roman"/>
          <w:color w:val="000000"/>
          <w:sz w:val="26"/>
          <w:szCs w:val="26"/>
          <w:lang w:val="vi-VN"/>
        </w:rPr>
        <w:t xml:space="preserve"> tiếng Việt và văn học</w:t>
      </w:r>
      <w:r w:rsidRPr="003D11D1">
        <w:rPr>
          <w:rFonts w:ascii="Times New Roman" w:hAnsi="Times New Roman"/>
          <w:color w:val="000000"/>
          <w:sz w:val="26"/>
          <w:szCs w:val="26"/>
          <w:lang w:val="vi-VN"/>
        </w:rPr>
        <w:t xml:space="preserve">. Những hoạt động học tập được tổ chức </w:t>
      </w:r>
      <w:r w:rsidRPr="003D11D1">
        <w:rPr>
          <w:rFonts w:ascii="Times New Roman" w:hAnsi="Times New Roman"/>
          <w:color w:val="000000"/>
          <w:sz w:val="26"/>
          <w:szCs w:val="26"/>
          <w:lang w:val="vi-VN"/>
        </w:rPr>
        <w:lastRenderedPageBreak/>
        <w:t>qua các biện pháp, phương pháp, kĩ thuật dạy học tích cực, phù hợp với các hình thức học tập như: Học tập cá nhân; Học tập theo nhóm; Kết hợp giữa học tập cá nhân và học tập theo nhóm…..</w:t>
      </w:r>
      <w:r w:rsidRPr="005B338F">
        <w:rPr>
          <w:rFonts w:ascii="Times New Roman" w:hAnsi="Times New Roman"/>
          <w:color w:val="FF0000"/>
          <w:sz w:val="26"/>
          <w:szCs w:val="26"/>
          <w:lang w:val="vi-VN"/>
        </w:rPr>
        <w:t xml:space="preserve"> </w:t>
      </w:r>
      <w:r w:rsidRPr="005B338F">
        <w:rPr>
          <w:rFonts w:ascii="Times New Roman" w:hAnsi="Times New Roman"/>
          <w:sz w:val="26"/>
          <w:szCs w:val="26"/>
          <w:lang w:val="vi-VN"/>
        </w:rPr>
        <w:t>Trong dạy học tác phẩm văn chương, biện pháp này có thể được đan cài, vận dụng một cách linh hoạt, sáng tạo tùy theo từng nội dung cụ thể của bài học, tiết học và cũng không nằm ngoài các quy luật dạy học đặc thù và phải “</w:t>
      </w:r>
      <w:r w:rsidRPr="005B338F">
        <w:rPr>
          <w:rFonts w:ascii="Times New Roman" w:hAnsi="Times New Roman"/>
          <w:i/>
          <w:sz w:val="26"/>
          <w:szCs w:val="26"/>
          <w:lang w:val="vi-VN"/>
        </w:rPr>
        <w:t>hoạt động hóa”</w:t>
      </w:r>
      <w:r w:rsidRPr="005B338F">
        <w:rPr>
          <w:rFonts w:ascii="Times New Roman" w:hAnsi="Times New Roman"/>
          <w:sz w:val="26"/>
          <w:szCs w:val="26"/>
          <w:lang w:val="vi-VN"/>
        </w:rPr>
        <w:t xml:space="preserve"> được học sinh, biến HS trở thành những “</w:t>
      </w:r>
      <w:r w:rsidRPr="005B338F">
        <w:rPr>
          <w:rFonts w:ascii="Times New Roman" w:hAnsi="Times New Roman"/>
          <w:i/>
          <w:sz w:val="26"/>
          <w:szCs w:val="26"/>
          <w:lang w:val="vi-VN"/>
        </w:rPr>
        <w:t>chủ thể học tập năng động và sáng tạo</w:t>
      </w:r>
      <w:r w:rsidRPr="005B338F">
        <w:rPr>
          <w:rFonts w:ascii="Times New Roman" w:hAnsi="Times New Roman"/>
          <w:sz w:val="26"/>
          <w:szCs w:val="26"/>
          <w:lang w:val="vi-VN"/>
        </w:rPr>
        <w:t>”. Nói như tác giả Bùi Minh Đức “</w:t>
      </w:r>
      <w:r w:rsidRPr="005B338F">
        <w:rPr>
          <w:rFonts w:ascii="Times New Roman" w:hAnsi="Times New Roman"/>
          <w:i/>
          <w:sz w:val="26"/>
          <w:szCs w:val="26"/>
          <w:lang w:val="vi-VN"/>
        </w:rPr>
        <w:t>những biện pháp “vật chất hóa”, “tích cực hóa” đó chính là những hành động cụ thể mà GV tổ chức, hướng dẫn học sinh từng bước tiếp cận và chiếm lĩnh tác phẩm”</w:t>
      </w:r>
      <w:r w:rsidRPr="005B338F">
        <w:rPr>
          <w:rFonts w:ascii="Times New Roman" w:hAnsi="Times New Roman"/>
          <w:sz w:val="26"/>
          <w:szCs w:val="26"/>
          <w:lang w:val="vi-VN"/>
        </w:rPr>
        <w:t xml:space="preserve"> [18; tr73].  </w:t>
      </w:r>
    </w:p>
    <w:p w:rsidR="00ED48E8" w:rsidRPr="003D11D1" w:rsidRDefault="00ED48E8" w:rsidP="002D4D8B">
      <w:pPr>
        <w:widowControl w:val="0"/>
        <w:spacing w:after="0" w:line="348" w:lineRule="auto"/>
        <w:ind w:firstLine="567"/>
        <w:jc w:val="both"/>
        <w:rPr>
          <w:rFonts w:ascii="Times New Roman" w:hAnsi="Times New Roman"/>
          <w:b/>
          <w:i/>
          <w:color w:val="000000"/>
          <w:sz w:val="26"/>
          <w:szCs w:val="26"/>
          <w:lang w:val="vi-VN"/>
        </w:rPr>
      </w:pPr>
      <w:r w:rsidRPr="003D11D1">
        <w:rPr>
          <w:rFonts w:ascii="Times New Roman" w:hAnsi="Times New Roman"/>
          <w:b/>
          <w:i/>
          <w:color w:val="000000"/>
          <w:sz w:val="26"/>
          <w:szCs w:val="26"/>
          <w:lang w:val="vi-VN"/>
        </w:rPr>
        <w:t>Ví dụ 3.1</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 GV giúp học sinh tiếp cận </w:t>
      </w:r>
      <w:r w:rsidR="00447E68">
        <w:rPr>
          <w:rFonts w:ascii="Times New Roman" w:hAnsi="Times New Roman"/>
          <w:color w:val="000000"/>
          <w:sz w:val="26"/>
          <w:szCs w:val="26"/>
          <w:lang w:val="vi-VN"/>
        </w:rPr>
        <w:t xml:space="preserve">văn bản </w:t>
      </w:r>
      <w:r w:rsidRPr="003D11D1">
        <w:rPr>
          <w:rFonts w:ascii="Times New Roman" w:hAnsi="Times New Roman"/>
          <w:color w:val="000000"/>
          <w:sz w:val="26"/>
          <w:szCs w:val="26"/>
          <w:lang w:val="vi-VN"/>
        </w:rPr>
        <w:t>tác phẩ</w:t>
      </w:r>
      <w:r>
        <w:rPr>
          <w:rFonts w:ascii="Times New Roman" w:hAnsi="Times New Roman"/>
          <w:color w:val="000000"/>
          <w:sz w:val="26"/>
          <w:szCs w:val="26"/>
          <w:lang w:val="vi-VN"/>
        </w:rPr>
        <w:t xml:space="preserve">m </w:t>
      </w:r>
      <w:r w:rsidR="001A483A">
        <w:rPr>
          <w:rFonts w:ascii="Times New Roman" w:hAnsi="Times New Roman"/>
          <w:color w:val="000000"/>
          <w:sz w:val="26"/>
          <w:szCs w:val="26"/>
          <w:lang w:val="vi-VN"/>
        </w:rPr>
        <w:t xml:space="preserve">thông qua việc </w:t>
      </w:r>
      <w:r w:rsidR="00447E68">
        <w:rPr>
          <w:rFonts w:ascii="Times New Roman" w:hAnsi="Times New Roman"/>
          <w:color w:val="000000"/>
          <w:sz w:val="26"/>
          <w:szCs w:val="26"/>
          <w:lang w:val="vi-VN"/>
        </w:rPr>
        <w:t xml:space="preserve">tổ chức, hướng dẫn học sinh </w:t>
      </w:r>
      <w:r w:rsidR="001A483A">
        <w:rPr>
          <w:rFonts w:ascii="Times New Roman" w:hAnsi="Times New Roman"/>
          <w:color w:val="000000"/>
          <w:sz w:val="26"/>
          <w:szCs w:val="26"/>
          <w:lang w:val="vi-VN"/>
        </w:rPr>
        <w:t xml:space="preserve">các hoạt động </w:t>
      </w:r>
      <w:r w:rsidR="00447E68">
        <w:rPr>
          <w:rFonts w:ascii="Times New Roman" w:hAnsi="Times New Roman"/>
          <w:color w:val="000000"/>
          <w:sz w:val="26"/>
          <w:szCs w:val="26"/>
          <w:lang w:val="vi-VN"/>
        </w:rPr>
        <w:t xml:space="preserve">đọc </w:t>
      </w:r>
      <w:r w:rsidR="001A483A">
        <w:rPr>
          <w:rFonts w:ascii="Times New Roman" w:hAnsi="Times New Roman"/>
          <w:color w:val="000000"/>
          <w:sz w:val="26"/>
          <w:szCs w:val="26"/>
          <w:lang w:val="vi-VN"/>
        </w:rPr>
        <w:t>tích cực</w:t>
      </w:r>
      <w:r w:rsidR="00447E68">
        <w:rPr>
          <w:rFonts w:ascii="Times New Roman" w:hAnsi="Times New Roman"/>
          <w:color w:val="000000"/>
          <w:sz w:val="26"/>
          <w:szCs w:val="26"/>
          <w:lang w:val="vi-VN"/>
        </w:rPr>
        <w:t xml:space="preserve">, hình thành cách đọc văn bản </w:t>
      </w:r>
      <w:r w:rsidR="00024560">
        <w:rPr>
          <w:rFonts w:ascii="Times New Roman" w:hAnsi="Times New Roman"/>
          <w:color w:val="000000"/>
          <w:sz w:val="26"/>
          <w:szCs w:val="26"/>
          <w:lang w:val="vi-VN"/>
        </w:rPr>
        <w:t>phù hợp</w:t>
      </w:r>
      <w:r w:rsidR="00447E68">
        <w:rPr>
          <w:rFonts w:ascii="Times New Roman" w:hAnsi="Times New Roman"/>
          <w:color w:val="000000"/>
          <w:sz w:val="26"/>
          <w:szCs w:val="26"/>
          <w:lang w:val="vi-VN"/>
        </w:rPr>
        <w:t xml:space="preserve">. </w:t>
      </w:r>
      <w:r w:rsidR="00024560">
        <w:rPr>
          <w:rFonts w:ascii="Times New Roman" w:hAnsi="Times New Roman"/>
          <w:color w:val="000000"/>
          <w:sz w:val="26"/>
          <w:szCs w:val="26"/>
          <w:lang w:val="vi-VN"/>
        </w:rPr>
        <w:t>Một</w:t>
      </w:r>
      <w:r w:rsidR="007A773C">
        <w:rPr>
          <w:rFonts w:ascii="Times New Roman" w:hAnsi="Times New Roman"/>
          <w:color w:val="000000"/>
          <w:sz w:val="26"/>
          <w:szCs w:val="26"/>
          <w:lang w:val="vi-VN"/>
        </w:rPr>
        <w:t xml:space="preserve"> tác động kép được diễn ra, học sinh vừa biết cách đọc văn bản, vừa được trang bị những kiến thức cơ bản về ngôn ngữ tiếng Việt và văn học</w:t>
      </w:r>
      <w:r w:rsidR="001A483A">
        <w:rPr>
          <w:rFonts w:ascii="Times New Roman" w:hAnsi="Times New Roman"/>
          <w:color w:val="000000"/>
          <w:sz w:val="26"/>
          <w:szCs w:val="26"/>
          <w:lang w:val="vi-VN"/>
        </w:rPr>
        <w:t xml:space="preserve"> để phục vụ cho quá trình đọc</w:t>
      </w:r>
      <w:r w:rsidR="00A048B8">
        <w:rPr>
          <w:rFonts w:ascii="Times New Roman" w:hAnsi="Times New Roman"/>
          <w:color w:val="000000"/>
          <w:sz w:val="26"/>
          <w:szCs w:val="26"/>
          <w:lang w:val="vi-VN"/>
        </w:rPr>
        <w:t>. Từ đó</w:t>
      </w:r>
      <w:r w:rsidRPr="003D11D1">
        <w:rPr>
          <w:rFonts w:ascii="Times New Roman" w:hAnsi="Times New Roman"/>
          <w:color w:val="000000"/>
          <w:sz w:val="26"/>
          <w:szCs w:val="26"/>
          <w:lang w:val="vi-VN"/>
        </w:rPr>
        <w:t xml:space="preserve"> bồi dưỡng cho HS năng lực đọc hiểu văn bản văn học; khả năng nhận ra cái hay, cái đẹp của văn chương.</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Trong dạy học đọc hiểu </w:t>
      </w:r>
      <w:r w:rsidRPr="003D11D1">
        <w:rPr>
          <w:rFonts w:ascii="Times New Roman" w:hAnsi="Times New Roman"/>
          <w:b/>
          <w:i/>
          <w:color w:val="000000"/>
          <w:sz w:val="26"/>
          <w:szCs w:val="26"/>
          <w:lang w:val="vi-VN"/>
        </w:rPr>
        <w:t>Vợ nhặt</w:t>
      </w:r>
      <w:r w:rsidRPr="003D11D1">
        <w:rPr>
          <w:rFonts w:ascii="Times New Roman" w:hAnsi="Times New Roman"/>
          <w:color w:val="000000"/>
          <w:sz w:val="26"/>
          <w:szCs w:val="26"/>
          <w:lang w:val="vi-VN"/>
        </w:rPr>
        <w:t xml:space="preserve"> (</w:t>
      </w:r>
      <w:r w:rsidRPr="003D11D1">
        <w:rPr>
          <w:rFonts w:ascii="Times New Roman" w:hAnsi="Times New Roman"/>
          <w:i/>
          <w:color w:val="000000"/>
          <w:sz w:val="26"/>
          <w:szCs w:val="26"/>
          <w:lang w:val="vi-VN"/>
        </w:rPr>
        <w:t>Kim Lân),</w:t>
      </w:r>
      <w:r w:rsidRPr="003D11D1">
        <w:rPr>
          <w:rFonts w:ascii="Times New Roman" w:hAnsi="Times New Roman"/>
          <w:color w:val="000000"/>
          <w:sz w:val="26"/>
          <w:szCs w:val="26"/>
          <w:lang w:val="vi-VN"/>
        </w:rPr>
        <w:t xml:space="preserve"> để thực hiện mục đích giúp học sinh có được những tri thức </w:t>
      </w:r>
      <w:r w:rsidR="00BD13D0">
        <w:rPr>
          <w:rFonts w:ascii="Times New Roman" w:hAnsi="Times New Roman"/>
          <w:color w:val="000000"/>
          <w:sz w:val="26"/>
          <w:szCs w:val="26"/>
          <w:lang w:val="vi-VN"/>
        </w:rPr>
        <w:t>tiếng Việt và văn học</w:t>
      </w:r>
      <w:r w:rsidRPr="003D11D1">
        <w:rPr>
          <w:rFonts w:ascii="Times New Roman" w:hAnsi="Times New Roman"/>
          <w:color w:val="000000"/>
          <w:sz w:val="26"/>
          <w:szCs w:val="26"/>
          <w:lang w:val="vi-VN"/>
        </w:rPr>
        <w:t xml:space="preserve">, giáo viên có thể tổ chức những hoạt động </w:t>
      </w:r>
      <w:r w:rsidR="00024560">
        <w:rPr>
          <w:rFonts w:ascii="Times New Roman" w:hAnsi="Times New Roman"/>
          <w:color w:val="000000"/>
          <w:sz w:val="26"/>
          <w:szCs w:val="26"/>
          <w:lang w:val="vi-VN"/>
        </w:rPr>
        <w:t>học tập</w:t>
      </w:r>
      <w:r w:rsidRPr="003D11D1">
        <w:rPr>
          <w:rFonts w:ascii="Times New Roman" w:hAnsi="Times New Roman"/>
          <w:color w:val="000000"/>
          <w:sz w:val="26"/>
          <w:szCs w:val="26"/>
          <w:lang w:val="vi-VN"/>
        </w:rPr>
        <w:t xml:space="preserve"> cụ thể như sau:</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 Dựa vào phần đọc văn bản và chuẩn bị sơ đồ tư duy ở nhà, giáo viên yêu cầu học sinh kể tóm tắt lại truyện theo vai nhân vật. Với nhiệm vụ này, giáo viên giúp học sinh có những hiểu biết chính xác về tác phẩm, nội dung tác phẩm (cốt truyện, tính cách nhân vật, những tình tiết quan trọng hay những chi tiết độc đáo….). Tất cả những yếu tố đó giúp học sinh chủ động khi thực hiện những yêu cầu, nhiệm vụ tiếp theo. Có thể xem đây chính là một trong những hoạt động yêu cầu học sinh phải làm việc trực tiếp với văn bản tác phẩm, phải tự tiếp cận </w:t>
      </w:r>
      <w:r w:rsidR="001A483A">
        <w:rPr>
          <w:rFonts w:ascii="Times New Roman" w:hAnsi="Times New Roman"/>
          <w:color w:val="000000"/>
          <w:sz w:val="26"/>
          <w:szCs w:val="26"/>
          <w:lang w:val="vi-VN"/>
        </w:rPr>
        <w:t xml:space="preserve">văn bản </w:t>
      </w:r>
      <w:r w:rsidRPr="003D11D1">
        <w:rPr>
          <w:rFonts w:ascii="Times New Roman" w:hAnsi="Times New Roman"/>
          <w:color w:val="000000"/>
          <w:sz w:val="26"/>
          <w:szCs w:val="26"/>
          <w:lang w:val="vi-VN"/>
        </w:rPr>
        <w:t>tác phẩm.</w:t>
      </w:r>
    </w:p>
    <w:p w:rsidR="00ED48E8" w:rsidRPr="003D11D1" w:rsidRDefault="00ED48E8" w:rsidP="002D4D8B">
      <w:pPr>
        <w:widowControl w:val="0"/>
        <w:spacing w:after="0" w:line="348" w:lineRule="auto"/>
        <w:ind w:firstLine="567"/>
        <w:jc w:val="both"/>
        <w:rPr>
          <w:rFonts w:ascii="Times New Roman" w:hAnsi="Times New Roman"/>
          <w:spacing w:val="4"/>
          <w:sz w:val="26"/>
          <w:szCs w:val="26"/>
          <w:lang w:val="vi-VN"/>
        </w:rPr>
      </w:pPr>
      <w:r w:rsidRPr="003D11D1">
        <w:rPr>
          <w:rFonts w:ascii="Times New Roman" w:hAnsi="Times New Roman"/>
          <w:spacing w:val="4"/>
          <w:sz w:val="26"/>
          <w:szCs w:val="26"/>
          <w:lang w:val="vi-VN"/>
        </w:rPr>
        <w:t xml:space="preserve">Gợi ý: HS nhập vai một nhân vật trong truyện, theo lời nhân vật để tóm tắt lại truyện </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 Giáo viên hướng dẫn học sinh nhận diện và phân tích, tìm hiểu tình huống truyện qua việc </w:t>
      </w:r>
      <w:r w:rsidR="005C4BEF">
        <w:rPr>
          <w:rFonts w:ascii="Times New Roman" w:hAnsi="Times New Roman"/>
          <w:color w:val="000000"/>
          <w:sz w:val="26"/>
          <w:szCs w:val="26"/>
          <w:lang w:val="vi-VN"/>
        </w:rPr>
        <w:t xml:space="preserve">học sinh </w:t>
      </w:r>
      <w:r w:rsidRPr="003D11D1">
        <w:rPr>
          <w:rFonts w:ascii="Times New Roman" w:hAnsi="Times New Roman"/>
          <w:color w:val="000000"/>
          <w:sz w:val="26"/>
          <w:szCs w:val="26"/>
          <w:lang w:val="vi-VN"/>
        </w:rPr>
        <w:t xml:space="preserve">hoàn thành phiếu học tập. Đây là điểm nút khá quan trọng </w:t>
      </w:r>
      <w:r w:rsidRPr="003D11D1">
        <w:rPr>
          <w:rFonts w:ascii="Times New Roman" w:hAnsi="Times New Roman"/>
          <w:color w:val="000000"/>
          <w:sz w:val="26"/>
          <w:szCs w:val="26"/>
          <w:lang w:val="vi-VN"/>
        </w:rPr>
        <w:lastRenderedPageBreak/>
        <w:t>và có ý nghĩa nhất định trong việc giúp nhân vật bộc lộ hết những đặc điểm tính cách và cũng giúp nhà văn kín đáo thể hiện tư tưởng chủ đề của tác phẩm. Khi hoàn thành phiếu học tập này, học sinh được tự mình trang bị nhữ</w:t>
      </w:r>
      <w:r w:rsidR="00BD13D0">
        <w:rPr>
          <w:rFonts w:ascii="Times New Roman" w:hAnsi="Times New Roman"/>
          <w:color w:val="000000"/>
          <w:sz w:val="26"/>
          <w:szCs w:val="26"/>
          <w:lang w:val="vi-VN"/>
        </w:rPr>
        <w:t xml:space="preserve">ng kiến </w:t>
      </w:r>
      <w:r w:rsidRPr="003D11D1">
        <w:rPr>
          <w:rFonts w:ascii="Times New Roman" w:hAnsi="Times New Roman"/>
          <w:color w:val="000000"/>
          <w:sz w:val="26"/>
          <w:szCs w:val="26"/>
          <w:lang w:val="vi-VN"/>
        </w:rPr>
        <w:t xml:space="preserve">thức về </w:t>
      </w:r>
      <w:r w:rsidR="00BD13D0">
        <w:rPr>
          <w:rFonts w:ascii="Times New Roman" w:hAnsi="Times New Roman"/>
          <w:color w:val="000000"/>
          <w:sz w:val="26"/>
          <w:szCs w:val="26"/>
          <w:lang w:val="vi-VN"/>
        </w:rPr>
        <w:t>lịch sử văn học, về thể loại văn học, về lý luận văn học hay</w:t>
      </w:r>
      <w:r w:rsidRPr="003D11D1">
        <w:rPr>
          <w:rFonts w:ascii="Times New Roman" w:hAnsi="Times New Roman"/>
          <w:color w:val="000000"/>
          <w:sz w:val="26"/>
          <w:szCs w:val="26"/>
          <w:lang w:val="vi-VN"/>
        </w:rPr>
        <w:t xml:space="preserve"> ngôn ngữ</w:t>
      </w:r>
      <w:r w:rsidR="00447E68">
        <w:rPr>
          <w:rFonts w:ascii="Times New Roman" w:hAnsi="Times New Roman"/>
          <w:color w:val="000000"/>
          <w:sz w:val="26"/>
          <w:szCs w:val="26"/>
          <w:lang w:val="vi-VN"/>
        </w:rPr>
        <w:t xml:space="preserve"> trong văn học, ....</w:t>
      </w:r>
      <w:r w:rsidRPr="003D11D1">
        <w:rPr>
          <w:rFonts w:ascii="Times New Roman" w:hAnsi="Times New Roman"/>
          <w:color w:val="000000"/>
          <w:sz w:val="26"/>
          <w:szCs w:val="26"/>
          <w:lang w:val="vi-VN"/>
        </w:rPr>
        <w:t>.</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sz w:val="26"/>
          <w:szCs w:val="26"/>
          <w:lang w:val="vi-VN"/>
        </w:rPr>
        <w:t xml:space="preserve">Gợi ý: </w:t>
      </w:r>
      <w:r w:rsidR="00024560">
        <w:rPr>
          <w:rFonts w:ascii="Times New Roman" w:hAnsi="Times New Roman"/>
          <w:sz w:val="26"/>
          <w:szCs w:val="26"/>
          <w:lang w:val="vi-VN"/>
        </w:rPr>
        <w:t>Phiếu học tậ</w:t>
      </w:r>
      <w:r w:rsidR="005C4BEF">
        <w:rPr>
          <w:rFonts w:ascii="Times New Roman" w:hAnsi="Times New Roman"/>
          <w:sz w:val="26"/>
          <w:szCs w:val="26"/>
          <w:lang w:val="vi-VN"/>
        </w:rPr>
        <w:t>p xoay quanh</w:t>
      </w:r>
      <w:r w:rsidR="00024560">
        <w:rPr>
          <w:rFonts w:ascii="Times New Roman" w:hAnsi="Times New Roman"/>
          <w:sz w:val="26"/>
          <w:szCs w:val="26"/>
          <w:lang w:val="vi-VN"/>
        </w:rPr>
        <w:t xml:space="preserve"> </w:t>
      </w:r>
      <w:r w:rsidR="005C4BEF">
        <w:rPr>
          <w:rFonts w:ascii="Times New Roman" w:hAnsi="Times New Roman"/>
          <w:sz w:val="26"/>
          <w:szCs w:val="26"/>
          <w:lang w:val="vi-VN"/>
        </w:rPr>
        <w:t>t</w:t>
      </w:r>
      <w:r w:rsidRPr="003D11D1">
        <w:rPr>
          <w:rFonts w:ascii="Times New Roman" w:hAnsi="Times New Roman"/>
          <w:sz w:val="26"/>
          <w:szCs w:val="26"/>
          <w:lang w:val="vi-VN"/>
        </w:rPr>
        <w:t>ình huống truyện độc đáo, éo le: tình huống anh cu Tràng “</w:t>
      </w:r>
      <w:r w:rsidRPr="003D11D1">
        <w:rPr>
          <w:rFonts w:ascii="Times New Roman" w:hAnsi="Times New Roman"/>
          <w:i/>
          <w:sz w:val="26"/>
          <w:szCs w:val="26"/>
          <w:lang w:val="vi-VN"/>
        </w:rPr>
        <w:t>nhặt</w:t>
      </w:r>
      <w:r w:rsidRPr="003D11D1">
        <w:rPr>
          <w:rFonts w:ascii="Times New Roman" w:hAnsi="Times New Roman"/>
          <w:sz w:val="26"/>
          <w:szCs w:val="26"/>
          <w:lang w:val="vi-VN"/>
        </w:rPr>
        <w:t>” được vợ giữa nạn đói năm 1945.</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 Giáo viên hướng dẫn học sinh phát hiện, lý giải vẻ đẹp của hình tượng nghệ thuật, vẻ đẹp của con người, vẻ đẹp của hình thức, kết cấu, ngôn ngữ của tác phẩm </w:t>
      </w:r>
      <w:r w:rsidR="005C4BEF">
        <w:rPr>
          <w:rFonts w:ascii="Times New Roman" w:hAnsi="Times New Roman"/>
          <w:color w:val="000000"/>
          <w:sz w:val="26"/>
          <w:szCs w:val="26"/>
          <w:lang w:val="vi-VN"/>
        </w:rPr>
        <w:t>qua quá trình thực hiện</w:t>
      </w:r>
      <w:r w:rsidRPr="003D11D1">
        <w:rPr>
          <w:rFonts w:ascii="Times New Roman" w:hAnsi="Times New Roman"/>
          <w:color w:val="000000"/>
          <w:sz w:val="26"/>
          <w:szCs w:val="26"/>
          <w:lang w:val="vi-VN"/>
        </w:rPr>
        <w:t xml:space="preserve"> các nhiệm vụ học tập</w:t>
      </w:r>
      <w:r w:rsidR="008F0530">
        <w:rPr>
          <w:rFonts w:ascii="Times New Roman" w:hAnsi="Times New Roman"/>
          <w:color w:val="000000"/>
          <w:sz w:val="26"/>
          <w:szCs w:val="26"/>
          <w:lang w:val="vi-VN"/>
        </w:rPr>
        <w:t xml:space="preserve"> như ghi sơ đồ, nhật ký đọc sách, viết sáng tạo, ....</w:t>
      </w:r>
      <w:r w:rsidR="005C4BEF">
        <w:rPr>
          <w:rFonts w:ascii="Times New Roman" w:hAnsi="Times New Roman"/>
          <w:color w:val="000000"/>
          <w:sz w:val="26"/>
          <w:szCs w:val="26"/>
          <w:lang w:val="vi-VN"/>
        </w:rPr>
        <w:t xml:space="preserve"> </w:t>
      </w:r>
      <w:r w:rsidR="008F0530">
        <w:rPr>
          <w:rFonts w:ascii="Times New Roman" w:hAnsi="Times New Roman"/>
          <w:color w:val="000000"/>
          <w:sz w:val="26"/>
          <w:szCs w:val="26"/>
          <w:lang w:val="vi-VN"/>
        </w:rPr>
        <w:t xml:space="preserve">Đây là những biện pháp </w:t>
      </w:r>
      <w:r w:rsidR="005C4BEF">
        <w:rPr>
          <w:rFonts w:ascii="Times New Roman" w:hAnsi="Times New Roman"/>
          <w:color w:val="000000"/>
          <w:sz w:val="26"/>
          <w:szCs w:val="26"/>
          <w:lang w:val="vi-VN"/>
        </w:rPr>
        <w:t xml:space="preserve">vừa </w:t>
      </w:r>
      <w:r w:rsidR="008F0530">
        <w:rPr>
          <w:rFonts w:ascii="Times New Roman" w:hAnsi="Times New Roman"/>
          <w:color w:val="000000"/>
          <w:sz w:val="26"/>
          <w:szCs w:val="26"/>
          <w:lang w:val="vi-VN"/>
        </w:rPr>
        <w:t>giúp học sinh lưu giữ những ý tưởng trong quá trình đọc, đồng thời cũng kết hợp rèn luyện kĩ năng viết</w:t>
      </w:r>
      <w:r w:rsidRPr="003D11D1">
        <w:rPr>
          <w:rFonts w:ascii="Times New Roman" w:hAnsi="Times New Roman"/>
          <w:color w:val="000000"/>
          <w:sz w:val="26"/>
          <w:szCs w:val="26"/>
          <w:lang w:val="vi-VN"/>
        </w:rPr>
        <w:t xml:space="preserve">. </w:t>
      </w:r>
    </w:p>
    <w:p w:rsidR="00ED48E8" w:rsidRPr="003D11D1" w:rsidRDefault="005C4BEF" w:rsidP="002D4D8B">
      <w:pPr>
        <w:widowControl w:val="0"/>
        <w:spacing w:after="0" w:line="348" w:lineRule="auto"/>
        <w:jc w:val="both"/>
        <w:rPr>
          <w:rFonts w:ascii="Times New Roman" w:hAnsi="Times New Roman"/>
          <w:sz w:val="26"/>
          <w:szCs w:val="26"/>
          <w:lang w:val="vi-VN"/>
        </w:rPr>
      </w:pPr>
      <w:r>
        <w:rPr>
          <w:rFonts w:ascii="Times New Roman" w:hAnsi="Times New Roman"/>
          <w:sz w:val="26"/>
          <w:szCs w:val="26"/>
          <w:lang w:val="vi-VN"/>
        </w:rPr>
        <w:t xml:space="preserve">     </w:t>
      </w:r>
      <w:r w:rsidR="00ED48E8" w:rsidRPr="003D11D1">
        <w:rPr>
          <w:rFonts w:ascii="Times New Roman" w:hAnsi="Times New Roman"/>
          <w:sz w:val="26"/>
          <w:szCs w:val="26"/>
          <w:lang w:val="vi-VN"/>
        </w:rPr>
        <w:t>Gợi ý: Giá trị</w:t>
      </w:r>
      <w:r w:rsidR="00447E68">
        <w:rPr>
          <w:rFonts w:ascii="Times New Roman" w:hAnsi="Times New Roman"/>
          <w:sz w:val="26"/>
          <w:szCs w:val="26"/>
          <w:lang w:val="vi-VN"/>
        </w:rPr>
        <w:t xml:space="preserve"> văn bản thể hiện</w:t>
      </w:r>
      <w:r w:rsidR="00ED48E8" w:rsidRPr="003D11D1">
        <w:rPr>
          <w:rFonts w:ascii="Times New Roman" w:hAnsi="Times New Roman"/>
          <w:sz w:val="26"/>
          <w:szCs w:val="26"/>
          <w:lang w:val="vi-VN"/>
        </w:rPr>
        <w:t xml:space="preserve"> qua kết cấu chặt chẽ của tác phẩm, phù hợp với quy luật phát triển của lịch sử xã hội Việt Nam lúc bấy giờ: Câu chuyện diễn ra trong một không gian nghệ thuật từ ngôi chợ, xóm ngụ cư và căn nhà gia đình Tràng trong những năm đói kém. Nhưng không gian ấy dường như được phát triển ấm áp hơn theo tâm lí của nhân vật với ý nghĩa biểu tượng (không gian ngôi nhà, tổ ấm của Tràng)</w:t>
      </w:r>
    </w:p>
    <w:p w:rsidR="00ED48E8" w:rsidRPr="003D11D1" w:rsidRDefault="005C4BEF" w:rsidP="002D4D8B">
      <w:pPr>
        <w:widowControl w:val="0"/>
        <w:spacing w:after="0" w:line="348" w:lineRule="auto"/>
        <w:jc w:val="both"/>
        <w:rPr>
          <w:rFonts w:ascii="Times New Roman" w:hAnsi="Times New Roman"/>
          <w:sz w:val="26"/>
          <w:szCs w:val="26"/>
          <w:lang w:val="vi-VN"/>
        </w:rPr>
      </w:pPr>
      <w:r>
        <w:rPr>
          <w:rFonts w:ascii="Times New Roman" w:hAnsi="Times New Roman"/>
          <w:sz w:val="26"/>
          <w:szCs w:val="26"/>
          <w:lang w:val="vi-VN"/>
        </w:rPr>
        <w:t xml:space="preserve">       </w:t>
      </w:r>
      <w:r w:rsidR="00ED48E8" w:rsidRPr="003D11D1">
        <w:rPr>
          <w:rFonts w:ascii="Times New Roman" w:hAnsi="Times New Roman"/>
          <w:sz w:val="26"/>
          <w:szCs w:val="26"/>
          <w:lang w:val="vi-VN"/>
        </w:rPr>
        <w:t>Thời gian nghệ thuật diễn ra trong khoảng từ buổi chiều Tràng đưa vợ nhặt về cho đến sáng hôm sau. Từ lúc ánh sáng chạng vạng mặt người cho đến ánh nắng buổi sáng mùa hè vào hôm sau. Ở đây, tác giả sử dụng yếu tố hồi tưởng để nhân vật nhớ lại đã “</w:t>
      </w:r>
      <w:r w:rsidR="00ED48E8" w:rsidRPr="003D11D1">
        <w:rPr>
          <w:rFonts w:ascii="Times New Roman" w:hAnsi="Times New Roman"/>
          <w:i/>
          <w:sz w:val="26"/>
          <w:szCs w:val="26"/>
          <w:lang w:val="vi-VN"/>
        </w:rPr>
        <w:t>nhặt vợ”</w:t>
      </w:r>
      <w:r w:rsidR="00ED48E8" w:rsidRPr="003D11D1">
        <w:rPr>
          <w:rFonts w:ascii="Times New Roman" w:hAnsi="Times New Roman"/>
          <w:sz w:val="26"/>
          <w:szCs w:val="26"/>
          <w:lang w:val="vi-VN"/>
        </w:rPr>
        <w:t xml:space="preserve"> như thế nào trong quá khứ gần cho đến thời gian hiện tại trong gang tấc và thời gian tương lai nên sự việc vẫn còn mới nguyên, tưởng chừng như vừa xảy ra.</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sz w:val="26"/>
          <w:szCs w:val="26"/>
          <w:lang w:val="vi-VN"/>
        </w:rPr>
        <w:t xml:space="preserve">Mở đầu truyện là nạn đói, kết thúc truyện là </w:t>
      </w:r>
      <w:r w:rsidR="00E1761D">
        <w:rPr>
          <w:rFonts w:ascii="Times New Roman" w:hAnsi="Times New Roman"/>
          <w:sz w:val="26"/>
          <w:szCs w:val="26"/>
          <w:lang w:val="vi-VN"/>
        </w:rPr>
        <w:t>“</w:t>
      </w:r>
      <w:r w:rsidRPr="00E1761D">
        <w:rPr>
          <w:rFonts w:ascii="Times New Roman" w:hAnsi="Times New Roman"/>
          <w:i/>
          <w:sz w:val="26"/>
          <w:szCs w:val="26"/>
          <w:lang w:val="vi-VN"/>
        </w:rPr>
        <w:t xml:space="preserve">hình ảnh đoàn người đi phá kho thóc của Nhật, phía trước có </w:t>
      </w:r>
      <w:r w:rsidR="00447E68" w:rsidRPr="00E1761D">
        <w:rPr>
          <w:rFonts w:ascii="Times New Roman" w:hAnsi="Times New Roman"/>
          <w:i/>
          <w:sz w:val="26"/>
          <w:szCs w:val="26"/>
          <w:lang w:val="vi-VN"/>
        </w:rPr>
        <w:t xml:space="preserve">hình ảnh </w:t>
      </w:r>
      <w:r w:rsidRPr="00E1761D">
        <w:rPr>
          <w:rFonts w:ascii="Times New Roman" w:hAnsi="Times New Roman"/>
          <w:i/>
          <w:sz w:val="26"/>
          <w:szCs w:val="26"/>
          <w:lang w:val="vi-VN"/>
        </w:rPr>
        <w:t>lá cờ đỏ bay phấp phới</w:t>
      </w:r>
      <w:r w:rsidR="00E1761D">
        <w:rPr>
          <w:rFonts w:ascii="Times New Roman" w:hAnsi="Times New Roman"/>
          <w:sz w:val="26"/>
          <w:szCs w:val="26"/>
          <w:lang w:val="vi-VN"/>
        </w:rPr>
        <w:t>”</w:t>
      </w:r>
      <w:r w:rsidRPr="003D11D1">
        <w:rPr>
          <w:rFonts w:ascii="Times New Roman" w:hAnsi="Times New Roman"/>
          <w:sz w:val="26"/>
          <w:szCs w:val="26"/>
          <w:lang w:val="vi-VN"/>
        </w:rPr>
        <w:t xml:space="preserve">. </w:t>
      </w:r>
    </w:p>
    <w:p w:rsidR="00ED48E8" w:rsidRPr="003D11D1" w:rsidRDefault="00ED48E8" w:rsidP="002D4D8B">
      <w:pPr>
        <w:widowControl w:val="0"/>
        <w:spacing w:after="0" w:line="360" w:lineRule="auto"/>
        <w:ind w:firstLine="567"/>
        <w:jc w:val="both"/>
        <w:rPr>
          <w:rFonts w:ascii="Times New Roman" w:hAnsi="Times New Roman"/>
          <w:color w:val="FF0000"/>
          <w:spacing w:val="-2"/>
          <w:sz w:val="26"/>
          <w:szCs w:val="26"/>
          <w:lang w:val="vi-VN"/>
        </w:rPr>
      </w:pPr>
      <w:r w:rsidRPr="003D11D1">
        <w:rPr>
          <w:rFonts w:ascii="Times New Roman" w:hAnsi="Times New Roman"/>
          <w:spacing w:val="-2"/>
          <w:sz w:val="26"/>
          <w:szCs w:val="26"/>
          <w:lang w:val="vi-VN"/>
        </w:rPr>
        <w:t xml:space="preserve">Ngoài ra, </w:t>
      </w:r>
      <w:r w:rsidR="00447E68">
        <w:rPr>
          <w:rFonts w:ascii="Times New Roman" w:hAnsi="Times New Roman"/>
          <w:spacing w:val="-2"/>
          <w:sz w:val="26"/>
          <w:szCs w:val="26"/>
          <w:lang w:val="vi-VN"/>
        </w:rPr>
        <w:t xml:space="preserve">yếu tố làm nên </w:t>
      </w:r>
      <w:r w:rsidRPr="003D11D1">
        <w:rPr>
          <w:rFonts w:ascii="Times New Roman" w:hAnsi="Times New Roman"/>
          <w:spacing w:val="-2"/>
          <w:sz w:val="26"/>
          <w:szCs w:val="26"/>
          <w:lang w:val="vi-VN"/>
        </w:rPr>
        <w:t>giá trị</w:t>
      </w:r>
      <w:r w:rsidR="00447E68">
        <w:rPr>
          <w:rFonts w:ascii="Times New Roman" w:hAnsi="Times New Roman"/>
          <w:spacing w:val="-2"/>
          <w:sz w:val="26"/>
          <w:szCs w:val="26"/>
          <w:lang w:val="vi-VN"/>
        </w:rPr>
        <w:t xml:space="preserve"> của tác phẩm</w:t>
      </w:r>
      <w:r w:rsidRPr="003D11D1">
        <w:rPr>
          <w:rFonts w:ascii="Times New Roman" w:hAnsi="Times New Roman"/>
          <w:spacing w:val="-2"/>
          <w:sz w:val="26"/>
          <w:szCs w:val="26"/>
          <w:lang w:val="vi-VN"/>
        </w:rPr>
        <w:t xml:space="preserve"> còn </w:t>
      </w:r>
      <w:r w:rsidR="00447E68">
        <w:rPr>
          <w:rFonts w:ascii="Times New Roman" w:hAnsi="Times New Roman"/>
          <w:spacing w:val="-2"/>
          <w:sz w:val="26"/>
          <w:szCs w:val="26"/>
          <w:lang w:val="vi-VN"/>
        </w:rPr>
        <w:t xml:space="preserve">được </w:t>
      </w:r>
      <w:r w:rsidRPr="003D11D1">
        <w:rPr>
          <w:rFonts w:ascii="Times New Roman" w:hAnsi="Times New Roman"/>
          <w:spacing w:val="-2"/>
          <w:sz w:val="26"/>
          <w:szCs w:val="26"/>
          <w:lang w:val="vi-VN"/>
        </w:rPr>
        <w:t>thể hiện qua việc sử dụng ngôn ngữ nghệ thuật để xây dựng hình tượng nhân vật, thể hiện quan niệm về đời sống trong tác phẩm. Trong toàn bộ thiên truyện, có thể thấy Kim Lân đã sử dụng ngôn ngữ nông thôn mộc mạc, tự nhiên, “</w:t>
      </w:r>
      <w:r w:rsidRPr="003D11D1">
        <w:rPr>
          <w:rFonts w:ascii="Times New Roman" w:hAnsi="Times New Roman"/>
          <w:i/>
          <w:spacing w:val="-2"/>
          <w:sz w:val="26"/>
          <w:szCs w:val="26"/>
          <w:lang w:val="vi-VN"/>
        </w:rPr>
        <w:t>mang hơi thở của cuộc sống hàng ngày</w:t>
      </w:r>
      <w:r w:rsidRPr="003D11D1">
        <w:rPr>
          <w:rFonts w:ascii="Times New Roman" w:hAnsi="Times New Roman"/>
          <w:spacing w:val="-2"/>
          <w:sz w:val="26"/>
          <w:szCs w:val="26"/>
          <w:lang w:val="vi-VN"/>
        </w:rPr>
        <w:t>” của “</w:t>
      </w:r>
      <w:r w:rsidRPr="003D11D1">
        <w:rPr>
          <w:rFonts w:ascii="Times New Roman" w:hAnsi="Times New Roman"/>
          <w:i/>
          <w:spacing w:val="-2"/>
          <w:sz w:val="26"/>
          <w:szCs w:val="26"/>
          <w:lang w:val="vi-VN"/>
        </w:rPr>
        <w:t>cuộc sống miền quê với những con người giản dị mà đáng yêu”</w:t>
      </w:r>
      <w:r w:rsidRPr="003D11D1">
        <w:rPr>
          <w:rFonts w:ascii="Times New Roman" w:hAnsi="Times New Roman"/>
          <w:spacing w:val="-2"/>
          <w:sz w:val="26"/>
          <w:szCs w:val="26"/>
          <w:lang w:val="vi-VN"/>
        </w:rPr>
        <w:t xml:space="preserve"> (Bảo Nguyên). </w:t>
      </w:r>
      <w:r w:rsidRPr="003D11D1">
        <w:rPr>
          <w:rFonts w:ascii="Times New Roman" w:hAnsi="Times New Roman"/>
          <w:spacing w:val="-2"/>
          <w:sz w:val="26"/>
          <w:szCs w:val="26"/>
          <w:lang w:val="vi-VN"/>
        </w:rPr>
        <w:lastRenderedPageBreak/>
        <w:t>Ngôn ngữ dân quê thể hiện ở cách dùng từ ngữ, vốn từ ngữ khi miêu tả cảnh vật, tâm lí nhân vật và đặc biệt là ngôn ngữ đối thoại của các nhân vật. Để làm bật lên được sự tối tăm, nghèo khó, tạm bợ của cảnh vật và con người tác giả sử dụng từ ngữ tượng hình, rất độc đáo, rất chính xác, mang đậm tính chất nông thôn. Con đường xóm chợ được tác giả miêu tả “</w:t>
      </w:r>
      <w:r w:rsidRPr="003D11D1">
        <w:rPr>
          <w:rFonts w:ascii="Times New Roman" w:hAnsi="Times New Roman"/>
          <w:i/>
          <w:spacing w:val="-2"/>
          <w:sz w:val="26"/>
          <w:szCs w:val="26"/>
          <w:lang w:val="vi-VN"/>
        </w:rPr>
        <w:t>khẳng khiu</w:t>
      </w:r>
      <w:r w:rsidRPr="003D11D1">
        <w:rPr>
          <w:rFonts w:ascii="Times New Roman" w:hAnsi="Times New Roman"/>
          <w:spacing w:val="-2"/>
          <w:sz w:val="26"/>
          <w:szCs w:val="26"/>
          <w:lang w:val="vi-VN"/>
        </w:rPr>
        <w:t>”, xóm chợ thì “</w:t>
      </w:r>
      <w:r w:rsidRPr="003D11D1">
        <w:rPr>
          <w:rFonts w:ascii="Times New Roman" w:hAnsi="Times New Roman"/>
          <w:i/>
          <w:spacing w:val="-2"/>
          <w:sz w:val="26"/>
          <w:szCs w:val="26"/>
          <w:lang w:val="vi-VN"/>
        </w:rPr>
        <w:t>hai bên dãy phố, úp súp tối om</w:t>
      </w:r>
      <w:r w:rsidRPr="003D11D1">
        <w:rPr>
          <w:rFonts w:ascii="Times New Roman" w:hAnsi="Times New Roman"/>
          <w:spacing w:val="-2"/>
          <w:sz w:val="26"/>
          <w:szCs w:val="26"/>
          <w:lang w:val="vi-VN"/>
        </w:rPr>
        <w:t>”, nơi mẹ con Tràng ở thì “</w:t>
      </w:r>
      <w:r w:rsidRPr="003D11D1">
        <w:rPr>
          <w:rFonts w:ascii="Times New Roman" w:hAnsi="Times New Roman"/>
          <w:i/>
          <w:spacing w:val="-2"/>
          <w:sz w:val="26"/>
          <w:szCs w:val="26"/>
          <w:lang w:val="vi-VN"/>
        </w:rPr>
        <w:t>cái nhà vắng teo, đứng rúm ró</w:t>
      </w:r>
      <w:r w:rsidRPr="003D11D1">
        <w:rPr>
          <w:rFonts w:ascii="Times New Roman" w:hAnsi="Times New Roman"/>
          <w:spacing w:val="-2"/>
          <w:sz w:val="26"/>
          <w:szCs w:val="26"/>
          <w:lang w:val="vi-VN"/>
        </w:rPr>
        <w:t>” trên vườn cỏ “</w:t>
      </w:r>
      <w:r w:rsidRPr="003D11D1">
        <w:rPr>
          <w:rFonts w:ascii="Times New Roman" w:hAnsi="Times New Roman"/>
          <w:i/>
          <w:spacing w:val="-2"/>
          <w:sz w:val="26"/>
          <w:szCs w:val="26"/>
          <w:lang w:val="vi-VN"/>
        </w:rPr>
        <w:t>lổn nhổn</w:t>
      </w:r>
      <w:r w:rsidRPr="003D11D1">
        <w:rPr>
          <w:rFonts w:ascii="Times New Roman" w:hAnsi="Times New Roman"/>
          <w:spacing w:val="-2"/>
          <w:sz w:val="26"/>
          <w:szCs w:val="26"/>
          <w:lang w:val="vi-VN"/>
        </w:rPr>
        <w:t>”….. Hay những câu nói trống không (không có chủ ngữ, không có từ xưng hô như “</w:t>
      </w:r>
      <w:r w:rsidRPr="003D11D1">
        <w:rPr>
          <w:rFonts w:ascii="Times New Roman" w:hAnsi="Times New Roman"/>
          <w:i/>
          <w:spacing w:val="-2"/>
          <w:sz w:val="26"/>
          <w:szCs w:val="26"/>
          <w:lang w:val="vi-VN"/>
        </w:rPr>
        <w:t>Gì hả”, “Không”, “Còn chán”, “Khiếp”, “Nhà có ai không</w:t>
      </w:r>
      <w:r w:rsidRPr="003D11D1">
        <w:rPr>
          <w:rFonts w:ascii="Times New Roman" w:hAnsi="Times New Roman"/>
          <w:spacing w:val="-2"/>
          <w:sz w:val="26"/>
          <w:szCs w:val="26"/>
          <w:lang w:val="vi-VN"/>
        </w:rPr>
        <w:t>?” …..), hoặc dùng từ xưng hô kiểu thân mật, gần gũi của khẩu ngữ, có phần suồng sã (</w:t>
      </w:r>
      <w:r w:rsidRPr="003D11D1">
        <w:rPr>
          <w:rFonts w:ascii="Times New Roman" w:hAnsi="Times New Roman"/>
          <w:i/>
          <w:spacing w:val="-2"/>
          <w:sz w:val="26"/>
          <w:szCs w:val="26"/>
          <w:lang w:val="vi-VN"/>
        </w:rPr>
        <w:t>đằng ấy, nhà tôi</w:t>
      </w:r>
      <w:r w:rsidRPr="003D11D1">
        <w:rPr>
          <w:rFonts w:ascii="Times New Roman" w:hAnsi="Times New Roman"/>
          <w:spacing w:val="-2"/>
          <w:sz w:val="26"/>
          <w:szCs w:val="26"/>
          <w:lang w:val="vi-VN"/>
        </w:rPr>
        <w:t>). Một lối viết văn tưởng chừng như dễ dàng mà khó có thể phỏng theo, rất giản dị mà hào hoa</w:t>
      </w:r>
      <w:r w:rsidRPr="003D11D1">
        <w:rPr>
          <w:rFonts w:ascii="Times New Roman" w:hAnsi="Times New Roman"/>
          <w:color w:val="FF0000"/>
          <w:spacing w:val="-2"/>
          <w:sz w:val="26"/>
          <w:szCs w:val="26"/>
          <w:lang w:val="vi-VN"/>
        </w:rPr>
        <w:t>.</w:t>
      </w:r>
    </w:p>
    <w:p w:rsidR="00ED48E8" w:rsidRPr="003D11D1" w:rsidRDefault="00ED48E8" w:rsidP="002D4D8B">
      <w:pPr>
        <w:widowControl w:val="0"/>
        <w:spacing w:after="0" w:line="360"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Giáo viên có thể giúp học sinh kết nối những sự việc diễn ra trong đời sống thực tiễ</w:t>
      </w:r>
      <w:r w:rsidR="001C30F9">
        <w:rPr>
          <w:rFonts w:ascii="Times New Roman" w:hAnsi="Times New Roman"/>
          <w:color w:val="000000"/>
          <w:sz w:val="26"/>
          <w:szCs w:val="26"/>
          <w:lang w:val="vi-VN"/>
        </w:rPr>
        <w:t>n,</w:t>
      </w:r>
      <w:r w:rsidRPr="003D11D1">
        <w:rPr>
          <w:rFonts w:ascii="Times New Roman" w:hAnsi="Times New Roman"/>
          <w:color w:val="000000"/>
          <w:sz w:val="26"/>
          <w:szCs w:val="26"/>
          <w:lang w:val="vi-VN"/>
        </w:rPr>
        <w:t xml:space="preserve"> trong văn học</w:t>
      </w:r>
      <w:r w:rsidR="001C30F9">
        <w:rPr>
          <w:rFonts w:ascii="Times New Roman" w:hAnsi="Times New Roman"/>
          <w:color w:val="000000"/>
          <w:sz w:val="26"/>
          <w:szCs w:val="26"/>
          <w:lang w:val="vi-VN"/>
        </w:rPr>
        <w:t xml:space="preserve"> bằng cách tổ chức cho học sinh thuyết trình một vấn đề, thảo luậ</w:t>
      </w:r>
      <w:r w:rsidR="00554C7A">
        <w:rPr>
          <w:rFonts w:ascii="Times New Roman" w:hAnsi="Times New Roman"/>
          <w:color w:val="000000"/>
          <w:sz w:val="26"/>
          <w:szCs w:val="26"/>
          <w:lang w:val="vi-VN"/>
        </w:rPr>
        <w:t xml:space="preserve">n hay </w:t>
      </w:r>
      <w:r w:rsidR="001C30F9">
        <w:rPr>
          <w:rFonts w:ascii="Times New Roman" w:hAnsi="Times New Roman"/>
          <w:color w:val="000000"/>
          <w:sz w:val="26"/>
          <w:szCs w:val="26"/>
          <w:lang w:val="vi-VN"/>
        </w:rPr>
        <w:t>tranh luận về văn bản và các vấn đề của cuộc sống được đặt ra từ văn bản tác phẩm</w:t>
      </w:r>
      <w:r w:rsidRPr="003D11D1">
        <w:rPr>
          <w:rFonts w:ascii="Times New Roman" w:hAnsi="Times New Roman"/>
          <w:color w:val="000000"/>
          <w:sz w:val="26"/>
          <w:szCs w:val="26"/>
          <w:lang w:val="vi-VN"/>
        </w:rPr>
        <w:t xml:space="preserve">. </w:t>
      </w:r>
      <w:r w:rsidRPr="003D11D1">
        <w:rPr>
          <w:rFonts w:ascii="Times New Roman" w:hAnsi="Times New Roman"/>
          <w:sz w:val="26"/>
          <w:szCs w:val="26"/>
          <w:lang w:val="vi-VN"/>
        </w:rPr>
        <w:t xml:space="preserve">Từ đó kết nối </w:t>
      </w:r>
      <w:r w:rsidRPr="003D11D1">
        <w:rPr>
          <w:rFonts w:ascii="Times New Roman" w:hAnsi="Times New Roman"/>
          <w:i/>
          <w:sz w:val="26"/>
          <w:szCs w:val="26"/>
          <w:lang w:val="vi-VN"/>
        </w:rPr>
        <w:t>“thông điệp nghệ thuật</w:t>
      </w:r>
      <w:r w:rsidRPr="003D11D1">
        <w:rPr>
          <w:rFonts w:ascii="Times New Roman" w:hAnsi="Times New Roman"/>
          <w:sz w:val="26"/>
          <w:szCs w:val="26"/>
          <w:lang w:val="vi-VN"/>
        </w:rPr>
        <w:t>” trong văn bản với hiện thực đời sống để dễ dàng nhận ra sức mạnh, giá trị, ý nghĩa của</w:t>
      </w:r>
      <w:r w:rsidRPr="003D11D1">
        <w:rPr>
          <w:rFonts w:ascii="Times New Roman" w:hAnsi="Times New Roman"/>
          <w:color w:val="000000"/>
          <w:sz w:val="26"/>
          <w:szCs w:val="26"/>
          <w:lang w:val="vi-VN"/>
        </w:rPr>
        <w:t xml:space="preserve"> tác phẩm đối với đời sống mỗi cá nhân học sinh. </w:t>
      </w:r>
    </w:p>
    <w:p w:rsidR="00ED48E8" w:rsidRPr="003D11D1" w:rsidRDefault="00ED48E8" w:rsidP="002D4D8B">
      <w:pPr>
        <w:widowControl w:val="0"/>
        <w:spacing w:after="0" w:line="360" w:lineRule="auto"/>
        <w:ind w:firstLine="567"/>
        <w:jc w:val="both"/>
        <w:rPr>
          <w:rFonts w:ascii="Times New Roman" w:hAnsi="Times New Roman"/>
          <w:spacing w:val="-2"/>
          <w:sz w:val="26"/>
          <w:szCs w:val="26"/>
          <w:lang w:val="vi-VN"/>
        </w:rPr>
      </w:pPr>
      <w:r w:rsidRPr="003D11D1">
        <w:rPr>
          <w:rFonts w:ascii="Times New Roman" w:hAnsi="Times New Roman"/>
          <w:spacing w:val="-2"/>
          <w:sz w:val="26"/>
          <w:szCs w:val="26"/>
          <w:lang w:val="vi-VN"/>
        </w:rPr>
        <w:t>Gợi ý: Truyện ngắn được khơi gợi từ nạn đói năm 1945 với những thân phận con người có cuộc sống nghèo đói, sống lay lắt nhưng trong sự túng đói “</w:t>
      </w:r>
      <w:r w:rsidRPr="003D11D1">
        <w:rPr>
          <w:rFonts w:ascii="Times New Roman" w:hAnsi="Times New Roman"/>
          <w:i/>
          <w:spacing w:val="-2"/>
          <w:sz w:val="26"/>
          <w:szCs w:val="26"/>
          <w:lang w:val="vi-VN"/>
        </w:rPr>
        <w:t>quay quắt”,</w:t>
      </w:r>
      <w:r w:rsidRPr="003D11D1">
        <w:rPr>
          <w:rFonts w:ascii="Times New Roman" w:hAnsi="Times New Roman"/>
          <w:spacing w:val="-2"/>
          <w:sz w:val="26"/>
          <w:szCs w:val="26"/>
          <w:lang w:val="vi-VN"/>
        </w:rPr>
        <w:t xml:space="preserve"> trong bất cứ “</w:t>
      </w:r>
      <w:r w:rsidRPr="003D11D1">
        <w:rPr>
          <w:rFonts w:ascii="Times New Roman" w:hAnsi="Times New Roman"/>
          <w:i/>
          <w:spacing w:val="-2"/>
          <w:sz w:val="26"/>
          <w:szCs w:val="26"/>
          <w:lang w:val="vi-VN"/>
        </w:rPr>
        <w:t>hoàn cảnh khốn khổ nào</w:t>
      </w:r>
      <w:r w:rsidRPr="003D11D1">
        <w:rPr>
          <w:rFonts w:ascii="Times New Roman" w:hAnsi="Times New Roman"/>
          <w:spacing w:val="-2"/>
          <w:sz w:val="26"/>
          <w:szCs w:val="26"/>
          <w:lang w:val="vi-VN"/>
        </w:rPr>
        <w:t>”, người nông dân ngụ cư vẫn “</w:t>
      </w:r>
      <w:r w:rsidRPr="003D11D1">
        <w:rPr>
          <w:rFonts w:ascii="Times New Roman" w:hAnsi="Times New Roman"/>
          <w:i/>
          <w:spacing w:val="-2"/>
          <w:sz w:val="26"/>
          <w:szCs w:val="26"/>
          <w:lang w:val="vi-VN"/>
        </w:rPr>
        <w:t>khao khát</w:t>
      </w:r>
      <w:r w:rsidRPr="003D11D1">
        <w:rPr>
          <w:rFonts w:ascii="Times New Roman" w:hAnsi="Times New Roman"/>
          <w:spacing w:val="-2"/>
          <w:sz w:val="26"/>
          <w:szCs w:val="26"/>
          <w:lang w:val="vi-VN"/>
        </w:rPr>
        <w:t xml:space="preserve">” được sống, được thương yêu. Họ </w:t>
      </w:r>
      <w:r w:rsidR="006C7B75">
        <w:rPr>
          <w:rFonts w:ascii="Times New Roman" w:hAnsi="Times New Roman"/>
          <w:spacing w:val="-2"/>
          <w:sz w:val="26"/>
          <w:szCs w:val="26"/>
          <w:lang w:val="vi-VN"/>
        </w:rPr>
        <w:t>“</w:t>
      </w:r>
      <w:r w:rsidRPr="006C7B75">
        <w:rPr>
          <w:rFonts w:ascii="Times New Roman" w:hAnsi="Times New Roman"/>
          <w:i/>
          <w:spacing w:val="-2"/>
          <w:sz w:val="26"/>
          <w:szCs w:val="26"/>
          <w:lang w:val="vi-VN"/>
        </w:rPr>
        <w:t>vươn lên trên cái chết, cái thảm đạm, để mà vui, mà hy vọng</w:t>
      </w:r>
      <w:r w:rsidR="006C7B75">
        <w:rPr>
          <w:rFonts w:ascii="Times New Roman" w:hAnsi="Times New Roman"/>
          <w:spacing w:val="-2"/>
          <w:sz w:val="26"/>
          <w:szCs w:val="26"/>
          <w:lang w:val="vi-VN"/>
        </w:rPr>
        <w:t>”</w:t>
      </w:r>
      <w:r w:rsidRPr="003D11D1">
        <w:rPr>
          <w:rFonts w:ascii="Times New Roman" w:hAnsi="Times New Roman"/>
          <w:spacing w:val="-2"/>
          <w:sz w:val="26"/>
          <w:szCs w:val="26"/>
          <w:lang w:val="vi-VN"/>
        </w:rPr>
        <w:t xml:space="preserve"> mãnh liệt. Từ thông điệp thẩm mỹ đó giúp học sinh có những nhận thức đúng đắn, biết yêu thương, trân trọng hơn những giá trị của cuộc sống hiện tại và tương lai.</w:t>
      </w:r>
    </w:p>
    <w:p w:rsidR="00ED48E8" w:rsidRPr="003D11D1" w:rsidRDefault="00ED48E8" w:rsidP="002D4D8B">
      <w:pPr>
        <w:widowControl w:val="0"/>
        <w:spacing w:after="0" w:line="360" w:lineRule="auto"/>
        <w:ind w:firstLine="567"/>
        <w:jc w:val="both"/>
        <w:rPr>
          <w:rFonts w:ascii="Times New Roman" w:hAnsi="Times New Roman"/>
          <w:spacing w:val="-4"/>
          <w:sz w:val="26"/>
          <w:szCs w:val="26"/>
          <w:lang w:val="vi-VN"/>
        </w:rPr>
      </w:pPr>
      <w:r w:rsidRPr="003D11D1">
        <w:rPr>
          <w:rFonts w:ascii="Times New Roman" w:hAnsi="Times New Roman"/>
          <w:color w:val="000000"/>
          <w:sz w:val="26"/>
          <w:szCs w:val="26"/>
          <w:lang w:val="vi-VN"/>
        </w:rPr>
        <w:t xml:space="preserve">./ </w:t>
      </w:r>
      <w:r w:rsidRPr="005C4BEF">
        <w:rPr>
          <w:rFonts w:ascii="Times New Roman" w:hAnsi="Times New Roman"/>
          <w:color w:val="000000"/>
          <w:sz w:val="26"/>
          <w:szCs w:val="26"/>
          <w:lang w:val="vi-VN"/>
        </w:rPr>
        <w:t>Giáo viên hướng dẫn họ</w:t>
      </w:r>
      <w:r w:rsidR="001A483A" w:rsidRPr="005C4BEF">
        <w:rPr>
          <w:rFonts w:ascii="Times New Roman" w:hAnsi="Times New Roman"/>
          <w:color w:val="000000"/>
          <w:sz w:val="26"/>
          <w:szCs w:val="26"/>
          <w:lang w:val="vi-VN"/>
        </w:rPr>
        <w:t xml:space="preserve">c sinh tự học, tự </w:t>
      </w:r>
      <w:r w:rsidRPr="005C4BEF">
        <w:rPr>
          <w:rFonts w:ascii="Times New Roman" w:hAnsi="Times New Roman"/>
          <w:color w:val="000000"/>
          <w:sz w:val="26"/>
          <w:szCs w:val="26"/>
          <w:lang w:val="vi-VN"/>
        </w:rPr>
        <w:t xml:space="preserve">tìm </w:t>
      </w:r>
      <w:r w:rsidR="001A483A" w:rsidRPr="005C4BEF">
        <w:rPr>
          <w:rFonts w:ascii="Times New Roman" w:hAnsi="Times New Roman"/>
          <w:color w:val="000000"/>
          <w:sz w:val="26"/>
          <w:szCs w:val="26"/>
          <w:lang w:val="vi-VN"/>
        </w:rPr>
        <w:t>kiếm, phám phá nguồn tri thức thông qua việc sử dụng các</w:t>
      </w:r>
      <w:r w:rsidR="001A483A">
        <w:rPr>
          <w:rFonts w:ascii="Times New Roman" w:hAnsi="Times New Roman"/>
          <w:color w:val="000000"/>
          <w:sz w:val="26"/>
          <w:szCs w:val="26"/>
          <w:lang w:val="vi-VN"/>
        </w:rPr>
        <w:t xml:space="preserve"> công cụ tìm kiếm</w:t>
      </w:r>
      <w:r w:rsidR="001C30F9">
        <w:rPr>
          <w:rFonts w:ascii="Times New Roman" w:hAnsi="Times New Roman"/>
          <w:color w:val="000000"/>
          <w:sz w:val="26"/>
          <w:szCs w:val="26"/>
          <w:lang w:val="vi-VN"/>
        </w:rPr>
        <w:t xml:space="preserve">, </w:t>
      </w:r>
      <w:r w:rsidR="006E087E">
        <w:rPr>
          <w:rFonts w:ascii="Times New Roman" w:hAnsi="Times New Roman"/>
          <w:color w:val="000000"/>
          <w:sz w:val="26"/>
          <w:szCs w:val="26"/>
          <w:lang w:val="vi-VN"/>
        </w:rPr>
        <w:t xml:space="preserve">học </w:t>
      </w:r>
      <w:r w:rsidR="001C30F9">
        <w:rPr>
          <w:rFonts w:ascii="Times New Roman" w:hAnsi="Times New Roman"/>
          <w:color w:val="000000"/>
          <w:sz w:val="26"/>
          <w:szCs w:val="26"/>
          <w:lang w:val="vi-VN"/>
        </w:rPr>
        <w:t>cách tra cứu</w:t>
      </w:r>
      <w:r w:rsidR="005C4BEF">
        <w:rPr>
          <w:rFonts w:ascii="Times New Roman" w:hAnsi="Times New Roman"/>
          <w:color w:val="000000"/>
          <w:sz w:val="26"/>
          <w:szCs w:val="26"/>
          <w:lang w:val="vi-VN"/>
        </w:rPr>
        <w:t>, sưu tầm và xử lý lượng thông tin</w:t>
      </w:r>
      <w:r w:rsidR="006E087E">
        <w:rPr>
          <w:rFonts w:ascii="Times New Roman" w:hAnsi="Times New Roman"/>
          <w:color w:val="000000"/>
          <w:sz w:val="26"/>
          <w:szCs w:val="26"/>
          <w:lang w:val="vi-VN"/>
        </w:rPr>
        <w:t xml:space="preserve"> có hiệu quả nhất.</w:t>
      </w:r>
    </w:p>
    <w:p w:rsidR="00ED48E8" w:rsidRPr="00F70BA5" w:rsidRDefault="00ED48E8" w:rsidP="002D4D8B">
      <w:pPr>
        <w:widowControl w:val="0"/>
        <w:spacing w:after="0" w:line="360" w:lineRule="auto"/>
        <w:ind w:firstLine="567"/>
        <w:jc w:val="both"/>
        <w:rPr>
          <w:rFonts w:ascii="Times New Roman" w:hAnsi="Times New Roman"/>
          <w:color w:val="000000"/>
          <w:spacing w:val="4"/>
          <w:sz w:val="26"/>
          <w:szCs w:val="26"/>
          <w:lang w:val="vi-VN"/>
        </w:rPr>
      </w:pPr>
      <w:r w:rsidRPr="00F70BA5">
        <w:rPr>
          <w:rFonts w:ascii="Times New Roman" w:hAnsi="Times New Roman"/>
          <w:color w:val="000000"/>
          <w:spacing w:val="4"/>
          <w:sz w:val="26"/>
          <w:szCs w:val="26"/>
          <w:lang w:val="vi-VN"/>
        </w:rPr>
        <w:t xml:space="preserve">./ Giáo viên tổ chức cho học sinh thể hiện năng lực ngữ văn </w:t>
      </w:r>
      <w:r w:rsidR="00D420C9" w:rsidRPr="00F70BA5">
        <w:rPr>
          <w:rFonts w:ascii="Times New Roman" w:hAnsi="Times New Roman"/>
          <w:color w:val="000000"/>
          <w:spacing w:val="4"/>
          <w:sz w:val="26"/>
          <w:szCs w:val="26"/>
          <w:lang w:val="vi-VN"/>
        </w:rPr>
        <w:t xml:space="preserve">qua hoạt động </w:t>
      </w:r>
      <w:r w:rsidRPr="00F70BA5">
        <w:rPr>
          <w:rFonts w:ascii="Times New Roman" w:hAnsi="Times New Roman"/>
          <w:color w:val="000000"/>
          <w:spacing w:val="4"/>
          <w:sz w:val="26"/>
          <w:szCs w:val="26"/>
          <w:lang w:val="vi-VN"/>
        </w:rPr>
        <w:t>viết tiếp nội dung câu chuyện. Yêu cầu này tạo cơ hội, điều kiện cho học sinh thể hiện quan điểm cá nhân, phát triển tính sáng tạ</w:t>
      </w:r>
      <w:r w:rsidR="008F0530" w:rsidRPr="00F70BA5">
        <w:rPr>
          <w:rFonts w:ascii="Times New Roman" w:hAnsi="Times New Roman"/>
          <w:color w:val="000000"/>
          <w:spacing w:val="4"/>
          <w:sz w:val="26"/>
          <w:szCs w:val="26"/>
          <w:lang w:val="vi-VN"/>
        </w:rPr>
        <w:t xml:space="preserve">o và tư duy phê phán, tư duy phản </w:t>
      </w:r>
      <w:r w:rsidR="008F0530" w:rsidRPr="00F70BA5">
        <w:rPr>
          <w:rFonts w:ascii="Times New Roman" w:hAnsi="Times New Roman"/>
          <w:color w:val="000000"/>
          <w:spacing w:val="4"/>
          <w:sz w:val="26"/>
          <w:szCs w:val="26"/>
          <w:lang w:val="vi-VN"/>
        </w:rPr>
        <w:lastRenderedPageBreak/>
        <w:t xml:space="preserve">biện, tư duy hình tượng cũng như những hiểu biết trải nghiệm của các em sau khi đọc văn bản. </w:t>
      </w:r>
    </w:p>
    <w:p w:rsidR="00ED48E8" w:rsidRPr="003D11D1" w:rsidRDefault="00ED48E8" w:rsidP="002D4D8B">
      <w:pPr>
        <w:widowControl w:val="0"/>
        <w:spacing w:after="0" w:line="348" w:lineRule="auto"/>
        <w:ind w:firstLine="567"/>
        <w:jc w:val="both"/>
        <w:rPr>
          <w:rFonts w:ascii="Times New Roman" w:hAnsi="Times New Roman"/>
          <w:b/>
          <w:i/>
          <w:color w:val="000000"/>
          <w:sz w:val="26"/>
          <w:szCs w:val="26"/>
          <w:lang w:val="vi-VN"/>
        </w:rPr>
      </w:pPr>
      <w:r w:rsidRPr="003D11D1">
        <w:rPr>
          <w:rFonts w:ascii="Times New Roman" w:hAnsi="Times New Roman"/>
          <w:b/>
          <w:i/>
          <w:color w:val="000000"/>
          <w:sz w:val="26"/>
          <w:szCs w:val="26"/>
          <w:lang w:val="vi-VN"/>
        </w:rPr>
        <w:t xml:space="preserve">Ví dụ 3.2 </w:t>
      </w:r>
    </w:p>
    <w:p w:rsidR="00ED48E8" w:rsidRPr="003D11D1" w:rsidRDefault="00554C7A" w:rsidP="002D4D8B">
      <w:pPr>
        <w:widowControl w:val="0"/>
        <w:spacing w:after="0" w:line="348" w:lineRule="auto"/>
        <w:ind w:firstLine="567"/>
        <w:jc w:val="both"/>
        <w:rPr>
          <w:rFonts w:ascii="Times New Roman" w:hAnsi="Times New Roman"/>
          <w:color w:val="000000"/>
          <w:sz w:val="26"/>
          <w:szCs w:val="26"/>
          <w:lang w:val="vi-VN"/>
        </w:rPr>
      </w:pPr>
      <w:r>
        <w:rPr>
          <w:rFonts w:ascii="Times New Roman" w:hAnsi="Times New Roman"/>
          <w:color w:val="000000"/>
          <w:sz w:val="26"/>
          <w:szCs w:val="26"/>
          <w:lang w:val="vi-VN"/>
        </w:rPr>
        <w:t xml:space="preserve">Thông qua tổ chức, hướng dẫn học sinh đọc kĩ, đọc sâu văn bản tác phẩm </w:t>
      </w:r>
      <w:r w:rsidR="00CA2FAC">
        <w:rPr>
          <w:rFonts w:ascii="Times New Roman" w:hAnsi="Times New Roman"/>
          <w:color w:val="000000"/>
          <w:sz w:val="26"/>
          <w:szCs w:val="26"/>
          <w:lang w:val="vi-VN"/>
        </w:rPr>
        <w:t xml:space="preserve">giúp </w:t>
      </w:r>
      <w:r>
        <w:rPr>
          <w:rFonts w:ascii="Times New Roman" w:hAnsi="Times New Roman"/>
          <w:color w:val="000000"/>
          <w:sz w:val="26"/>
          <w:szCs w:val="26"/>
          <w:lang w:val="vi-VN"/>
        </w:rPr>
        <w:t>các em</w:t>
      </w:r>
      <w:r w:rsidR="00ED48E8" w:rsidRPr="003D11D1">
        <w:rPr>
          <w:rFonts w:ascii="Times New Roman" w:hAnsi="Times New Roman"/>
          <w:color w:val="000000"/>
          <w:sz w:val="26"/>
          <w:szCs w:val="26"/>
          <w:lang w:val="vi-VN"/>
        </w:rPr>
        <w:t xml:space="preserve"> có khả năng đọc </w:t>
      </w:r>
      <w:r w:rsidR="00CA2FAC">
        <w:rPr>
          <w:rFonts w:ascii="Times New Roman" w:hAnsi="Times New Roman"/>
          <w:color w:val="000000"/>
          <w:sz w:val="26"/>
          <w:szCs w:val="26"/>
          <w:lang w:val="vi-VN"/>
        </w:rPr>
        <w:t xml:space="preserve">được </w:t>
      </w:r>
      <w:r w:rsidR="00ED48E8" w:rsidRPr="003D11D1">
        <w:rPr>
          <w:rFonts w:ascii="Times New Roman" w:hAnsi="Times New Roman"/>
          <w:color w:val="000000"/>
          <w:sz w:val="26"/>
          <w:szCs w:val="26"/>
          <w:lang w:val="vi-VN"/>
        </w:rPr>
        <w:t>cái hay, cái đẹ</w:t>
      </w:r>
      <w:r w:rsidR="00CA2FAC">
        <w:rPr>
          <w:rFonts w:ascii="Times New Roman" w:hAnsi="Times New Roman"/>
          <w:color w:val="000000"/>
          <w:sz w:val="26"/>
          <w:szCs w:val="26"/>
          <w:lang w:val="vi-VN"/>
        </w:rPr>
        <w:t>p trong văn chương</w:t>
      </w:r>
      <w:r>
        <w:rPr>
          <w:rFonts w:ascii="Times New Roman" w:hAnsi="Times New Roman"/>
          <w:color w:val="000000"/>
          <w:sz w:val="26"/>
          <w:szCs w:val="26"/>
          <w:lang w:val="vi-VN"/>
        </w:rPr>
        <w:t>. Và để làm được điều này,</w:t>
      </w:r>
      <w:r w:rsidR="00ED48E8" w:rsidRPr="003D11D1">
        <w:rPr>
          <w:rFonts w:ascii="Times New Roman" w:hAnsi="Times New Roman"/>
          <w:color w:val="000000"/>
          <w:sz w:val="26"/>
          <w:szCs w:val="26"/>
          <w:lang w:val="vi-VN"/>
        </w:rPr>
        <w:t xml:space="preserve"> các em cần phải được trang bị những kiến thức về ngữ âm, từ vựng, ngữ</w:t>
      </w:r>
      <w:r w:rsidR="00CA2FAC">
        <w:rPr>
          <w:rFonts w:ascii="Times New Roman" w:hAnsi="Times New Roman"/>
          <w:color w:val="000000"/>
          <w:sz w:val="26"/>
          <w:szCs w:val="26"/>
          <w:lang w:val="vi-VN"/>
        </w:rPr>
        <w:t xml:space="preserve"> pháp. </w:t>
      </w:r>
      <w:r w:rsidR="00ED48E8" w:rsidRPr="003D11D1">
        <w:rPr>
          <w:rFonts w:ascii="Times New Roman" w:hAnsi="Times New Roman"/>
          <w:color w:val="000000"/>
          <w:sz w:val="26"/>
          <w:szCs w:val="26"/>
          <w:lang w:val="vi-VN"/>
        </w:rPr>
        <w:t>Đây chính là kiến thức nền tảng để trên cơ sở đó nhận biết, phát hiện những cái hay, cái đẹp của hình thức ngôn từ nghệ thuật, các biện pháp nghệ thuật, hình tượng nghệ thuật, ……</w:t>
      </w:r>
      <w:r w:rsidR="00CA2FAC">
        <w:rPr>
          <w:rFonts w:ascii="Times New Roman" w:hAnsi="Times New Roman"/>
          <w:color w:val="000000"/>
          <w:sz w:val="26"/>
          <w:szCs w:val="26"/>
          <w:lang w:val="vi-VN"/>
        </w:rPr>
        <w:t xml:space="preserve"> </w:t>
      </w:r>
      <w:r w:rsidR="00ED48E8" w:rsidRPr="003D11D1">
        <w:rPr>
          <w:rFonts w:ascii="Times New Roman" w:hAnsi="Times New Roman"/>
          <w:color w:val="000000"/>
          <w:sz w:val="26"/>
          <w:szCs w:val="26"/>
          <w:lang w:val="vi-VN"/>
        </w:rPr>
        <w:t>Có thể nói, nếu những kiến thức này còn thiếu, học sinh rất khó khăn trong việc rèn luyện để nâng cao năng lực đọc hiểu văn.</w:t>
      </w:r>
    </w:p>
    <w:p w:rsidR="00ED48E8"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color w:val="000000"/>
          <w:sz w:val="26"/>
          <w:szCs w:val="26"/>
          <w:lang w:val="vi-VN"/>
        </w:rPr>
        <w:t xml:space="preserve">Khi đã được trang bị những kiến thức về thể thơ ngũ ngôn, cách ngắt nhịp linh hoạt, cách hiệp vần trong mỗi dòng thơ, các em có khả năng nhận biết, phát hiện và lí giải và đánh giá được cái hay, cái độc đáo </w:t>
      </w:r>
      <w:r w:rsidR="00CA2FAC">
        <w:rPr>
          <w:rFonts w:ascii="Times New Roman" w:hAnsi="Times New Roman"/>
          <w:color w:val="000000"/>
          <w:sz w:val="26"/>
          <w:szCs w:val="26"/>
          <w:lang w:val="vi-VN"/>
        </w:rPr>
        <w:t xml:space="preserve">trong cách giãi bày, thổ lộ tâm tư </w:t>
      </w:r>
      <w:r w:rsidRPr="003D11D1">
        <w:rPr>
          <w:rFonts w:ascii="Times New Roman" w:hAnsi="Times New Roman"/>
          <w:color w:val="000000"/>
          <w:sz w:val="26"/>
          <w:szCs w:val="26"/>
          <w:lang w:val="vi-VN"/>
        </w:rPr>
        <w:t>củ</w:t>
      </w:r>
      <w:r w:rsidR="00CA2FAC">
        <w:rPr>
          <w:rFonts w:ascii="Times New Roman" w:hAnsi="Times New Roman"/>
          <w:color w:val="000000"/>
          <w:sz w:val="26"/>
          <w:szCs w:val="26"/>
          <w:lang w:val="vi-VN"/>
        </w:rPr>
        <w:t>a tác giả</w:t>
      </w:r>
      <w:r w:rsidRPr="003D11D1">
        <w:rPr>
          <w:rFonts w:ascii="Times New Roman" w:hAnsi="Times New Roman"/>
          <w:color w:val="000000"/>
          <w:sz w:val="26"/>
          <w:szCs w:val="26"/>
          <w:lang w:val="vi-VN"/>
        </w:rPr>
        <w:t>. Với bài thơ “</w:t>
      </w:r>
      <w:r w:rsidRPr="003D11D1">
        <w:rPr>
          <w:rFonts w:ascii="Times New Roman" w:hAnsi="Times New Roman"/>
          <w:b/>
          <w:i/>
          <w:color w:val="000000"/>
          <w:sz w:val="26"/>
          <w:szCs w:val="26"/>
          <w:lang w:val="vi-VN"/>
        </w:rPr>
        <w:t>Sóng</w:t>
      </w:r>
      <w:r w:rsidRPr="003D11D1">
        <w:rPr>
          <w:rFonts w:ascii="Times New Roman" w:hAnsi="Times New Roman"/>
          <w:color w:val="000000"/>
          <w:sz w:val="26"/>
          <w:szCs w:val="26"/>
          <w:lang w:val="vi-VN"/>
        </w:rPr>
        <w:t xml:space="preserve">”, </w:t>
      </w:r>
      <w:r w:rsidR="005C4BEF">
        <w:rPr>
          <w:rFonts w:ascii="Times New Roman" w:hAnsi="Times New Roman"/>
          <w:color w:val="000000"/>
          <w:sz w:val="26"/>
          <w:szCs w:val="26"/>
          <w:lang w:val="vi-VN"/>
        </w:rPr>
        <w:t xml:space="preserve">học sinh có thể chỉ ra, lý giải một cách thuyết phục </w:t>
      </w:r>
      <w:r w:rsidR="008E327B">
        <w:rPr>
          <w:rFonts w:ascii="Times New Roman" w:hAnsi="Times New Roman"/>
          <w:color w:val="000000"/>
          <w:sz w:val="26"/>
          <w:szCs w:val="26"/>
          <w:lang w:val="vi-VN"/>
        </w:rPr>
        <w:t>cái hay của câu thơ</w:t>
      </w:r>
      <w:r w:rsidRPr="003D11D1">
        <w:rPr>
          <w:rFonts w:ascii="Times New Roman" w:hAnsi="Times New Roman"/>
          <w:color w:val="000000"/>
          <w:sz w:val="26"/>
          <w:szCs w:val="26"/>
          <w:lang w:val="vi-VN"/>
        </w:rPr>
        <w:t xml:space="preserve"> bởi sự ngắt nhịp linh hoạt khi thì 2/3 (“</w:t>
      </w:r>
      <w:r w:rsidRPr="003D11D1">
        <w:rPr>
          <w:rFonts w:ascii="Times New Roman" w:hAnsi="Times New Roman"/>
          <w:i/>
          <w:color w:val="000000"/>
          <w:sz w:val="26"/>
          <w:szCs w:val="26"/>
          <w:lang w:val="vi-VN"/>
        </w:rPr>
        <w:t>Dữ dội và dịu êm</w:t>
      </w:r>
      <w:r w:rsidRPr="003D11D1">
        <w:rPr>
          <w:rFonts w:ascii="Times New Roman" w:hAnsi="Times New Roman"/>
          <w:color w:val="000000"/>
          <w:sz w:val="26"/>
          <w:szCs w:val="26"/>
          <w:lang w:val="vi-VN"/>
        </w:rPr>
        <w:t xml:space="preserve"> - </w:t>
      </w:r>
      <w:r w:rsidRPr="003D11D1">
        <w:rPr>
          <w:rFonts w:ascii="Times New Roman" w:hAnsi="Times New Roman"/>
          <w:i/>
          <w:color w:val="000000"/>
          <w:sz w:val="26"/>
          <w:szCs w:val="26"/>
          <w:lang w:val="vi-VN"/>
        </w:rPr>
        <w:t>Ồn ào và lặng lẽ”</w:t>
      </w:r>
      <w:r w:rsidRPr="003D11D1">
        <w:rPr>
          <w:rFonts w:ascii="Times New Roman" w:hAnsi="Times New Roman"/>
          <w:color w:val="000000"/>
          <w:sz w:val="26"/>
          <w:szCs w:val="26"/>
          <w:lang w:val="vi-VN"/>
        </w:rPr>
        <w:t>), lúc lại 3/1/1 (“</w:t>
      </w:r>
      <w:r w:rsidRPr="003D11D1">
        <w:rPr>
          <w:rFonts w:ascii="Times New Roman" w:hAnsi="Times New Roman"/>
          <w:i/>
          <w:color w:val="000000"/>
          <w:sz w:val="26"/>
          <w:szCs w:val="26"/>
          <w:lang w:val="vi-VN"/>
        </w:rPr>
        <w:t>Em nghĩ về anh, em”</w:t>
      </w:r>
      <w:r w:rsidRPr="003D11D1">
        <w:rPr>
          <w:rFonts w:ascii="Times New Roman" w:hAnsi="Times New Roman"/>
          <w:color w:val="000000"/>
          <w:sz w:val="26"/>
          <w:szCs w:val="26"/>
          <w:lang w:val="vi-VN"/>
        </w:rPr>
        <w:t>) hay 3/2 (“</w:t>
      </w:r>
      <w:r w:rsidRPr="003D11D1">
        <w:rPr>
          <w:rFonts w:ascii="Times New Roman" w:hAnsi="Times New Roman"/>
          <w:i/>
          <w:color w:val="000000"/>
          <w:sz w:val="26"/>
          <w:szCs w:val="26"/>
          <w:lang w:val="vi-VN"/>
        </w:rPr>
        <w:t>Em nghĩ về biển lớn</w:t>
      </w:r>
      <w:r w:rsidRPr="003D11D1">
        <w:rPr>
          <w:rFonts w:ascii="Times New Roman" w:hAnsi="Times New Roman"/>
          <w:color w:val="000000"/>
          <w:sz w:val="26"/>
          <w:szCs w:val="26"/>
          <w:lang w:val="vi-VN"/>
        </w:rPr>
        <w:t xml:space="preserve"> - </w:t>
      </w:r>
      <w:r w:rsidRPr="003D11D1">
        <w:rPr>
          <w:rFonts w:ascii="Times New Roman" w:hAnsi="Times New Roman"/>
          <w:i/>
          <w:color w:val="000000"/>
          <w:sz w:val="26"/>
          <w:szCs w:val="26"/>
          <w:lang w:val="vi-VN"/>
        </w:rPr>
        <w:t>Từ nơi nào sóng lên”</w:t>
      </w:r>
      <w:r w:rsidRPr="003D11D1">
        <w:rPr>
          <w:rFonts w:ascii="Times New Roman" w:hAnsi="Times New Roman"/>
          <w:color w:val="000000"/>
          <w:sz w:val="26"/>
          <w:szCs w:val="26"/>
          <w:lang w:val="vi-VN"/>
        </w:rPr>
        <w:t>)…. để mô phỏng cái đa dạng của những nhịp sóng. Sự độc đáo bởi giữa các khổ thường có các âm tiết cuối hiệp vần với nhau (</w:t>
      </w:r>
      <w:r w:rsidRPr="003D11D1">
        <w:rPr>
          <w:rFonts w:ascii="Times New Roman" w:hAnsi="Times New Roman"/>
          <w:i/>
          <w:color w:val="000000"/>
          <w:sz w:val="26"/>
          <w:szCs w:val="26"/>
          <w:lang w:val="vi-VN"/>
        </w:rPr>
        <w:t>bể</w:t>
      </w:r>
      <w:r w:rsidRPr="003D11D1">
        <w:rPr>
          <w:rFonts w:ascii="Times New Roman" w:hAnsi="Times New Roman"/>
          <w:color w:val="000000"/>
          <w:sz w:val="26"/>
          <w:szCs w:val="26"/>
          <w:lang w:val="vi-VN"/>
        </w:rPr>
        <w:t xml:space="preserve"> - </w:t>
      </w:r>
      <w:r w:rsidRPr="003D11D1">
        <w:rPr>
          <w:rFonts w:ascii="Times New Roman" w:hAnsi="Times New Roman"/>
          <w:i/>
          <w:color w:val="000000"/>
          <w:sz w:val="26"/>
          <w:szCs w:val="26"/>
          <w:lang w:val="vi-VN"/>
        </w:rPr>
        <w:t>thế</w:t>
      </w:r>
      <w:r w:rsidRPr="003D11D1">
        <w:rPr>
          <w:rFonts w:ascii="Times New Roman" w:hAnsi="Times New Roman"/>
          <w:color w:val="000000"/>
          <w:sz w:val="26"/>
          <w:szCs w:val="26"/>
          <w:lang w:val="vi-VN"/>
        </w:rPr>
        <w:t xml:space="preserve"> - </w:t>
      </w:r>
      <w:r w:rsidRPr="003D11D1">
        <w:rPr>
          <w:rFonts w:ascii="Times New Roman" w:hAnsi="Times New Roman"/>
          <w:i/>
          <w:color w:val="000000"/>
          <w:sz w:val="26"/>
          <w:szCs w:val="26"/>
          <w:lang w:val="vi-VN"/>
        </w:rPr>
        <w:t>bể</w:t>
      </w:r>
      <w:r w:rsidRPr="003D11D1">
        <w:rPr>
          <w:rFonts w:ascii="Times New Roman" w:hAnsi="Times New Roman"/>
          <w:color w:val="000000"/>
          <w:sz w:val="26"/>
          <w:szCs w:val="26"/>
          <w:lang w:val="vi-VN"/>
        </w:rPr>
        <w:t xml:space="preserve">, </w:t>
      </w:r>
      <w:r w:rsidRPr="003D11D1">
        <w:rPr>
          <w:rFonts w:ascii="Times New Roman" w:hAnsi="Times New Roman"/>
          <w:i/>
          <w:color w:val="000000"/>
          <w:sz w:val="26"/>
          <w:szCs w:val="26"/>
          <w:lang w:val="vi-VN"/>
        </w:rPr>
        <w:t>đâu</w:t>
      </w:r>
      <w:r w:rsidRPr="003D11D1">
        <w:rPr>
          <w:rFonts w:ascii="Times New Roman" w:hAnsi="Times New Roman"/>
          <w:color w:val="000000"/>
          <w:sz w:val="26"/>
          <w:szCs w:val="26"/>
          <w:lang w:val="vi-VN"/>
        </w:rPr>
        <w:t xml:space="preserve"> - </w:t>
      </w:r>
      <w:r w:rsidRPr="003D11D1">
        <w:rPr>
          <w:rFonts w:ascii="Times New Roman" w:hAnsi="Times New Roman"/>
          <w:i/>
          <w:color w:val="000000"/>
          <w:sz w:val="26"/>
          <w:szCs w:val="26"/>
          <w:lang w:val="vi-VN"/>
        </w:rPr>
        <w:t>sâu</w:t>
      </w:r>
      <w:r w:rsidRPr="003D11D1">
        <w:rPr>
          <w:rFonts w:ascii="Times New Roman" w:hAnsi="Times New Roman"/>
          <w:color w:val="000000"/>
          <w:sz w:val="26"/>
          <w:szCs w:val="26"/>
          <w:lang w:val="vi-VN"/>
        </w:rPr>
        <w:t xml:space="preserve">, </w:t>
      </w:r>
      <w:r w:rsidRPr="003D11D1">
        <w:rPr>
          <w:rFonts w:ascii="Times New Roman" w:hAnsi="Times New Roman"/>
          <w:i/>
          <w:color w:val="000000"/>
          <w:sz w:val="26"/>
          <w:szCs w:val="26"/>
          <w:lang w:val="vi-VN"/>
        </w:rPr>
        <w:t>phương</w:t>
      </w:r>
      <w:r w:rsidRPr="003D11D1">
        <w:rPr>
          <w:rFonts w:ascii="Times New Roman" w:hAnsi="Times New Roman"/>
          <w:color w:val="000000"/>
          <w:sz w:val="26"/>
          <w:szCs w:val="26"/>
          <w:lang w:val="vi-VN"/>
        </w:rPr>
        <w:t xml:space="preserve"> - </w:t>
      </w:r>
      <w:r w:rsidRPr="003D11D1">
        <w:rPr>
          <w:rFonts w:ascii="Times New Roman" w:hAnsi="Times New Roman"/>
          <w:i/>
          <w:color w:val="000000"/>
          <w:sz w:val="26"/>
          <w:szCs w:val="26"/>
          <w:lang w:val="vi-VN"/>
        </w:rPr>
        <w:t>dương</w:t>
      </w:r>
      <w:r w:rsidRPr="003D11D1">
        <w:rPr>
          <w:rFonts w:ascii="Times New Roman" w:hAnsi="Times New Roman"/>
          <w:color w:val="000000"/>
          <w:sz w:val="26"/>
          <w:szCs w:val="26"/>
          <w:lang w:val="vi-VN"/>
        </w:rPr>
        <w:t xml:space="preserve">, </w:t>
      </w:r>
      <w:r w:rsidRPr="003D11D1">
        <w:rPr>
          <w:rFonts w:ascii="Times New Roman" w:hAnsi="Times New Roman"/>
          <w:i/>
          <w:color w:val="000000"/>
          <w:sz w:val="26"/>
          <w:szCs w:val="26"/>
          <w:lang w:val="vi-VN"/>
        </w:rPr>
        <w:t>xa</w:t>
      </w:r>
      <w:r w:rsidRPr="003D11D1">
        <w:rPr>
          <w:rFonts w:ascii="Times New Roman" w:hAnsi="Times New Roman"/>
          <w:color w:val="000000"/>
          <w:sz w:val="26"/>
          <w:szCs w:val="26"/>
          <w:lang w:val="vi-VN"/>
        </w:rPr>
        <w:t xml:space="preserve"> – </w:t>
      </w:r>
      <w:r w:rsidRPr="003D11D1">
        <w:rPr>
          <w:rFonts w:ascii="Times New Roman" w:hAnsi="Times New Roman"/>
          <w:i/>
          <w:color w:val="000000"/>
          <w:sz w:val="26"/>
          <w:szCs w:val="26"/>
          <w:lang w:val="vi-VN"/>
        </w:rPr>
        <w:t>ra)</w:t>
      </w:r>
      <w:r w:rsidRPr="003D11D1">
        <w:rPr>
          <w:rFonts w:ascii="Times New Roman" w:hAnsi="Times New Roman"/>
          <w:color w:val="000000"/>
          <w:sz w:val="26"/>
          <w:szCs w:val="26"/>
          <w:lang w:val="vi-VN"/>
        </w:rPr>
        <w:t xml:space="preserve"> tạo ra âm hưởng về những đợt sóng gối lên nhau. Đặc biệt là cách sử dụng các cặp câu đối xứng, câu sau thừa tiếp câu trước tựa hồ như những đợt sóng nối tiếp nhau xô bờ, sóng tiếp sóng dào dạt (“</w:t>
      </w:r>
      <w:r w:rsidRPr="003D11D1">
        <w:rPr>
          <w:rFonts w:ascii="Times New Roman" w:hAnsi="Times New Roman"/>
          <w:i/>
          <w:color w:val="000000"/>
          <w:sz w:val="26"/>
          <w:szCs w:val="26"/>
          <w:lang w:val="vi-VN"/>
        </w:rPr>
        <w:t>Dữ dội và dịu êm</w:t>
      </w:r>
      <w:r w:rsidRPr="003D11D1">
        <w:rPr>
          <w:rFonts w:ascii="Times New Roman" w:hAnsi="Times New Roman"/>
          <w:color w:val="000000"/>
          <w:sz w:val="26"/>
          <w:szCs w:val="26"/>
          <w:lang w:val="vi-VN"/>
        </w:rPr>
        <w:t xml:space="preserve"> - </w:t>
      </w:r>
      <w:r w:rsidRPr="003D11D1">
        <w:rPr>
          <w:rFonts w:ascii="Times New Roman" w:hAnsi="Times New Roman"/>
          <w:i/>
          <w:color w:val="000000"/>
          <w:sz w:val="26"/>
          <w:szCs w:val="26"/>
          <w:lang w:val="vi-VN"/>
        </w:rPr>
        <w:t>Ồn ào và lặng lẽ</w:t>
      </w:r>
      <w:r w:rsidRPr="003D11D1">
        <w:rPr>
          <w:rFonts w:ascii="Times New Roman" w:hAnsi="Times New Roman"/>
          <w:color w:val="000000"/>
          <w:sz w:val="26"/>
          <w:szCs w:val="26"/>
          <w:lang w:val="vi-VN"/>
        </w:rPr>
        <w:t xml:space="preserve">, </w:t>
      </w:r>
      <w:r w:rsidRPr="003D11D1">
        <w:rPr>
          <w:rFonts w:ascii="Times New Roman" w:hAnsi="Times New Roman"/>
          <w:i/>
          <w:color w:val="000000"/>
          <w:sz w:val="26"/>
          <w:szCs w:val="26"/>
          <w:lang w:val="vi-VN"/>
        </w:rPr>
        <w:t>Con sóng dưới lòng sâu</w:t>
      </w:r>
      <w:r w:rsidRPr="003D11D1">
        <w:rPr>
          <w:rFonts w:ascii="Times New Roman" w:hAnsi="Times New Roman"/>
          <w:color w:val="000000"/>
          <w:sz w:val="26"/>
          <w:szCs w:val="26"/>
          <w:lang w:val="vi-VN"/>
        </w:rPr>
        <w:t xml:space="preserve"> - </w:t>
      </w:r>
      <w:r w:rsidRPr="003D11D1">
        <w:rPr>
          <w:rFonts w:ascii="Times New Roman" w:hAnsi="Times New Roman"/>
          <w:i/>
          <w:color w:val="000000"/>
          <w:sz w:val="26"/>
          <w:szCs w:val="26"/>
          <w:lang w:val="vi-VN"/>
        </w:rPr>
        <w:t>Con sóng trên mặt nước</w:t>
      </w:r>
      <w:r w:rsidRPr="003D11D1">
        <w:rPr>
          <w:rFonts w:ascii="Times New Roman" w:hAnsi="Times New Roman"/>
          <w:color w:val="000000"/>
          <w:sz w:val="26"/>
          <w:szCs w:val="26"/>
          <w:lang w:val="vi-VN"/>
        </w:rPr>
        <w:t xml:space="preserve">, </w:t>
      </w:r>
      <w:r w:rsidRPr="003D11D1">
        <w:rPr>
          <w:rFonts w:ascii="Times New Roman" w:hAnsi="Times New Roman"/>
          <w:i/>
          <w:color w:val="000000"/>
          <w:sz w:val="26"/>
          <w:szCs w:val="26"/>
          <w:lang w:val="vi-VN"/>
        </w:rPr>
        <w:t>Dẫu xuôi về phương Bắc</w:t>
      </w:r>
      <w:r w:rsidRPr="003D11D1">
        <w:rPr>
          <w:rFonts w:ascii="Times New Roman" w:hAnsi="Times New Roman"/>
          <w:color w:val="000000"/>
          <w:sz w:val="26"/>
          <w:szCs w:val="26"/>
          <w:lang w:val="vi-VN"/>
        </w:rPr>
        <w:t xml:space="preserve"> - </w:t>
      </w:r>
      <w:r w:rsidRPr="003D11D1">
        <w:rPr>
          <w:rFonts w:ascii="Times New Roman" w:hAnsi="Times New Roman"/>
          <w:i/>
          <w:color w:val="000000"/>
          <w:sz w:val="26"/>
          <w:szCs w:val="26"/>
          <w:lang w:val="vi-VN"/>
        </w:rPr>
        <w:t>Dẫu ngược về phương Nam</w:t>
      </w:r>
      <w:r w:rsidRPr="003D11D1">
        <w:rPr>
          <w:rFonts w:ascii="Times New Roman" w:hAnsi="Times New Roman"/>
          <w:i/>
          <w:sz w:val="26"/>
          <w:szCs w:val="26"/>
          <w:lang w:val="vi-VN"/>
        </w:rPr>
        <w:t>”)</w:t>
      </w:r>
      <w:r w:rsidR="008E327B">
        <w:rPr>
          <w:rFonts w:ascii="Times New Roman" w:hAnsi="Times New Roman"/>
          <w:i/>
          <w:sz w:val="26"/>
          <w:szCs w:val="26"/>
          <w:lang w:val="vi-VN"/>
        </w:rPr>
        <w:t xml:space="preserve"> </w:t>
      </w:r>
      <w:r w:rsidR="008E327B">
        <w:rPr>
          <w:rFonts w:ascii="Times New Roman" w:hAnsi="Times New Roman"/>
          <w:sz w:val="26"/>
          <w:szCs w:val="26"/>
          <w:lang w:val="vi-VN"/>
        </w:rPr>
        <w:t>khi được trang bị đầy đủ, cơ bản những kiến thức nền tảng về tiếng Việt và văn học</w:t>
      </w:r>
      <w:r w:rsidRPr="003D11D1">
        <w:rPr>
          <w:rFonts w:ascii="Times New Roman" w:hAnsi="Times New Roman"/>
          <w:sz w:val="26"/>
          <w:szCs w:val="26"/>
          <w:lang w:val="vi-VN"/>
        </w:rPr>
        <w:t>. Đây chính là vẻ đẹp âm điệu của sóng biển hay chính là âm điệu tiếng “</w:t>
      </w:r>
      <w:r w:rsidRPr="003D11D1">
        <w:rPr>
          <w:rFonts w:ascii="Times New Roman" w:hAnsi="Times New Roman"/>
          <w:i/>
          <w:sz w:val="26"/>
          <w:szCs w:val="26"/>
          <w:lang w:val="vi-VN"/>
        </w:rPr>
        <w:t>sóng lòng</w:t>
      </w:r>
      <w:r w:rsidRPr="003D11D1">
        <w:rPr>
          <w:rFonts w:ascii="Times New Roman" w:hAnsi="Times New Roman"/>
          <w:sz w:val="26"/>
          <w:szCs w:val="26"/>
          <w:lang w:val="vi-VN"/>
        </w:rPr>
        <w:t>” với nhiều cung bậc, cảm xúc khác nhau của người phụ nữ đang rạo rực yêu đương; như đang “</w:t>
      </w:r>
      <w:r w:rsidRPr="003D11D1">
        <w:rPr>
          <w:rFonts w:ascii="Times New Roman" w:hAnsi="Times New Roman"/>
          <w:i/>
          <w:sz w:val="26"/>
          <w:szCs w:val="26"/>
          <w:lang w:val="vi-VN"/>
        </w:rPr>
        <w:t>rung lên đồng điệu, hòa nhập cùng sóng biển</w:t>
      </w:r>
      <w:r w:rsidRPr="003D11D1">
        <w:rPr>
          <w:rFonts w:ascii="Times New Roman" w:hAnsi="Times New Roman"/>
          <w:sz w:val="26"/>
          <w:szCs w:val="26"/>
          <w:lang w:val="vi-VN"/>
        </w:rPr>
        <w:t>”.</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Tóm lại, tổ chức, hướng dẫn HS tiếp cận </w:t>
      </w:r>
      <w:r w:rsidR="00447E68">
        <w:rPr>
          <w:rFonts w:ascii="Times New Roman" w:hAnsi="Times New Roman"/>
          <w:color w:val="000000"/>
          <w:sz w:val="26"/>
          <w:szCs w:val="26"/>
          <w:lang w:val="vi-VN"/>
        </w:rPr>
        <w:t xml:space="preserve">văn bản </w:t>
      </w:r>
      <w:r w:rsidRPr="003D11D1">
        <w:rPr>
          <w:rFonts w:ascii="Times New Roman" w:hAnsi="Times New Roman"/>
          <w:color w:val="000000"/>
          <w:sz w:val="26"/>
          <w:szCs w:val="26"/>
          <w:lang w:val="vi-VN"/>
        </w:rPr>
        <w:t>tác phẩ</w:t>
      </w:r>
      <w:r>
        <w:rPr>
          <w:rFonts w:ascii="Times New Roman" w:hAnsi="Times New Roman"/>
          <w:color w:val="000000"/>
          <w:sz w:val="26"/>
          <w:szCs w:val="26"/>
          <w:lang w:val="vi-VN"/>
        </w:rPr>
        <w:t>m</w:t>
      </w:r>
      <w:r w:rsidR="00447E68">
        <w:rPr>
          <w:rFonts w:ascii="Times New Roman" w:hAnsi="Times New Roman"/>
          <w:color w:val="000000"/>
          <w:sz w:val="26"/>
          <w:szCs w:val="26"/>
          <w:lang w:val="vi-VN"/>
        </w:rPr>
        <w:t>, giúp học sinh</w:t>
      </w:r>
      <w:r>
        <w:rPr>
          <w:rFonts w:ascii="Times New Roman" w:hAnsi="Times New Roman"/>
          <w:color w:val="000000"/>
          <w:sz w:val="26"/>
          <w:szCs w:val="26"/>
          <w:lang w:val="vi-VN"/>
        </w:rPr>
        <w:t xml:space="preserve"> </w:t>
      </w:r>
      <w:r w:rsidR="00447E68" w:rsidRPr="00447E68">
        <w:rPr>
          <w:rFonts w:ascii="Times New Roman" w:eastAsia="SimSun" w:hAnsi="Times New Roman"/>
          <w:bCs/>
          <w:color w:val="000000"/>
          <w:spacing w:val="2"/>
          <w:sz w:val="26"/>
          <w:szCs w:val="26"/>
          <w:lang w:val="vi-VN" w:eastAsia="x-none"/>
        </w:rPr>
        <w:t>có hệ thống kiến thức phổ thông nền tảng về tiếng Việt và văn học</w:t>
      </w:r>
      <w:r w:rsidRPr="003D11D1">
        <w:rPr>
          <w:rFonts w:ascii="Times New Roman" w:hAnsi="Times New Roman"/>
          <w:color w:val="000000"/>
          <w:sz w:val="26"/>
          <w:szCs w:val="26"/>
          <w:lang w:val="vi-VN"/>
        </w:rPr>
        <w:t xml:space="preserve"> là yếu tố cơ bản, đặt nền móng cho những giai đoạn tiếp theo của quy trình bồi dưỡng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 xml:space="preserve">gữ </w:t>
      </w:r>
      <w:r w:rsidRPr="003D11D1">
        <w:rPr>
          <w:rFonts w:ascii="Times New Roman" w:hAnsi="Times New Roman"/>
          <w:color w:val="000000"/>
          <w:sz w:val="26"/>
          <w:szCs w:val="26"/>
          <w:lang w:val="vi-VN"/>
        </w:rPr>
        <w:lastRenderedPageBreak/>
        <w:t>văn cho học sinh trong dạy học tác phẩm văn chương ở nhà trường THPT. Có thể nói, nếu thực hiện không tốt bước này thì những bước tiếp theo cũng khó có thể đạt kết quả như mong muốn.</w:t>
      </w:r>
      <w:bookmarkStart w:id="814" w:name="_Toc494438426"/>
      <w:r w:rsidRPr="003D11D1">
        <w:rPr>
          <w:rFonts w:ascii="Times New Roman" w:hAnsi="Times New Roman"/>
          <w:color w:val="000000"/>
          <w:sz w:val="26"/>
          <w:szCs w:val="26"/>
          <w:lang w:val="vi-VN"/>
        </w:rPr>
        <w:t xml:space="preserve"> </w:t>
      </w:r>
    </w:p>
    <w:p w:rsidR="00ED48E8" w:rsidRPr="00F70BA5" w:rsidRDefault="00ED48E8" w:rsidP="002D4D8B">
      <w:pPr>
        <w:widowControl w:val="0"/>
        <w:spacing w:after="0" w:line="348" w:lineRule="auto"/>
        <w:ind w:firstLine="284"/>
        <w:jc w:val="both"/>
        <w:outlineLvl w:val="2"/>
        <w:rPr>
          <w:rFonts w:ascii="Times New Roman Bold Italic" w:hAnsi="Times New Roman Bold Italic"/>
          <w:b/>
          <w:i/>
          <w:spacing w:val="2"/>
          <w:sz w:val="26"/>
          <w:szCs w:val="26"/>
          <w:lang w:val="vi-VN"/>
        </w:rPr>
      </w:pPr>
      <w:bookmarkStart w:id="815" w:name="_Toc520732171"/>
      <w:bookmarkStart w:id="816" w:name="_Toc530463898"/>
      <w:r w:rsidRPr="00F70BA5">
        <w:rPr>
          <w:rFonts w:ascii="Times New Roman Bold Italic" w:hAnsi="Times New Roman Bold Italic"/>
          <w:b/>
          <w:i/>
          <w:spacing w:val="2"/>
          <w:sz w:val="26"/>
          <w:szCs w:val="26"/>
          <w:lang w:val="vi-VN"/>
        </w:rPr>
        <w:t xml:space="preserve">3.2.2. Biện pháp 2: </w:t>
      </w:r>
      <w:bookmarkStart w:id="817" w:name="_Toc494438429"/>
      <w:bookmarkEnd w:id="814"/>
      <w:r w:rsidRPr="00F70BA5">
        <w:rPr>
          <w:rFonts w:ascii="Times New Roman Bold Italic" w:hAnsi="Times New Roman Bold Italic"/>
          <w:b/>
          <w:i/>
          <w:spacing w:val="2"/>
          <w:sz w:val="26"/>
          <w:szCs w:val="26"/>
          <w:lang w:val="vi-VN"/>
        </w:rPr>
        <w:t xml:space="preserve">Bồi dưỡng năng lực cảm thụ, thưởng thức thẩm mỹ qua </w:t>
      </w:r>
      <w:r w:rsidR="00F571D1" w:rsidRPr="00F70BA5">
        <w:rPr>
          <w:rFonts w:ascii="Times New Roman Bold Italic" w:hAnsi="Times New Roman Bold Italic"/>
          <w:b/>
          <w:i/>
          <w:spacing w:val="2"/>
          <w:sz w:val="26"/>
          <w:szCs w:val="26"/>
          <w:lang w:val="vi-VN"/>
        </w:rPr>
        <w:t>tổ chức, hướng dẫn học sinh</w:t>
      </w:r>
      <w:r w:rsidRPr="00F70BA5">
        <w:rPr>
          <w:rFonts w:ascii="Times New Roman Bold Italic" w:hAnsi="Times New Roman Bold Italic"/>
          <w:b/>
          <w:i/>
          <w:spacing w:val="2"/>
          <w:sz w:val="26"/>
          <w:szCs w:val="26"/>
          <w:lang w:val="vi-VN"/>
        </w:rPr>
        <w:t xml:space="preserve"> phân tích, cắt nghĩa các chi tiết nghệ thuật trong tác phẩm</w:t>
      </w:r>
      <w:bookmarkEnd w:id="815"/>
      <w:bookmarkEnd w:id="816"/>
    </w:p>
    <w:p w:rsidR="00ED48E8" w:rsidRPr="003D11D1" w:rsidRDefault="00ED48E8" w:rsidP="002D4D8B">
      <w:pPr>
        <w:spacing w:after="0" w:line="348" w:lineRule="auto"/>
        <w:ind w:firstLine="425"/>
        <w:jc w:val="both"/>
        <w:rPr>
          <w:rFonts w:ascii="Times New Roman" w:hAnsi="Times New Roman"/>
          <w:i/>
          <w:sz w:val="26"/>
          <w:szCs w:val="26"/>
          <w:lang w:val="vi-VN"/>
        </w:rPr>
      </w:pPr>
      <w:r w:rsidRPr="003D11D1">
        <w:rPr>
          <w:rFonts w:ascii="Times New Roman" w:hAnsi="Times New Roman"/>
          <w:i/>
          <w:sz w:val="26"/>
          <w:szCs w:val="26"/>
          <w:lang w:val="vi-VN"/>
        </w:rPr>
        <w:t>3.2.2.1. Mục đích biện pháp</w:t>
      </w:r>
    </w:p>
    <w:p w:rsidR="00ED48E8" w:rsidRPr="003D11D1" w:rsidRDefault="00ED48E8" w:rsidP="002D4D8B">
      <w:pPr>
        <w:keepNext/>
        <w:widowControl w:val="0"/>
        <w:spacing w:after="0" w:line="348" w:lineRule="auto"/>
        <w:ind w:firstLine="567"/>
        <w:jc w:val="both"/>
        <w:rPr>
          <w:rFonts w:ascii="Times New Roman" w:hAnsi="Times New Roman"/>
          <w:color w:val="333333"/>
          <w:sz w:val="26"/>
          <w:szCs w:val="26"/>
          <w:shd w:val="clear" w:color="auto" w:fill="FFFFFF"/>
          <w:lang w:val="vi-VN"/>
        </w:rPr>
      </w:pPr>
      <w:r w:rsidRPr="003D11D1">
        <w:rPr>
          <w:rFonts w:ascii="Times New Roman" w:hAnsi="Times New Roman"/>
          <w:color w:val="333333"/>
          <w:sz w:val="26"/>
          <w:szCs w:val="26"/>
          <w:shd w:val="clear" w:color="auto" w:fill="FFFFFF"/>
          <w:lang w:val="vi-VN"/>
        </w:rPr>
        <w:t xml:space="preserve">Văn học cũng như những ngành nghệ thuật khác, là </w:t>
      </w:r>
      <w:r w:rsidR="00DE2C5A">
        <w:rPr>
          <w:rFonts w:ascii="Times New Roman" w:hAnsi="Times New Roman"/>
          <w:color w:val="333333"/>
          <w:sz w:val="26"/>
          <w:szCs w:val="26"/>
          <w:shd w:val="clear" w:color="auto" w:fill="FFFFFF"/>
          <w:lang w:val="vi-VN"/>
        </w:rPr>
        <w:t>“</w:t>
      </w:r>
      <w:r w:rsidRPr="00DE2C5A">
        <w:rPr>
          <w:rFonts w:ascii="Times New Roman" w:hAnsi="Times New Roman"/>
          <w:i/>
          <w:color w:val="333333"/>
          <w:sz w:val="26"/>
          <w:szCs w:val="26"/>
          <w:shd w:val="clear" w:color="auto" w:fill="FFFFFF"/>
          <w:lang w:val="vi-VN"/>
        </w:rPr>
        <w:t>một trong nhiều phương tiện hướng con người tới cái đẹp. Cái đẹp làm thỏa mãn nhu cầu trái tim, nhu cầu tâm hồn của con người</w:t>
      </w:r>
      <w:r w:rsidR="00DE2C5A" w:rsidRPr="00DE2C5A">
        <w:rPr>
          <w:rFonts w:ascii="Times New Roman" w:hAnsi="Times New Roman"/>
          <w:i/>
          <w:color w:val="333333"/>
          <w:sz w:val="26"/>
          <w:szCs w:val="26"/>
          <w:shd w:val="clear" w:color="auto" w:fill="FFFFFF"/>
          <w:lang w:val="vi-VN"/>
        </w:rPr>
        <w:t>”</w:t>
      </w:r>
      <w:r w:rsidRPr="003D11D1">
        <w:rPr>
          <w:rFonts w:ascii="Times New Roman" w:hAnsi="Times New Roman"/>
          <w:color w:val="333333"/>
          <w:sz w:val="26"/>
          <w:szCs w:val="26"/>
          <w:shd w:val="clear" w:color="auto" w:fill="FFFFFF"/>
          <w:lang w:val="vi-VN"/>
        </w:rPr>
        <w:t xml:space="preserve">. Bản chất của văn học là </w:t>
      </w:r>
      <w:r w:rsidR="00DE2C5A">
        <w:rPr>
          <w:rFonts w:ascii="Times New Roman" w:hAnsi="Times New Roman"/>
          <w:color w:val="333333"/>
          <w:sz w:val="26"/>
          <w:szCs w:val="26"/>
          <w:shd w:val="clear" w:color="auto" w:fill="FFFFFF"/>
          <w:lang w:val="vi-VN"/>
        </w:rPr>
        <w:t>“</w:t>
      </w:r>
      <w:r w:rsidRPr="00DE2C5A">
        <w:rPr>
          <w:rFonts w:ascii="Times New Roman" w:hAnsi="Times New Roman"/>
          <w:i/>
          <w:color w:val="333333"/>
          <w:sz w:val="26"/>
          <w:szCs w:val="26"/>
          <w:shd w:val="clear" w:color="auto" w:fill="FFFFFF"/>
          <w:lang w:val="vi-VN"/>
        </w:rPr>
        <w:t>cái đẹp - cái đẹp của ngôn ngữ, của hình tượng, của hành động</w:t>
      </w:r>
      <w:r w:rsidR="00DE2C5A">
        <w:rPr>
          <w:rFonts w:ascii="Times New Roman" w:hAnsi="Times New Roman"/>
          <w:color w:val="333333"/>
          <w:sz w:val="26"/>
          <w:szCs w:val="26"/>
          <w:shd w:val="clear" w:color="auto" w:fill="FFFFFF"/>
          <w:lang w:val="vi-VN"/>
        </w:rPr>
        <w:t>”</w:t>
      </w:r>
      <w:r w:rsidRPr="003D11D1">
        <w:rPr>
          <w:rFonts w:ascii="Times New Roman" w:hAnsi="Times New Roman"/>
          <w:color w:val="333333"/>
          <w:sz w:val="26"/>
          <w:szCs w:val="26"/>
          <w:shd w:val="clear" w:color="auto" w:fill="FFFFFF"/>
          <w:lang w:val="vi-VN"/>
        </w:rPr>
        <w:t xml:space="preserve"> – vì vậy nên văn học đáp ứng nhu cầu thẩm mỹ của con người. “</w:t>
      </w:r>
      <w:r w:rsidRPr="003D11D1">
        <w:rPr>
          <w:rFonts w:ascii="Times New Roman" w:hAnsi="Times New Roman"/>
          <w:i/>
          <w:color w:val="333333"/>
          <w:sz w:val="26"/>
          <w:szCs w:val="26"/>
          <w:shd w:val="clear" w:color="auto" w:fill="FFFFFF"/>
          <w:lang w:val="vi-VN"/>
        </w:rPr>
        <w:t>Tác phẩm văn học chân chính giúp cho con người phát triển những cảm xúc thẩm mỹ lành mạnh, nâng cao năng lực cảm nhận cái đẹp, nâng cao thị hiếu và lý tưởng thẩm mỹ, hiệu chỉnh những sai lầm, uốn nắn những sự không lành mạnh hay thấp kém trong quá trình cảm thụ cái đẹp</w:t>
      </w:r>
      <w:r w:rsidRPr="00F33AD4">
        <w:rPr>
          <w:rFonts w:ascii="Times New Roman" w:hAnsi="Times New Roman"/>
          <w:i/>
          <w:sz w:val="26"/>
          <w:szCs w:val="26"/>
          <w:shd w:val="clear" w:color="auto" w:fill="FFFFFF"/>
          <w:lang w:val="vi-VN"/>
        </w:rPr>
        <w:t xml:space="preserve">” </w:t>
      </w:r>
      <w:r w:rsidR="00F33AD4" w:rsidRPr="00F33AD4">
        <w:rPr>
          <w:rFonts w:ascii="Times New Roman" w:hAnsi="Times New Roman"/>
          <w:sz w:val="26"/>
          <w:szCs w:val="26"/>
          <w:shd w:val="clear" w:color="auto" w:fill="FFFFFF"/>
          <w:lang w:val="vi-VN"/>
        </w:rPr>
        <w:t>[72</w:t>
      </w:r>
      <w:r w:rsidRPr="00F33AD4">
        <w:rPr>
          <w:rFonts w:ascii="Times New Roman" w:hAnsi="Times New Roman"/>
          <w:sz w:val="26"/>
          <w:szCs w:val="26"/>
          <w:shd w:val="clear" w:color="auto" w:fill="FFFFFF"/>
          <w:lang w:val="vi-VN"/>
        </w:rPr>
        <w:t xml:space="preserve">; tr 56]. </w:t>
      </w:r>
    </w:p>
    <w:p w:rsidR="00ED48E8" w:rsidRPr="003D11D1" w:rsidRDefault="00ED48E8" w:rsidP="002D4D8B">
      <w:pPr>
        <w:keepNext/>
        <w:widowControl w:val="0"/>
        <w:spacing w:after="0" w:line="348" w:lineRule="auto"/>
        <w:ind w:firstLine="567"/>
        <w:jc w:val="both"/>
        <w:rPr>
          <w:rFonts w:ascii="Times New Roman" w:hAnsi="Times New Roman"/>
          <w:color w:val="333333"/>
          <w:sz w:val="26"/>
          <w:szCs w:val="26"/>
          <w:shd w:val="clear" w:color="auto" w:fill="FFFFFF"/>
          <w:lang w:val="vi-VN"/>
        </w:rPr>
      </w:pPr>
      <w:r w:rsidRPr="003D11D1">
        <w:rPr>
          <w:rFonts w:ascii="Times New Roman" w:hAnsi="Times New Roman"/>
          <w:color w:val="333333"/>
          <w:sz w:val="26"/>
          <w:szCs w:val="26"/>
          <w:shd w:val="clear" w:color="auto" w:fill="FFFFFF"/>
          <w:lang w:val="vi-VN"/>
        </w:rPr>
        <w:t>Trong văn chương, chi tiết nghệ thuật giữ một vai trò quan trọng; là yếu tố</w:t>
      </w:r>
      <w:r w:rsidR="002300B6">
        <w:rPr>
          <w:rFonts w:ascii="Times New Roman" w:hAnsi="Times New Roman"/>
          <w:color w:val="333333"/>
          <w:sz w:val="26"/>
          <w:szCs w:val="26"/>
          <w:shd w:val="clear" w:color="auto" w:fill="FFFFFF"/>
          <w:lang w:val="vi-VN"/>
        </w:rPr>
        <w:t xml:space="preserve"> xây dựng</w:t>
      </w:r>
      <w:r w:rsidRPr="003D11D1">
        <w:rPr>
          <w:rFonts w:ascii="Times New Roman" w:hAnsi="Times New Roman"/>
          <w:color w:val="333333"/>
          <w:sz w:val="26"/>
          <w:szCs w:val="26"/>
          <w:shd w:val="clear" w:color="auto" w:fill="FFFFFF"/>
          <w:lang w:val="vi-VN"/>
        </w:rPr>
        <w:t xml:space="preserve"> nên tác phẩm, cũng đồng thời là nơi </w:t>
      </w:r>
      <w:r w:rsidR="002300B6">
        <w:rPr>
          <w:rFonts w:ascii="Times New Roman" w:hAnsi="Times New Roman"/>
          <w:color w:val="333333"/>
          <w:sz w:val="26"/>
          <w:szCs w:val="26"/>
          <w:shd w:val="clear" w:color="auto" w:fill="FFFFFF"/>
          <w:lang w:val="vi-VN"/>
        </w:rPr>
        <w:t>“</w:t>
      </w:r>
      <w:r w:rsidRPr="002300B6">
        <w:rPr>
          <w:rFonts w:ascii="Times New Roman" w:hAnsi="Times New Roman"/>
          <w:i/>
          <w:color w:val="333333"/>
          <w:sz w:val="26"/>
          <w:szCs w:val="26"/>
          <w:shd w:val="clear" w:color="auto" w:fill="FFFFFF"/>
          <w:lang w:val="vi-VN"/>
        </w:rPr>
        <w:t>gửi gắm những quan niệm nghệ thuật</w:t>
      </w:r>
      <w:r w:rsidR="002300B6">
        <w:rPr>
          <w:rFonts w:ascii="Times New Roman" w:hAnsi="Times New Roman"/>
          <w:color w:val="333333"/>
          <w:sz w:val="26"/>
          <w:szCs w:val="26"/>
          <w:shd w:val="clear" w:color="auto" w:fill="FFFFFF"/>
          <w:lang w:val="vi-VN"/>
        </w:rPr>
        <w:t>”</w:t>
      </w:r>
      <w:r w:rsidRPr="003D11D1">
        <w:rPr>
          <w:rFonts w:ascii="Times New Roman" w:hAnsi="Times New Roman"/>
          <w:color w:val="333333"/>
          <w:sz w:val="26"/>
          <w:szCs w:val="26"/>
          <w:shd w:val="clear" w:color="auto" w:fill="FFFFFF"/>
          <w:lang w:val="vi-VN"/>
        </w:rPr>
        <w:t>, những ưu tư, trăn trở của nhà văn về cuộc đời, về con ngườ</w:t>
      </w:r>
      <w:r w:rsidR="002300B6">
        <w:rPr>
          <w:rFonts w:ascii="Times New Roman" w:hAnsi="Times New Roman"/>
          <w:color w:val="333333"/>
          <w:sz w:val="26"/>
          <w:szCs w:val="26"/>
          <w:shd w:val="clear" w:color="auto" w:fill="FFFFFF"/>
          <w:lang w:val="vi-VN"/>
        </w:rPr>
        <w:t>i</w:t>
      </w:r>
      <w:r w:rsidRPr="003D11D1">
        <w:rPr>
          <w:rFonts w:ascii="Times New Roman" w:hAnsi="Times New Roman"/>
          <w:color w:val="333333"/>
          <w:sz w:val="26"/>
          <w:szCs w:val="26"/>
          <w:shd w:val="clear" w:color="auto" w:fill="FFFFFF"/>
          <w:lang w:val="vi-VN"/>
        </w:rPr>
        <w:t xml:space="preserve">. Nhiều chi tiết trở thành </w:t>
      </w:r>
      <w:r w:rsidR="00DE2C5A">
        <w:rPr>
          <w:rFonts w:ascii="Times New Roman" w:hAnsi="Times New Roman"/>
          <w:color w:val="333333"/>
          <w:sz w:val="26"/>
          <w:szCs w:val="26"/>
          <w:shd w:val="clear" w:color="auto" w:fill="FFFFFF"/>
          <w:lang w:val="vi-VN"/>
        </w:rPr>
        <w:t>“</w:t>
      </w:r>
      <w:r w:rsidRPr="00DE2C5A">
        <w:rPr>
          <w:rFonts w:ascii="Times New Roman" w:hAnsi="Times New Roman"/>
          <w:i/>
          <w:color w:val="333333"/>
          <w:sz w:val="26"/>
          <w:szCs w:val="26"/>
          <w:shd w:val="clear" w:color="auto" w:fill="FFFFFF"/>
          <w:lang w:val="vi-VN"/>
        </w:rPr>
        <w:t>điểm sáng thẩm mỹ</w:t>
      </w:r>
      <w:r w:rsidR="00DE2C5A">
        <w:rPr>
          <w:rFonts w:ascii="Times New Roman" w:hAnsi="Times New Roman"/>
          <w:color w:val="333333"/>
          <w:sz w:val="26"/>
          <w:szCs w:val="26"/>
          <w:shd w:val="clear" w:color="auto" w:fill="FFFFFF"/>
          <w:lang w:val="vi-VN"/>
        </w:rPr>
        <w:t>”</w:t>
      </w:r>
      <w:r w:rsidRPr="003D11D1">
        <w:rPr>
          <w:rFonts w:ascii="Times New Roman" w:hAnsi="Times New Roman"/>
          <w:color w:val="333333"/>
          <w:sz w:val="26"/>
          <w:szCs w:val="26"/>
          <w:shd w:val="clear" w:color="auto" w:fill="FFFFFF"/>
          <w:lang w:val="vi-VN"/>
        </w:rPr>
        <w:t xml:space="preserve"> của tác phẩm. Thực tiễn sáng tác văn chương chỉ rõ cái làm nên tầm vóc của nhà văn không hẳn chỉ là quy mô tác phẩm mà chính là </w:t>
      </w:r>
      <w:r w:rsidR="002300B6">
        <w:rPr>
          <w:rFonts w:ascii="Times New Roman" w:hAnsi="Times New Roman"/>
          <w:color w:val="333333"/>
          <w:sz w:val="26"/>
          <w:szCs w:val="26"/>
          <w:shd w:val="clear" w:color="auto" w:fill="FFFFFF"/>
          <w:lang w:val="vi-VN"/>
        </w:rPr>
        <w:t xml:space="preserve">những </w:t>
      </w:r>
      <w:r w:rsidRPr="003D11D1">
        <w:rPr>
          <w:rFonts w:ascii="Times New Roman" w:hAnsi="Times New Roman"/>
          <w:color w:val="333333"/>
          <w:sz w:val="26"/>
          <w:szCs w:val="26"/>
          <w:shd w:val="clear" w:color="auto" w:fill="FFFFFF"/>
          <w:lang w:val="vi-VN"/>
        </w:rPr>
        <w:t xml:space="preserve">chi tiết, những yếu tố đôi khi được coi là </w:t>
      </w:r>
      <w:r w:rsidR="002300B6">
        <w:rPr>
          <w:rFonts w:ascii="Times New Roman" w:hAnsi="Times New Roman"/>
          <w:color w:val="333333"/>
          <w:sz w:val="26"/>
          <w:szCs w:val="26"/>
          <w:shd w:val="clear" w:color="auto" w:fill="FFFFFF"/>
          <w:lang w:val="vi-VN"/>
        </w:rPr>
        <w:t>“</w:t>
      </w:r>
      <w:r w:rsidRPr="002300B6">
        <w:rPr>
          <w:rFonts w:ascii="Times New Roman" w:hAnsi="Times New Roman"/>
          <w:i/>
          <w:color w:val="333333"/>
          <w:sz w:val="26"/>
          <w:szCs w:val="26"/>
          <w:shd w:val="clear" w:color="auto" w:fill="FFFFFF"/>
          <w:lang w:val="vi-VN"/>
        </w:rPr>
        <w:t>nhỏ bé, vặt vãnh</w:t>
      </w:r>
      <w:r w:rsidR="002300B6">
        <w:rPr>
          <w:rFonts w:ascii="Times New Roman" w:hAnsi="Times New Roman"/>
          <w:color w:val="333333"/>
          <w:sz w:val="26"/>
          <w:szCs w:val="26"/>
          <w:shd w:val="clear" w:color="auto" w:fill="FFFFFF"/>
          <w:lang w:val="vi-VN"/>
        </w:rPr>
        <w:t>”</w:t>
      </w:r>
      <w:r w:rsidRPr="003D11D1">
        <w:rPr>
          <w:rFonts w:ascii="Times New Roman" w:hAnsi="Times New Roman"/>
          <w:color w:val="333333"/>
          <w:sz w:val="26"/>
          <w:szCs w:val="26"/>
          <w:shd w:val="clear" w:color="auto" w:fill="FFFFFF"/>
          <w:lang w:val="vi-VN"/>
        </w:rPr>
        <w:t xml:space="preserve">. Lựa chọn chi tiết để xây dựng nên tác phẩm nghệ thuật không chỉ thể hiện bản chất </w:t>
      </w:r>
      <w:r w:rsidR="00DE2C5A">
        <w:rPr>
          <w:rFonts w:ascii="Times New Roman" w:hAnsi="Times New Roman"/>
          <w:color w:val="333333"/>
          <w:sz w:val="26"/>
          <w:szCs w:val="26"/>
          <w:shd w:val="clear" w:color="auto" w:fill="FFFFFF"/>
          <w:lang w:val="vi-VN"/>
        </w:rPr>
        <w:t>“</w:t>
      </w:r>
      <w:r w:rsidRPr="00DE2C5A">
        <w:rPr>
          <w:rFonts w:ascii="Times New Roman" w:hAnsi="Times New Roman"/>
          <w:i/>
          <w:color w:val="333333"/>
          <w:sz w:val="26"/>
          <w:szCs w:val="26"/>
          <w:shd w:val="clear" w:color="auto" w:fill="FFFFFF"/>
          <w:lang w:val="vi-VN"/>
        </w:rPr>
        <w:t>sáng tạo của nhà văn mà còn bộc lộ tài năng, tầm vóc tư tưởng của họ</w:t>
      </w:r>
      <w:r w:rsidR="00DE2C5A">
        <w:rPr>
          <w:rFonts w:ascii="Times New Roman" w:hAnsi="Times New Roman"/>
          <w:color w:val="333333"/>
          <w:sz w:val="26"/>
          <w:szCs w:val="26"/>
          <w:shd w:val="clear" w:color="auto" w:fill="FFFFFF"/>
          <w:lang w:val="vi-VN"/>
        </w:rPr>
        <w:t>”</w:t>
      </w:r>
      <w:r w:rsidRPr="003D11D1">
        <w:rPr>
          <w:rFonts w:ascii="Times New Roman" w:hAnsi="Times New Roman"/>
          <w:color w:val="333333"/>
          <w:sz w:val="26"/>
          <w:szCs w:val="26"/>
          <w:shd w:val="clear" w:color="auto" w:fill="FFFFFF"/>
          <w:lang w:val="vi-VN"/>
        </w:rPr>
        <w:t xml:space="preserve">. </w:t>
      </w:r>
    </w:p>
    <w:p w:rsidR="00ED48E8" w:rsidRPr="003D11D1" w:rsidRDefault="00ED48E8" w:rsidP="002D4D8B">
      <w:pPr>
        <w:keepNext/>
        <w:widowControl w:val="0"/>
        <w:spacing w:after="0" w:line="348" w:lineRule="auto"/>
        <w:ind w:firstLine="567"/>
        <w:jc w:val="both"/>
        <w:rPr>
          <w:rFonts w:ascii="Times New Roman" w:hAnsi="Times New Roman"/>
          <w:spacing w:val="-2"/>
          <w:sz w:val="26"/>
          <w:szCs w:val="26"/>
          <w:lang w:val="vi-VN"/>
        </w:rPr>
      </w:pPr>
      <w:r w:rsidRPr="003D11D1">
        <w:rPr>
          <w:rFonts w:ascii="Times New Roman" w:hAnsi="Times New Roman"/>
          <w:spacing w:val="-2"/>
          <w:sz w:val="26"/>
          <w:szCs w:val="26"/>
          <w:lang w:val="vi-VN"/>
        </w:rPr>
        <w:t>Dạy học tác phẩm văn chương trong nhà trường THPT thực chất là quá trình GV tổ chức cho học sinh tiếp nhận tác phẩm. Đọc văn, học văn không nằm ngoài quy luật riêng của qúa trình cảm thụ văn học, thưởng thức văn học và học cách tiếp nhận văn học dưới sự hướng dẫn, giúp đỡ của GV. Nói một cách khác, hiệu quả của giờ dạy học đọc hiểu được thể hiện qua sự tiến bộ và trưởng thành về năng lực cảm thụ thẩm mỹ bên trong mỗi con người học sinh. Tác giả Bùi Minh Đức [18] đã cho rằng: “</w:t>
      </w:r>
      <w:r w:rsidRPr="003D11D1">
        <w:rPr>
          <w:rFonts w:ascii="Times New Roman" w:hAnsi="Times New Roman"/>
          <w:i/>
          <w:spacing w:val="-2"/>
          <w:sz w:val="26"/>
          <w:szCs w:val="26"/>
          <w:lang w:val="vi-VN"/>
        </w:rPr>
        <w:t xml:space="preserve">Nội dung bài học dù có sâu đến mấy, kiến thức văn học dù có phong phú và hấp dẫn </w:t>
      </w:r>
      <w:r w:rsidRPr="003D11D1">
        <w:rPr>
          <w:rFonts w:ascii="Times New Roman" w:hAnsi="Times New Roman"/>
          <w:i/>
          <w:spacing w:val="-2"/>
          <w:sz w:val="26"/>
          <w:szCs w:val="26"/>
          <w:lang w:val="vi-VN"/>
        </w:rPr>
        <w:lastRenderedPageBreak/>
        <w:t>đến mấy mà HS không tự mình cảm thụ được trên cơ sở sự đồng cảm, thanh lọc thì hiệu lực giờ văn cũng chưa thể coi là đã đạt được một cách tối ưu”</w:t>
      </w:r>
      <w:r w:rsidRPr="003D11D1">
        <w:rPr>
          <w:rFonts w:ascii="Times New Roman" w:hAnsi="Times New Roman"/>
          <w:spacing w:val="-2"/>
          <w:sz w:val="26"/>
          <w:szCs w:val="26"/>
          <w:lang w:val="vi-VN"/>
        </w:rPr>
        <w:t xml:space="preserve"> [tr 59].</w:t>
      </w:r>
    </w:p>
    <w:p w:rsidR="00ED48E8" w:rsidRPr="003D11D1" w:rsidRDefault="00ED48E8" w:rsidP="002D4D8B">
      <w:pPr>
        <w:keepNext/>
        <w:widowControl w:val="0"/>
        <w:spacing w:after="0" w:line="360" w:lineRule="auto"/>
        <w:ind w:firstLine="567"/>
        <w:jc w:val="both"/>
        <w:rPr>
          <w:rFonts w:ascii="Times New Roman" w:hAnsi="Times New Roman"/>
          <w:color w:val="333333"/>
          <w:sz w:val="26"/>
          <w:szCs w:val="26"/>
          <w:shd w:val="clear" w:color="auto" w:fill="FFFFFF"/>
          <w:lang w:val="vi-VN"/>
        </w:rPr>
      </w:pPr>
      <w:r w:rsidRPr="003D11D1">
        <w:rPr>
          <w:rFonts w:ascii="Times New Roman" w:hAnsi="Times New Roman"/>
          <w:sz w:val="26"/>
          <w:szCs w:val="26"/>
          <w:shd w:val="clear" w:color="auto" w:fill="FFFFFF"/>
          <w:lang w:val="vi-VN"/>
        </w:rPr>
        <w:t xml:space="preserve">Thông qua các hoạt động </w:t>
      </w:r>
      <w:r w:rsidR="00F571D1">
        <w:rPr>
          <w:rFonts w:ascii="Times New Roman" w:hAnsi="Times New Roman"/>
          <w:sz w:val="26"/>
          <w:szCs w:val="26"/>
          <w:shd w:val="clear" w:color="auto" w:fill="FFFFFF"/>
          <w:lang w:val="vi-VN"/>
        </w:rPr>
        <w:t xml:space="preserve">hướng dẫn học sinh </w:t>
      </w:r>
      <w:r w:rsidRPr="003D11D1">
        <w:rPr>
          <w:rFonts w:ascii="Times New Roman" w:hAnsi="Times New Roman"/>
          <w:sz w:val="26"/>
          <w:szCs w:val="26"/>
          <w:shd w:val="clear" w:color="auto" w:fill="FFFFFF"/>
          <w:lang w:val="vi-VN"/>
        </w:rPr>
        <w:t xml:space="preserve">đi tìm, phân tích và cắt nghĩa </w:t>
      </w:r>
      <w:r w:rsidRPr="003D11D1">
        <w:rPr>
          <w:rFonts w:ascii="Times New Roman" w:hAnsi="Times New Roman"/>
          <w:sz w:val="26"/>
          <w:szCs w:val="26"/>
          <w:lang w:val="vi-VN"/>
        </w:rPr>
        <w:t xml:space="preserve">chi tiết nghệ thuật </w:t>
      </w:r>
      <w:r w:rsidRPr="003D11D1">
        <w:rPr>
          <w:rFonts w:ascii="Times New Roman" w:hAnsi="Times New Roman"/>
          <w:sz w:val="26"/>
          <w:szCs w:val="26"/>
          <w:shd w:val="clear" w:color="auto" w:fill="FFFFFF"/>
          <w:lang w:val="vi-VN"/>
        </w:rPr>
        <w:t xml:space="preserve">trong tác phẩm văn chương, GV đánh thức và huy động để mỗi học sinh </w:t>
      </w:r>
      <w:r w:rsidRPr="003D11D1">
        <w:rPr>
          <w:rFonts w:ascii="Times New Roman" w:hAnsi="Times New Roman"/>
          <w:color w:val="333333"/>
          <w:sz w:val="26"/>
          <w:szCs w:val="26"/>
          <w:shd w:val="clear" w:color="auto" w:fill="FFFFFF"/>
          <w:lang w:val="vi-VN"/>
        </w:rPr>
        <w:t>tự “</w:t>
      </w:r>
      <w:r w:rsidRPr="003D11D1">
        <w:rPr>
          <w:rFonts w:ascii="Times New Roman" w:hAnsi="Times New Roman"/>
          <w:i/>
          <w:color w:val="333333"/>
          <w:sz w:val="26"/>
          <w:szCs w:val="26"/>
          <w:shd w:val="clear" w:color="auto" w:fill="FFFFFF"/>
          <w:lang w:val="vi-VN"/>
        </w:rPr>
        <w:t>bật ra</w:t>
      </w:r>
      <w:r w:rsidRPr="003D11D1">
        <w:rPr>
          <w:rFonts w:ascii="Times New Roman" w:hAnsi="Times New Roman"/>
          <w:color w:val="333333"/>
          <w:sz w:val="26"/>
          <w:szCs w:val="26"/>
          <w:shd w:val="clear" w:color="auto" w:fill="FFFFFF"/>
          <w:lang w:val="vi-VN"/>
        </w:rPr>
        <w:t xml:space="preserve">” và cất lên tiếng nói riêng của mình trong quá trình cảm thụ thẩm mỹ, thưởng thức thẩm mỹ. </w:t>
      </w:r>
    </w:p>
    <w:p w:rsidR="00ED48E8" w:rsidRPr="003D11D1" w:rsidRDefault="00ED48E8" w:rsidP="002D4D8B">
      <w:pPr>
        <w:spacing w:after="0" w:line="360" w:lineRule="auto"/>
        <w:ind w:firstLine="425"/>
        <w:jc w:val="both"/>
        <w:rPr>
          <w:rFonts w:ascii="Times New Roman" w:hAnsi="Times New Roman"/>
          <w:i/>
          <w:sz w:val="26"/>
          <w:szCs w:val="26"/>
          <w:lang w:val="vi-VN"/>
        </w:rPr>
      </w:pPr>
      <w:r w:rsidRPr="003D11D1">
        <w:rPr>
          <w:rFonts w:ascii="Times New Roman" w:hAnsi="Times New Roman"/>
          <w:i/>
          <w:sz w:val="26"/>
          <w:szCs w:val="26"/>
          <w:lang w:val="vi-VN"/>
        </w:rPr>
        <w:t>3.2.2.2. Cách thức thực hiện biện pháp</w:t>
      </w:r>
    </w:p>
    <w:p w:rsidR="00ED48E8" w:rsidRPr="003D11D1" w:rsidRDefault="00ED48E8" w:rsidP="002D4D8B">
      <w:pPr>
        <w:widowControl w:val="0"/>
        <w:spacing w:after="0" w:line="360" w:lineRule="auto"/>
        <w:ind w:firstLine="567"/>
        <w:jc w:val="both"/>
        <w:rPr>
          <w:rFonts w:ascii="Times New Roman" w:hAnsi="Times New Roman"/>
          <w:sz w:val="26"/>
          <w:szCs w:val="26"/>
          <w:lang w:val="vi-VN"/>
        </w:rPr>
      </w:pPr>
      <w:r w:rsidRPr="003D11D1">
        <w:rPr>
          <w:rFonts w:ascii="Times New Roman" w:hAnsi="Times New Roman"/>
          <w:sz w:val="26"/>
          <w:szCs w:val="26"/>
          <w:lang w:val="vi-VN"/>
        </w:rPr>
        <w:t xml:space="preserve">Bằng các biện pháp trong dạy học tác phẩm văn chương, GV tổ chức cho học sinh </w:t>
      </w:r>
      <w:r w:rsidR="00F571D1">
        <w:rPr>
          <w:rFonts w:ascii="Times New Roman" w:hAnsi="Times New Roman"/>
          <w:sz w:val="26"/>
          <w:szCs w:val="26"/>
          <w:lang w:val="vi-VN"/>
        </w:rPr>
        <w:t xml:space="preserve">thực hiện </w:t>
      </w:r>
      <w:r w:rsidRPr="003D11D1">
        <w:rPr>
          <w:rFonts w:ascii="Times New Roman" w:hAnsi="Times New Roman"/>
          <w:sz w:val="26"/>
          <w:szCs w:val="26"/>
          <w:lang w:val="vi-VN"/>
        </w:rPr>
        <w:t xml:space="preserve">hoạt động phân tích, cắt nghĩa chi tiết nghệ thuật một cách tích cực, sáng tạo. Có thể xem đây là một bước khá quan trọng trong quá trình nhận thức thẩm mỹ của học sinh; từng bước đưa các em tìm hiểu sâu hơn văn bản nghệ thuật, khám phá các lớp nghĩa còn ẩn dấu để rồi nhận ra được </w:t>
      </w:r>
      <w:r w:rsidR="002300B6">
        <w:rPr>
          <w:rFonts w:ascii="Times New Roman" w:hAnsi="Times New Roman"/>
          <w:sz w:val="26"/>
          <w:szCs w:val="26"/>
          <w:lang w:val="vi-VN"/>
        </w:rPr>
        <w:t>“</w:t>
      </w:r>
      <w:r w:rsidRPr="002300B6">
        <w:rPr>
          <w:rFonts w:ascii="Times New Roman" w:hAnsi="Times New Roman"/>
          <w:i/>
          <w:sz w:val="26"/>
          <w:szCs w:val="26"/>
          <w:lang w:val="vi-VN"/>
        </w:rPr>
        <w:t>giá trị tư tưởng và nghệ thuật</w:t>
      </w:r>
      <w:r w:rsidR="002300B6">
        <w:rPr>
          <w:rFonts w:ascii="Times New Roman" w:hAnsi="Times New Roman"/>
          <w:sz w:val="26"/>
          <w:szCs w:val="26"/>
          <w:lang w:val="vi-VN"/>
        </w:rPr>
        <w:t>”</w:t>
      </w:r>
      <w:r w:rsidRPr="003D11D1">
        <w:rPr>
          <w:rFonts w:ascii="Times New Roman" w:hAnsi="Times New Roman"/>
          <w:sz w:val="26"/>
          <w:szCs w:val="26"/>
          <w:lang w:val="vi-VN"/>
        </w:rPr>
        <w:t xml:space="preserve"> của tác phẩm. Hoạt động này bao gồm 2 công việc: trước hết là phân tích, chia nhỏ </w:t>
      </w:r>
      <w:r w:rsidR="002300B6">
        <w:rPr>
          <w:rFonts w:ascii="Times New Roman" w:hAnsi="Times New Roman"/>
          <w:sz w:val="26"/>
          <w:szCs w:val="26"/>
          <w:lang w:val="vi-VN"/>
        </w:rPr>
        <w:t>“</w:t>
      </w:r>
      <w:r w:rsidRPr="002300B6">
        <w:rPr>
          <w:rFonts w:ascii="Times New Roman" w:hAnsi="Times New Roman"/>
          <w:i/>
          <w:sz w:val="26"/>
          <w:szCs w:val="26"/>
          <w:lang w:val="vi-VN"/>
        </w:rPr>
        <w:t>đối tượng thẩm mỹ</w:t>
      </w:r>
      <w:r w:rsidR="002300B6">
        <w:rPr>
          <w:rFonts w:ascii="Times New Roman" w:hAnsi="Times New Roman"/>
          <w:sz w:val="26"/>
          <w:szCs w:val="26"/>
          <w:lang w:val="vi-VN"/>
        </w:rPr>
        <w:t>”</w:t>
      </w:r>
      <w:r w:rsidRPr="003D11D1">
        <w:rPr>
          <w:rFonts w:ascii="Times New Roman" w:hAnsi="Times New Roman"/>
          <w:sz w:val="26"/>
          <w:szCs w:val="26"/>
          <w:lang w:val="vi-VN"/>
        </w:rPr>
        <w:t xml:space="preserve"> để lựa chọn những yếu tố thẩm mỹ điển hình, đặc sắc; sau đó cắt nghĩa, minh giải ý đồ nghệ thuật của những chi tiết nghệ thuật đó. Để thực hiện được hoạt động này đòi hỏi học sinh phải vận dụng tổng hợp các nguồn tri thức cũng như vốn sống, kinh nghiệm thẩm mỹ để nhận thấy “</w:t>
      </w:r>
      <w:r w:rsidRPr="003D11D1">
        <w:rPr>
          <w:rFonts w:ascii="Times New Roman" w:hAnsi="Times New Roman"/>
          <w:i/>
          <w:sz w:val="26"/>
          <w:szCs w:val="26"/>
          <w:lang w:val="vi-VN"/>
        </w:rPr>
        <w:t>tất cả những cái tinh vi về tư tưởng, cái độc đáo về nghệ thuật</w:t>
      </w:r>
      <w:r w:rsidRPr="003D11D1">
        <w:rPr>
          <w:rFonts w:ascii="Times New Roman" w:hAnsi="Times New Roman"/>
          <w:sz w:val="26"/>
          <w:szCs w:val="26"/>
          <w:lang w:val="vi-VN"/>
        </w:rPr>
        <w:t xml:space="preserve">” [dẫn theo 18; tr71]. Cắt nghĩa để chỉ ra, lý giải cái hay, cái đẹp của văn chương, bởi vậy nó thường đi kèm với hoạt động bình giá, có sự hỗ trợ của bình giá. Hoạt động </w:t>
      </w:r>
      <w:r w:rsidR="00F571D1">
        <w:rPr>
          <w:rFonts w:ascii="Times New Roman" w:hAnsi="Times New Roman"/>
          <w:sz w:val="26"/>
          <w:szCs w:val="26"/>
          <w:lang w:val="vi-VN"/>
        </w:rPr>
        <w:t xml:space="preserve">hướng dẫn học sinh </w:t>
      </w:r>
      <w:r w:rsidRPr="003D11D1">
        <w:rPr>
          <w:rFonts w:ascii="Times New Roman" w:hAnsi="Times New Roman"/>
          <w:sz w:val="26"/>
          <w:szCs w:val="26"/>
          <w:lang w:val="vi-VN"/>
        </w:rPr>
        <w:t xml:space="preserve">phân tích, cắt nghĩa chi tiết nghệ thuật có thể được thực hiện qua một số biện pháp dạy học như sau: </w:t>
      </w:r>
    </w:p>
    <w:p w:rsidR="00ED48E8" w:rsidRPr="003D11D1" w:rsidRDefault="00ED48E8" w:rsidP="002D4D8B">
      <w:pPr>
        <w:widowControl w:val="0"/>
        <w:spacing w:after="0" w:line="360" w:lineRule="auto"/>
        <w:ind w:firstLine="567"/>
        <w:jc w:val="both"/>
        <w:rPr>
          <w:rFonts w:ascii="Times New Roman" w:hAnsi="Times New Roman"/>
          <w:spacing w:val="-2"/>
          <w:sz w:val="26"/>
          <w:szCs w:val="26"/>
          <w:lang w:val="vi-VN"/>
        </w:rPr>
      </w:pPr>
      <w:r w:rsidRPr="003D11D1">
        <w:rPr>
          <w:rFonts w:ascii="Times New Roman" w:hAnsi="Times New Roman"/>
          <w:spacing w:val="-2"/>
          <w:sz w:val="26"/>
          <w:szCs w:val="26"/>
          <w:lang w:val="vi-VN"/>
        </w:rPr>
        <w:t xml:space="preserve">Trước hết, hoạt động phân tích, cắt nghĩa chi tiết nghệ thuật được thực hiện thông qua các biện pháp </w:t>
      </w:r>
      <w:r w:rsidR="00F571D1">
        <w:rPr>
          <w:rFonts w:ascii="Times New Roman" w:hAnsi="Times New Roman"/>
          <w:spacing w:val="-2"/>
          <w:sz w:val="26"/>
          <w:szCs w:val="26"/>
          <w:lang w:val="vi-VN"/>
        </w:rPr>
        <w:t xml:space="preserve">hướng dẫn học sinh </w:t>
      </w:r>
      <w:r w:rsidRPr="003D11D1">
        <w:rPr>
          <w:rFonts w:ascii="Times New Roman" w:hAnsi="Times New Roman"/>
          <w:spacing w:val="-2"/>
          <w:sz w:val="26"/>
          <w:szCs w:val="26"/>
          <w:lang w:val="vi-VN"/>
        </w:rPr>
        <w:t xml:space="preserve">so sánh trong phân tích văn học. So sánh có khả năng kích hoạt các vận động trí tuệ và cảm xúc của người đọc để lý giải </w:t>
      </w:r>
      <w:r w:rsidR="002300B6">
        <w:rPr>
          <w:rFonts w:ascii="Times New Roman" w:hAnsi="Times New Roman"/>
          <w:spacing w:val="-2"/>
          <w:sz w:val="26"/>
          <w:szCs w:val="26"/>
          <w:lang w:val="vi-VN"/>
        </w:rPr>
        <w:t>“</w:t>
      </w:r>
      <w:r w:rsidRPr="002300B6">
        <w:rPr>
          <w:rFonts w:ascii="Times New Roman" w:hAnsi="Times New Roman"/>
          <w:i/>
          <w:spacing w:val="-2"/>
          <w:sz w:val="26"/>
          <w:szCs w:val="26"/>
          <w:lang w:val="vi-VN"/>
        </w:rPr>
        <w:t>cái hay, cái đẹp, cái độc đáo khác lạ</w:t>
      </w:r>
      <w:r w:rsidR="002300B6" w:rsidRPr="002300B6">
        <w:rPr>
          <w:rFonts w:ascii="Times New Roman" w:hAnsi="Times New Roman"/>
          <w:i/>
          <w:spacing w:val="-2"/>
          <w:sz w:val="26"/>
          <w:szCs w:val="26"/>
          <w:lang w:val="vi-VN"/>
        </w:rPr>
        <w:t>”</w:t>
      </w:r>
      <w:r w:rsidRPr="003D11D1">
        <w:rPr>
          <w:rFonts w:ascii="Times New Roman" w:hAnsi="Times New Roman"/>
          <w:spacing w:val="-2"/>
          <w:sz w:val="26"/>
          <w:szCs w:val="26"/>
          <w:lang w:val="vi-VN"/>
        </w:rPr>
        <w:t xml:space="preserve"> của văn chương. Với hoạt động này, GV là người tổ chức, hướng dẫn, gợi ý để học sinh có thể liên hệ đến các yếu tố tương phản hoặc tương đồng hoặc cung cấp những dữ kiện giúp các em thực hiện thao tác này một cách có hiệu quả.</w:t>
      </w:r>
    </w:p>
    <w:p w:rsidR="00ED48E8" w:rsidRPr="003D11D1" w:rsidRDefault="00ED48E8" w:rsidP="002D4D8B">
      <w:pPr>
        <w:widowControl w:val="0"/>
        <w:spacing w:after="0" w:line="348" w:lineRule="auto"/>
        <w:ind w:firstLine="567"/>
        <w:jc w:val="both"/>
        <w:rPr>
          <w:rFonts w:ascii="Times New Roman" w:hAnsi="Times New Roman"/>
          <w:b/>
          <w:i/>
          <w:sz w:val="26"/>
          <w:szCs w:val="26"/>
          <w:lang w:val="vi-VN"/>
        </w:rPr>
      </w:pPr>
      <w:r w:rsidRPr="003D11D1">
        <w:rPr>
          <w:rFonts w:ascii="Times New Roman" w:hAnsi="Times New Roman"/>
          <w:b/>
          <w:i/>
          <w:sz w:val="26"/>
          <w:szCs w:val="26"/>
          <w:lang w:val="vi-VN"/>
        </w:rPr>
        <w:lastRenderedPageBreak/>
        <w:t>Ví dụ 3.3</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sz w:val="26"/>
          <w:szCs w:val="26"/>
          <w:lang w:val="vi-VN"/>
        </w:rPr>
        <w:t>Trong dạy học “</w:t>
      </w:r>
      <w:r w:rsidRPr="003D11D1">
        <w:rPr>
          <w:rFonts w:ascii="Times New Roman" w:hAnsi="Times New Roman"/>
          <w:b/>
          <w:i/>
          <w:sz w:val="26"/>
          <w:szCs w:val="26"/>
          <w:lang w:val="vi-VN"/>
        </w:rPr>
        <w:t>Đời thừa</w:t>
      </w:r>
      <w:r w:rsidRPr="003D11D1">
        <w:rPr>
          <w:rFonts w:ascii="Times New Roman" w:hAnsi="Times New Roman"/>
          <w:sz w:val="26"/>
          <w:szCs w:val="26"/>
          <w:lang w:val="vi-VN"/>
        </w:rPr>
        <w:t>” (Nam Cao), để làm bật lên giá trị tư tưởng của tác phẩm, GV tổ chức cho học sinh phân tích, cắt nghĩa chi tiết nghệ thuật nhân vật Hộ tỉnh dậy sau đêm say, sờ tay lên bàn thấy “</w:t>
      </w:r>
      <w:r w:rsidRPr="003D11D1">
        <w:rPr>
          <w:rFonts w:ascii="Times New Roman" w:hAnsi="Times New Roman"/>
          <w:i/>
          <w:sz w:val="26"/>
          <w:szCs w:val="26"/>
          <w:lang w:val="vi-VN"/>
        </w:rPr>
        <w:t>ấm nước hãy còn ấm</w:t>
      </w:r>
      <w:r w:rsidRPr="003D11D1">
        <w:rPr>
          <w:rFonts w:ascii="Times New Roman" w:hAnsi="Times New Roman"/>
          <w:sz w:val="26"/>
          <w:szCs w:val="26"/>
          <w:lang w:val="vi-VN"/>
        </w:rPr>
        <w:t>” trong mối tương quan so sánh với chi tiết “</w:t>
      </w:r>
      <w:r w:rsidRPr="003D11D1">
        <w:rPr>
          <w:rFonts w:ascii="Times New Roman" w:hAnsi="Times New Roman"/>
          <w:i/>
          <w:sz w:val="26"/>
          <w:szCs w:val="26"/>
          <w:lang w:val="vi-VN"/>
        </w:rPr>
        <w:t>bát cháo hành</w:t>
      </w:r>
      <w:r w:rsidRPr="003D11D1">
        <w:rPr>
          <w:rFonts w:ascii="Times New Roman" w:hAnsi="Times New Roman"/>
          <w:sz w:val="26"/>
          <w:szCs w:val="26"/>
          <w:lang w:val="vi-VN"/>
        </w:rPr>
        <w:t xml:space="preserve">” Thị Nở mang sang cho Chí Phèo. </w:t>
      </w:r>
    </w:p>
    <w:p w:rsidR="00ED48E8" w:rsidRPr="00DE2C5A" w:rsidRDefault="00ED48E8" w:rsidP="002D4D8B">
      <w:pPr>
        <w:widowControl w:val="0"/>
        <w:spacing w:after="0" w:line="348" w:lineRule="auto"/>
        <w:ind w:firstLine="567"/>
        <w:jc w:val="both"/>
        <w:rPr>
          <w:rFonts w:ascii="Times New Roman" w:hAnsi="Times New Roman"/>
          <w:i/>
          <w:sz w:val="26"/>
          <w:szCs w:val="26"/>
          <w:lang w:val="vi-VN"/>
        </w:rPr>
      </w:pPr>
      <w:r w:rsidRPr="003D11D1">
        <w:rPr>
          <w:rFonts w:ascii="Times New Roman" w:hAnsi="Times New Roman"/>
          <w:sz w:val="26"/>
          <w:szCs w:val="26"/>
          <w:lang w:val="vi-VN"/>
        </w:rPr>
        <w:t>Cùng là một sự chăm sóc nhưng mỗi người đàn bà lại có cách chăm sóc riêng của mình. Chính sự chăm sóc đó khiến cho người được chăm sóc không khỏi không suy ngẫm. Với nhân vật Hộ, anh ta nhìn thấy, nhận ra sự cao đẹp của Từ cũng như tất cả sự tồi tệ của mình. Từ là người đàn bà có sự tử tế, chu đáo. Từ chu đáo, tử tế với Hộ ngay cả khi Hộ tàn nhẫn với Từ. “</w:t>
      </w:r>
      <w:r w:rsidRPr="003D11D1">
        <w:rPr>
          <w:rFonts w:ascii="Times New Roman" w:hAnsi="Times New Roman"/>
          <w:i/>
          <w:sz w:val="26"/>
          <w:szCs w:val="26"/>
          <w:lang w:val="vi-VN"/>
        </w:rPr>
        <w:t>Ấm nước còn hơi ấm</w:t>
      </w:r>
      <w:r w:rsidRPr="003D11D1">
        <w:rPr>
          <w:rFonts w:ascii="Times New Roman" w:hAnsi="Times New Roman"/>
          <w:sz w:val="26"/>
          <w:szCs w:val="26"/>
          <w:lang w:val="vi-VN"/>
        </w:rPr>
        <w:t xml:space="preserve">” phải chăng là hình ảnh của sự </w:t>
      </w:r>
      <w:r w:rsidR="00DE2C5A">
        <w:rPr>
          <w:rFonts w:ascii="Times New Roman" w:hAnsi="Times New Roman"/>
          <w:sz w:val="26"/>
          <w:szCs w:val="26"/>
          <w:lang w:val="vi-VN"/>
        </w:rPr>
        <w:t>“</w:t>
      </w:r>
      <w:r w:rsidRPr="00DE2C5A">
        <w:rPr>
          <w:rFonts w:ascii="Times New Roman" w:hAnsi="Times New Roman"/>
          <w:i/>
          <w:sz w:val="26"/>
          <w:szCs w:val="26"/>
          <w:lang w:val="vi-VN"/>
        </w:rPr>
        <w:t>khoan dung, sự chăm sóc và tha thứ</w:t>
      </w:r>
      <w:r w:rsidR="00DE2C5A">
        <w:rPr>
          <w:rFonts w:ascii="Times New Roman" w:hAnsi="Times New Roman"/>
          <w:sz w:val="26"/>
          <w:szCs w:val="26"/>
          <w:lang w:val="vi-VN"/>
        </w:rPr>
        <w:t>”</w:t>
      </w:r>
      <w:r w:rsidRPr="003D11D1">
        <w:rPr>
          <w:rFonts w:ascii="Times New Roman" w:hAnsi="Times New Roman"/>
          <w:sz w:val="26"/>
          <w:szCs w:val="26"/>
          <w:lang w:val="vi-VN"/>
        </w:rPr>
        <w:t xml:space="preserve">. Trong Từ có sức mạnh của lương tâm, của lòng thương, của tình người và nó dường như đối lập với sự </w:t>
      </w:r>
      <w:r w:rsidR="00DE2C5A">
        <w:rPr>
          <w:rFonts w:ascii="Times New Roman" w:hAnsi="Times New Roman"/>
          <w:sz w:val="26"/>
          <w:szCs w:val="26"/>
          <w:lang w:val="vi-VN"/>
        </w:rPr>
        <w:t>“</w:t>
      </w:r>
      <w:r w:rsidRPr="00DE2C5A">
        <w:rPr>
          <w:rFonts w:ascii="Times New Roman" w:hAnsi="Times New Roman"/>
          <w:i/>
          <w:sz w:val="26"/>
          <w:szCs w:val="26"/>
          <w:lang w:val="vi-VN"/>
        </w:rPr>
        <w:t>yếu đuối trong hình hài, vóc dáng</w:t>
      </w:r>
      <w:r w:rsidR="00DE2C5A">
        <w:rPr>
          <w:rFonts w:ascii="Times New Roman" w:hAnsi="Times New Roman"/>
          <w:sz w:val="26"/>
          <w:szCs w:val="26"/>
          <w:lang w:val="vi-VN"/>
        </w:rPr>
        <w:t>”</w:t>
      </w:r>
      <w:r w:rsidRPr="003D11D1">
        <w:rPr>
          <w:rFonts w:ascii="Times New Roman" w:hAnsi="Times New Roman"/>
          <w:sz w:val="26"/>
          <w:szCs w:val="26"/>
          <w:lang w:val="vi-VN"/>
        </w:rPr>
        <w:t xml:space="preserve">. Lòng thương người ấy bền vững chứ không </w:t>
      </w:r>
      <w:r w:rsidR="002300B6">
        <w:rPr>
          <w:rFonts w:ascii="Times New Roman" w:hAnsi="Times New Roman"/>
          <w:sz w:val="26"/>
          <w:szCs w:val="26"/>
          <w:lang w:val="vi-VN"/>
        </w:rPr>
        <w:t>“</w:t>
      </w:r>
      <w:r w:rsidRPr="002300B6">
        <w:rPr>
          <w:rFonts w:ascii="Times New Roman" w:hAnsi="Times New Roman"/>
          <w:i/>
          <w:sz w:val="26"/>
          <w:szCs w:val="26"/>
          <w:lang w:val="vi-VN"/>
        </w:rPr>
        <w:t>chông chênh</w:t>
      </w:r>
      <w:r w:rsidR="002300B6">
        <w:rPr>
          <w:rFonts w:ascii="Times New Roman" w:hAnsi="Times New Roman"/>
          <w:sz w:val="26"/>
          <w:szCs w:val="26"/>
          <w:lang w:val="vi-VN"/>
        </w:rPr>
        <w:t>”</w:t>
      </w:r>
      <w:r w:rsidRPr="003D11D1">
        <w:rPr>
          <w:rFonts w:ascii="Times New Roman" w:hAnsi="Times New Roman"/>
          <w:sz w:val="26"/>
          <w:szCs w:val="26"/>
          <w:lang w:val="vi-VN"/>
        </w:rPr>
        <w:t xml:space="preserve"> như lòng thương của Hộ. Nhận ra điều đó, </w:t>
      </w:r>
      <w:r w:rsidR="00DE2C5A">
        <w:rPr>
          <w:rFonts w:ascii="Times New Roman" w:hAnsi="Times New Roman"/>
          <w:sz w:val="26"/>
          <w:szCs w:val="26"/>
          <w:lang w:val="vi-VN"/>
        </w:rPr>
        <w:t>“</w:t>
      </w:r>
      <w:r w:rsidRPr="00DE2C5A">
        <w:rPr>
          <w:rFonts w:ascii="Times New Roman" w:hAnsi="Times New Roman"/>
          <w:i/>
          <w:sz w:val="26"/>
          <w:szCs w:val="26"/>
          <w:lang w:val="vi-VN"/>
        </w:rPr>
        <w:t>Hộ càng thấy Từ đáng được che chở, yêu thương và càng thấy mình đớn hèn, đáng khinh bỉ. Và Hộ đã khóc trước Từ khi nhận ra tất cả sự thảm hại của mình</w:t>
      </w:r>
      <w:r w:rsidR="00DE2C5A" w:rsidRPr="00DE2C5A">
        <w:rPr>
          <w:rFonts w:ascii="Times New Roman" w:hAnsi="Times New Roman"/>
          <w:i/>
          <w:sz w:val="26"/>
          <w:szCs w:val="26"/>
          <w:lang w:val="vi-VN"/>
        </w:rPr>
        <w:t>”</w:t>
      </w:r>
      <w:r w:rsidRPr="00DE2C5A">
        <w:rPr>
          <w:rFonts w:ascii="Times New Roman" w:hAnsi="Times New Roman"/>
          <w:i/>
          <w:sz w:val="26"/>
          <w:szCs w:val="26"/>
          <w:lang w:val="vi-VN"/>
        </w:rPr>
        <w:t>.</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sz w:val="26"/>
          <w:szCs w:val="26"/>
          <w:lang w:val="vi-VN"/>
        </w:rPr>
        <w:t>Nhân vật Chí Phèo đang lúc “</w:t>
      </w:r>
      <w:r w:rsidRPr="003D11D1">
        <w:rPr>
          <w:rFonts w:ascii="Times New Roman" w:hAnsi="Times New Roman"/>
          <w:i/>
          <w:sz w:val="26"/>
          <w:szCs w:val="26"/>
          <w:lang w:val="vi-VN"/>
        </w:rPr>
        <w:t>vẩn vơ nghĩ mãi</w:t>
      </w:r>
      <w:r w:rsidRPr="003D11D1">
        <w:rPr>
          <w:rFonts w:ascii="Times New Roman" w:hAnsi="Times New Roman"/>
          <w:sz w:val="26"/>
          <w:szCs w:val="26"/>
          <w:lang w:val="vi-VN"/>
        </w:rPr>
        <w:t>” thì Thị Nở “</w:t>
      </w:r>
      <w:r w:rsidRPr="003D11D1">
        <w:rPr>
          <w:rFonts w:ascii="Times New Roman" w:hAnsi="Times New Roman"/>
          <w:i/>
          <w:sz w:val="26"/>
          <w:szCs w:val="26"/>
          <w:lang w:val="vi-VN"/>
        </w:rPr>
        <w:t>mang một nồi cháo hành còn nóng nguyên</w:t>
      </w:r>
      <w:r w:rsidRPr="003D11D1">
        <w:rPr>
          <w:rFonts w:ascii="Times New Roman" w:hAnsi="Times New Roman"/>
          <w:sz w:val="26"/>
          <w:szCs w:val="26"/>
          <w:lang w:val="vi-VN"/>
        </w:rPr>
        <w:t>” vào. Việc làm của Thị khiến hắn ngạc nhiên, xúc động “</w:t>
      </w:r>
      <w:r w:rsidRPr="003D11D1">
        <w:rPr>
          <w:rFonts w:ascii="Times New Roman" w:hAnsi="Times New Roman"/>
          <w:i/>
          <w:sz w:val="26"/>
          <w:szCs w:val="26"/>
          <w:lang w:val="vi-VN"/>
        </w:rPr>
        <w:t>Chí thấy mắt hình như ươn ướt”</w:t>
      </w:r>
      <w:r w:rsidRPr="003D11D1">
        <w:rPr>
          <w:rFonts w:ascii="Times New Roman" w:hAnsi="Times New Roman"/>
          <w:sz w:val="26"/>
          <w:szCs w:val="26"/>
          <w:lang w:val="vi-VN"/>
        </w:rPr>
        <w:t>. Bởi vì một lẽ đơn giản đây là lần đầu tiên “</w:t>
      </w:r>
      <w:r w:rsidRPr="003D11D1">
        <w:rPr>
          <w:rFonts w:ascii="Times New Roman" w:hAnsi="Times New Roman"/>
          <w:i/>
          <w:sz w:val="26"/>
          <w:szCs w:val="26"/>
          <w:lang w:val="vi-VN"/>
        </w:rPr>
        <w:t>hắn được một người đàn bà cho”</w:t>
      </w:r>
      <w:r w:rsidRPr="003D11D1">
        <w:rPr>
          <w:rFonts w:ascii="Times New Roman" w:hAnsi="Times New Roman"/>
          <w:sz w:val="26"/>
          <w:szCs w:val="26"/>
          <w:lang w:val="vi-VN"/>
        </w:rPr>
        <w:t>, được chăm sóc “</w:t>
      </w:r>
      <w:r w:rsidRPr="003D11D1">
        <w:rPr>
          <w:rFonts w:ascii="Times New Roman" w:hAnsi="Times New Roman"/>
          <w:i/>
          <w:sz w:val="26"/>
          <w:szCs w:val="26"/>
          <w:lang w:val="vi-VN"/>
        </w:rPr>
        <w:t>giục hắn ăn nóng</w:t>
      </w:r>
      <w:r w:rsidRPr="003D11D1">
        <w:rPr>
          <w:rFonts w:ascii="Times New Roman" w:hAnsi="Times New Roman"/>
          <w:sz w:val="26"/>
          <w:szCs w:val="26"/>
          <w:lang w:val="vi-VN"/>
        </w:rPr>
        <w:t>”. Hắn “</w:t>
      </w:r>
      <w:r w:rsidRPr="003D11D1">
        <w:rPr>
          <w:rFonts w:ascii="Times New Roman" w:hAnsi="Times New Roman"/>
          <w:i/>
          <w:sz w:val="26"/>
          <w:szCs w:val="26"/>
          <w:lang w:val="vi-VN"/>
        </w:rPr>
        <w:t>húp xong rồi, Thị Nở đỡ lấy và múc thêm bát nữa”</w:t>
      </w:r>
      <w:r w:rsidRPr="003D11D1">
        <w:rPr>
          <w:rFonts w:ascii="Times New Roman" w:hAnsi="Times New Roman"/>
          <w:sz w:val="26"/>
          <w:szCs w:val="26"/>
          <w:lang w:val="vi-VN"/>
        </w:rPr>
        <w:t xml:space="preserve">. Hành động chăm sóc đầy tình yêu thương đã khiến Chí thấy </w:t>
      </w:r>
      <w:r w:rsidRPr="003D11D1">
        <w:rPr>
          <w:rFonts w:ascii="Times New Roman" w:hAnsi="Times New Roman"/>
          <w:i/>
          <w:sz w:val="26"/>
          <w:szCs w:val="26"/>
          <w:lang w:val="vi-VN"/>
        </w:rPr>
        <w:t>“ăn năn</w:t>
      </w:r>
      <w:r w:rsidRPr="003D11D1">
        <w:rPr>
          <w:rFonts w:ascii="Times New Roman" w:hAnsi="Times New Roman"/>
          <w:sz w:val="26"/>
          <w:szCs w:val="26"/>
          <w:lang w:val="vi-VN"/>
        </w:rPr>
        <w:t>”, “</w:t>
      </w:r>
      <w:r w:rsidRPr="003D11D1">
        <w:rPr>
          <w:rFonts w:ascii="Times New Roman" w:hAnsi="Times New Roman"/>
          <w:i/>
          <w:sz w:val="26"/>
          <w:szCs w:val="26"/>
          <w:lang w:val="vi-VN"/>
        </w:rPr>
        <w:t>thấy lòng thành trẻ con</w:t>
      </w:r>
      <w:r w:rsidRPr="003D11D1">
        <w:rPr>
          <w:rFonts w:ascii="Times New Roman" w:hAnsi="Times New Roman"/>
          <w:sz w:val="26"/>
          <w:szCs w:val="26"/>
          <w:lang w:val="vi-VN"/>
        </w:rPr>
        <w:t>” và hắn “</w:t>
      </w:r>
      <w:r w:rsidRPr="003D11D1">
        <w:rPr>
          <w:rFonts w:ascii="Times New Roman" w:hAnsi="Times New Roman"/>
          <w:i/>
          <w:sz w:val="26"/>
          <w:szCs w:val="26"/>
          <w:lang w:val="vi-VN"/>
        </w:rPr>
        <w:t>muốn làm nũng với thị như với mẹ</w:t>
      </w:r>
      <w:r w:rsidRPr="003D11D1">
        <w:rPr>
          <w:rFonts w:ascii="Times New Roman" w:hAnsi="Times New Roman"/>
          <w:sz w:val="26"/>
          <w:szCs w:val="26"/>
          <w:lang w:val="vi-VN"/>
        </w:rPr>
        <w:t>”. Bản tính hiền lành “</w:t>
      </w:r>
      <w:r w:rsidRPr="003D11D1">
        <w:rPr>
          <w:rFonts w:ascii="Times New Roman" w:hAnsi="Times New Roman"/>
          <w:i/>
          <w:sz w:val="26"/>
          <w:szCs w:val="26"/>
          <w:lang w:val="vi-VN"/>
        </w:rPr>
        <w:t>thường ngày bị lấp đi</w:t>
      </w:r>
      <w:r w:rsidRPr="003D11D1">
        <w:rPr>
          <w:rFonts w:ascii="Times New Roman" w:hAnsi="Times New Roman"/>
          <w:sz w:val="26"/>
          <w:szCs w:val="26"/>
          <w:lang w:val="vi-VN"/>
        </w:rPr>
        <w:t xml:space="preserve">” nay được trỗi dậy mạnh mẽ. Chí đã sống đúng với con người thật của mình, trở lại nguyên tính của một anh canh điền ngày xưa. </w:t>
      </w:r>
    </w:p>
    <w:p w:rsidR="00ED48E8" w:rsidRPr="003D11D1" w:rsidRDefault="00ED48E8" w:rsidP="002D4D8B">
      <w:pPr>
        <w:widowControl w:val="0"/>
        <w:spacing w:after="0" w:line="348" w:lineRule="auto"/>
        <w:ind w:firstLine="567"/>
        <w:jc w:val="both"/>
        <w:rPr>
          <w:rFonts w:ascii="Times New Roman" w:hAnsi="Times New Roman"/>
          <w:b/>
          <w:i/>
          <w:sz w:val="26"/>
          <w:szCs w:val="26"/>
          <w:lang w:val="vi-VN"/>
        </w:rPr>
      </w:pPr>
      <w:r w:rsidRPr="003D11D1">
        <w:rPr>
          <w:rFonts w:ascii="Times New Roman" w:hAnsi="Times New Roman"/>
          <w:b/>
          <w:i/>
          <w:sz w:val="26"/>
          <w:szCs w:val="26"/>
          <w:lang w:val="vi-VN"/>
        </w:rPr>
        <w:t>Ví dụ 3.4</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sz w:val="26"/>
          <w:szCs w:val="26"/>
          <w:lang w:val="vi-VN"/>
        </w:rPr>
        <w:t xml:space="preserve">Dạy học </w:t>
      </w:r>
      <w:r w:rsidRPr="003D11D1">
        <w:rPr>
          <w:rFonts w:ascii="Times New Roman" w:hAnsi="Times New Roman"/>
          <w:b/>
          <w:i/>
          <w:sz w:val="26"/>
          <w:szCs w:val="26"/>
          <w:lang w:val="vi-VN"/>
        </w:rPr>
        <w:t>Đất nước</w:t>
      </w:r>
      <w:r w:rsidRPr="003D11D1">
        <w:rPr>
          <w:rFonts w:ascii="Times New Roman" w:hAnsi="Times New Roman"/>
          <w:sz w:val="26"/>
          <w:szCs w:val="26"/>
          <w:lang w:val="vi-VN"/>
        </w:rPr>
        <w:t xml:space="preserve"> (Nguyễn Khoa Điề</w:t>
      </w:r>
      <w:r w:rsidR="00F571D1">
        <w:rPr>
          <w:rFonts w:ascii="Times New Roman" w:hAnsi="Times New Roman"/>
          <w:sz w:val="26"/>
          <w:szCs w:val="26"/>
          <w:lang w:val="vi-VN"/>
        </w:rPr>
        <w:t>m), giúp</w:t>
      </w:r>
      <w:r w:rsidRPr="003D11D1">
        <w:rPr>
          <w:rFonts w:ascii="Times New Roman" w:hAnsi="Times New Roman"/>
          <w:sz w:val="26"/>
          <w:szCs w:val="26"/>
          <w:lang w:val="vi-VN"/>
        </w:rPr>
        <w:t xml:space="preserve"> học sinh phân tích, cắt nghĩa chiều dài của lịch sử, chiều sâu của văn hóa ẩn chứa trong câu thơ “</w:t>
      </w:r>
      <w:r w:rsidRPr="003D11D1">
        <w:rPr>
          <w:rFonts w:ascii="Times New Roman" w:hAnsi="Times New Roman"/>
          <w:i/>
          <w:sz w:val="26"/>
          <w:szCs w:val="26"/>
          <w:lang w:val="vi-VN"/>
        </w:rPr>
        <w:t>Đất nước bắt đầu bằng miếng trầu bây giờ bà ăn”</w:t>
      </w:r>
      <w:r w:rsidRPr="003D11D1">
        <w:rPr>
          <w:rFonts w:ascii="Times New Roman" w:hAnsi="Times New Roman"/>
          <w:sz w:val="26"/>
          <w:szCs w:val="26"/>
          <w:lang w:val="vi-VN"/>
        </w:rPr>
        <w:t xml:space="preserve">, GV có thể cung cấp cho học sinh những dữ </w:t>
      </w:r>
      <w:r w:rsidRPr="002D4D8B">
        <w:rPr>
          <w:rFonts w:ascii="Times New Roman" w:hAnsi="Times New Roman"/>
          <w:sz w:val="26"/>
          <w:szCs w:val="26"/>
          <w:lang w:val="vi-VN"/>
        </w:rPr>
        <w:t xml:space="preserve">liệu </w:t>
      </w:r>
      <w:r w:rsidRPr="003D11D1">
        <w:rPr>
          <w:rFonts w:ascii="Times New Roman" w:hAnsi="Times New Roman"/>
          <w:sz w:val="26"/>
          <w:szCs w:val="26"/>
          <w:lang w:val="vi-VN"/>
        </w:rPr>
        <w:t xml:space="preserve">cần thiết về hình ảnh miếng trầu trong phong tục tập quán của người Việt; trong </w:t>
      </w:r>
      <w:r w:rsidRPr="003D11D1">
        <w:rPr>
          <w:rFonts w:ascii="Times New Roman" w:hAnsi="Times New Roman"/>
          <w:sz w:val="26"/>
          <w:szCs w:val="26"/>
          <w:lang w:val="vi-VN"/>
        </w:rPr>
        <w:lastRenderedPageBreak/>
        <w:t>câu chuyện cổ tích Trầu cau; trong ca dao, tục ngữ để bộc lộ khát vọng nhân duyên và tình yêu đôi lứa;…. T</w:t>
      </w:r>
      <w:r w:rsidR="00F571D1">
        <w:rPr>
          <w:rFonts w:ascii="Times New Roman" w:hAnsi="Times New Roman"/>
          <w:sz w:val="26"/>
          <w:szCs w:val="26"/>
          <w:lang w:val="vi-VN"/>
        </w:rPr>
        <w:t>rên cơ sở</w:t>
      </w:r>
      <w:r w:rsidRPr="003D11D1">
        <w:rPr>
          <w:rFonts w:ascii="Times New Roman" w:hAnsi="Times New Roman"/>
          <w:sz w:val="26"/>
          <w:szCs w:val="26"/>
          <w:lang w:val="vi-VN"/>
        </w:rPr>
        <w:t xml:space="preserve"> đó, học sinh tiến hành </w:t>
      </w:r>
      <w:r w:rsidR="00F571D1">
        <w:rPr>
          <w:rFonts w:ascii="Times New Roman" w:hAnsi="Times New Roman"/>
          <w:sz w:val="26"/>
          <w:szCs w:val="26"/>
          <w:lang w:val="vi-VN"/>
        </w:rPr>
        <w:t xml:space="preserve">các </w:t>
      </w:r>
      <w:r w:rsidRPr="003D11D1">
        <w:rPr>
          <w:rFonts w:ascii="Times New Roman" w:hAnsi="Times New Roman"/>
          <w:sz w:val="26"/>
          <w:szCs w:val="26"/>
          <w:lang w:val="vi-VN"/>
        </w:rPr>
        <w:t>thao tác so sánh để cảm nhận, thưởng thức cái hay, cái đẹp trong văn chương.</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sz w:val="26"/>
          <w:szCs w:val="26"/>
          <w:lang w:val="vi-VN"/>
        </w:rPr>
        <w:t>Thứ hai, hoạt động phân tích cắt nghĩa thực hiện thông qua đàm thoại, gợi mở. Đây thực chất là quá trình GV bằng hệ thống câu hỏi có tính định hướng, lô gic, chặt chẽ dẫn dắt học sinh từng bước thâm nhập vào tác phẩm, nhận ra và thưởng thức, cảm thụ cái hay cái đẹp trong văn chương. Câu hỏi vừa gợi mở, kích thích trí tuệ sáng tạo của học sinh trong hoạt động cảm xúc và tư duy.</w:t>
      </w:r>
    </w:p>
    <w:p w:rsidR="00ED48E8" w:rsidRPr="003D11D1" w:rsidRDefault="00ED48E8" w:rsidP="002D4D8B">
      <w:pPr>
        <w:widowControl w:val="0"/>
        <w:spacing w:after="0" w:line="348" w:lineRule="auto"/>
        <w:ind w:firstLine="567"/>
        <w:jc w:val="both"/>
        <w:rPr>
          <w:rFonts w:ascii="Times New Roman" w:hAnsi="Times New Roman"/>
          <w:b/>
          <w:i/>
          <w:sz w:val="26"/>
          <w:szCs w:val="26"/>
          <w:lang w:val="vi-VN"/>
        </w:rPr>
      </w:pPr>
      <w:r w:rsidRPr="003D11D1">
        <w:rPr>
          <w:rFonts w:ascii="Times New Roman" w:hAnsi="Times New Roman"/>
          <w:b/>
          <w:i/>
          <w:sz w:val="26"/>
          <w:szCs w:val="26"/>
          <w:lang w:val="vi-VN"/>
        </w:rPr>
        <w:t>Ví dụ 3.5</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sz w:val="26"/>
          <w:szCs w:val="26"/>
          <w:lang w:val="vi-VN"/>
        </w:rPr>
        <w:t>Tổ chức cho học sinh phân tích, cắt nghĩa vẻ đẹp “</w:t>
      </w:r>
      <w:r w:rsidRPr="003D11D1">
        <w:rPr>
          <w:rFonts w:ascii="Times New Roman" w:hAnsi="Times New Roman"/>
          <w:i/>
          <w:sz w:val="26"/>
          <w:szCs w:val="26"/>
          <w:lang w:val="vi-VN"/>
        </w:rPr>
        <w:t>bức tranh thiên nhiên</w:t>
      </w:r>
      <w:r w:rsidRPr="003D11D1">
        <w:rPr>
          <w:rFonts w:ascii="Times New Roman" w:hAnsi="Times New Roman"/>
          <w:sz w:val="26"/>
          <w:szCs w:val="26"/>
          <w:lang w:val="vi-VN"/>
        </w:rPr>
        <w:t>” và “</w:t>
      </w:r>
      <w:r w:rsidRPr="003D11D1">
        <w:rPr>
          <w:rFonts w:ascii="Times New Roman" w:hAnsi="Times New Roman"/>
          <w:i/>
          <w:sz w:val="26"/>
          <w:szCs w:val="26"/>
          <w:lang w:val="vi-VN"/>
        </w:rPr>
        <w:t>con người thôn Vĩ</w:t>
      </w:r>
      <w:r w:rsidRPr="003D11D1">
        <w:rPr>
          <w:rFonts w:ascii="Times New Roman" w:hAnsi="Times New Roman"/>
          <w:sz w:val="26"/>
          <w:szCs w:val="26"/>
          <w:lang w:val="vi-VN"/>
        </w:rPr>
        <w:t xml:space="preserve">” trong </w:t>
      </w:r>
      <w:r w:rsidRPr="003D11D1">
        <w:rPr>
          <w:rFonts w:ascii="Times New Roman" w:hAnsi="Times New Roman"/>
          <w:b/>
          <w:i/>
          <w:sz w:val="26"/>
          <w:szCs w:val="26"/>
          <w:lang w:val="vi-VN"/>
        </w:rPr>
        <w:t>Đây thôn Vĩ Dạ</w:t>
      </w:r>
      <w:r w:rsidRPr="003D11D1">
        <w:rPr>
          <w:rFonts w:ascii="Times New Roman" w:hAnsi="Times New Roman"/>
          <w:sz w:val="26"/>
          <w:szCs w:val="26"/>
          <w:lang w:val="vi-VN"/>
        </w:rPr>
        <w:t xml:space="preserve"> (Hàn Mạc Tử) qua câu hỏi sau: </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sz w:val="26"/>
          <w:szCs w:val="26"/>
          <w:lang w:val="vi-VN"/>
        </w:rPr>
        <w:t>CH: “</w:t>
      </w:r>
      <w:r w:rsidRPr="003D11D1">
        <w:rPr>
          <w:rFonts w:ascii="Times New Roman" w:hAnsi="Times New Roman"/>
          <w:i/>
          <w:sz w:val="26"/>
          <w:szCs w:val="26"/>
          <w:lang w:val="vi-VN"/>
        </w:rPr>
        <w:t>Bức tranh thiên nhiên</w:t>
      </w:r>
      <w:r w:rsidRPr="003D11D1">
        <w:rPr>
          <w:rFonts w:ascii="Times New Roman" w:hAnsi="Times New Roman"/>
          <w:sz w:val="26"/>
          <w:szCs w:val="26"/>
          <w:lang w:val="vi-VN"/>
        </w:rPr>
        <w:t>” thôn Vĩ trong khổ thơ 1 được hiện lên qua hình ảnh nào? Hãy cắt nghĩa vẻ đẹp độc đáo của “</w:t>
      </w:r>
      <w:r w:rsidRPr="003D11D1">
        <w:rPr>
          <w:rFonts w:ascii="Times New Roman" w:hAnsi="Times New Roman"/>
          <w:i/>
          <w:sz w:val="26"/>
          <w:szCs w:val="26"/>
          <w:lang w:val="vi-VN"/>
        </w:rPr>
        <w:t>bức tranh thiên nhiên đó</w:t>
      </w:r>
      <w:r w:rsidRPr="003D11D1">
        <w:rPr>
          <w:rFonts w:ascii="Times New Roman" w:hAnsi="Times New Roman"/>
          <w:sz w:val="26"/>
          <w:szCs w:val="26"/>
          <w:lang w:val="vi-VN"/>
        </w:rPr>
        <w:t>”?</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sz w:val="26"/>
          <w:szCs w:val="26"/>
          <w:lang w:val="vi-VN"/>
        </w:rPr>
        <w:t>Gợi ý: HS cắt nghĩa vẻ đẹp của bức tranh thiên nhiên thôn Vĩ qua hình ảnh:</w:t>
      </w:r>
    </w:p>
    <w:p w:rsidR="00ED48E8" w:rsidRPr="003D11D1" w:rsidRDefault="00ED48E8" w:rsidP="002D4D8B">
      <w:pPr>
        <w:widowControl w:val="0"/>
        <w:numPr>
          <w:ilvl w:val="0"/>
          <w:numId w:val="13"/>
        </w:numPr>
        <w:spacing w:after="0" w:line="348" w:lineRule="auto"/>
        <w:ind w:left="28" w:firstLine="567"/>
        <w:contextualSpacing/>
        <w:jc w:val="both"/>
        <w:rPr>
          <w:rFonts w:ascii="Times New Roman" w:hAnsi="Times New Roman"/>
          <w:sz w:val="26"/>
          <w:szCs w:val="26"/>
          <w:lang w:val="vi-VN"/>
        </w:rPr>
      </w:pPr>
      <w:r w:rsidRPr="003D11D1">
        <w:rPr>
          <w:rFonts w:ascii="Times New Roman" w:hAnsi="Times New Roman"/>
          <w:sz w:val="26"/>
          <w:szCs w:val="26"/>
          <w:lang w:val="vi-VN"/>
        </w:rPr>
        <w:t>“</w:t>
      </w:r>
      <w:r w:rsidRPr="003D11D1">
        <w:rPr>
          <w:rFonts w:ascii="Times New Roman" w:hAnsi="Times New Roman"/>
          <w:i/>
          <w:sz w:val="26"/>
          <w:szCs w:val="26"/>
          <w:lang w:val="vi-VN"/>
        </w:rPr>
        <w:t>Nắng mới lên</w:t>
      </w:r>
      <w:r w:rsidRPr="003D11D1">
        <w:rPr>
          <w:rFonts w:ascii="Times New Roman" w:hAnsi="Times New Roman"/>
          <w:sz w:val="26"/>
          <w:szCs w:val="26"/>
          <w:lang w:val="vi-VN"/>
        </w:rPr>
        <w:t>”: gợi đến khoảng khắc đầu tiên tươi mới của một ngày, nắng đầu tiên của ngày mới mẻ, ấm áp với độ trong trẻo, tinh khiết</w:t>
      </w:r>
    </w:p>
    <w:p w:rsidR="00ED48E8" w:rsidRPr="003D11D1" w:rsidRDefault="00ED48E8" w:rsidP="002D4D8B">
      <w:pPr>
        <w:widowControl w:val="0"/>
        <w:numPr>
          <w:ilvl w:val="0"/>
          <w:numId w:val="13"/>
        </w:numPr>
        <w:spacing w:after="0" w:line="348" w:lineRule="auto"/>
        <w:ind w:left="28" w:firstLine="567"/>
        <w:contextualSpacing/>
        <w:jc w:val="both"/>
        <w:rPr>
          <w:rFonts w:ascii="Times New Roman" w:hAnsi="Times New Roman"/>
          <w:spacing w:val="-2"/>
          <w:sz w:val="26"/>
          <w:szCs w:val="26"/>
          <w:lang w:val="vi-VN"/>
        </w:rPr>
      </w:pPr>
      <w:r w:rsidRPr="003D11D1">
        <w:rPr>
          <w:rFonts w:ascii="Times New Roman" w:hAnsi="Times New Roman"/>
          <w:spacing w:val="-2"/>
          <w:sz w:val="26"/>
          <w:szCs w:val="26"/>
          <w:lang w:val="vi-VN"/>
        </w:rPr>
        <w:t>“</w:t>
      </w:r>
      <w:r w:rsidRPr="003D11D1">
        <w:rPr>
          <w:rFonts w:ascii="Times New Roman" w:hAnsi="Times New Roman"/>
          <w:i/>
          <w:spacing w:val="-2"/>
          <w:sz w:val="26"/>
          <w:szCs w:val="26"/>
          <w:lang w:val="vi-VN"/>
        </w:rPr>
        <w:t>Nắng hàng cau</w:t>
      </w:r>
      <w:r w:rsidRPr="003D11D1">
        <w:rPr>
          <w:rFonts w:ascii="Times New Roman" w:hAnsi="Times New Roman"/>
          <w:spacing w:val="-2"/>
          <w:sz w:val="26"/>
          <w:szCs w:val="26"/>
          <w:lang w:val="vi-VN"/>
        </w:rPr>
        <w:t>”: cau là loại cây cao nhất trong khu vườn thôn Vĩ, vì thế nó sẽ đón tia nắng ấy sớm nhất, trong trẻo, tinh khôi. Ánh nắng chiếu vào thân cây cau rồi đổ bóng xuống khu vườn. Thân cau v</w:t>
      </w:r>
      <w:r w:rsidRPr="003D11D1">
        <w:rPr>
          <w:rFonts w:ascii="Times New Roman" w:hAnsi="Times New Roman"/>
          <w:sz w:val="26"/>
          <w:szCs w:val="26"/>
          <w:lang w:val="vi-VN"/>
        </w:rPr>
        <w:t xml:space="preserve">ốn </w:t>
      </w:r>
      <w:r w:rsidRPr="003D11D1">
        <w:rPr>
          <w:rFonts w:ascii="Times New Roman" w:hAnsi="Times New Roman"/>
          <w:spacing w:val="-2"/>
          <w:sz w:val="26"/>
          <w:szCs w:val="26"/>
          <w:lang w:val="vi-VN"/>
        </w:rPr>
        <w:t>thẳng</w:t>
      </w:r>
      <w:r w:rsidRPr="003D11D1">
        <w:rPr>
          <w:rFonts w:ascii="Times New Roman" w:hAnsi="Times New Roman"/>
          <w:sz w:val="26"/>
          <w:szCs w:val="26"/>
          <w:lang w:val="vi-VN"/>
        </w:rPr>
        <w:t xml:space="preserve"> </w:t>
      </w:r>
      <w:r w:rsidRPr="003D11D1">
        <w:rPr>
          <w:rFonts w:ascii="Times New Roman" w:hAnsi="Times New Roman"/>
          <w:spacing w:val="-2"/>
          <w:sz w:val="26"/>
          <w:szCs w:val="26"/>
          <w:lang w:val="vi-VN"/>
        </w:rPr>
        <w:t>nên cau gi</w:t>
      </w:r>
      <w:r w:rsidRPr="003D11D1">
        <w:rPr>
          <w:rFonts w:ascii="Times New Roman" w:hAnsi="Times New Roman"/>
          <w:sz w:val="26"/>
          <w:szCs w:val="26"/>
          <w:lang w:val="vi-VN"/>
        </w:rPr>
        <w:t xml:space="preserve">ống </w:t>
      </w:r>
      <w:r w:rsidRPr="003D11D1">
        <w:rPr>
          <w:rFonts w:ascii="Times New Roman" w:hAnsi="Times New Roman"/>
          <w:spacing w:val="-2"/>
          <w:sz w:val="26"/>
          <w:szCs w:val="26"/>
          <w:lang w:val="vi-VN"/>
        </w:rPr>
        <w:t>như cây thước của thiên nhiên để đo mực nắng.</w:t>
      </w:r>
    </w:p>
    <w:p w:rsidR="00ED48E8" w:rsidRPr="003D11D1" w:rsidRDefault="00ED48E8" w:rsidP="002D4D8B">
      <w:pPr>
        <w:widowControl w:val="0"/>
        <w:numPr>
          <w:ilvl w:val="0"/>
          <w:numId w:val="13"/>
        </w:numPr>
        <w:spacing w:after="0" w:line="348" w:lineRule="auto"/>
        <w:ind w:left="28" w:firstLine="567"/>
        <w:contextualSpacing/>
        <w:jc w:val="both"/>
        <w:rPr>
          <w:rFonts w:ascii="Times New Roman" w:hAnsi="Times New Roman"/>
          <w:sz w:val="26"/>
          <w:szCs w:val="26"/>
        </w:rPr>
      </w:pPr>
      <w:r w:rsidRPr="003D11D1">
        <w:rPr>
          <w:rFonts w:ascii="Times New Roman" w:hAnsi="Times New Roman"/>
          <w:sz w:val="26"/>
          <w:szCs w:val="26"/>
          <w:lang w:val="vi-VN"/>
        </w:rPr>
        <w:t>Khu vườn Vĩ Dạ “</w:t>
      </w:r>
      <w:r w:rsidRPr="003D11D1">
        <w:rPr>
          <w:rFonts w:ascii="Times New Roman" w:hAnsi="Times New Roman"/>
          <w:i/>
          <w:sz w:val="26"/>
          <w:szCs w:val="26"/>
          <w:lang w:val="vi-VN"/>
        </w:rPr>
        <w:t>mướt qua xanh như ngọc</w:t>
      </w:r>
      <w:r w:rsidRPr="003D11D1">
        <w:rPr>
          <w:rFonts w:ascii="Times New Roman" w:hAnsi="Times New Roman"/>
          <w:sz w:val="26"/>
          <w:szCs w:val="26"/>
          <w:lang w:val="vi-VN"/>
        </w:rPr>
        <w:t>”: Động từ “</w:t>
      </w:r>
      <w:r w:rsidRPr="003D11D1">
        <w:rPr>
          <w:rFonts w:ascii="Times New Roman" w:hAnsi="Times New Roman"/>
          <w:i/>
          <w:sz w:val="26"/>
          <w:szCs w:val="26"/>
          <w:lang w:val="vi-VN"/>
        </w:rPr>
        <w:t>mướt”</w:t>
      </w:r>
      <w:r w:rsidRPr="003D11D1">
        <w:rPr>
          <w:rFonts w:ascii="Times New Roman" w:hAnsi="Times New Roman"/>
          <w:sz w:val="26"/>
          <w:szCs w:val="26"/>
          <w:lang w:val="vi-VN"/>
        </w:rPr>
        <w:t xml:space="preserve"> ánh lên vẻ mượt mà, óng ả, độ trù phú đầy xuân sắc, nhựa sống của khu vườn. </w:t>
      </w:r>
      <w:r w:rsidRPr="003D11D1">
        <w:rPr>
          <w:rFonts w:ascii="Times New Roman" w:hAnsi="Times New Roman"/>
          <w:sz w:val="26"/>
          <w:szCs w:val="26"/>
        </w:rPr>
        <w:t>“</w:t>
      </w:r>
      <w:r w:rsidRPr="003D11D1">
        <w:rPr>
          <w:rFonts w:ascii="Times New Roman" w:hAnsi="Times New Roman"/>
          <w:i/>
          <w:sz w:val="26"/>
          <w:szCs w:val="26"/>
        </w:rPr>
        <w:t>Xanh như ngọc</w:t>
      </w:r>
      <w:r w:rsidRPr="003D11D1">
        <w:rPr>
          <w:rFonts w:ascii="Times New Roman" w:hAnsi="Times New Roman"/>
          <w:sz w:val="26"/>
          <w:szCs w:val="26"/>
        </w:rPr>
        <w:t>” là màu xanh lung linh, long lanh. Khu vườn thôn Vĩ chìm đắm trong sương đêm, nay choàng thức giấc trong ánh nắng hồng ban mai “</w:t>
      </w:r>
      <w:r w:rsidRPr="003D11D1">
        <w:rPr>
          <w:rFonts w:ascii="Times New Roman" w:hAnsi="Times New Roman"/>
          <w:i/>
          <w:sz w:val="26"/>
          <w:szCs w:val="26"/>
        </w:rPr>
        <w:t>nắng mới lên</w:t>
      </w:r>
      <w:r w:rsidRPr="003D11D1">
        <w:rPr>
          <w:rFonts w:ascii="Times New Roman" w:hAnsi="Times New Roman"/>
          <w:sz w:val="26"/>
          <w:szCs w:val="26"/>
        </w:rPr>
        <w:t>”. Nắng ban mai chiếu vào khu vườn, cứ đầy dần lên và nhanh chóng biến khu vườn trở thành một viên ngọc lớn, vừa thanh khiết, vừa cao sang. Bức tranh thiên nhiên thôn Vĩ vào buổi sáng mai thật đẹp, trong trẻo, thanh khiết, đầy sức sống đến lạ kì.</w:t>
      </w:r>
    </w:p>
    <w:p w:rsidR="00ED48E8" w:rsidRPr="003D11D1" w:rsidRDefault="00ED48E8" w:rsidP="002D4D8B">
      <w:pPr>
        <w:widowControl w:val="0"/>
        <w:spacing w:after="0" w:line="348" w:lineRule="auto"/>
        <w:ind w:firstLine="567"/>
        <w:jc w:val="both"/>
        <w:rPr>
          <w:rFonts w:ascii="Times New Roman" w:hAnsi="Times New Roman"/>
          <w:b/>
          <w:i/>
          <w:sz w:val="26"/>
          <w:szCs w:val="26"/>
        </w:rPr>
      </w:pPr>
      <w:r w:rsidRPr="003D11D1">
        <w:rPr>
          <w:rFonts w:ascii="Times New Roman" w:hAnsi="Times New Roman"/>
          <w:b/>
          <w:i/>
          <w:sz w:val="26"/>
          <w:szCs w:val="26"/>
        </w:rPr>
        <w:t>Ví dụ 3.6</w:t>
      </w:r>
    </w:p>
    <w:p w:rsidR="00ED48E8" w:rsidRPr="003D11D1" w:rsidRDefault="00ED48E8" w:rsidP="002D4D8B">
      <w:pPr>
        <w:widowControl w:val="0"/>
        <w:spacing w:after="0" w:line="348" w:lineRule="auto"/>
        <w:ind w:firstLine="567"/>
        <w:jc w:val="both"/>
        <w:rPr>
          <w:rFonts w:ascii="Times New Roman" w:hAnsi="Times New Roman"/>
          <w:sz w:val="26"/>
          <w:szCs w:val="26"/>
        </w:rPr>
      </w:pPr>
      <w:r w:rsidRPr="003D11D1">
        <w:rPr>
          <w:rFonts w:ascii="Times New Roman" w:hAnsi="Times New Roman"/>
          <w:sz w:val="26"/>
          <w:szCs w:val="26"/>
        </w:rPr>
        <w:t xml:space="preserve">Dạy học </w:t>
      </w:r>
      <w:r w:rsidRPr="003D11D1">
        <w:rPr>
          <w:rFonts w:ascii="Times New Roman" w:hAnsi="Times New Roman"/>
          <w:b/>
          <w:i/>
          <w:sz w:val="26"/>
          <w:szCs w:val="26"/>
        </w:rPr>
        <w:t>Chí Phèo</w:t>
      </w:r>
      <w:r w:rsidRPr="003D11D1">
        <w:rPr>
          <w:rFonts w:ascii="Times New Roman" w:hAnsi="Times New Roman"/>
          <w:sz w:val="26"/>
          <w:szCs w:val="26"/>
        </w:rPr>
        <w:t xml:space="preserve"> (Nam Cao), GV tổ chức, hướng dẫn HS phân tích cắt nghĩa chi tiết lời chửi của Chí Phèo ngay mở đầu câu chuyện qua câu hỏi sau: </w:t>
      </w:r>
    </w:p>
    <w:p w:rsidR="00ED48E8" w:rsidRPr="003D11D1" w:rsidRDefault="00ED48E8" w:rsidP="002D4D8B">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lastRenderedPageBreak/>
        <w:t xml:space="preserve">CH: Bình luận về lời chửi của Chí Phèo có các ý kiến sau: </w:t>
      </w:r>
    </w:p>
    <w:p w:rsidR="00ED48E8" w:rsidRPr="003D11D1" w:rsidRDefault="00ED48E8" w:rsidP="002D4D8B">
      <w:pPr>
        <w:widowControl w:val="0"/>
        <w:numPr>
          <w:ilvl w:val="0"/>
          <w:numId w:val="13"/>
        </w:numPr>
        <w:spacing w:after="0" w:line="360" w:lineRule="auto"/>
        <w:ind w:left="28" w:firstLine="567"/>
        <w:contextualSpacing/>
        <w:jc w:val="both"/>
        <w:rPr>
          <w:rFonts w:ascii="Times New Roman" w:hAnsi="Times New Roman"/>
          <w:sz w:val="26"/>
          <w:szCs w:val="26"/>
        </w:rPr>
      </w:pPr>
      <w:r w:rsidRPr="003D11D1">
        <w:rPr>
          <w:rFonts w:ascii="Times New Roman" w:hAnsi="Times New Roman"/>
          <w:sz w:val="26"/>
          <w:szCs w:val="26"/>
        </w:rPr>
        <w:t>Đó là lời chửi vu vơ, vô thức của những thằng say rượu</w:t>
      </w:r>
    </w:p>
    <w:p w:rsidR="00ED48E8" w:rsidRPr="003D11D1" w:rsidRDefault="00ED48E8" w:rsidP="002D4D8B">
      <w:pPr>
        <w:widowControl w:val="0"/>
        <w:numPr>
          <w:ilvl w:val="0"/>
          <w:numId w:val="13"/>
        </w:numPr>
        <w:spacing w:after="0" w:line="360" w:lineRule="auto"/>
        <w:ind w:left="28" w:firstLine="567"/>
        <w:contextualSpacing/>
        <w:jc w:val="both"/>
        <w:rPr>
          <w:rFonts w:ascii="Times New Roman" w:hAnsi="Times New Roman"/>
          <w:sz w:val="26"/>
          <w:szCs w:val="26"/>
        </w:rPr>
      </w:pPr>
      <w:r w:rsidRPr="003D11D1">
        <w:rPr>
          <w:rFonts w:ascii="Times New Roman" w:hAnsi="Times New Roman"/>
          <w:sz w:val="26"/>
          <w:szCs w:val="26"/>
        </w:rPr>
        <w:t>Đó là tiếng lòng của một con người đang đau đớn, bất mãn</w:t>
      </w:r>
    </w:p>
    <w:p w:rsidR="00ED48E8" w:rsidRPr="003D11D1" w:rsidRDefault="00ED48E8" w:rsidP="002D4D8B">
      <w:pPr>
        <w:widowControl w:val="0"/>
        <w:numPr>
          <w:ilvl w:val="0"/>
          <w:numId w:val="13"/>
        </w:numPr>
        <w:spacing w:after="0" w:line="360" w:lineRule="auto"/>
        <w:ind w:left="28" w:firstLine="567"/>
        <w:contextualSpacing/>
        <w:jc w:val="both"/>
        <w:rPr>
          <w:rFonts w:ascii="Times New Roman" w:hAnsi="Times New Roman"/>
          <w:sz w:val="26"/>
          <w:szCs w:val="26"/>
        </w:rPr>
      </w:pPr>
      <w:r w:rsidRPr="003D11D1">
        <w:rPr>
          <w:rFonts w:ascii="Times New Roman" w:hAnsi="Times New Roman"/>
          <w:sz w:val="26"/>
          <w:szCs w:val="26"/>
        </w:rPr>
        <w:t>Quan điểm củ</w:t>
      </w:r>
      <w:r w:rsidR="00F571D1">
        <w:rPr>
          <w:rFonts w:ascii="Times New Roman" w:hAnsi="Times New Roman"/>
          <w:sz w:val="26"/>
          <w:szCs w:val="26"/>
        </w:rPr>
        <w:t>a các em</w:t>
      </w:r>
      <w:r w:rsidRPr="003D11D1">
        <w:rPr>
          <w:rFonts w:ascii="Times New Roman" w:hAnsi="Times New Roman"/>
          <w:sz w:val="26"/>
          <w:szCs w:val="26"/>
        </w:rPr>
        <w:t xml:space="preserve"> về điều đó.</w:t>
      </w:r>
    </w:p>
    <w:p w:rsidR="00ED48E8" w:rsidRPr="003D11D1" w:rsidRDefault="00ED48E8" w:rsidP="002D4D8B">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Gợi ý: HS được tự do trình bày suy nghĩ của mình và tranh luận song phải cắt nghĩa được ý nghĩa của lời chửi: lời chửi của Chí hay cũng chính là “</w:t>
      </w:r>
      <w:r w:rsidRPr="003D11D1">
        <w:rPr>
          <w:rFonts w:ascii="Times New Roman" w:hAnsi="Times New Roman"/>
          <w:i/>
          <w:sz w:val="26"/>
          <w:szCs w:val="26"/>
        </w:rPr>
        <w:t>phản ứng</w:t>
      </w:r>
      <w:r w:rsidRPr="003D11D1">
        <w:rPr>
          <w:rFonts w:ascii="Times New Roman" w:hAnsi="Times New Roman"/>
          <w:sz w:val="26"/>
          <w:szCs w:val="26"/>
        </w:rPr>
        <w:t>” của một con người đang đau đớn, đang “</w:t>
      </w:r>
      <w:r w:rsidRPr="003D11D1">
        <w:rPr>
          <w:rFonts w:ascii="Times New Roman" w:hAnsi="Times New Roman"/>
          <w:i/>
          <w:sz w:val="26"/>
          <w:szCs w:val="26"/>
        </w:rPr>
        <w:t>bất mãn</w:t>
      </w:r>
      <w:r w:rsidRPr="003D11D1">
        <w:rPr>
          <w:rFonts w:ascii="Times New Roman" w:hAnsi="Times New Roman"/>
          <w:sz w:val="26"/>
          <w:szCs w:val="26"/>
        </w:rPr>
        <w:t>” với cuộc đời. Phải chăng Chí cũng ít nhiều ý thức được sự bạc bẽo, phũ phàng, bất công mà ông trời luôn dành cho hắn?</w:t>
      </w:r>
      <w:r w:rsidRPr="003D11D1">
        <w:rPr>
          <w:rFonts w:ascii="Times New Roman" w:hAnsi="Times New Roman"/>
          <w:color w:val="FF0000"/>
          <w:sz w:val="26"/>
          <w:szCs w:val="26"/>
        </w:rPr>
        <w:t xml:space="preserve"> </w:t>
      </w:r>
      <w:r w:rsidRPr="003D11D1">
        <w:rPr>
          <w:rFonts w:ascii="Times New Roman" w:hAnsi="Times New Roman"/>
          <w:sz w:val="26"/>
          <w:szCs w:val="26"/>
        </w:rPr>
        <w:t>Mặt khác, thông qua lời chửi cho thấy Chí đang rất cô độc, cô độc đến tận cùng. Nếu xem lời chửi là cách thức để hắn giao tiếp với cộng đồng, khẳng định sự tồn tại của mình trong cuộc đời này thì không một ai để ý hay giao tiếp với hắn, “</w:t>
      </w:r>
      <w:r w:rsidRPr="003D11D1">
        <w:rPr>
          <w:rFonts w:ascii="Times New Roman" w:hAnsi="Times New Roman"/>
          <w:i/>
          <w:sz w:val="26"/>
          <w:szCs w:val="26"/>
        </w:rPr>
        <w:t>đáp lại lời hắn chỉ có lũ chó cắn xôn xao trong xóm</w:t>
      </w:r>
      <w:r w:rsidRPr="003D11D1">
        <w:rPr>
          <w:rFonts w:ascii="Times New Roman" w:hAnsi="Times New Roman"/>
          <w:sz w:val="26"/>
          <w:szCs w:val="26"/>
        </w:rPr>
        <w:t>”. Phải chăng, Chí đã bị gạt ra khỏi thế giới loài người, không ai xem hắn như một con ngườ</w:t>
      </w:r>
      <w:r w:rsidR="002300B6">
        <w:rPr>
          <w:rFonts w:ascii="Times New Roman" w:hAnsi="Times New Roman"/>
          <w:sz w:val="26"/>
          <w:szCs w:val="26"/>
        </w:rPr>
        <w:t>i. Nếu</w:t>
      </w:r>
      <w:r w:rsidRPr="003D11D1">
        <w:rPr>
          <w:rFonts w:ascii="Times New Roman" w:hAnsi="Times New Roman"/>
          <w:sz w:val="26"/>
          <w:szCs w:val="26"/>
        </w:rPr>
        <w:t xml:space="preserve"> vậy thì tiếng chửi kia là tiếng nói “</w:t>
      </w:r>
      <w:r w:rsidRPr="003D11D1">
        <w:rPr>
          <w:rFonts w:ascii="Times New Roman" w:hAnsi="Times New Roman"/>
          <w:i/>
          <w:sz w:val="26"/>
          <w:szCs w:val="26"/>
        </w:rPr>
        <w:t>đau thương</w:t>
      </w:r>
      <w:r w:rsidRPr="003D11D1">
        <w:rPr>
          <w:rFonts w:ascii="Times New Roman" w:hAnsi="Times New Roman"/>
          <w:sz w:val="26"/>
          <w:szCs w:val="26"/>
        </w:rPr>
        <w:t>” của con người ít nhiều ý thức được bi kịch của mình: “</w:t>
      </w:r>
      <w:r w:rsidRPr="003D11D1">
        <w:rPr>
          <w:rFonts w:ascii="Times New Roman" w:hAnsi="Times New Roman"/>
          <w:i/>
          <w:sz w:val="26"/>
          <w:szCs w:val="26"/>
        </w:rPr>
        <w:t>sống giữa cuộc đời mà bị tước quyền làm người</w:t>
      </w:r>
      <w:r w:rsidRPr="003D11D1">
        <w:rPr>
          <w:rFonts w:ascii="Times New Roman" w:hAnsi="Times New Roman"/>
          <w:sz w:val="26"/>
          <w:szCs w:val="26"/>
        </w:rPr>
        <w:t>”.</w:t>
      </w:r>
    </w:p>
    <w:p w:rsidR="00ED48E8" w:rsidRPr="003D11D1" w:rsidRDefault="00ED48E8" w:rsidP="002D4D8B">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 xml:space="preserve">Thứ ba, </w:t>
      </w:r>
      <w:r w:rsidR="00FA356A">
        <w:rPr>
          <w:rFonts w:ascii="Times New Roman" w:hAnsi="Times New Roman"/>
          <w:sz w:val="26"/>
          <w:szCs w:val="26"/>
          <w:lang w:val="vi-VN"/>
        </w:rPr>
        <w:t xml:space="preserve">tổ chức </w:t>
      </w:r>
      <w:r w:rsidRPr="003D11D1">
        <w:rPr>
          <w:rFonts w:ascii="Times New Roman" w:hAnsi="Times New Roman"/>
          <w:sz w:val="26"/>
          <w:szCs w:val="26"/>
        </w:rPr>
        <w:t xml:space="preserve">thực hiện hoạt động phân tích cắt nghĩa các chi tiết nghệ thuật qua biện pháp giảng bình. Người đọc không chỉ đọc ý, đọc nội dung phản ánh mà còn phải đọc được cái chủ quan của tác giả thể hiện trong tác phẩm. Để làm được điều đó đòi hỏi người đọc phải hiểu biết tác phẩm nhuần nhuyễn đến độ biến thành nhũng rung động cảm xúc, tình cảm mới có khả năng gây cảm và truyền cảm. Đó cũng là một đặc trưng của cảm thụ văn học nghệ thuật. </w:t>
      </w:r>
      <w:r w:rsidR="00FA356A">
        <w:rPr>
          <w:rFonts w:ascii="Times New Roman" w:hAnsi="Times New Roman"/>
          <w:sz w:val="26"/>
          <w:szCs w:val="26"/>
          <w:lang w:val="vi-VN"/>
        </w:rPr>
        <w:t xml:space="preserve">Có thể nói, </w:t>
      </w:r>
      <w:r w:rsidR="00FA356A">
        <w:rPr>
          <w:rFonts w:ascii="Times New Roman" w:hAnsi="Times New Roman"/>
          <w:sz w:val="26"/>
          <w:szCs w:val="26"/>
        </w:rPr>
        <w:t>c</w:t>
      </w:r>
      <w:r w:rsidRPr="003D11D1">
        <w:rPr>
          <w:rFonts w:ascii="Times New Roman" w:hAnsi="Times New Roman"/>
          <w:sz w:val="26"/>
          <w:szCs w:val="26"/>
        </w:rPr>
        <w:t>ảm thụ cái hay, lý giải cái hay một cách thuyết phụ</w:t>
      </w:r>
      <w:r w:rsidR="00FA356A">
        <w:rPr>
          <w:rFonts w:ascii="Times New Roman" w:hAnsi="Times New Roman"/>
          <w:sz w:val="26"/>
          <w:szCs w:val="26"/>
        </w:rPr>
        <w:t>c và</w:t>
      </w:r>
      <w:r w:rsidRPr="003D11D1">
        <w:rPr>
          <w:rFonts w:ascii="Times New Roman" w:hAnsi="Times New Roman"/>
          <w:sz w:val="26"/>
          <w:szCs w:val="26"/>
        </w:rPr>
        <w:t xml:space="preserve"> có tính thẩm mỹ đó chính là dấu hiệu của giảng bình. </w:t>
      </w:r>
    </w:p>
    <w:p w:rsidR="00ED48E8" w:rsidRPr="003D11D1" w:rsidRDefault="00FA356A" w:rsidP="002D4D8B">
      <w:pPr>
        <w:widowControl w:val="0"/>
        <w:spacing w:after="0" w:line="360" w:lineRule="auto"/>
        <w:ind w:firstLine="567"/>
        <w:jc w:val="both"/>
        <w:rPr>
          <w:rFonts w:ascii="Times New Roman" w:hAnsi="Times New Roman"/>
          <w:sz w:val="26"/>
          <w:szCs w:val="26"/>
        </w:rPr>
      </w:pPr>
      <w:r>
        <w:rPr>
          <w:rFonts w:ascii="Times New Roman" w:hAnsi="Times New Roman"/>
          <w:sz w:val="26"/>
          <w:szCs w:val="26"/>
        </w:rPr>
        <w:t>Trong</w:t>
      </w:r>
      <w:r w:rsidR="00ED48E8" w:rsidRPr="003D11D1">
        <w:rPr>
          <w:rFonts w:ascii="Times New Roman" w:hAnsi="Times New Roman"/>
          <w:sz w:val="26"/>
          <w:szCs w:val="26"/>
        </w:rPr>
        <w:t xml:space="preserve"> giảng</w:t>
      </w:r>
      <w:r>
        <w:rPr>
          <w:rFonts w:ascii="Times New Roman" w:hAnsi="Times New Roman"/>
          <w:sz w:val="26"/>
          <w:szCs w:val="26"/>
          <w:lang w:val="vi-VN"/>
        </w:rPr>
        <w:t xml:space="preserve"> bình</w:t>
      </w:r>
      <w:r w:rsidR="00ED48E8" w:rsidRPr="003D11D1">
        <w:rPr>
          <w:rFonts w:ascii="Times New Roman" w:hAnsi="Times New Roman"/>
          <w:sz w:val="26"/>
          <w:szCs w:val="26"/>
        </w:rPr>
        <w:t xml:space="preserve"> bao giờ cũng thực hiện giảng giải, cắt nghĩa trước, rồi sau đó mới bình. Bình chỉ được thực hiện trên nền tảng của sự giảng giải, cắt nghĩa. Bình là để tìm ra cái đích đáng về nội dung, cái tinh vi về nghệ thuật, “</w:t>
      </w:r>
      <w:r w:rsidR="00ED48E8" w:rsidRPr="003D11D1">
        <w:rPr>
          <w:rFonts w:ascii="Times New Roman" w:hAnsi="Times New Roman"/>
          <w:i/>
          <w:sz w:val="26"/>
          <w:szCs w:val="26"/>
        </w:rPr>
        <w:t>lấy hồn tôi để hiểu hồn người</w:t>
      </w:r>
      <w:r w:rsidR="00ED48E8" w:rsidRPr="003D11D1">
        <w:rPr>
          <w:rFonts w:ascii="Times New Roman" w:hAnsi="Times New Roman"/>
          <w:sz w:val="26"/>
          <w:szCs w:val="26"/>
        </w:rPr>
        <w:t>” (Hoài Thanh), “</w:t>
      </w:r>
      <w:r w:rsidR="00ED48E8" w:rsidRPr="003D11D1">
        <w:rPr>
          <w:rFonts w:ascii="Times New Roman" w:hAnsi="Times New Roman"/>
          <w:i/>
          <w:sz w:val="26"/>
          <w:szCs w:val="26"/>
        </w:rPr>
        <w:t>tôn nổi cái hay, cái đẹp của lời văn</w:t>
      </w:r>
      <w:r w:rsidR="00ED48E8" w:rsidRPr="003D11D1">
        <w:rPr>
          <w:rFonts w:ascii="Times New Roman" w:hAnsi="Times New Roman"/>
          <w:sz w:val="26"/>
          <w:szCs w:val="26"/>
        </w:rPr>
        <w:t xml:space="preserve">” (Trương Chính) nhằm đưa tới những âm vang thẩm mỹ. Như vậy, khi thực hiện giảng bình cũng đồng thời thực hiện nhiệm vụ kép của hoạt động phân tích, cắt nghĩa. </w:t>
      </w:r>
    </w:p>
    <w:p w:rsidR="00ED48E8" w:rsidRPr="003D11D1" w:rsidRDefault="00ED48E8" w:rsidP="002D4D8B">
      <w:pPr>
        <w:widowControl w:val="0"/>
        <w:spacing w:after="0" w:line="348" w:lineRule="auto"/>
        <w:ind w:firstLine="567"/>
        <w:jc w:val="both"/>
        <w:rPr>
          <w:rFonts w:ascii="Times New Roman" w:hAnsi="Times New Roman"/>
          <w:b/>
          <w:i/>
          <w:sz w:val="26"/>
          <w:szCs w:val="26"/>
        </w:rPr>
      </w:pPr>
      <w:r w:rsidRPr="003D11D1">
        <w:rPr>
          <w:rFonts w:ascii="Times New Roman" w:hAnsi="Times New Roman"/>
          <w:b/>
          <w:i/>
          <w:sz w:val="26"/>
          <w:szCs w:val="26"/>
        </w:rPr>
        <w:lastRenderedPageBreak/>
        <w:t>Ví dụ 3.7</w:t>
      </w:r>
    </w:p>
    <w:p w:rsidR="00ED48E8" w:rsidRDefault="00ED48E8" w:rsidP="002D4D8B">
      <w:pPr>
        <w:widowControl w:val="0"/>
        <w:spacing w:after="0" w:line="348" w:lineRule="auto"/>
        <w:ind w:firstLine="567"/>
        <w:jc w:val="both"/>
        <w:rPr>
          <w:rFonts w:ascii="Times New Roman" w:hAnsi="Times New Roman"/>
          <w:sz w:val="26"/>
          <w:szCs w:val="26"/>
        </w:rPr>
      </w:pPr>
      <w:r w:rsidRPr="003D11D1">
        <w:rPr>
          <w:rFonts w:ascii="Times New Roman" w:hAnsi="Times New Roman"/>
          <w:sz w:val="26"/>
          <w:szCs w:val="26"/>
        </w:rPr>
        <w:t>Hướng dẫn</w:t>
      </w:r>
      <w:r w:rsidR="00FA356A">
        <w:rPr>
          <w:rFonts w:ascii="Times New Roman" w:hAnsi="Times New Roman"/>
          <w:sz w:val="26"/>
          <w:szCs w:val="26"/>
          <w:lang w:val="vi-VN"/>
        </w:rPr>
        <w:t>, tổ chức cho</w:t>
      </w:r>
      <w:r w:rsidRPr="003D11D1">
        <w:rPr>
          <w:rFonts w:ascii="Times New Roman" w:hAnsi="Times New Roman"/>
          <w:sz w:val="26"/>
          <w:szCs w:val="26"/>
        </w:rPr>
        <w:t xml:space="preserve"> học sinh cắt nghĩa hình ảnh “</w:t>
      </w:r>
      <w:r w:rsidRPr="003D11D1">
        <w:rPr>
          <w:rFonts w:ascii="Times New Roman" w:hAnsi="Times New Roman"/>
          <w:i/>
          <w:sz w:val="26"/>
          <w:szCs w:val="26"/>
        </w:rPr>
        <w:t>sông trăng</w:t>
      </w:r>
      <w:r w:rsidRPr="003D11D1">
        <w:rPr>
          <w:rFonts w:ascii="Times New Roman" w:hAnsi="Times New Roman"/>
          <w:sz w:val="26"/>
          <w:szCs w:val="26"/>
        </w:rPr>
        <w:t>” trong câu thơ: “</w:t>
      </w:r>
      <w:r w:rsidRPr="003D11D1">
        <w:rPr>
          <w:rFonts w:ascii="Times New Roman" w:hAnsi="Times New Roman"/>
          <w:i/>
          <w:sz w:val="26"/>
          <w:szCs w:val="26"/>
        </w:rPr>
        <w:t>Thuyền ai đậu bến sông trăng đó”</w:t>
      </w:r>
      <w:r w:rsidRPr="003D11D1">
        <w:rPr>
          <w:rFonts w:ascii="Times New Roman" w:hAnsi="Times New Roman"/>
          <w:sz w:val="26"/>
          <w:szCs w:val="26"/>
        </w:rPr>
        <w:t xml:space="preserve"> (</w:t>
      </w:r>
      <w:r w:rsidRPr="003D11D1">
        <w:rPr>
          <w:rFonts w:ascii="Times New Roman" w:hAnsi="Times New Roman"/>
          <w:b/>
          <w:i/>
          <w:sz w:val="26"/>
          <w:szCs w:val="26"/>
        </w:rPr>
        <w:t>Đây thôn Vĩ Dạ</w:t>
      </w:r>
      <w:r w:rsidRPr="003D11D1">
        <w:rPr>
          <w:rFonts w:ascii="Times New Roman" w:hAnsi="Times New Roman"/>
          <w:sz w:val="26"/>
          <w:szCs w:val="26"/>
        </w:rPr>
        <w:t xml:space="preserve"> - Hàn Mặc Tử) thông qua biện pháp giảng bình.</w:t>
      </w:r>
    </w:p>
    <w:p w:rsidR="00FA356A" w:rsidRPr="00FA356A" w:rsidRDefault="00FA356A" w:rsidP="002D4D8B">
      <w:pPr>
        <w:widowControl w:val="0"/>
        <w:spacing w:after="0" w:line="348" w:lineRule="auto"/>
        <w:ind w:firstLine="567"/>
        <w:jc w:val="both"/>
        <w:rPr>
          <w:rFonts w:ascii="Times New Roman" w:hAnsi="Times New Roman"/>
          <w:sz w:val="26"/>
          <w:szCs w:val="26"/>
          <w:lang w:val="vi-VN"/>
        </w:rPr>
      </w:pPr>
      <w:r>
        <w:rPr>
          <w:rFonts w:ascii="Times New Roman" w:hAnsi="Times New Roman"/>
          <w:sz w:val="26"/>
          <w:szCs w:val="26"/>
          <w:lang w:val="vi-VN"/>
        </w:rPr>
        <w:t>Em hãy bình giảng câu thơ sau: “</w:t>
      </w:r>
      <w:r w:rsidRPr="003D11D1">
        <w:rPr>
          <w:rFonts w:ascii="Times New Roman" w:hAnsi="Times New Roman"/>
          <w:i/>
          <w:sz w:val="26"/>
          <w:szCs w:val="26"/>
        </w:rPr>
        <w:t>Thuyền ai đậu bến sông trăng đó</w:t>
      </w:r>
      <w:r>
        <w:rPr>
          <w:rFonts w:ascii="Times New Roman" w:hAnsi="Times New Roman"/>
          <w:i/>
          <w:sz w:val="26"/>
          <w:szCs w:val="26"/>
          <w:lang w:val="vi-VN"/>
        </w:rPr>
        <w:t>”</w:t>
      </w:r>
    </w:p>
    <w:p w:rsidR="00ED48E8" w:rsidRPr="00B75F23" w:rsidRDefault="00ED48E8" w:rsidP="002D4D8B">
      <w:pPr>
        <w:widowControl w:val="0"/>
        <w:spacing w:after="0" w:line="348" w:lineRule="auto"/>
        <w:ind w:firstLine="567"/>
        <w:jc w:val="both"/>
        <w:rPr>
          <w:rFonts w:ascii="Times New Roman" w:hAnsi="Times New Roman"/>
          <w:sz w:val="26"/>
          <w:szCs w:val="26"/>
          <w:lang w:val="vi-VN"/>
        </w:rPr>
      </w:pPr>
      <w:r w:rsidRPr="00B75F23">
        <w:rPr>
          <w:rFonts w:ascii="Times New Roman" w:hAnsi="Times New Roman"/>
          <w:sz w:val="26"/>
          <w:szCs w:val="26"/>
          <w:lang w:val="vi-VN"/>
        </w:rPr>
        <w:t>Sông nước xứ Huế về đêm ngập tràn ánh trăng. Cả dòng Hương Giang như được dát bạc, ánh lên, lộng lẫy như một dòng “</w:t>
      </w:r>
      <w:r w:rsidRPr="00B75F23">
        <w:rPr>
          <w:rFonts w:ascii="Times New Roman" w:hAnsi="Times New Roman"/>
          <w:i/>
          <w:sz w:val="26"/>
          <w:szCs w:val="26"/>
          <w:lang w:val="vi-VN"/>
        </w:rPr>
        <w:t>sông trăng</w:t>
      </w:r>
      <w:r w:rsidRPr="00B75F23">
        <w:rPr>
          <w:rFonts w:ascii="Times New Roman" w:hAnsi="Times New Roman"/>
          <w:color w:val="FF0000"/>
          <w:sz w:val="26"/>
          <w:szCs w:val="26"/>
          <w:lang w:val="vi-VN"/>
        </w:rPr>
        <w:t>”</w:t>
      </w:r>
      <w:r w:rsidRPr="00B75F23">
        <w:rPr>
          <w:rFonts w:ascii="Times New Roman" w:hAnsi="Times New Roman"/>
          <w:sz w:val="26"/>
          <w:szCs w:val="26"/>
          <w:lang w:val="vi-VN"/>
        </w:rPr>
        <w:t>. Có thể nói đây là tuyệt bút của chàng thi sĩ họ Hàn, kết tinh rực rỡ bút pháp tài hoa và lãng mạn. Nếu “</w:t>
      </w:r>
      <w:r w:rsidRPr="00B75F23">
        <w:rPr>
          <w:rFonts w:ascii="Times New Roman" w:hAnsi="Times New Roman"/>
          <w:i/>
          <w:sz w:val="26"/>
          <w:szCs w:val="26"/>
          <w:lang w:val="vi-VN"/>
        </w:rPr>
        <w:t>thuyền ai</w:t>
      </w:r>
      <w:r w:rsidRPr="00B75F23">
        <w:rPr>
          <w:rFonts w:ascii="Times New Roman" w:hAnsi="Times New Roman"/>
          <w:sz w:val="26"/>
          <w:szCs w:val="26"/>
          <w:lang w:val="vi-VN"/>
        </w:rPr>
        <w:t>” gợi lên sự ngỡ ngàng, một chút bâng khuâng, như vừa quen vừa lạ thì hình ảnh “</w:t>
      </w:r>
      <w:r w:rsidRPr="00B75F23">
        <w:rPr>
          <w:rFonts w:ascii="Times New Roman" w:hAnsi="Times New Roman"/>
          <w:i/>
          <w:sz w:val="26"/>
          <w:szCs w:val="26"/>
          <w:lang w:val="vi-VN"/>
        </w:rPr>
        <w:t>sông trăng</w:t>
      </w:r>
      <w:r w:rsidRPr="00B75F23">
        <w:rPr>
          <w:rFonts w:ascii="Times New Roman" w:hAnsi="Times New Roman"/>
          <w:sz w:val="26"/>
          <w:szCs w:val="26"/>
          <w:lang w:val="vi-VN"/>
        </w:rPr>
        <w:t>” lại như một nét vẽ thơ mộng, chất chứa bao “</w:t>
      </w:r>
      <w:r w:rsidRPr="00B75F23">
        <w:rPr>
          <w:rFonts w:ascii="Times New Roman" w:hAnsi="Times New Roman"/>
          <w:i/>
          <w:sz w:val="26"/>
          <w:szCs w:val="26"/>
          <w:lang w:val="vi-VN"/>
        </w:rPr>
        <w:t>linh hồn</w:t>
      </w:r>
      <w:r w:rsidRPr="00B75F23">
        <w:rPr>
          <w:rFonts w:ascii="Times New Roman" w:hAnsi="Times New Roman"/>
          <w:sz w:val="26"/>
          <w:szCs w:val="26"/>
          <w:lang w:val="vi-VN"/>
        </w:rPr>
        <w:t>” của cảnh sắc thiên nhiên xứ Huế. Sự kết hợp giữa “</w:t>
      </w:r>
      <w:r w:rsidRPr="00B75F23">
        <w:rPr>
          <w:rFonts w:ascii="Times New Roman" w:hAnsi="Times New Roman"/>
          <w:i/>
          <w:sz w:val="26"/>
          <w:szCs w:val="26"/>
          <w:lang w:val="vi-VN"/>
        </w:rPr>
        <w:t>thuyền ai”</w:t>
      </w:r>
      <w:r w:rsidRPr="00B75F23">
        <w:rPr>
          <w:rFonts w:ascii="Times New Roman" w:hAnsi="Times New Roman"/>
          <w:sz w:val="26"/>
          <w:szCs w:val="26"/>
          <w:lang w:val="vi-VN"/>
        </w:rPr>
        <w:t xml:space="preserve"> và “</w:t>
      </w:r>
      <w:r w:rsidRPr="00B75F23">
        <w:rPr>
          <w:rFonts w:ascii="Times New Roman" w:hAnsi="Times New Roman"/>
          <w:i/>
          <w:sz w:val="26"/>
          <w:szCs w:val="26"/>
          <w:lang w:val="vi-VN"/>
        </w:rPr>
        <w:t>sông trăng</w:t>
      </w:r>
      <w:r w:rsidRPr="00B75F23">
        <w:rPr>
          <w:rFonts w:ascii="Times New Roman" w:hAnsi="Times New Roman"/>
          <w:sz w:val="26"/>
          <w:szCs w:val="26"/>
          <w:lang w:val="vi-VN"/>
        </w:rPr>
        <w:t>” đã làm nên một hình tượng đẹp, thơ mộng, lãng mạn, đậm đà hương vị xứ Huế. Thơ Đường thi cổ cũng từng nhắc đến “</w:t>
      </w:r>
      <w:r w:rsidRPr="00B75F23">
        <w:rPr>
          <w:rFonts w:ascii="Times New Roman" w:hAnsi="Times New Roman"/>
          <w:i/>
          <w:sz w:val="26"/>
          <w:szCs w:val="26"/>
          <w:lang w:val="vi-VN"/>
        </w:rPr>
        <w:t>Thuyền ai đậu bến Cô Tô</w:t>
      </w:r>
      <w:r w:rsidRPr="00B75F23">
        <w:rPr>
          <w:rFonts w:ascii="Times New Roman" w:hAnsi="Times New Roman"/>
          <w:sz w:val="26"/>
          <w:szCs w:val="26"/>
          <w:lang w:val="vi-VN"/>
        </w:rPr>
        <w:t>” trong ánh “</w:t>
      </w:r>
      <w:r w:rsidRPr="00B75F23">
        <w:rPr>
          <w:rFonts w:ascii="Times New Roman" w:hAnsi="Times New Roman"/>
          <w:i/>
          <w:sz w:val="26"/>
          <w:szCs w:val="26"/>
          <w:lang w:val="vi-VN"/>
        </w:rPr>
        <w:t>trăng tà</w:t>
      </w:r>
      <w:r w:rsidRPr="00B75F23">
        <w:rPr>
          <w:rFonts w:ascii="Times New Roman" w:hAnsi="Times New Roman"/>
          <w:sz w:val="26"/>
          <w:szCs w:val="26"/>
          <w:lang w:val="vi-VN"/>
        </w:rPr>
        <w:t>” và tiếng “</w:t>
      </w:r>
      <w:r w:rsidRPr="00B75F23">
        <w:rPr>
          <w:rFonts w:ascii="Times New Roman" w:hAnsi="Times New Roman"/>
          <w:i/>
          <w:sz w:val="26"/>
          <w:szCs w:val="26"/>
          <w:lang w:val="vi-VN"/>
        </w:rPr>
        <w:t>quạ kêu sương</w:t>
      </w:r>
      <w:r w:rsidRPr="00B75F23">
        <w:rPr>
          <w:rFonts w:ascii="Times New Roman" w:hAnsi="Times New Roman"/>
          <w:sz w:val="26"/>
          <w:szCs w:val="26"/>
          <w:lang w:val="vi-VN"/>
        </w:rPr>
        <w:t>”; đến Nguyễn Công Trứ là cảnh “</w:t>
      </w:r>
      <w:r w:rsidRPr="00B75F23">
        <w:rPr>
          <w:rFonts w:ascii="Times New Roman" w:hAnsi="Times New Roman"/>
          <w:i/>
          <w:sz w:val="26"/>
          <w:szCs w:val="26"/>
          <w:lang w:val="vi-VN"/>
        </w:rPr>
        <w:t>Gió trăng chứa một thuyền đầy</w:t>
      </w:r>
      <w:r w:rsidRPr="00B75F23">
        <w:rPr>
          <w:rFonts w:ascii="Times New Roman" w:hAnsi="Times New Roman"/>
          <w:sz w:val="26"/>
          <w:szCs w:val="26"/>
          <w:lang w:val="vi-VN"/>
        </w:rPr>
        <w:t>” và Cao Bá Quát lại có “</w:t>
      </w:r>
      <w:r w:rsidRPr="00B75F23">
        <w:rPr>
          <w:rFonts w:ascii="Times New Roman" w:hAnsi="Times New Roman"/>
          <w:i/>
          <w:sz w:val="26"/>
          <w:szCs w:val="26"/>
          <w:lang w:val="vi-VN"/>
        </w:rPr>
        <w:t>Trăng sông Trà – Như tấm gương soi dòng nước bạc</w:t>
      </w:r>
      <w:r w:rsidRPr="00B75F23">
        <w:rPr>
          <w:rFonts w:ascii="Times New Roman" w:hAnsi="Times New Roman"/>
          <w:sz w:val="26"/>
          <w:szCs w:val="26"/>
          <w:lang w:val="vi-VN"/>
        </w:rPr>
        <w:t xml:space="preserve">”,….. Có thể nói, hình ảnh con thuyền nằm trên bến đợi </w:t>
      </w:r>
      <w:r w:rsidRPr="00B75F23">
        <w:rPr>
          <w:rFonts w:ascii="Times New Roman" w:hAnsi="Times New Roman"/>
          <w:i/>
          <w:sz w:val="26"/>
          <w:szCs w:val="26"/>
          <w:lang w:val="vi-VN"/>
        </w:rPr>
        <w:t>“sông trăng</w:t>
      </w:r>
      <w:r w:rsidRPr="00B75F23">
        <w:rPr>
          <w:rFonts w:ascii="Times New Roman" w:hAnsi="Times New Roman"/>
          <w:sz w:val="26"/>
          <w:szCs w:val="26"/>
          <w:lang w:val="vi-VN"/>
        </w:rPr>
        <w:t>” là một sáng tạo “</w:t>
      </w:r>
      <w:r w:rsidRPr="00B75F23">
        <w:rPr>
          <w:rFonts w:ascii="Times New Roman" w:hAnsi="Times New Roman"/>
          <w:i/>
          <w:sz w:val="26"/>
          <w:szCs w:val="26"/>
          <w:lang w:val="vi-VN"/>
        </w:rPr>
        <w:t>thẩm mỹ</w:t>
      </w:r>
      <w:r w:rsidRPr="00B75F23">
        <w:rPr>
          <w:rFonts w:ascii="Times New Roman" w:hAnsi="Times New Roman"/>
          <w:sz w:val="26"/>
          <w:szCs w:val="26"/>
          <w:lang w:val="vi-VN"/>
        </w:rPr>
        <w:t>” mới mẻ và độc đáo của nhà thơ, góp thêm vào kho tàng thơ ca viết về “</w:t>
      </w:r>
      <w:r w:rsidRPr="00B75F23">
        <w:rPr>
          <w:rFonts w:ascii="Times New Roman" w:hAnsi="Times New Roman"/>
          <w:i/>
          <w:sz w:val="26"/>
          <w:szCs w:val="26"/>
          <w:lang w:val="vi-VN"/>
        </w:rPr>
        <w:t>trăng”</w:t>
      </w:r>
      <w:r w:rsidRPr="00B75F23">
        <w:rPr>
          <w:rFonts w:ascii="Times New Roman" w:hAnsi="Times New Roman"/>
          <w:sz w:val="26"/>
          <w:szCs w:val="26"/>
          <w:lang w:val="vi-VN"/>
        </w:rPr>
        <w:t xml:space="preserve"> một câu thơ tuyệt bút.</w:t>
      </w:r>
    </w:p>
    <w:p w:rsidR="00ED48E8" w:rsidRPr="00B75F23" w:rsidRDefault="00ED48E8" w:rsidP="002D4D8B">
      <w:pPr>
        <w:widowControl w:val="0"/>
        <w:spacing w:after="0" w:line="348" w:lineRule="auto"/>
        <w:jc w:val="both"/>
        <w:rPr>
          <w:rFonts w:ascii="Times New Roman" w:hAnsi="Times New Roman"/>
          <w:sz w:val="26"/>
          <w:szCs w:val="26"/>
          <w:lang w:val="vi-VN"/>
        </w:rPr>
      </w:pPr>
      <w:r w:rsidRPr="00B75F23">
        <w:rPr>
          <w:rFonts w:ascii="Times New Roman" w:hAnsi="Times New Roman"/>
          <w:sz w:val="26"/>
          <w:szCs w:val="26"/>
          <w:lang w:val="vi-VN"/>
        </w:rPr>
        <w:t xml:space="preserve">       Cách làm này được vận dụng chủ yếu trong quá trình tổ chức hoạt động hình thành kiến thức mới cho HS. Tác dụng của biện pháp này không chỉ dừng lại ở việc tạo sự thu hút, sự chú ý, khích lệ, tạo được hứng thú trong quá trình học tác phẩm văn học, mà còn kết hợp phát huy sự thưởng thức, cảm thụ văn học tích cực của học sinh. Hay nói cách khác là giúp các em tạm gạt những mối quan hệ cá nhân để bước vào lãnh địa của văn chương, chuyển sang vùng </w:t>
      </w:r>
      <w:r w:rsidR="00F03D18">
        <w:rPr>
          <w:rFonts w:ascii="Times New Roman" w:hAnsi="Times New Roman"/>
          <w:sz w:val="26"/>
          <w:szCs w:val="26"/>
          <w:lang w:val="vi-VN"/>
        </w:rPr>
        <w:t>“</w:t>
      </w:r>
      <w:r w:rsidRPr="00F03D18">
        <w:rPr>
          <w:rFonts w:ascii="Times New Roman" w:hAnsi="Times New Roman"/>
          <w:i/>
          <w:sz w:val="26"/>
          <w:szCs w:val="26"/>
          <w:lang w:val="vi-VN"/>
        </w:rPr>
        <w:t>không gian thẩm mỹ</w:t>
      </w:r>
      <w:r w:rsidR="00F03D18">
        <w:rPr>
          <w:rFonts w:ascii="Times New Roman" w:hAnsi="Times New Roman"/>
          <w:sz w:val="26"/>
          <w:szCs w:val="26"/>
          <w:lang w:val="vi-VN"/>
        </w:rPr>
        <w:t>”</w:t>
      </w:r>
      <w:r w:rsidRPr="00B75F23">
        <w:rPr>
          <w:rFonts w:ascii="Times New Roman" w:hAnsi="Times New Roman"/>
          <w:sz w:val="26"/>
          <w:szCs w:val="26"/>
          <w:lang w:val="vi-VN"/>
        </w:rPr>
        <w:t xml:space="preserve"> của bài học.</w:t>
      </w:r>
    </w:p>
    <w:p w:rsidR="00ED48E8" w:rsidRPr="003D11D1" w:rsidRDefault="00ED48E8" w:rsidP="002D4D8B">
      <w:pPr>
        <w:widowControl w:val="0"/>
        <w:spacing w:after="0" w:line="348" w:lineRule="auto"/>
        <w:ind w:firstLine="284"/>
        <w:jc w:val="both"/>
        <w:outlineLvl w:val="2"/>
        <w:rPr>
          <w:rFonts w:ascii="Times New Roman" w:hAnsi="Times New Roman"/>
          <w:b/>
          <w:i/>
          <w:color w:val="000000"/>
          <w:sz w:val="30"/>
          <w:szCs w:val="26"/>
          <w:lang w:val="vi-VN"/>
        </w:rPr>
      </w:pPr>
      <w:bookmarkStart w:id="818" w:name="_Toc520732172"/>
      <w:bookmarkStart w:id="819" w:name="_Toc530463899"/>
      <w:r w:rsidRPr="003D11D1">
        <w:rPr>
          <w:rFonts w:ascii="Times New Roman" w:hAnsi="Times New Roman"/>
          <w:b/>
          <w:i/>
          <w:sz w:val="26"/>
          <w:lang w:val="vi-VN"/>
        </w:rPr>
        <w:t xml:space="preserve">3.2.3. Biện pháp 3: </w:t>
      </w:r>
      <w:r w:rsidRPr="00B75F23">
        <w:rPr>
          <w:rFonts w:ascii="Times New Roman" w:hAnsi="Times New Roman"/>
          <w:b/>
          <w:i/>
          <w:sz w:val="26"/>
          <w:lang w:val="vi-VN"/>
        </w:rPr>
        <w:t>Bồi dưỡng năng lực tái hiện và sáng tạo cái đẹp qua</w:t>
      </w:r>
      <w:r w:rsidR="001466F3" w:rsidRPr="00B75F23">
        <w:rPr>
          <w:rFonts w:ascii="Times New Roman" w:hAnsi="Times New Roman"/>
          <w:b/>
          <w:i/>
          <w:sz w:val="26"/>
          <w:lang w:val="vi-VN"/>
        </w:rPr>
        <w:t xml:space="preserve"> </w:t>
      </w:r>
      <w:r w:rsidRPr="003D11D1">
        <w:rPr>
          <w:rFonts w:ascii="Times New Roman" w:hAnsi="Times New Roman"/>
          <w:b/>
          <w:i/>
          <w:sz w:val="26"/>
          <w:lang w:val="vi-VN"/>
        </w:rPr>
        <w:t xml:space="preserve">câu hỏi, bài tập </w:t>
      </w:r>
      <w:r w:rsidRPr="00B75F23">
        <w:rPr>
          <w:rFonts w:ascii="Times New Roman" w:hAnsi="Times New Roman"/>
          <w:b/>
          <w:i/>
          <w:sz w:val="26"/>
          <w:lang w:val="vi-VN"/>
        </w:rPr>
        <w:t>đọc hiểu tác phẩm văn chương</w:t>
      </w:r>
      <w:bookmarkEnd w:id="817"/>
      <w:bookmarkEnd w:id="818"/>
      <w:bookmarkEnd w:id="819"/>
    </w:p>
    <w:p w:rsidR="00ED48E8" w:rsidRPr="003D11D1" w:rsidRDefault="00ED48E8" w:rsidP="002D4D8B">
      <w:pPr>
        <w:keepNext/>
        <w:widowControl w:val="0"/>
        <w:tabs>
          <w:tab w:val="left" w:pos="1276"/>
        </w:tabs>
        <w:spacing w:after="0" w:line="348" w:lineRule="auto"/>
        <w:ind w:firstLine="425"/>
        <w:jc w:val="both"/>
        <w:outlineLvl w:val="3"/>
        <w:rPr>
          <w:rFonts w:ascii="Times New Roman" w:eastAsia="SimSun" w:hAnsi="Times New Roman"/>
          <w:bCs/>
          <w:i/>
          <w:iCs/>
          <w:color w:val="000000"/>
          <w:sz w:val="26"/>
          <w:szCs w:val="26"/>
          <w:lang w:val="vi-VN" w:eastAsia="x-none"/>
        </w:rPr>
      </w:pPr>
      <w:bookmarkStart w:id="820" w:name="_Toc494437107"/>
      <w:bookmarkStart w:id="821" w:name="_Toc494438430"/>
      <w:bookmarkStart w:id="822" w:name="_Toc530463900"/>
      <w:r w:rsidRPr="003D11D1">
        <w:rPr>
          <w:rFonts w:ascii="Times New Roman" w:eastAsia="SimSun" w:hAnsi="Times New Roman"/>
          <w:bCs/>
          <w:i/>
          <w:iCs/>
          <w:color w:val="000000"/>
          <w:sz w:val="26"/>
          <w:szCs w:val="26"/>
          <w:lang w:val="vi-VN" w:eastAsia="x-none"/>
        </w:rPr>
        <w:t>3.2.3.1. Mục đích biện pháp</w:t>
      </w:r>
      <w:bookmarkEnd w:id="820"/>
      <w:bookmarkEnd w:id="821"/>
      <w:bookmarkEnd w:id="822"/>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sz w:val="26"/>
          <w:szCs w:val="26"/>
          <w:lang w:val="vi-VN"/>
        </w:rPr>
        <w:t>Khác với nhiều ngành khoa học, người nghệ sĩ (nhà văn) diễn đạt trực tiếp ý nghĩa và tình cảm bằng những hình tượng nghệ thuật, tức là làm “</w:t>
      </w:r>
      <w:r w:rsidRPr="003D11D1">
        <w:rPr>
          <w:rFonts w:ascii="Times New Roman" w:hAnsi="Times New Roman"/>
          <w:i/>
          <w:sz w:val="26"/>
          <w:szCs w:val="26"/>
          <w:lang w:val="vi-VN"/>
        </w:rPr>
        <w:t>sống lại</w:t>
      </w:r>
      <w:r w:rsidRPr="003D11D1">
        <w:rPr>
          <w:rFonts w:ascii="Times New Roman" w:hAnsi="Times New Roman"/>
          <w:sz w:val="26"/>
          <w:szCs w:val="26"/>
          <w:lang w:val="vi-VN"/>
        </w:rPr>
        <w:t>” một cách cụ thể và gợi cảm những sự việc, hiện tượng của đời sống xã hội</w:t>
      </w:r>
      <w:r w:rsidRPr="003D11D1">
        <w:rPr>
          <w:lang w:val="vi-VN"/>
        </w:rPr>
        <w:t>.</w:t>
      </w:r>
      <w:r w:rsidRPr="003D11D1">
        <w:rPr>
          <w:rFonts w:ascii="Times New Roman" w:hAnsi="Times New Roman"/>
          <w:color w:val="000000"/>
          <w:sz w:val="26"/>
          <w:szCs w:val="26"/>
          <w:lang w:val="vi-VN"/>
        </w:rPr>
        <w:t xml:space="preserve"> Có thể nói, </w:t>
      </w:r>
      <w:r w:rsidRPr="003D11D1">
        <w:rPr>
          <w:rFonts w:ascii="Times New Roman" w:hAnsi="Times New Roman"/>
          <w:color w:val="000000"/>
          <w:sz w:val="26"/>
          <w:szCs w:val="26"/>
          <w:lang w:val="vi-VN"/>
        </w:rPr>
        <w:lastRenderedPageBreak/>
        <w:t>hình tượng nghệ thuật là phương thức giao tiếp đặc biệt giữa nhà văn và người đọc. Hình tượng nghệ thuật là thế giới sống do nhà văn sáng tạo ra bằng sức gợi ngôn từ. Hình tượng nghệ thuật sống động, hấp dẫn như thật song nó cũng chỉ tồn tại trong trí tưởng tượng của con người, rất mơ hồ, mong manh, vô hình. Vì thế nó vừa mang tính khách quan, cũng lại vừa mang tính chủ quan của người nghệ sĩ. Thông qua hình tượng nghệ thuật, người nghệ sĩ (nhà văn) muốn đối thoại với độc giả về quan niệm nhân sinh nào đó. Trong văn chương, hình tượng nghệ thuật được xây dựng bởi ngôn từ, thứ vật liệu không thể cầm, nắm, sờ thấy hay cảm nhận bằng những cách thông thường. Điều đó đặt ra yêu cầu với người đọc là phải bằng trí tưởng tượng, liên tưởng tái tạo lại hình tượng cuộc sống, con người. “</w:t>
      </w:r>
      <w:r w:rsidRPr="003D11D1">
        <w:rPr>
          <w:rFonts w:ascii="Times New Roman" w:hAnsi="Times New Roman"/>
          <w:i/>
          <w:color w:val="000000"/>
          <w:sz w:val="26"/>
          <w:szCs w:val="26"/>
          <w:lang w:val="vi-VN"/>
        </w:rPr>
        <w:t>Hình tượng nhân vật được sinh ra từ tâm trí của nhà văn nhưng chỉ thực sự sống bằng tâm trí của người đọc</w:t>
      </w:r>
      <w:r w:rsidRPr="003D11D1">
        <w:rPr>
          <w:rFonts w:ascii="Times New Roman" w:hAnsi="Times New Roman"/>
          <w:color w:val="000000"/>
          <w:sz w:val="26"/>
          <w:szCs w:val="26"/>
          <w:lang w:val="vi-VN"/>
        </w:rPr>
        <w:t xml:space="preserve">” cũng là vì thế. Bồi dưỡng năng lực tái hiện và sáng tạo cái đẹp cũng được xuất phát từ những lí do đó, phù hợp với quy luật cảm thụ cái đẹp văn chương. </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Ngoài ra, bồi dưỡng năng lực tái hiện và sáng tạo cái đẹp nhằm tạo cơ hội cho học sinh được thực hiện và phát huy tính tích cực trong hoạt động học tập Ngữ văn ở trường phổ thông. Cùng với việc tham gia tích cực, chủ động vào giải quyết những nhiệm vụ học tập thể hiện dưới hình thức câu hỏi, bài tập </w:t>
      </w:r>
      <w:r w:rsidRPr="003D11D1">
        <w:rPr>
          <w:rFonts w:ascii="Times New Roman" w:hAnsi="Times New Roman"/>
          <w:sz w:val="26"/>
          <w:lang w:val="vi-VN"/>
        </w:rPr>
        <w:t>đọc hiểu tác phẩm văn chương</w:t>
      </w:r>
      <w:r w:rsidRPr="003D11D1">
        <w:rPr>
          <w:rFonts w:ascii="Times New Roman" w:hAnsi="Times New Roman"/>
          <w:color w:val="000000"/>
          <w:sz w:val="26"/>
          <w:szCs w:val="26"/>
          <w:lang w:val="vi-VN"/>
        </w:rPr>
        <w:t xml:space="preserve">, HS khắc sâu thêm kiến thức cũ, hình thành kiến thức mới và luyện tập thành thục những kĩ năng, kĩ xảo. </w:t>
      </w:r>
    </w:p>
    <w:p w:rsidR="003A4FE6"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Trong dạy học tác phẩm văn chương, câu hỏi, bài tập </w:t>
      </w:r>
      <w:r w:rsidRPr="003D11D1">
        <w:rPr>
          <w:rFonts w:ascii="Times New Roman" w:hAnsi="Times New Roman"/>
          <w:sz w:val="26"/>
          <w:lang w:val="vi-VN"/>
        </w:rPr>
        <w:t>đọc hiểu tác phẩm văn chương</w:t>
      </w:r>
      <w:r w:rsidRPr="003D11D1">
        <w:rPr>
          <w:rFonts w:ascii="Times New Roman" w:hAnsi="Times New Roman"/>
          <w:color w:val="000000"/>
          <w:sz w:val="26"/>
          <w:szCs w:val="26"/>
          <w:lang w:val="vi-VN"/>
        </w:rPr>
        <w:t xml:space="preserve"> được xem là thước đo trình độ, kiến thức và kĩ năng văn của học sinh. Bởi vậy GV cần có sự đầu tư, nghiên cứu kĩ lưỡng và khoa học khi định hướng yêu cầu, xây dựng chi tiết và cụ thể hóa </w:t>
      </w:r>
      <w:r w:rsidR="00486BB3">
        <w:rPr>
          <w:rFonts w:ascii="Times New Roman" w:hAnsi="Times New Roman"/>
          <w:color w:val="000000"/>
          <w:sz w:val="26"/>
          <w:szCs w:val="26"/>
          <w:lang w:val="vi-VN"/>
        </w:rPr>
        <w:t xml:space="preserve">câu hỏi, </w:t>
      </w:r>
      <w:r w:rsidRPr="003D11D1">
        <w:rPr>
          <w:rFonts w:ascii="Times New Roman" w:hAnsi="Times New Roman"/>
          <w:color w:val="000000"/>
          <w:sz w:val="26"/>
          <w:szCs w:val="26"/>
          <w:lang w:val="vi-VN"/>
        </w:rPr>
        <w:t xml:space="preserve">bài tập </w:t>
      </w:r>
      <w:r w:rsidR="00486BB3">
        <w:rPr>
          <w:rFonts w:ascii="Times New Roman" w:hAnsi="Times New Roman"/>
          <w:color w:val="000000"/>
          <w:sz w:val="26"/>
          <w:szCs w:val="26"/>
          <w:lang w:val="vi-VN"/>
        </w:rPr>
        <w:t xml:space="preserve">đọc hiểu </w:t>
      </w:r>
      <w:r w:rsidRPr="003D11D1">
        <w:rPr>
          <w:rFonts w:ascii="Times New Roman" w:hAnsi="Times New Roman"/>
          <w:color w:val="000000"/>
          <w:sz w:val="26"/>
          <w:szCs w:val="26"/>
          <w:lang w:val="vi-VN"/>
        </w:rPr>
        <w:t xml:space="preserve">cho HS. </w:t>
      </w:r>
      <w:r w:rsidR="00D81E29">
        <w:rPr>
          <w:rFonts w:ascii="Times New Roman" w:hAnsi="Times New Roman"/>
          <w:color w:val="000000"/>
          <w:sz w:val="26"/>
          <w:szCs w:val="26"/>
          <w:lang w:val="vi-VN"/>
        </w:rPr>
        <w:t xml:space="preserve">Quá trình </w:t>
      </w:r>
      <w:r w:rsidR="00486BB3" w:rsidRPr="001D2F8D">
        <w:rPr>
          <w:rFonts w:ascii="Times New Roman" w:hAnsi="Times New Roman"/>
          <w:color w:val="000000"/>
          <w:sz w:val="26"/>
          <w:szCs w:val="26"/>
          <w:lang w:val="vi-VN"/>
        </w:rPr>
        <w:t xml:space="preserve">xây dựng </w:t>
      </w:r>
      <w:r w:rsidR="00486BB3" w:rsidRPr="00FB174D">
        <w:rPr>
          <w:rFonts w:ascii="Times New Roman" w:hAnsi="Times New Roman"/>
          <w:color w:val="000000"/>
          <w:sz w:val="26"/>
          <w:szCs w:val="26"/>
          <w:lang w:val="vi-VN"/>
        </w:rPr>
        <w:t>câu hỏi, bài tập đọc hiểu GV cầ</w:t>
      </w:r>
      <w:r w:rsidR="00783BC7" w:rsidRPr="00FB174D">
        <w:rPr>
          <w:rFonts w:ascii="Times New Roman" w:hAnsi="Times New Roman"/>
          <w:color w:val="000000"/>
          <w:sz w:val="26"/>
          <w:szCs w:val="26"/>
          <w:lang w:val="vi-VN"/>
        </w:rPr>
        <w:t>n lưu</w:t>
      </w:r>
      <w:r w:rsidR="00486BB3" w:rsidRPr="001D2F8D">
        <w:rPr>
          <w:rFonts w:ascii="Times New Roman" w:hAnsi="Times New Roman"/>
          <w:color w:val="000000"/>
          <w:sz w:val="26"/>
          <w:szCs w:val="26"/>
          <w:lang w:val="vi-VN"/>
        </w:rPr>
        <w:t xml:space="preserve"> ý</w:t>
      </w:r>
      <w:r w:rsidR="003A4FE6">
        <w:rPr>
          <w:rFonts w:ascii="Times New Roman" w:hAnsi="Times New Roman"/>
          <w:color w:val="000000"/>
          <w:sz w:val="26"/>
          <w:szCs w:val="26"/>
          <w:lang w:val="vi-VN"/>
        </w:rPr>
        <w:t>:</w:t>
      </w:r>
    </w:p>
    <w:p w:rsidR="003A4FE6" w:rsidRDefault="00274471" w:rsidP="002D4D8B">
      <w:pPr>
        <w:widowControl w:val="0"/>
        <w:spacing w:after="0" w:line="336" w:lineRule="auto"/>
        <w:ind w:firstLine="567"/>
        <w:jc w:val="both"/>
        <w:rPr>
          <w:rFonts w:ascii="Times New Roman" w:hAnsi="Times New Roman"/>
          <w:sz w:val="26"/>
          <w:szCs w:val="26"/>
          <w:lang w:val="vi-VN"/>
        </w:rPr>
      </w:pPr>
      <w:r>
        <w:rPr>
          <w:rFonts w:ascii="Times New Roman" w:hAnsi="Times New Roman"/>
          <w:sz w:val="26"/>
          <w:szCs w:val="26"/>
          <w:lang w:val="vi-VN"/>
        </w:rPr>
        <w:t xml:space="preserve">Thứ nhất, </w:t>
      </w:r>
      <w:r w:rsidR="003A4FE6" w:rsidRPr="003D11D1">
        <w:rPr>
          <w:rFonts w:ascii="Times New Roman" w:hAnsi="Times New Roman"/>
          <w:sz w:val="26"/>
          <w:szCs w:val="26"/>
          <w:lang w:val="vi-VN"/>
        </w:rPr>
        <w:t xml:space="preserve">việc thiết kế </w:t>
      </w:r>
      <w:r>
        <w:rPr>
          <w:rFonts w:ascii="Times New Roman" w:hAnsi="Times New Roman"/>
          <w:sz w:val="26"/>
          <w:szCs w:val="26"/>
          <w:lang w:val="vi-VN"/>
        </w:rPr>
        <w:t>xây dựng câu hỏi, bài tập đọc hiểu nhấn mạnh đến</w:t>
      </w:r>
      <w:r w:rsidR="003A4FE6" w:rsidRPr="003D11D1">
        <w:rPr>
          <w:rFonts w:ascii="Times New Roman" w:hAnsi="Times New Roman"/>
          <w:sz w:val="26"/>
          <w:szCs w:val="26"/>
          <w:lang w:val="vi-VN"/>
        </w:rPr>
        <w:t xml:space="preserve"> hoạt động tư duy hình tượng nhằm phát triển năng lực thẩm mỹ cho học sinh. </w:t>
      </w:r>
    </w:p>
    <w:p w:rsidR="00274471" w:rsidRDefault="00274471" w:rsidP="002D4D8B">
      <w:pPr>
        <w:widowControl w:val="0"/>
        <w:spacing w:after="0" w:line="336" w:lineRule="auto"/>
        <w:ind w:firstLine="567"/>
        <w:jc w:val="both"/>
        <w:rPr>
          <w:rFonts w:ascii="Times New Roman" w:hAnsi="Times New Roman"/>
          <w:sz w:val="26"/>
          <w:szCs w:val="26"/>
          <w:lang w:val="vi-VN"/>
        </w:rPr>
      </w:pPr>
      <w:r>
        <w:rPr>
          <w:rFonts w:ascii="Times New Roman" w:hAnsi="Times New Roman"/>
          <w:sz w:val="26"/>
          <w:szCs w:val="26"/>
          <w:lang w:val="vi-VN"/>
        </w:rPr>
        <w:t>Thứ hai, câu hỏi, bài tập đọc hiểu phải đáp ứng yêu cầu phát triển năng lực ngữ văn của học sinh, giúp học sinh biết cách đọc văn bản, giải mã và kiến tạo ý nghĩa văn bản</w:t>
      </w:r>
    </w:p>
    <w:p w:rsidR="008E327B" w:rsidRDefault="00274471" w:rsidP="002D4D8B">
      <w:pPr>
        <w:widowControl w:val="0"/>
        <w:spacing w:after="0" w:line="336" w:lineRule="auto"/>
        <w:ind w:firstLine="567"/>
        <w:jc w:val="both"/>
        <w:rPr>
          <w:rFonts w:ascii="Times New Roman" w:hAnsi="Times New Roman"/>
          <w:color w:val="000000"/>
          <w:sz w:val="26"/>
          <w:szCs w:val="26"/>
          <w:lang w:val="vi-VN"/>
        </w:rPr>
      </w:pPr>
      <w:r>
        <w:rPr>
          <w:rFonts w:ascii="Times New Roman" w:hAnsi="Times New Roman"/>
          <w:color w:val="000000"/>
          <w:sz w:val="26"/>
          <w:szCs w:val="26"/>
          <w:lang w:val="vi-VN"/>
        </w:rPr>
        <w:t xml:space="preserve">Thứ ba, câu hỏi, bài tập đọc hiểu đòi hỏi học sinh phải đọc kĩ văn bản, bám sát </w:t>
      </w:r>
      <w:r w:rsidR="00BB438C">
        <w:rPr>
          <w:rFonts w:ascii="Times New Roman" w:hAnsi="Times New Roman"/>
          <w:color w:val="000000"/>
          <w:sz w:val="26"/>
          <w:szCs w:val="26"/>
          <w:lang w:val="vi-VN"/>
        </w:rPr>
        <w:t xml:space="preserve">đặc trưng </w:t>
      </w:r>
      <w:r>
        <w:rPr>
          <w:rFonts w:ascii="Times New Roman" w:hAnsi="Times New Roman"/>
          <w:color w:val="000000"/>
          <w:sz w:val="26"/>
          <w:szCs w:val="26"/>
          <w:lang w:val="vi-VN"/>
        </w:rPr>
        <w:t xml:space="preserve">văn bản để trả lời. Hơn thế, giúp học sinh có hứng thú để phát huy </w:t>
      </w:r>
      <w:r w:rsidR="008E327B">
        <w:rPr>
          <w:rFonts w:ascii="Times New Roman" w:hAnsi="Times New Roman"/>
          <w:color w:val="000000"/>
          <w:sz w:val="26"/>
          <w:szCs w:val="26"/>
          <w:lang w:val="vi-VN"/>
        </w:rPr>
        <w:t xml:space="preserve">sự </w:t>
      </w:r>
      <w:r w:rsidR="008E327B">
        <w:rPr>
          <w:rFonts w:ascii="Times New Roman" w:hAnsi="Times New Roman"/>
          <w:color w:val="000000"/>
          <w:sz w:val="26"/>
          <w:szCs w:val="26"/>
          <w:lang w:val="vi-VN"/>
        </w:rPr>
        <w:lastRenderedPageBreak/>
        <w:t>sáng tạo của cá nhân; kích thích được khả năng suy luận, liên tưởng, tưởng tượng của học sinh.</w:t>
      </w:r>
    </w:p>
    <w:p w:rsidR="008E327B" w:rsidRDefault="008E327B" w:rsidP="002D4D8B">
      <w:pPr>
        <w:widowControl w:val="0"/>
        <w:spacing w:after="0" w:line="348" w:lineRule="auto"/>
        <w:ind w:firstLine="567"/>
        <w:jc w:val="both"/>
        <w:rPr>
          <w:rFonts w:ascii="Times New Roman" w:hAnsi="Times New Roman"/>
          <w:color w:val="000000"/>
          <w:sz w:val="26"/>
          <w:szCs w:val="26"/>
          <w:lang w:val="vi-VN"/>
        </w:rPr>
      </w:pPr>
      <w:r>
        <w:rPr>
          <w:rFonts w:ascii="Times New Roman" w:hAnsi="Times New Roman"/>
          <w:color w:val="000000"/>
          <w:sz w:val="26"/>
          <w:szCs w:val="26"/>
          <w:lang w:val="vi-VN"/>
        </w:rPr>
        <w:t>Thứ tư, câu hỏi, bài tập đọc hiểu giúp học sinh phát triển được nhận thức và hoàn thiện khả năng sử dụng ngôn ngữ.</w:t>
      </w:r>
    </w:p>
    <w:p w:rsidR="005F2963" w:rsidRDefault="005F2963" w:rsidP="002D4D8B">
      <w:pPr>
        <w:widowControl w:val="0"/>
        <w:spacing w:after="0" w:line="348" w:lineRule="auto"/>
        <w:ind w:firstLine="567"/>
        <w:jc w:val="both"/>
        <w:rPr>
          <w:rFonts w:ascii="Times New Roman" w:hAnsi="Times New Roman"/>
          <w:color w:val="000000"/>
          <w:sz w:val="26"/>
          <w:szCs w:val="26"/>
          <w:lang w:val="vi-VN"/>
        </w:rPr>
      </w:pPr>
      <w:r>
        <w:rPr>
          <w:rFonts w:ascii="Times New Roman" w:hAnsi="Times New Roman"/>
          <w:color w:val="000000"/>
          <w:sz w:val="26"/>
          <w:szCs w:val="26"/>
          <w:lang w:val="vi-VN"/>
        </w:rPr>
        <w:t>Thứ năm, câu hỏi, bài tập đọc hiểu</w:t>
      </w:r>
      <w:r w:rsidR="00BB438C">
        <w:rPr>
          <w:rFonts w:ascii="Times New Roman" w:hAnsi="Times New Roman"/>
          <w:color w:val="000000"/>
          <w:sz w:val="26"/>
          <w:szCs w:val="26"/>
          <w:lang w:val="vi-VN"/>
        </w:rPr>
        <w:t xml:space="preserve"> </w:t>
      </w:r>
      <w:r w:rsidR="006A1D99">
        <w:rPr>
          <w:rFonts w:ascii="Times New Roman" w:hAnsi="Times New Roman"/>
          <w:color w:val="000000"/>
          <w:sz w:val="26"/>
          <w:szCs w:val="26"/>
          <w:lang w:val="vi-VN"/>
        </w:rPr>
        <w:t xml:space="preserve">hướng đến mục tiêu rèn luyện và phát triển các kĩ năng nghe, nói, đọc, viết cho học sinh. </w:t>
      </w:r>
    </w:p>
    <w:p w:rsidR="00ED48E8" w:rsidRPr="003D11D1" w:rsidRDefault="00486BB3" w:rsidP="002D4D8B">
      <w:pPr>
        <w:widowControl w:val="0"/>
        <w:spacing w:after="0" w:line="348" w:lineRule="auto"/>
        <w:ind w:firstLine="567"/>
        <w:jc w:val="both"/>
        <w:rPr>
          <w:rFonts w:ascii="Times New Roman" w:hAnsi="Times New Roman"/>
          <w:color w:val="000000"/>
          <w:sz w:val="26"/>
          <w:szCs w:val="26"/>
          <w:lang w:val="vi-VN"/>
        </w:rPr>
      </w:pPr>
      <w:r>
        <w:rPr>
          <w:rFonts w:ascii="Times New Roman" w:hAnsi="Times New Roman"/>
          <w:color w:val="000000"/>
          <w:sz w:val="26"/>
          <w:szCs w:val="26"/>
          <w:lang w:val="vi-VN"/>
        </w:rPr>
        <w:t xml:space="preserve"> </w:t>
      </w:r>
      <w:r w:rsidR="00ED48E8" w:rsidRPr="003D11D1">
        <w:rPr>
          <w:rFonts w:ascii="Times New Roman" w:hAnsi="Times New Roman"/>
          <w:color w:val="000000"/>
          <w:sz w:val="26"/>
          <w:szCs w:val="26"/>
          <w:lang w:val="vi-VN"/>
        </w:rPr>
        <w:t>Tuy nhiên song song với việc xây dựng bài tập còn là việc sử dụng bài tập. Bởi lẽ, không phải cứ có bài tập hay thì sẽ có những tác dụng tích cực và hiệu quả cao. Vấn đề phụ thuộc vào người sử dụng bài tập, biết trao đúng đối tượng, biết cách khai thác triệt để mọi khía cạnh có thể của vấn đề, để học sinh tự tìm ra lời giải. …. Và khi đó bài tập, câu hỏi mới thực sự phát huy tác dụng, mới có ý nghĩa nhất định. Nói như ngôn ngữ của toán học, không phải chỉ dạy học là để giải bài toán, mà còn phải dạy học bằng cách giải bài toán.</w:t>
      </w:r>
    </w:p>
    <w:p w:rsidR="00ED48E8" w:rsidRPr="003D11D1" w:rsidRDefault="00ED48E8" w:rsidP="002D4D8B">
      <w:pPr>
        <w:keepNext/>
        <w:widowControl w:val="0"/>
        <w:tabs>
          <w:tab w:val="left" w:pos="1276"/>
        </w:tabs>
        <w:spacing w:after="0" w:line="348" w:lineRule="auto"/>
        <w:ind w:firstLine="425"/>
        <w:jc w:val="both"/>
        <w:outlineLvl w:val="3"/>
        <w:rPr>
          <w:rFonts w:ascii="Times New Roman" w:eastAsia="SimSun" w:hAnsi="Times New Roman"/>
          <w:bCs/>
          <w:i/>
          <w:iCs/>
          <w:color w:val="000000"/>
          <w:sz w:val="26"/>
          <w:szCs w:val="26"/>
          <w:lang w:val="vi-VN" w:eastAsia="x-none"/>
        </w:rPr>
      </w:pPr>
      <w:bookmarkStart w:id="823" w:name="_Toc494437108"/>
      <w:bookmarkStart w:id="824" w:name="_Toc494438431"/>
      <w:bookmarkStart w:id="825" w:name="_Toc530463901"/>
      <w:r w:rsidRPr="003D11D1">
        <w:rPr>
          <w:rFonts w:ascii="Times New Roman" w:eastAsia="SimSun" w:hAnsi="Times New Roman"/>
          <w:bCs/>
          <w:i/>
          <w:iCs/>
          <w:color w:val="000000"/>
          <w:sz w:val="26"/>
          <w:szCs w:val="26"/>
          <w:lang w:val="vi-VN" w:eastAsia="x-none"/>
        </w:rPr>
        <w:t>3.2.3.2. Cách thức thực hiện biện pháp</w:t>
      </w:r>
      <w:bookmarkEnd w:id="823"/>
      <w:bookmarkEnd w:id="824"/>
      <w:bookmarkEnd w:id="825"/>
    </w:p>
    <w:p w:rsidR="00ED48E8" w:rsidRPr="003D11D1" w:rsidRDefault="00ED48E8" w:rsidP="002D4D8B">
      <w:pPr>
        <w:widowControl w:val="0"/>
        <w:spacing w:after="0" w:line="348" w:lineRule="auto"/>
        <w:ind w:firstLine="567"/>
        <w:jc w:val="both"/>
        <w:rPr>
          <w:rFonts w:ascii="Times New Roman" w:hAnsi="Times New Roman"/>
          <w:color w:val="FF0000"/>
          <w:sz w:val="26"/>
          <w:szCs w:val="26"/>
          <w:shd w:val="clear" w:color="auto" w:fill="FFFFFF"/>
          <w:lang w:val="vi-VN"/>
        </w:rPr>
      </w:pPr>
      <w:r w:rsidRPr="003D11D1">
        <w:rPr>
          <w:rFonts w:ascii="Times New Roman" w:hAnsi="Times New Roman"/>
          <w:sz w:val="26"/>
          <w:szCs w:val="26"/>
          <w:shd w:val="clear" w:color="auto" w:fill="FFFFFF"/>
          <w:lang w:val="vi-VN"/>
        </w:rPr>
        <w:t>Tâm lí học hoạt động đã chỉ rõ: “</w:t>
      </w:r>
      <w:r w:rsidRPr="003D11D1">
        <w:rPr>
          <w:rFonts w:ascii="Times New Roman" w:hAnsi="Times New Roman"/>
          <w:i/>
          <w:sz w:val="26"/>
          <w:szCs w:val="26"/>
          <w:shd w:val="clear" w:color="auto" w:fill="FFFFFF"/>
          <w:lang w:val="vi-VN"/>
        </w:rPr>
        <w:t>Con người tự sinh ra bản thân mình bằng hoạt động của chính mình”</w:t>
      </w:r>
      <w:r w:rsidRPr="003D11D1">
        <w:rPr>
          <w:rFonts w:ascii="Times New Roman" w:hAnsi="Times New Roman"/>
          <w:sz w:val="26"/>
          <w:szCs w:val="26"/>
          <w:shd w:val="clear" w:color="auto" w:fill="FFFFFF"/>
          <w:lang w:val="vi-VN"/>
        </w:rPr>
        <w:t xml:space="preserve">. Nói cách khác, </w:t>
      </w:r>
      <w:r w:rsidR="00DE2C5A">
        <w:rPr>
          <w:rFonts w:ascii="Times New Roman" w:hAnsi="Times New Roman"/>
          <w:sz w:val="26"/>
          <w:szCs w:val="26"/>
          <w:shd w:val="clear" w:color="auto" w:fill="FFFFFF"/>
          <w:lang w:val="vi-VN"/>
        </w:rPr>
        <w:t>“</w:t>
      </w:r>
      <w:r w:rsidRPr="00DE2C5A">
        <w:rPr>
          <w:rFonts w:ascii="Times New Roman" w:hAnsi="Times New Roman"/>
          <w:i/>
          <w:sz w:val="26"/>
          <w:szCs w:val="26"/>
          <w:shd w:val="clear" w:color="auto" w:fill="FFFFFF"/>
          <w:lang w:val="vi-VN"/>
        </w:rPr>
        <w:t>mỗi cá nhân bằng hoạt động của mình hình thành nên nhân cách và tạo ra sự phát triển của bản thân</w:t>
      </w:r>
      <w:r w:rsidR="00DE2C5A">
        <w:rPr>
          <w:rFonts w:ascii="Times New Roman" w:hAnsi="Times New Roman"/>
          <w:sz w:val="26"/>
          <w:szCs w:val="26"/>
          <w:shd w:val="clear" w:color="auto" w:fill="FFFFFF"/>
          <w:lang w:val="vi-VN"/>
        </w:rPr>
        <w:t>”</w:t>
      </w:r>
      <w:r w:rsidRPr="003D11D1">
        <w:rPr>
          <w:rFonts w:ascii="Times New Roman" w:hAnsi="Times New Roman"/>
          <w:color w:val="FF0000"/>
          <w:sz w:val="26"/>
          <w:szCs w:val="26"/>
          <w:shd w:val="clear" w:color="auto" w:fill="FFFFFF"/>
          <w:lang w:val="vi-VN"/>
        </w:rPr>
        <w:t xml:space="preserve">. </w:t>
      </w:r>
    </w:p>
    <w:p w:rsidR="00ED48E8" w:rsidRPr="003D11D1" w:rsidRDefault="00ED48E8" w:rsidP="002D4D8B">
      <w:pPr>
        <w:widowControl w:val="0"/>
        <w:spacing w:after="0" w:line="348" w:lineRule="auto"/>
        <w:ind w:firstLine="567"/>
        <w:jc w:val="both"/>
        <w:rPr>
          <w:rFonts w:ascii="Times New Roman" w:hAnsi="Times New Roman"/>
          <w:color w:val="000000"/>
          <w:spacing w:val="-2"/>
          <w:sz w:val="26"/>
          <w:szCs w:val="26"/>
          <w:shd w:val="clear" w:color="auto" w:fill="FFFFFF"/>
          <w:lang w:val="vi-VN"/>
        </w:rPr>
      </w:pPr>
      <w:r w:rsidRPr="003D11D1">
        <w:rPr>
          <w:rFonts w:ascii="Times New Roman" w:hAnsi="Times New Roman"/>
          <w:sz w:val="26"/>
          <w:szCs w:val="26"/>
          <w:shd w:val="clear" w:color="auto" w:fill="FFFFFF"/>
          <w:lang w:val="vi-VN"/>
        </w:rPr>
        <w:t xml:space="preserve">Đặc điểm học tập của học sinh là </w:t>
      </w:r>
      <w:r w:rsidR="00DE2C5A">
        <w:rPr>
          <w:rFonts w:ascii="Times New Roman" w:hAnsi="Times New Roman"/>
          <w:sz w:val="26"/>
          <w:szCs w:val="26"/>
          <w:shd w:val="clear" w:color="auto" w:fill="FFFFFF"/>
          <w:lang w:val="vi-VN"/>
        </w:rPr>
        <w:t>“</w:t>
      </w:r>
      <w:r w:rsidRPr="00DE2C5A">
        <w:rPr>
          <w:rFonts w:ascii="Times New Roman" w:hAnsi="Times New Roman"/>
          <w:i/>
          <w:sz w:val="26"/>
          <w:szCs w:val="26"/>
          <w:shd w:val="clear" w:color="auto" w:fill="FFFFFF"/>
          <w:lang w:val="vi-VN"/>
        </w:rPr>
        <w:t>học tập mang tính nghiên cứu, kết hợp giữa kiến thức và rèn luyện phát triển những kĩ năng, kĩ xảo, những năng lực chung và năng lực chuyên biệt</w:t>
      </w:r>
      <w:r w:rsidR="00DE2C5A">
        <w:rPr>
          <w:rFonts w:ascii="Times New Roman" w:hAnsi="Times New Roman"/>
          <w:sz w:val="26"/>
          <w:szCs w:val="26"/>
          <w:shd w:val="clear" w:color="auto" w:fill="FFFFFF"/>
          <w:lang w:val="vi-VN"/>
        </w:rPr>
        <w:t>”</w:t>
      </w:r>
      <w:r w:rsidRPr="003D11D1">
        <w:rPr>
          <w:rFonts w:ascii="Times New Roman" w:hAnsi="Times New Roman"/>
          <w:sz w:val="26"/>
          <w:szCs w:val="26"/>
          <w:shd w:val="clear" w:color="auto" w:fill="FFFFFF"/>
          <w:lang w:val="vi-VN"/>
        </w:rPr>
        <w:t xml:space="preserve">. Chính vì thế, hoạt động học tập của học sinh là </w:t>
      </w:r>
      <w:r w:rsidR="00DE2C5A">
        <w:rPr>
          <w:rFonts w:ascii="Times New Roman" w:hAnsi="Times New Roman"/>
          <w:sz w:val="26"/>
          <w:szCs w:val="26"/>
          <w:shd w:val="clear" w:color="auto" w:fill="FFFFFF"/>
          <w:lang w:val="vi-VN"/>
        </w:rPr>
        <w:t>“</w:t>
      </w:r>
      <w:r w:rsidRPr="00DE2C5A">
        <w:rPr>
          <w:rFonts w:ascii="Times New Roman" w:hAnsi="Times New Roman"/>
          <w:i/>
          <w:sz w:val="26"/>
          <w:szCs w:val="26"/>
          <w:shd w:val="clear" w:color="auto" w:fill="FFFFFF"/>
          <w:lang w:val="vi-VN"/>
        </w:rPr>
        <w:t>một hoạt động bao gồm nhiều hành động cụ thể gắn với động cơ, mục đích cụ thể</w:t>
      </w:r>
      <w:r w:rsidR="00DE2C5A">
        <w:rPr>
          <w:rFonts w:ascii="Times New Roman" w:hAnsi="Times New Roman"/>
          <w:sz w:val="26"/>
          <w:szCs w:val="26"/>
          <w:shd w:val="clear" w:color="auto" w:fill="FFFFFF"/>
          <w:lang w:val="vi-VN"/>
        </w:rPr>
        <w:t>”</w:t>
      </w:r>
      <w:r w:rsidRPr="003D11D1">
        <w:rPr>
          <w:rFonts w:ascii="Times New Roman" w:hAnsi="Times New Roman"/>
          <w:sz w:val="26"/>
          <w:szCs w:val="26"/>
          <w:shd w:val="clear" w:color="auto" w:fill="FFFFFF"/>
          <w:lang w:val="vi-VN"/>
        </w:rPr>
        <w:t>. Hoạt động học tác phẩm văn chương của các em ở nhà trường THPT bao gồm các hoạt động trí tuệ gắn với tư duy hình tượng, cảm xúc thẩm mỹ. Trong</w:t>
      </w:r>
      <w:r w:rsidRPr="003D11D1">
        <w:rPr>
          <w:rFonts w:ascii="Times New Roman" w:hAnsi="Times New Roman"/>
          <w:color w:val="000000"/>
          <w:sz w:val="26"/>
          <w:szCs w:val="26"/>
          <w:shd w:val="clear" w:color="auto" w:fill="FFFFFF"/>
          <w:lang w:val="vi-VN"/>
        </w:rPr>
        <w:t xml:space="preserve"> dạy học tác phẩm văn chương ở trường phổ thông, đối tượng của hoạt động học chính là một hệ thống các văn bản tác phẩm, các tình huống, các sự vật, các quan hệ hay quy luật thẩm mỹ, …. còn chủ thể của hoạt động học chính là học sinh. </w:t>
      </w:r>
    </w:p>
    <w:p w:rsidR="00ED48E8" w:rsidRPr="003D11D1" w:rsidRDefault="00ED48E8" w:rsidP="002D4D8B">
      <w:pPr>
        <w:widowControl w:val="0"/>
        <w:spacing w:after="0" w:line="336" w:lineRule="auto"/>
        <w:ind w:firstLine="567"/>
        <w:jc w:val="both"/>
        <w:rPr>
          <w:rFonts w:ascii="Times New Roman" w:hAnsi="Times New Roman"/>
          <w:spacing w:val="-4"/>
          <w:sz w:val="26"/>
          <w:szCs w:val="26"/>
          <w:shd w:val="clear" w:color="auto" w:fill="FFFFFF"/>
          <w:lang w:val="vi-VN"/>
        </w:rPr>
      </w:pPr>
      <w:r w:rsidRPr="003D11D1">
        <w:rPr>
          <w:rFonts w:ascii="Times New Roman" w:hAnsi="Times New Roman"/>
          <w:spacing w:val="-4"/>
          <w:sz w:val="26"/>
          <w:szCs w:val="26"/>
          <w:shd w:val="clear" w:color="auto" w:fill="FFFFFF"/>
          <w:lang w:val="vi-VN"/>
        </w:rPr>
        <w:t xml:space="preserve">Lí thuyết hoạt động nhấn mạnh việc dạy học tác phẩm văn chương cho học sinh cần chú trọng vấn đề cốt lõi: </w:t>
      </w:r>
      <w:r w:rsidR="00DE2C5A">
        <w:rPr>
          <w:rFonts w:ascii="Times New Roman" w:hAnsi="Times New Roman"/>
          <w:spacing w:val="-4"/>
          <w:sz w:val="26"/>
          <w:szCs w:val="26"/>
          <w:shd w:val="clear" w:color="auto" w:fill="FFFFFF"/>
          <w:lang w:val="vi-VN"/>
        </w:rPr>
        <w:t>“</w:t>
      </w:r>
      <w:r w:rsidRPr="00DE2C5A">
        <w:rPr>
          <w:rFonts w:ascii="Times New Roman" w:hAnsi="Times New Roman"/>
          <w:i/>
          <w:spacing w:val="-4"/>
          <w:sz w:val="26"/>
          <w:szCs w:val="26"/>
          <w:shd w:val="clear" w:color="auto" w:fill="FFFFFF"/>
          <w:lang w:val="vi-VN"/>
        </w:rPr>
        <w:t>hình thành hoạt động học tập cho người học. Trong đó hoạt động học là hoạt động chủ đạo</w:t>
      </w:r>
      <w:r w:rsidR="00DE2C5A">
        <w:rPr>
          <w:rFonts w:ascii="Times New Roman" w:hAnsi="Times New Roman"/>
          <w:spacing w:val="-4"/>
          <w:sz w:val="26"/>
          <w:szCs w:val="26"/>
          <w:shd w:val="clear" w:color="auto" w:fill="FFFFFF"/>
          <w:lang w:val="vi-VN"/>
        </w:rPr>
        <w:t>”</w:t>
      </w:r>
      <w:r w:rsidRPr="003D11D1">
        <w:rPr>
          <w:rFonts w:ascii="Times New Roman" w:hAnsi="Times New Roman"/>
          <w:spacing w:val="-4"/>
          <w:sz w:val="26"/>
          <w:szCs w:val="26"/>
          <w:shd w:val="clear" w:color="auto" w:fill="FFFFFF"/>
          <w:lang w:val="vi-VN"/>
        </w:rPr>
        <w:t xml:space="preserve">. Điều đó cũng có nghĩa, trong dạy học tác phẩm văn chương thông qua những biện pháp, phương pháp, kĩ thuật dạy học,…. giáo viên </w:t>
      </w:r>
      <w:r w:rsidRPr="003D11D1">
        <w:rPr>
          <w:rFonts w:ascii="Times New Roman" w:hAnsi="Times New Roman"/>
          <w:spacing w:val="-4"/>
          <w:sz w:val="26"/>
          <w:szCs w:val="26"/>
          <w:shd w:val="clear" w:color="auto" w:fill="FFFFFF"/>
          <w:lang w:val="vi-VN"/>
        </w:rPr>
        <w:lastRenderedPageBreak/>
        <w:t>v</w:t>
      </w:r>
      <w:r w:rsidRPr="003D11D1">
        <w:rPr>
          <w:rFonts w:ascii="Times New Roman" w:hAnsi="Times New Roman"/>
          <w:spacing w:val="-4"/>
          <w:sz w:val="26"/>
          <w:szCs w:val="26"/>
          <w:lang w:val="vi-VN"/>
        </w:rPr>
        <w:t>ới vai trò</w:t>
      </w:r>
      <w:r w:rsidRPr="003D11D1">
        <w:rPr>
          <w:rFonts w:ascii="Times New Roman" w:hAnsi="Times New Roman"/>
          <w:spacing w:val="-4"/>
          <w:sz w:val="26"/>
          <w:szCs w:val="26"/>
          <w:shd w:val="clear" w:color="auto" w:fill="FFFFFF"/>
          <w:lang w:val="vi-VN"/>
        </w:rPr>
        <w:t xml:space="preserve"> “</w:t>
      </w:r>
      <w:r w:rsidRPr="003D11D1">
        <w:rPr>
          <w:rFonts w:ascii="Times New Roman" w:hAnsi="Times New Roman"/>
          <w:i/>
          <w:spacing w:val="-4"/>
          <w:sz w:val="26"/>
          <w:szCs w:val="26"/>
          <w:shd w:val="clear" w:color="auto" w:fill="FFFFFF"/>
          <w:lang w:val="vi-VN"/>
        </w:rPr>
        <w:t>tác động, hướng dẫn, điều chỉnh, uốn nắn</w:t>
      </w:r>
      <w:r w:rsidRPr="003D11D1">
        <w:rPr>
          <w:rFonts w:ascii="Times New Roman" w:hAnsi="Times New Roman"/>
          <w:spacing w:val="-4"/>
          <w:sz w:val="26"/>
          <w:szCs w:val="26"/>
          <w:shd w:val="clear" w:color="auto" w:fill="FFFFFF"/>
          <w:lang w:val="vi-VN"/>
        </w:rPr>
        <w:t>” sự cảm thụ, tiếp nhận cho học sinh chứ không làm hộ, đọc hộ hay tiếp nhận hộ. Vì thế, học sinh phải bằng chính những “</w:t>
      </w:r>
      <w:r w:rsidRPr="003D11D1">
        <w:rPr>
          <w:rFonts w:ascii="Times New Roman" w:hAnsi="Times New Roman"/>
          <w:i/>
          <w:spacing w:val="-4"/>
          <w:sz w:val="26"/>
          <w:szCs w:val="26"/>
          <w:shd w:val="clear" w:color="auto" w:fill="FFFFFF"/>
          <w:lang w:val="vi-VN"/>
        </w:rPr>
        <w:t>hoạt động tự mình đọc, lĩnh hội, tiếp thu</w:t>
      </w:r>
      <w:r w:rsidRPr="003D11D1">
        <w:rPr>
          <w:rFonts w:ascii="Times New Roman" w:hAnsi="Times New Roman"/>
          <w:spacing w:val="-4"/>
          <w:sz w:val="26"/>
          <w:szCs w:val="26"/>
          <w:shd w:val="clear" w:color="auto" w:fill="FFFFFF"/>
          <w:lang w:val="vi-VN"/>
        </w:rPr>
        <w:t>”; HS phải là bạn đọc - độc giả tích cực v</w:t>
      </w:r>
      <w:r w:rsidRPr="003D11D1">
        <w:rPr>
          <w:rFonts w:ascii="Times New Roman" w:hAnsi="Times New Roman"/>
          <w:spacing w:val="-4"/>
          <w:sz w:val="26"/>
          <w:szCs w:val="26"/>
          <w:lang w:val="vi-VN"/>
        </w:rPr>
        <w:t>ới</w:t>
      </w:r>
      <w:r w:rsidRPr="003D11D1">
        <w:rPr>
          <w:rFonts w:ascii="Times New Roman" w:hAnsi="Times New Roman"/>
          <w:spacing w:val="-4"/>
          <w:sz w:val="26"/>
          <w:szCs w:val="26"/>
          <w:shd w:val="clear" w:color="auto" w:fill="FFFFFF"/>
          <w:lang w:val="vi-VN"/>
        </w:rPr>
        <w:t xml:space="preserve"> nhà văn. Việc truyền thụ các kiến thức văn học dù nghệ thuật đến đâu cũng không thể bảo đảm cho sự lĩnh hội kiến thức và việc hình thành, phát tri</w:t>
      </w:r>
      <w:r w:rsidRPr="003D11D1">
        <w:rPr>
          <w:rFonts w:ascii="Times New Roman" w:hAnsi="Times New Roman"/>
          <w:spacing w:val="-4"/>
          <w:sz w:val="26"/>
          <w:szCs w:val="26"/>
          <w:lang w:val="vi-VN"/>
        </w:rPr>
        <w:t>ển</w:t>
      </w:r>
      <w:r w:rsidRPr="003D11D1">
        <w:rPr>
          <w:rFonts w:ascii="Times New Roman" w:hAnsi="Times New Roman"/>
          <w:spacing w:val="-4"/>
          <w:sz w:val="26"/>
          <w:szCs w:val="26"/>
          <w:shd w:val="clear" w:color="auto" w:fill="FFFFFF"/>
          <w:lang w:val="vi-VN"/>
        </w:rPr>
        <w:t xml:space="preserve"> năng lự</w:t>
      </w:r>
      <w:r>
        <w:rPr>
          <w:rFonts w:ascii="Times New Roman" w:hAnsi="Times New Roman"/>
          <w:spacing w:val="-4"/>
          <w:sz w:val="26"/>
          <w:szCs w:val="26"/>
          <w:shd w:val="clear" w:color="auto" w:fill="FFFFFF"/>
          <w:lang w:val="vi-VN"/>
        </w:rPr>
        <w:t>c n</w:t>
      </w:r>
      <w:r w:rsidRPr="003D11D1">
        <w:rPr>
          <w:rFonts w:ascii="Times New Roman" w:hAnsi="Times New Roman"/>
          <w:spacing w:val="-4"/>
          <w:sz w:val="26"/>
          <w:szCs w:val="26"/>
          <w:shd w:val="clear" w:color="auto" w:fill="FFFFFF"/>
          <w:lang w:val="vi-VN"/>
        </w:rPr>
        <w:t>gữ văn ở học sinh một cách có hiệu quả. D</w:t>
      </w:r>
      <w:r w:rsidRPr="003D11D1">
        <w:rPr>
          <w:rFonts w:ascii="Times New Roman" w:hAnsi="Times New Roman"/>
          <w:spacing w:val="-4"/>
          <w:sz w:val="26"/>
          <w:szCs w:val="26"/>
          <w:lang w:val="vi-VN"/>
        </w:rPr>
        <w:t>ư</w:t>
      </w:r>
      <w:r w:rsidRPr="003D11D1">
        <w:rPr>
          <w:rFonts w:ascii="Times New Roman" w:hAnsi="Times New Roman"/>
          <w:spacing w:val="-4"/>
          <w:sz w:val="26"/>
          <w:szCs w:val="26"/>
          <w:shd w:val="clear" w:color="auto" w:fill="FFFFFF"/>
          <w:lang w:val="vi-VN"/>
        </w:rPr>
        <w:t>ới s</w:t>
      </w:r>
      <w:r w:rsidRPr="003D11D1">
        <w:rPr>
          <w:rFonts w:ascii="Times New Roman" w:hAnsi="Times New Roman"/>
          <w:spacing w:val="-4"/>
          <w:sz w:val="26"/>
          <w:szCs w:val="26"/>
          <w:lang w:val="vi-VN"/>
        </w:rPr>
        <w:t>ự</w:t>
      </w:r>
      <w:r w:rsidRPr="003D11D1">
        <w:rPr>
          <w:rFonts w:ascii="Times New Roman" w:hAnsi="Times New Roman"/>
          <w:spacing w:val="-4"/>
          <w:sz w:val="26"/>
          <w:szCs w:val="26"/>
          <w:shd w:val="clear" w:color="auto" w:fill="FFFFFF"/>
          <w:lang w:val="vi-VN"/>
        </w:rPr>
        <w:t xml:space="preserve"> hướng dẫn của GV, HS tiếp cận tri thức, rèn luyện và bồi dưỡng năng lự</w:t>
      </w:r>
      <w:r>
        <w:rPr>
          <w:rFonts w:ascii="Times New Roman" w:hAnsi="Times New Roman"/>
          <w:spacing w:val="-4"/>
          <w:sz w:val="26"/>
          <w:szCs w:val="26"/>
          <w:shd w:val="clear" w:color="auto" w:fill="FFFFFF"/>
          <w:lang w:val="vi-VN"/>
        </w:rPr>
        <w:t>c n</w:t>
      </w:r>
      <w:r w:rsidRPr="003D11D1">
        <w:rPr>
          <w:rFonts w:ascii="Times New Roman" w:hAnsi="Times New Roman"/>
          <w:spacing w:val="-4"/>
          <w:sz w:val="26"/>
          <w:szCs w:val="26"/>
          <w:shd w:val="clear" w:color="auto" w:fill="FFFFFF"/>
          <w:lang w:val="vi-VN"/>
        </w:rPr>
        <w:t xml:space="preserve">gữ văn qua những trang văn, điều này học sinh phải tự làm lấy thông qua hoạt động năng động và đầy tính sáng tạo của bản thân. </w:t>
      </w:r>
    </w:p>
    <w:p w:rsidR="00ED48E8" w:rsidRPr="003D11D1" w:rsidRDefault="00ED48E8" w:rsidP="002D4D8B">
      <w:pPr>
        <w:widowControl w:val="0"/>
        <w:spacing w:after="0" w:line="336" w:lineRule="auto"/>
        <w:ind w:firstLine="567"/>
        <w:jc w:val="both"/>
        <w:rPr>
          <w:rFonts w:ascii="Times New Roman" w:hAnsi="Times New Roman"/>
          <w:sz w:val="26"/>
          <w:szCs w:val="26"/>
          <w:lang w:val="vi-VN"/>
        </w:rPr>
      </w:pPr>
      <w:r w:rsidRPr="003D11D1">
        <w:rPr>
          <w:rFonts w:ascii="Times New Roman" w:hAnsi="Times New Roman"/>
          <w:sz w:val="26"/>
          <w:szCs w:val="26"/>
          <w:lang w:val="vi-VN"/>
        </w:rPr>
        <w:t>Trên cơ sở mục tiêu bồi dưỡng năng lực tái hiện và sáng tạo cái đẹp, GV có thể lựa chọn nội dung để thiết kế, xây dựng các bài tập, câu hỏi đọc hiểu tác phẩm văn chương phù hợp với từng đối tượng học sinh. Đó là một trong những cách giúp HS từng bước nâng cao năng lực thẩm mỹ. Bài tập, câu hỏi đọc hiểu tác phẩm văn chương không những là yếu tố để “</w:t>
      </w:r>
      <w:r w:rsidRPr="003D11D1">
        <w:rPr>
          <w:rFonts w:ascii="Times New Roman" w:hAnsi="Times New Roman"/>
          <w:i/>
          <w:sz w:val="26"/>
          <w:szCs w:val="26"/>
          <w:lang w:val="vi-VN"/>
        </w:rPr>
        <w:t>điều khiển</w:t>
      </w:r>
      <w:r w:rsidRPr="003D11D1">
        <w:rPr>
          <w:rFonts w:ascii="Times New Roman" w:hAnsi="Times New Roman"/>
          <w:sz w:val="26"/>
          <w:szCs w:val="26"/>
          <w:lang w:val="vi-VN"/>
        </w:rPr>
        <w:t>” quá trình giáo dục đối với giáo viên mà còn là một “</w:t>
      </w:r>
      <w:r w:rsidRPr="003D11D1">
        <w:rPr>
          <w:rFonts w:ascii="Times New Roman" w:hAnsi="Times New Roman"/>
          <w:i/>
          <w:sz w:val="26"/>
          <w:szCs w:val="26"/>
          <w:lang w:val="vi-VN"/>
        </w:rPr>
        <w:t>nhiệm vụ”</w:t>
      </w:r>
      <w:r w:rsidRPr="003D11D1">
        <w:rPr>
          <w:rFonts w:ascii="Times New Roman" w:hAnsi="Times New Roman"/>
          <w:sz w:val="26"/>
          <w:szCs w:val="26"/>
          <w:lang w:val="vi-VN"/>
        </w:rPr>
        <w:t xml:space="preserve"> cần thực hiện, một phần “</w:t>
      </w:r>
      <w:r w:rsidRPr="003D11D1">
        <w:rPr>
          <w:rFonts w:ascii="Times New Roman" w:hAnsi="Times New Roman"/>
          <w:i/>
          <w:sz w:val="26"/>
          <w:szCs w:val="26"/>
          <w:lang w:val="vi-VN"/>
        </w:rPr>
        <w:t>nội dung học tập</w:t>
      </w:r>
      <w:r w:rsidRPr="003D11D1">
        <w:rPr>
          <w:rFonts w:ascii="Times New Roman" w:hAnsi="Times New Roman"/>
          <w:sz w:val="26"/>
          <w:szCs w:val="26"/>
          <w:lang w:val="vi-VN"/>
        </w:rPr>
        <w:t xml:space="preserve">” của học sinh. Nghĩa là, bài tập, câu hỏi đọc hiểu tác phẩm văn chương là các </w:t>
      </w:r>
      <w:r w:rsidR="00DE2C5A">
        <w:rPr>
          <w:rFonts w:ascii="Times New Roman" w:hAnsi="Times New Roman"/>
          <w:sz w:val="26"/>
          <w:szCs w:val="26"/>
          <w:lang w:val="vi-VN"/>
        </w:rPr>
        <w:t>“</w:t>
      </w:r>
      <w:r w:rsidRPr="00DE2C5A">
        <w:rPr>
          <w:rFonts w:ascii="Times New Roman" w:hAnsi="Times New Roman"/>
          <w:i/>
          <w:sz w:val="26"/>
          <w:szCs w:val="26"/>
          <w:lang w:val="vi-VN"/>
        </w:rPr>
        <w:t>nhiệm vụ học tập, các công việc học tập cụ thể</w:t>
      </w:r>
      <w:r w:rsidR="00DE2C5A" w:rsidRPr="00DE2C5A">
        <w:rPr>
          <w:rFonts w:ascii="Times New Roman" w:hAnsi="Times New Roman"/>
          <w:i/>
          <w:sz w:val="26"/>
          <w:szCs w:val="26"/>
          <w:lang w:val="vi-VN"/>
        </w:rPr>
        <w:t>”</w:t>
      </w:r>
      <w:r w:rsidRPr="003D11D1">
        <w:rPr>
          <w:rFonts w:ascii="Times New Roman" w:hAnsi="Times New Roman"/>
          <w:sz w:val="26"/>
          <w:szCs w:val="26"/>
          <w:lang w:val="vi-VN"/>
        </w:rPr>
        <w:t xml:space="preserve"> để học sinh thực hiện các </w:t>
      </w:r>
      <w:r w:rsidR="00DE2C5A">
        <w:rPr>
          <w:rFonts w:ascii="Times New Roman" w:hAnsi="Times New Roman"/>
          <w:sz w:val="26"/>
          <w:szCs w:val="26"/>
          <w:lang w:val="vi-VN"/>
        </w:rPr>
        <w:t>“</w:t>
      </w:r>
      <w:r w:rsidRPr="00DE2C5A">
        <w:rPr>
          <w:rFonts w:ascii="Times New Roman" w:hAnsi="Times New Roman"/>
          <w:i/>
          <w:sz w:val="26"/>
          <w:szCs w:val="26"/>
          <w:lang w:val="vi-VN"/>
        </w:rPr>
        <w:t>hoạt động tư duy</w:t>
      </w:r>
      <w:r w:rsidR="00DE2C5A">
        <w:rPr>
          <w:rFonts w:ascii="Times New Roman" w:hAnsi="Times New Roman"/>
          <w:sz w:val="26"/>
          <w:szCs w:val="26"/>
          <w:lang w:val="vi-VN"/>
        </w:rPr>
        <w:t>”</w:t>
      </w:r>
      <w:r w:rsidRPr="003D11D1">
        <w:rPr>
          <w:rFonts w:ascii="Times New Roman" w:hAnsi="Times New Roman"/>
          <w:sz w:val="26"/>
          <w:szCs w:val="26"/>
          <w:lang w:val="vi-VN"/>
        </w:rPr>
        <w:t xml:space="preserve"> nhằm </w:t>
      </w:r>
      <w:r w:rsidR="00DE2C5A">
        <w:rPr>
          <w:rFonts w:ascii="Times New Roman" w:hAnsi="Times New Roman"/>
          <w:sz w:val="26"/>
          <w:szCs w:val="26"/>
          <w:lang w:val="vi-VN"/>
        </w:rPr>
        <w:t>“</w:t>
      </w:r>
      <w:r w:rsidRPr="005A5759">
        <w:rPr>
          <w:rFonts w:ascii="Times New Roman" w:hAnsi="Times New Roman"/>
          <w:i/>
          <w:sz w:val="26"/>
          <w:szCs w:val="26"/>
          <w:lang w:val="vi-VN"/>
        </w:rPr>
        <w:t>lĩnh hội</w:t>
      </w:r>
      <w:r w:rsidR="00DE2C5A">
        <w:rPr>
          <w:rFonts w:ascii="Times New Roman" w:hAnsi="Times New Roman"/>
          <w:sz w:val="26"/>
          <w:szCs w:val="26"/>
          <w:lang w:val="vi-VN"/>
        </w:rPr>
        <w:t>”</w:t>
      </w:r>
      <w:r w:rsidRPr="003D11D1">
        <w:rPr>
          <w:rFonts w:ascii="Times New Roman" w:hAnsi="Times New Roman"/>
          <w:sz w:val="26"/>
          <w:szCs w:val="26"/>
          <w:lang w:val="vi-VN"/>
        </w:rPr>
        <w:t xml:space="preserve">, hiểu, </w:t>
      </w:r>
      <w:r w:rsidR="00DE2C5A">
        <w:rPr>
          <w:rFonts w:ascii="Times New Roman" w:hAnsi="Times New Roman"/>
          <w:sz w:val="26"/>
          <w:szCs w:val="26"/>
          <w:lang w:val="vi-VN"/>
        </w:rPr>
        <w:t>“</w:t>
      </w:r>
      <w:r w:rsidRPr="005A5759">
        <w:rPr>
          <w:rFonts w:ascii="Times New Roman" w:hAnsi="Times New Roman"/>
          <w:i/>
          <w:sz w:val="26"/>
          <w:szCs w:val="26"/>
          <w:lang w:val="vi-VN"/>
        </w:rPr>
        <w:t>đào sâu</w:t>
      </w:r>
      <w:r w:rsidR="00DE2C5A">
        <w:rPr>
          <w:rFonts w:ascii="Times New Roman" w:hAnsi="Times New Roman"/>
          <w:sz w:val="26"/>
          <w:szCs w:val="26"/>
          <w:lang w:val="vi-VN"/>
        </w:rPr>
        <w:t>”</w:t>
      </w:r>
      <w:r w:rsidRPr="003D11D1">
        <w:rPr>
          <w:rFonts w:ascii="Times New Roman" w:hAnsi="Times New Roman"/>
          <w:sz w:val="26"/>
          <w:szCs w:val="26"/>
          <w:lang w:val="vi-VN"/>
        </w:rPr>
        <w:t xml:space="preserve"> và </w:t>
      </w:r>
      <w:r w:rsidR="00DE2C5A">
        <w:rPr>
          <w:rFonts w:ascii="Times New Roman" w:hAnsi="Times New Roman"/>
          <w:sz w:val="26"/>
          <w:szCs w:val="26"/>
          <w:lang w:val="vi-VN"/>
        </w:rPr>
        <w:t>“</w:t>
      </w:r>
      <w:r w:rsidRPr="005A5759">
        <w:rPr>
          <w:rFonts w:ascii="Times New Roman" w:hAnsi="Times New Roman"/>
          <w:i/>
          <w:sz w:val="26"/>
          <w:szCs w:val="26"/>
          <w:lang w:val="vi-VN"/>
        </w:rPr>
        <w:t>vận dụng một cách thuần thục</w:t>
      </w:r>
      <w:r w:rsidR="005A5759">
        <w:rPr>
          <w:rFonts w:ascii="Times New Roman" w:hAnsi="Times New Roman"/>
          <w:sz w:val="26"/>
          <w:szCs w:val="26"/>
          <w:lang w:val="vi-VN"/>
        </w:rPr>
        <w:t>”</w:t>
      </w:r>
      <w:r w:rsidRPr="003D11D1">
        <w:rPr>
          <w:rFonts w:ascii="Times New Roman" w:hAnsi="Times New Roman"/>
          <w:sz w:val="26"/>
          <w:szCs w:val="26"/>
          <w:lang w:val="vi-VN"/>
        </w:rPr>
        <w:t xml:space="preserve"> các tri thức, kĩ năng đã có </w:t>
      </w:r>
      <w:r w:rsidR="005A5759">
        <w:rPr>
          <w:rFonts w:ascii="Times New Roman" w:hAnsi="Times New Roman"/>
          <w:sz w:val="26"/>
          <w:szCs w:val="26"/>
          <w:lang w:val="vi-VN"/>
        </w:rPr>
        <w:t>“</w:t>
      </w:r>
      <w:r w:rsidRPr="005A5759">
        <w:rPr>
          <w:rFonts w:ascii="Times New Roman" w:hAnsi="Times New Roman"/>
          <w:i/>
          <w:sz w:val="26"/>
          <w:szCs w:val="26"/>
          <w:lang w:val="vi-VN"/>
        </w:rPr>
        <w:t>giải quyết các vấn đề của cuộc sống hiện tại</w:t>
      </w:r>
      <w:r w:rsidR="005A5759">
        <w:rPr>
          <w:rFonts w:ascii="Times New Roman" w:hAnsi="Times New Roman"/>
          <w:sz w:val="26"/>
          <w:szCs w:val="26"/>
          <w:lang w:val="vi-VN"/>
        </w:rPr>
        <w:t>”</w:t>
      </w:r>
      <w:r w:rsidRPr="003D11D1">
        <w:rPr>
          <w:rFonts w:ascii="Times New Roman" w:hAnsi="Times New Roman"/>
          <w:sz w:val="26"/>
          <w:szCs w:val="26"/>
          <w:lang w:val="vi-VN"/>
        </w:rPr>
        <w:t xml:space="preserve">. Bằng việc xây dựng câu hỏi, bài tập đọc hiểu tác phẩm văn chương theo các mức độ phù hợp với từng đối tượng, GV tổ chức, hướng dẫn học sinh tự giác, chủ động, tích cực và độc lập thực hiện hoạt động học tập, làm việc với SGK, với tài liệu ở 3 thời điểm sau: </w:t>
      </w:r>
    </w:p>
    <w:p w:rsidR="00ED48E8" w:rsidRPr="003D11D1" w:rsidRDefault="00ED48E8" w:rsidP="002D4D8B">
      <w:pPr>
        <w:widowControl w:val="0"/>
        <w:spacing w:after="0" w:line="336" w:lineRule="auto"/>
        <w:ind w:firstLine="567"/>
        <w:jc w:val="both"/>
        <w:rPr>
          <w:rFonts w:ascii="Times New Roman" w:hAnsi="Times New Roman"/>
          <w:i/>
          <w:sz w:val="26"/>
          <w:szCs w:val="26"/>
          <w:lang w:val="vi-VN"/>
        </w:rPr>
      </w:pPr>
      <w:r w:rsidRPr="003D11D1">
        <w:rPr>
          <w:rFonts w:ascii="Times New Roman" w:hAnsi="Times New Roman"/>
          <w:i/>
          <w:sz w:val="26"/>
          <w:szCs w:val="26"/>
          <w:lang w:val="vi-VN"/>
        </w:rPr>
        <w:t>* Trước giờ lên lớp</w:t>
      </w:r>
    </w:p>
    <w:p w:rsidR="00ED48E8" w:rsidRPr="003D11D1" w:rsidRDefault="00ED48E8" w:rsidP="002D4D8B">
      <w:pPr>
        <w:widowControl w:val="0"/>
        <w:spacing w:after="0" w:line="336" w:lineRule="auto"/>
        <w:ind w:firstLine="567"/>
        <w:jc w:val="both"/>
        <w:rPr>
          <w:rFonts w:ascii="Times New Roman" w:hAnsi="Times New Roman"/>
          <w:sz w:val="26"/>
          <w:szCs w:val="26"/>
          <w:lang w:val="vi-VN"/>
        </w:rPr>
      </w:pPr>
      <w:r w:rsidRPr="003D11D1">
        <w:rPr>
          <w:rFonts w:ascii="Times New Roman" w:hAnsi="Times New Roman"/>
          <w:sz w:val="26"/>
          <w:szCs w:val="26"/>
          <w:lang w:val="vi-VN"/>
        </w:rPr>
        <w:t>+ GV nhắc nhở việ</w:t>
      </w:r>
      <w:r w:rsidR="005A5759">
        <w:rPr>
          <w:rFonts w:ascii="Times New Roman" w:hAnsi="Times New Roman"/>
          <w:sz w:val="26"/>
          <w:szCs w:val="26"/>
          <w:lang w:val="vi-VN"/>
        </w:rPr>
        <w:t>c ôn</w:t>
      </w:r>
      <w:r w:rsidRPr="003D11D1">
        <w:rPr>
          <w:rFonts w:ascii="Times New Roman" w:hAnsi="Times New Roman"/>
          <w:sz w:val="26"/>
          <w:szCs w:val="26"/>
          <w:lang w:val="vi-VN"/>
        </w:rPr>
        <w:t xml:space="preserve"> bài cũ để các em có </w:t>
      </w:r>
      <w:r w:rsidR="005A5759">
        <w:rPr>
          <w:rFonts w:ascii="Times New Roman" w:hAnsi="Times New Roman"/>
          <w:sz w:val="26"/>
          <w:szCs w:val="26"/>
          <w:lang w:val="vi-VN"/>
        </w:rPr>
        <w:t xml:space="preserve">những </w:t>
      </w:r>
      <w:r w:rsidRPr="003D11D1">
        <w:rPr>
          <w:rFonts w:ascii="Times New Roman" w:hAnsi="Times New Roman"/>
          <w:sz w:val="26"/>
          <w:szCs w:val="26"/>
          <w:lang w:val="vi-VN"/>
        </w:rPr>
        <w:t>kiến thức, kĩ năng cơ bả</w:t>
      </w:r>
      <w:r w:rsidR="005A5759">
        <w:rPr>
          <w:rFonts w:ascii="Times New Roman" w:hAnsi="Times New Roman"/>
          <w:sz w:val="26"/>
          <w:szCs w:val="26"/>
          <w:lang w:val="vi-VN"/>
        </w:rPr>
        <w:t>n</w:t>
      </w:r>
      <w:r w:rsidRPr="003D11D1">
        <w:rPr>
          <w:rFonts w:ascii="Times New Roman" w:hAnsi="Times New Roman"/>
          <w:sz w:val="26"/>
          <w:szCs w:val="26"/>
          <w:lang w:val="vi-VN"/>
        </w:rPr>
        <w:t xml:space="preserve"> bài học hôm trước.</w:t>
      </w:r>
    </w:p>
    <w:p w:rsidR="00ED48E8" w:rsidRPr="003D11D1" w:rsidRDefault="005A5759" w:rsidP="002D4D8B">
      <w:pPr>
        <w:widowControl w:val="0"/>
        <w:spacing w:after="0" w:line="336" w:lineRule="auto"/>
        <w:ind w:firstLine="567"/>
        <w:jc w:val="both"/>
        <w:rPr>
          <w:rFonts w:ascii="Times New Roman" w:hAnsi="Times New Roman"/>
          <w:sz w:val="26"/>
          <w:szCs w:val="26"/>
          <w:lang w:val="vi-VN"/>
        </w:rPr>
      </w:pPr>
      <w:r>
        <w:rPr>
          <w:rFonts w:ascii="Times New Roman" w:hAnsi="Times New Roman"/>
          <w:sz w:val="26"/>
          <w:szCs w:val="26"/>
          <w:lang w:val="vi-VN"/>
        </w:rPr>
        <w:t>+ GV đưa yêu cầu, nhiệm vụ</w:t>
      </w:r>
      <w:r w:rsidR="00ED48E8" w:rsidRPr="003D11D1">
        <w:rPr>
          <w:rFonts w:ascii="Times New Roman" w:hAnsi="Times New Roman"/>
          <w:sz w:val="26"/>
          <w:szCs w:val="26"/>
          <w:lang w:val="vi-VN"/>
        </w:rPr>
        <w:t xml:space="preserve"> chuẩn bị cho giờ học sau: ngoài những câu hỏi trong SGK HS cần chuẩn bị những vấn đề có liên quan đến bài học sắp tới (sưu tầm, tham khảo, tìm hiểu các nguồn tài liệu, các ý kiến …. ).</w:t>
      </w:r>
    </w:p>
    <w:p w:rsidR="00ED48E8" w:rsidRPr="003D11D1" w:rsidRDefault="00ED48E8" w:rsidP="002D4D8B">
      <w:pPr>
        <w:widowControl w:val="0"/>
        <w:spacing w:after="0" w:line="336" w:lineRule="auto"/>
        <w:ind w:firstLine="567"/>
        <w:jc w:val="both"/>
        <w:rPr>
          <w:rFonts w:ascii="Times New Roman" w:hAnsi="Times New Roman"/>
          <w:i/>
          <w:sz w:val="26"/>
          <w:szCs w:val="26"/>
          <w:lang w:val="vi-VN"/>
        </w:rPr>
      </w:pPr>
      <w:r w:rsidRPr="003D11D1">
        <w:rPr>
          <w:rFonts w:ascii="Times New Roman" w:hAnsi="Times New Roman"/>
          <w:b/>
          <w:i/>
          <w:sz w:val="26"/>
          <w:szCs w:val="26"/>
          <w:lang w:val="vi-VN"/>
        </w:rPr>
        <w:t>Ví dụ 3.8</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Trướ</w:t>
      </w:r>
      <w:r w:rsidR="005A5759">
        <w:rPr>
          <w:rFonts w:ascii="Times New Roman" w:hAnsi="Times New Roman"/>
          <w:color w:val="000000"/>
          <w:sz w:val="26"/>
          <w:szCs w:val="26"/>
          <w:lang w:val="vi-VN"/>
        </w:rPr>
        <w:t>c khi</w:t>
      </w:r>
      <w:r w:rsidRPr="003D11D1">
        <w:rPr>
          <w:rFonts w:ascii="Times New Roman" w:hAnsi="Times New Roman"/>
          <w:color w:val="000000"/>
          <w:sz w:val="26"/>
          <w:szCs w:val="26"/>
          <w:lang w:val="vi-VN"/>
        </w:rPr>
        <w:t xml:space="preserve"> dạy đọc hiểu văn bản “</w:t>
      </w:r>
      <w:r w:rsidRPr="003D11D1">
        <w:rPr>
          <w:rFonts w:ascii="Times New Roman" w:hAnsi="Times New Roman"/>
          <w:i/>
          <w:color w:val="000000"/>
          <w:sz w:val="26"/>
          <w:szCs w:val="26"/>
          <w:lang w:val="vi-VN"/>
        </w:rPr>
        <w:t>Hồn Trương Ba da hàng thịt</w:t>
      </w:r>
      <w:r w:rsidRPr="003D11D1">
        <w:rPr>
          <w:rFonts w:ascii="Times New Roman" w:hAnsi="Times New Roman"/>
          <w:color w:val="000000"/>
          <w:sz w:val="26"/>
          <w:szCs w:val="26"/>
          <w:lang w:val="vi-VN"/>
        </w:rPr>
        <w:t>” (trích: “</w:t>
      </w:r>
      <w:r w:rsidRPr="003D11D1">
        <w:rPr>
          <w:rFonts w:ascii="Times New Roman" w:hAnsi="Times New Roman"/>
          <w:i/>
          <w:color w:val="000000"/>
          <w:sz w:val="26"/>
          <w:szCs w:val="26"/>
          <w:lang w:val="vi-VN"/>
        </w:rPr>
        <w:t>Hồn Trương Ba da hàng thịt</w:t>
      </w:r>
      <w:r w:rsidRPr="003D11D1">
        <w:rPr>
          <w:rFonts w:ascii="Times New Roman" w:hAnsi="Times New Roman"/>
          <w:color w:val="000000"/>
          <w:sz w:val="26"/>
          <w:szCs w:val="26"/>
          <w:lang w:val="vi-VN"/>
        </w:rPr>
        <w:t>” củ</w:t>
      </w:r>
      <w:r w:rsidR="005A5759">
        <w:rPr>
          <w:rFonts w:ascii="Times New Roman" w:hAnsi="Times New Roman"/>
          <w:color w:val="000000"/>
          <w:sz w:val="26"/>
          <w:szCs w:val="26"/>
          <w:lang w:val="vi-VN"/>
        </w:rPr>
        <w:t>a Lưu Quang Vũ), GV có thể cho</w:t>
      </w:r>
      <w:r w:rsidRPr="003D11D1">
        <w:rPr>
          <w:rFonts w:ascii="Times New Roman" w:hAnsi="Times New Roman"/>
          <w:color w:val="000000"/>
          <w:sz w:val="26"/>
          <w:szCs w:val="26"/>
          <w:lang w:val="vi-VN"/>
        </w:rPr>
        <w:t xml:space="preserve"> học sinh chuẩn bị một số</w:t>
      </w:r>
      <w:r w:rsidR="005A5759">
        <w:rPr>
          <w:rFonts w:ascii="Times New Roman" w:hAnsi="Times New Roman"/>
          <w:color w:val="000000"/>
          <w:sz w:val="26"/>
          <w:szCs w:val="26"/>
          <w:lang w:val="vi-VN"/>
        </w:rPr>
        <w:t xml:space="preserve"> nội dung</w:t>
      </w:r>
      <w:r w:rsidRPr="003D11D1">
        <w:rPr>
          <w:rFonts w:ascii="Times New Roman" w:hAnsi="Times New Roman"/>
          <w:color w:val="000000"/>
          <w:sz w:val="26"/>
          <w:szCs w:val="26"/>
          <w:lang w:val="vi-VN"/>
        </w:rPr>
        <w:t xml:space="preserve"> sau:</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lastRenderedPageBreak/>
        <w:t xml:space="preserve">CH: Kể tên một số vở kịch của tác giả Lưu Quang Vũ mà em biết? </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CH: Hóa thân vào vai một nhân vật, tóm tắt lại vở kịch “</w:t>
      </w:r>
      <w:r w:rsidRPr="003D11D1">
        <w:rPr>
          <w:rFonts w:ascii="Times New Roman" w:hAnsi="Times New Roman"/>
          <w:i/>
          <w:color w:val="000000"/>
          <w:sz w:val="26"/>
          <w:szCs w:val="26"/>
          <w:lang w:val="vi-VN"/>
        </w:rPr>
        <w:t>Hồn Trương Ba da hàng thịt</w:t>
      </w:r>
      <w:r w:rsidRPr="003D11D1">
        <w:rPr>
          <w:rFonts w:ascii="Times New Roman" w:hAnsi="Times New Roman"/>
          <w:color w:val="000000"/>
          <w:sz w:val="26"/>
          <w:szCs w:val="26"/>
          <w:lang w:val="vi-VN"/>
        </w:rPr>
        <w:t>” (Lưu Quang Vũ)</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color w:val="000000"/>
          <w:sz w:val="26"/>
          <w:szCs w:val="26"/>
          <w:lang w:val="vi-VN"/>
        </w:rPr>
        <w:t xml:space="preserve">CH: </w:t>
      </w:r>
      <w:r w:rsidRPr="003D11D1">
        <w:rPr>
          <w:rFonts w:ascii="Times New Roman" w:hAnsi="Times New Roman"/>
          <w:sz w:val="26"/>
          <w:szCs w:val="26"/>
          <w:lang w:val="vi-VN"/>
        </w:rPr>
        <w:t>Sưu tầm một số tư liệu về tác giả và tác phẩm (tranh ảnh, các bài viết về tác giả, tác phẩm)….</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sz w:val="26"/>
          <w:szCs w:val="26"/>
          <w:lang w:val="vi-VN"/>
        </w:rPr>
        <w:t xml:space="preserve">CH: Mỗi học sinh tự </w:t>
      </w:r>
      <w:r w:rsidR="005A5759">
        <w:rPr>
          <w:rFonts w:ascii="Times New Roman" w:hAnsi="Times New Roman"/>
          <w:sz w:val="26"/>
          <w:szCs w:val="26"/>
          <w:lang w:val="vi-VN"/>
        </w:rPr>
        <w:t xml:space="preserve">chuẩn bị </w:t>
      </w:r>
      <w:r w:rsidRPr="003D11D1">
        <w:rPr>
          <w:rFonts w:ascii="Times New Roman" w:hAnsi="Times New Roman"/>
          <w:sz w:val="26"/>
          <w:szCs w:val="26"/>
          <w:lang w:val="vi-VN"/>
        </w:rPr>
        <w:t>đặt một câu hỏi sau khi đọc văn bản để</w:t>
      </w:r>
      <w:r w:rsidR="005A5759">
        <w:rPr>
          <w:rFonts w:ascii="Times New Roman" w:hAnsi="Times New Roman"/>
          <w:sz w:val="26"/>
          <w:szCs w:val="26"/>
          <w:lang w:val="vi-VN"/>
        </w:rPr>
        <w:t xml:space="preserve"> chia sẻ</w:t>
      </w:r>
      <w:r w:rsidRPr="003D11D1">
        <w:rPr>
          <w:rFonts w:ascii="Times New Roman" w:hAnsi="Times New Roman"/>
          <w:sz w:val="26"/>
          <w:szCs w:val="26"/>
          <w:lang w:val="vi-VN"/>
        </w:rPr>
        <w:t xml:space="preserve"> với bạn</w:t>
      </w:r>
      <w:r w:rsidR="005A5759">
        <w:rPr>
          <w:rFonts w:ascii="Times New Roman" w:hAnsi="Times New Roman"/>
          <w:sz w:val="26"/>
          <w:szCs w:val="26"/>
          <w:lang w:val="vi-VN"/>
        </w:rPr>
        <w:t xml:space="preserve"> bè</w:t>
      </w:r>
      <w:r w:rsidRPr="003D11D1">
        <w:rPr>
          <w:rFonts w:ascii="Times New Roman" w:hAnsi="Times New Roman"/>
          <w:sz w:val="26"/>
          <w:szCs w:val="26"/>
          <w:lang w:val="vi-VN"/>
        </w:rPr>
        <w:t xml:space="preserve">, với </w:t>
      </w:r>
      <w:r w:rsidR="005A5759">
        <w:rPr>
          <w:rFonts w:ascii="Times New Roman" w:hAnsi="Times New Roman"/>
          <w:sz w:val="26"/>
          <w:szCs w:val="26"/>
          <w:lang w:val="vi-VN"/>
        </w:rPr>
        <w:t>thầy cô</w:t>
      </w:r>
      <w:r w:rsidRPr="003D11D1">
        <w:rPr>
          <w:rFonts w:ascii="Times New Roman" w:hAnsi="Times New Roman"/>
          <w:sz w:val="26"/>
          <w:szCs w:val="26"/>
          <w:lang w:val="vi-VN"/>
        </w:rPr>
        <w:t>.</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CH: Tìm một sự kiện thú vị trong lớp kịch và viết một bài văn tự thuật về sự kiện này theo quan điểm của một nhân vật nào đó trong vở kịch.</w:t>
      </w:r>
    </w:p>
    <w:p w:rsidR="00ED48E8" w:rsidRPr="003D11D1" w:rsidRDefault="00ED48E8" w:rsidP="002D4D8B">
      <w:pPr>
        <w:widowControl w:val="0"/>
        <w:spacing w:after="0" w:line="348" w:lineRule="auto"/>
        <w:ind w:firstLine="567"/>
        <w:jc w:val="both"/>
        <w:rPr>
          <w:rFonts w:ascii="Times New Roman" w:hAnsi="Times New Roman"/>
          <w:color w:val="FF0000"/>
          <w:spacing w:val="-4"/>
          <w:sz w:val="26"/>
          <w:szCs w:val="26"/>
          <w:lang w:val="vi-VN"/>
        </w:rPr>
      </w:pPr>
      <w:r w:rsidRPr="003D11D1">
        <w:rPr>
          <w:rFonts w:ascii="Times New Roman" w:hAnsi="Times New Roman"/>
          <w:spacing w:val="-4"/>
          <w:sz w:val="26"/>
          <w:szCs w:val="26"/>
          <w:lang w:val="vi-VN"/>
        </w:rPr>
        <w:t>Có th</w:t>
      </w:r>
      <w:r w:rsidRPr="003D11D1">
        <w:rPr>
          <w:rFonts w:ascii="Times New Roman" w:hAnsi="Times New Roman"/>
          <w:sz w:val="26"/>
          <w:szCs w:val="26"/>
          <w:lang w:val="vi-VN"/>
        </w:rPr>
        <w:t>ể thấy</w:t>
      </w:r>
      <w:r w:rsidRPr="003D11D1">
        <w:rPr>
          <w:rFonts w:ascii="Times New Roman" w:hAnsi="Times New Roman"/>
          <w:spacing w:val="-4"/>
          <w:sz w:val="26"/>
          <w:szCs w:val="26"/>
          <w:lang w:val="vi-VN"/>
        </w:rPr>
        <w:t xml:space="preserve">, việc dạy học đọc hiểu văn bản văn học </w:t>
      </w:r>
      <w:r w:rsidR="005A5759">
        <w:rPr>
          <w:rFonts w:ascii="Times New Roman" w:hAnsi="Times New Roman"/>
          <w:spacing w:val="-4"/>
          <w:sz w:val="26"/>
          <w:szCs w:val="26"/>
          <w:lang w:val="vi-VN"/>
        </w:rPr>
        <w:t>“</w:t>
      </w:r>
      <w:r w:rsidRPr="005A5759">
        <w:rPr>
          <w:rFonts w:ascii="Times New Roman" w:hAnsi="Times New Roman"/>
          <w:i/>
          <w:spacing w:val="-4"/>
          <w:sz w:val="26"/>
          <w:szCs w:val="26"/>
          <w:lang w:val="vi-VN"/>
        </w:rPr>
        <w:t>thành công hay không thành công</w:t>
      </w:r>
      <w:r w:rsidR="005A5759">
        <w:rPr>
          <w:rFonts w:ascii="Times New Roman" w:hAnsi="Times New Roman"/>
          <w:spacing w:val="-4"/>
          <w:sz w:val="26"/>
          <w:szCs w:val="26"/>
          <w:lang w:val="vi-VN"/>
        </w:rPr>
        <w:t>”</w:t>
      </w:r>
      <w:r w:rsidRPr="003D11D1">
        <w:rPr>
          <w:rFonts w:ascii="Times New Roman" w:hAnsi="Times New Roman"/>
          <w:spacing w:val="-4"/>
          <w:sz w:val="26"/>
          <w:szCs w:val="26"/>
          <w:lang w:val="vi-VN"/>
        </w:rPr>
        <w:t xml:space="preserve"> ít nhiều còn phụ thuộ</w:t>
      </w:r>
      <w:r w:rsidR="005A5759">
        <w:rPr>
          <w:rFonts w:ascii="Times New Roman" w:hAnsi="Times New Roman"/>
          <w:spacing w:val="-4"/>
          <w:sz w:val="26"/>
          <w:szCs w:val="26"/>
          <w:lang w:val="vi-VN"/>
        </w:rPr>
        <w:t>c vào quá trình này</w:t>
      </w:r>
      <w:r w:rsidRPr="003D11D1">
        <w:rPr>
          <w:rFonts w:ascii="Times New Roman" w:hAnsi="Times New Roman"/>
          <w:spacing w:val="-4"/>
          <w:sz w:val="26"/>
          <w:szCs w:val="26"/>
          <w:lang w:val="vi-VN"/>
        </w:rPr>
        <w:t xml:space="preserve"> của học sinh trước </w:t>
      </w:r>
      <w:r w:rsidR="005A5759">
        <w:rPr>
          <w:rFonts w:ascii="Times New Roman" w:hAnsi="Times New Roman"/>
          <w:spacing w:val="-4"/>
          <w:sz w:val="26"/>
          <w:szCs w:val="26"/>
          <w:lang w:val="vi-VN"/>
        </w:rPr>
        <w:t>khi vào tiết dạy trên</w:t>
      </w:r>
      <w:r w:rsidRPr="003D11D1">
        <w:rPr>
          <w:rFonts w:ascii="Times New Roman" w:hAnsi="Times New Roman"/>
          <w:spacing w:val="-4"/>
          <w:sz w:val="26"/>
          <w:szCs w:val="26"/>
          <w:lang w:val="vi-VN"/>
        </w:rPr>
        <w:t xml:space="preserve"> lớp. Đó chính là những “</w:t>
      </w:r>
      <w:r w:rsidRPr="003D11D1">
        <w:rPr>
          <w:rFonts w:ascii="Times New Roman" w:hAnsi="Times New Roman"/>
          <w:i/>
          <w:spacing w:val="-4"/>
          <w:sz w:val="26"/>
          <w:szCs w:val="26"/>
          <w:lang w:val="vi-VN"/>
        </w:rPr>
        <w:t>dự lệnh, động lệnh</w:t>
      </w:r>
      <w:r w:rsidRPr="003D11D1">
        <w:rPr>
          <w:rFonts w:ascii="Times New Roman" w:hAnsi="Times New Roman"/>
          <w:spacing w:val="-4"/>
          <w:sz w:val="26"/>
          <w:szCs w:val="26"/>
          <w:lang w:val="vi-VN"/>
        </w:rPr>
        <w:t xml:space="preserve">” yêu cầu các em phải nghiêm túc thực hiện. Và đây chính là những </w:t>
      </w:r>
      <w:r w:rsidR="003D7E2B">
        <w:rPr>
          <w:rFonts w:ascii="Times New Roman" w:hAnsi="Times New Roman"/>
          <w:spacing w:val="-4"/>
          <w:sz w:val="26"/>
          <w:szCs w:val="26"/>
          <w:lang w:val="vi-VN"/>
        </w:rPr>
        <w:t>“</w:t>
      </w:r>
      <w:r w:rsidRPr="003D7E2B">
        <w:rPr>
          <w:rFonts w:ascii="Times New Roman" w:hAnsi="Times New Roman"/>
          <w:i/>
          <w:spacing w:val="-4"/>
          <w:sz w:val="26"/>
          <w:szCs w:val="26"/>
          <w:lang w:val="vi-VN"/>
        </w:rPr>
        <w:t>tiền đề quan trọng</w:t>
      </w:r>
      <w:r w:rsidR="003D7E2B">
        <w:rPr>
          <w:rFonts w:ascii="Times New Roman" w:hAnsi="Times New Roman"/>
          <w:spacing w:val="-4"/>
          <w:sz w:val="26"/>
          <w:szCs w:val="26"/>
          <w:lang w:val="vi-VN"/>
        </w:rPr>
        <w:t>”</w:t>
      </w:r>
      <w:r w:rsidRPr="003D11D1">
        <w:rPr>
          <w:rFonts w:ascii="Times New Roman" w:hAnsi="Times New Roman"/>
          <w:spacing w:val="-4"/>
          <w:sz w:val="26"/>
          <w:szCs w:val="26"/>
          <w:lang w:val="vi-VN"/>
        </w:rPr>
        <w:t xml:space="preserve">, những </w:t>
      </w:r>
      <w:r w:rsidR="003D7E2B">
        <w:rPr>
          <w:rFonts w:ascii="Times New Roman" w:hAnsi="Times New Roman"/>
          <w:spacing w:val="-4"/>
          <w:sz w:val="26"/>
          <w:szCs w:val="26"/>
          <w:lang w:val="vi-VN"/>
        </w:rPr>
        <w:t>“</w:t>
      </w:r>
      <w:r w:rsidRPr="003D7E2B">
        <w:rPr>
          <w:rFonts w:ascii="Times New Roman" w:hAnsi="Times New Roman"/>
          <w:i/>
          <w:spacing w:val="-4"/>
          <w:sz w:val="26"/>
          <w:szCs w:val="26"/>
          <w:lang w:val="vi-VN"/>
        </w:rPr>
        <w:t>điều kiện thuận lợi</w:t>
      </w:r>
      <w:r w:rsidR="003D7E2B" w:rsidRPr="003D7E2B">
        <w:rPr>
          <w:rFonts w:ascii="Times New Roman" w:hAnsi="Times New Roman"/>
          <w:i/>
          <w:spacing w:val="-4"/>
          <w:sz w:val="26"/>
          <w:szCs w:val="26"/>
          <w:lang w:val="vi-VN"/>
        </w:rPr>
        <w:t>”</w:t>
      </w:r>
      <w:r w:rsidRPr="003D11D1">
        <w:rPr>
          <w:rFonts w:ascii="Times New Roman" w:hAnsi="Times New Roman"/>
          <w:spacing w:val="-4"/>
          <w:sz w:val="26"/>
          <w:szCs w:val="26"/>
          <w:lang w:val="vi-VN"/>
        </w:rPr>
        <w:t xml:space="preserve"> cho việc tiến hành những hoạt đ</w:t>
      </w:r>
      <w:r w:rsidRPr="003D11D1">
        <w:rPr>
          <w:rFonts w:ascii="Times New Roman" w:hAnsi="Times New Roman"/>
          <w:sz w:val="26"/>
          <w:szCs w:val="26"/>
          <w:lang w:val="vi-VN"/>
        </w:rPr>
        <w:t>ộng</w:t>
      </w:r>
      <w:r w:rsidRPr="003D11D1">
        <w:rPr>
          <w:rFonts w:ascii="Times New Roman" w:hAnsi="Times New Roman"/>
          <w:spacing w:val="-4"/>
          <w:sz w:val="26"/>
          <w:szCs w:val="26"/>
          <w:lang w:val="vi-VN"/>
        </w:rPr>
        <w:t xml:space="preserve"> đọc hiểu tiếp theo</w:t>
      </w:r>
      <w:r w:rsidRPr="003D11D1">
        <w:rPr>
          <w:rFonts w:ascii="Times New Roman" w:hAnsi="Times New Roman"/>
          <w:color w:val="FF0000"/>
          <w:spacing w:val="-4"/>
          <w:sz w:val="26"/>
          <w:szCs w:val="26"/>
          <w:lang w:val="vi-VN"/>
        </w:rPr>
        <w:t xml:space="preserve">. </w:t>
      </w:r>
    </w:p>
    <w:p w:rsidR="00ED48E8" w:rsidRPr="003D11D1" w:rsidRDefault="00ED48E8" w:rsidP="002D4D8B">
      <w:pPr>
        <w:widowControl w:val="0"/>
        <w:spacing w:after="0" w:line="348" w:lineRule="auto"/>
        <w:ind w:firstLine="567"/>
        <w:jc w:val="both"/>
        <w:rPr>
          <w:rFonts w:ascii="Times New Roman" w:hAnsi="Times New Roman"/>
          <w:i/>
          <w:color w:val="000000"/>
          <w:sz w:val="26"/>
          <w:szCs w:val="26"/>
          <w:lang w:val="vi-VN"/>
        </w:rPr>
      </w:pPr>
      <w:r w:rsidRPr="003D11D1">
        <w:rPr>
          <w:rFonts w:ascii="Times New Roman" w:hAnsi="Times New Roman"/>
          <w:i/>
          <w:color w:val="000000"/>
          <w:sz w:val="26"/>
          <w:szCs w:val="26"/>
          <w:lang w:val="vi-VN"/>
        </w:rPr>
        <w:t>* Trong giờ học</w:t>
      </w:r>
    </w:p>
    <w:p w:rsidR="00ED48E8" w:rsidRPr="003D7E2B" w:rsidRDefault="00ED48E8" w:rsidP="002D4D8B">
      <w:pPr>
        <w:widowControl w:val="0"/>
        <w:spacing w:after="0" w:line="348" w:lineRule="auto"/>
        <w:ind w:firstLine="567"/>
        <w:jc w:val="both"/>
        <w:rPr>
          <w:rFonts w:ascii="Times New Roman" w:hAnsi="Times New Roman"/>
          <w:i/>
          <w:sz w:val="26"/>
          <w:szCs w:val="26"/>
          <w:lang w:val="vi-VN"/>
        </w:rPr>
      </w:pPr>
      <w:r w:rsidRPr="003D11D1">
        <w:rPr>
          <w:rFonts w:ascii="Times New Roman" w:hAnsi="Times New Roman"/>
          <w:sz w:val="26"/>
          <w:szCs w:val="26"/>
          <w:lang w:val="vi-VN"/>
        </w:rPr>
        <w:t xml:space="preserve">Đây chính là thời điểm </w:t>
      </w:r>
      <w:r w:rsidR="003D7E2B">
        <w:rPr>
          <w:rFonts w:ascii="Times New Roman" w:hAnsi="Times New Roman"/>
          <w:sz w:val="26"/>
          <w:szCs w:val="26"/>
          <w:lang w:val="vi-VN"/>
        </w:rPr>
        <w:t>“</w:t>
      </w:r>
      <w:r w:rsidRPr="003D7E2B">
        <w:rPr>
          <w:rFonts w:ascii="Times New Roman" w:hAnsi="Times New Roman"/>
          <w:i/>
          <w:sz w:val="26"/>
          <w:szCs w:val="26"/>
          <w:lang w:val="vi-VN"/>
        </w:rPr>
        <w:t>quan trọng</w:t>
      </w:r>
      <w:r w:rsidR="003D7E2B">
        <w:rPr>
          <w:rFonts w:ascii="Times New Roman" w:hAnsi="Times New Roman"/>
          <w:sz w:val="26"/>
          <w:szCs w:val="26"/>
          <w:lang w:val="vi-VN"/>
        </w:rPr>
        <w:t>”</w:t>
      </w:r>
      <w:r w:rsidRPr="003D11D1">
        <w:rPr>
          <w:rFonts w:ascii="Times New Roman" w:hAnsi="Times New Roman"/>
          <w:sz w:val="26"/>
          <w:szCs w:val="26"/>
          <w:lang w:val="vi-VN"/>
        </w:rPr>
        <w:t xml:space="preserve"> để thực hiện bồi dưỡng năng lực thẩ</w:t>
      </w:r>
      <w:r w:rsidR="003D7E2B">
        <w:rPr>
          <w:rFonts w:ascii="Times New Roman" w:hAnsi="Times New Roman"/>
          <w:sz w:val="26"/>
          <w:szCs w:val="26"/>
          <w:lang w:val="vi-VN"/>
        </w:rPr>
        <w:t>m m</w:t>
      </w:r>
      <w:r w:rsidRPr="003D11D1">
        <w:rPr>
          <w:rFonts w:ascii="Times New Roman" w:hAnsi="Times New Roman"/>
          <w:sz w:val="26"/>
          <w:szCs w:val="26"/>
          <w:lang w:val="vi-VN"/>
        </w:rPr>
        <w:t xml:space="preserve">ỹ cho HS. Bằng câu hỏi, bài tập đọc hiểu tác phẩm văn chương, GV tổ chức, hướng dẫn và giúp đỡ học sinh vừa lĩnh hội kiến thức, vừa rèn luyện những kĩ năng, kĩ xảo cơ bản để bồi dưỡng và phát triển năng lực tái hiện và sáng tạo cái đẹp. Thực tế dạy học tác phẩm văn chương cho thấy, năng lực tái hiện và sáng tạo cái đẹp chỉ được hình thành, phát triển và được thể hiện qua những hoạt động tích cực học tập của học sinh. Vì vậy đưa câu hỏi, bài tập đọc hiểu tác phẩm văn chương và tổ chức cho học sinh thực hiện những bài tập đó cũng được xem là </w:t>
      </w:r>
      <w:r w:rsidR="003D7E2B">
        <w:rPr>
          <w:rFonts w:ascii="Times New Roman" w:hAnsi="Times New Roman"/>
          <w:sz w:val="26"/>
          <w:szCs w:val="26"/>
          <w:lang w:val="vi-VN"/>
        </w:rPr>
        <w:t>“</w:t>
      </w:r>
      <w:r w:rsidRPr="003D7E2B">
        <w:rPr>
          <w:rFonts w:ascii="Times New Roman" w:hAnsi="Times New Roman"/>
          <w:i/>
          <w:sz w:val="26"/>
          <w:szCs w:val="26"/>
          <w:lang w:val="vi-VN"/>
        </w:rPr>
        <w:t>một trong những cách giúp các em rèn luyện, thực hành</w:t>
      </w:r>
      <w:r w:rsidR="003D7E2B" w:rsidRPr="003D7E2B">
        <w:rPr>
          <w:rFonts w:ascii="Times New Roman" w:hAnsi="Times New Roman"/>
          <w:i/>
          <w:sz w:val="26"/>
          <w:szCs w:val="26"/>
          <w:lang w:val="vi-VN"/>
        </w:rPr>
        <w:t>”</w:t>
      </w:r>
      <w:r w:rsidRPr="003D7E2B">
        <w:rPr>
          <w:rFonts w:ascii="Times New Roman" w:hAnsi="Times New Roman"/>
          <w:i/>
          <w:sz w:val="26"/>
          <w:szCs w:val="26"/>
          <w:lang w:val="vi-VN"/>
        </w:rPr>
        <w:t xml:space="preserve">. </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sz w:val="26"/>
          <w:szCs w:val="26"/>
          <w:lang w:val="vi-VN"/>
        </w:rPr>
        <w:t xml:space="preserve">Trong quá trình tổ chức cho học sinh thảo luận nhóm tương ứng với nội dung bài học, GV có thể đưa ra một số câu hỏi, bài tập đọc hiểu tác phẩm văn chương sao cho các em được hoạt động và phải hoạt động. </w:t>
      </w:r>
    </w:p>
    <w:p w:rsidR="00ED48E8" w:rsidRPr="003D11D1" w:rsidRDefault="00ED48E8" w:rsidP="002D4D8B">
      <w:pPr>
        <w:widowControl w:val="0"/>
        <w:spacing w:after="0" w:line="348" w:lineRule="auto"/>
        <w:ind w:firstLine="567"/>
        <w:jc w:val="both"/>
        <w:rPr>
          <w:rFonts w:ascii="Times New Roman" w:hAnsi="Times New Roman"/>
          <w:i/>
          <w:color w:val="000000"/>
          <w:sz w:val="26"/>
          <w:szCs w:val="26"/>
          <w:lang w:val="vi-VN"/>
        </w:rPr>
      </w:pPr>
      <w:r w:rsidRPr="003D11D1">
        <w:rPr>
          <w:rFonts w:ascii="Times New Roman" w:hAnsi="Times New Roman"/>
          <w:b/>
          <w:i/>
          <w:color w:val="000000"/>
          <w:sz w:val="26"/>
          <w:szCs w:val="26"/>
          <w:lang w:val="vi-VN"/>
        </w:rPr>
        <w:t>Ví dụ 3.9</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Khi tổ chức dạy học đọc hiểu văn bản “</w:t>
      </w:r>
      <w:r w:rsidRPr="003D11D1">
        <w:rPr>
          <w:rFonts w:ascii="Times New Roman" w:hAnsi="Times New Roman"/>
          <w:i/>
          <w:color w:val="000000"/>
          <w:sz w:val="26"/>
          <w:szCs w:val="26"/>
          <w:lang w:val="vi-VN"/>
        </w:rPr>
        <w:t>Đây thôn Vĩ Dạ</w:t>
      </w:r>
      <w:r w:rsidRPr="003D11D1">
        <w:rPr>
          <w:rFonts w:ascii="Times New Roman" w:hAnsi="Times New Roman"/>
          <w:color w:val="000000"/>
          <w:sz w:val="26"/>
          <w:szCs w:val="26"/>
          <w:lang w:val="vi-VN"/>
        </w:rPr>
        <w:t>” của Hàn Mặc Tử, GV đưa ra câu hỏi, bài tập đọc hiểu tác phẩm văn chương như sau:</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lastRenderedPageBreak/>
        <w:t>CH: Bức tranh thiên nhiên thôn Vĩ trong tưởng tượng của nhà thơ hiện lên như thế nào qua 2 câu thơ: “</w:t>
      </w:r>
      <w:r w:rsidRPr="003D11D1">
        <w:rPr>
          <w:rFonts w:ascii="Times New Roman" w:hAnsi="Times New Roman"/>
          <w:i/>
          <w:color w:val="000000"/>
          <w:sz w:val="26"/>
          <w:szCs w:val="26"/>
          <w:lang w:val="vi-VN"/>
        </w:rPr>
        <w:t>Nhìn nắng hàng cau nắng mới lên</w:t>
      </w:r>
      <w:r w:rsidRPr="003D11D1">
        <w:rPr>
          <w:rFonts w:ascii="Times New Roman" w:hAnsi="Times New Roman"/>
          <w:color w:val="000000"/>
          <w:sz w:val="26"/>
          <w:szCs w:val="26"/>
          <w:lang w:val="vi-VN"/>
        </w:rPr>
        <w:t xml:space="preserve">. </w:t>
      </w:r>
      <w:r w:rsidRPr="003D11D1">
        <w:rPr>
          <w:rFonts w:ascii="Times New Roman" w:hAnsi="Times New Roman"/>
          <w:i/>
          <w:color w:val="000000"/>
          <w:sz w:val="26"/>
          <w:szCs w:val="26"/>
          <w:lang w:val="vi-VN"/>
        </w:rPr>
        <w:t>Vườn ai mướt quá xanh như ngọc</w:t>
      </w:r>
      <w:r w:rsidRPr="003D11D1">
        <w:rPr>
          <w:rFonts w:ascii="Times New Roman" w:hAnsi="Times New Roman"/>
          <w:color w:val="000000"/>
          <w:sz w:val="26"/>
          <w:szCs w:val="26"/>
          <w:lang w:val="vi-VN"/>
        </w:rPr>
        <w:t>”</w:t>
      </w:r>
    </w:p>
    <w:p w:rsidR="00ED48E8" w:rsidRPr="003D11D1" w:rsidRDefault="00ED48E8" w:rsidP="002D4D8B">
      <w:pPr>
        <w:widowControl w:val="0"/>
        <w:spacing w:after="0" w:line="336" w:lineRule="auto"/>
        <w:ind w:firstLine="567"/>
        <w:jc w:val="both"/>
        <w:rPr>
          <w:rFonts w:ascii="Times New Roman" w:hAnsi="Times New Roman"/>
          <w:sz w:val="26"/>
          <w:szCs w:val="26"/>
          <w:lang w:val="vi-VN"/>
        </w:rPr>
      </w:pPr>
      <w:r w:rsidRPr="003D11D1">
        <w:rPr>
          <w:rFonts w:ascii="Times New Roman" w:hAnsi="Times New Roman"/>
          <w:color w:val="000000"/>
          <w:sz w:val="26"/>
          <w:szCs w:val="26"/>
          <w:lang w:val="vi-VN"/>
        </w:rPr>
        <w:t>CH</w:t>
      </w:r>
      <w:r w:rsidRPr="003D11D1">
        <w:rPr>
          <w:rFonts w:ascii="Times New Roman" w:hAnsi="Times New Roman"/>
          <w:color w:val="FF0000"/>
          <w:sz w:val="26"/>
          <w:szCs w:val="26"/>
          <w:lang w:val="vi-VN"/>
        </w:rPr>
        <w:t xml:space="preserve">: </w:t>
      </w:r>
      <w:r w:rsidRPr="003D11D1">
        <w:rPr>
          <w:rFonts w:ascii="Times New Roman" w:hAnsi="Times New Roman"/>
          <w:sz w:val="26"/>
          <w:szCs w:val="26"/>
          <w:lang w:val="vi-VN"/>
        </w:rPr>
        <w:t>Cái “</w:t>
      </w:r>
      <w:r w:rsidRPr="003D11D1">
        <w:rPr>
          <w:rFonts w:ascii="Times New Roman" w:hAnsi="Times New Roman"/>
          <w:i/>
          <w:sz w:val="26"/>
          <w:szCs w:val="26"/>
          <w:lang w:val="vi-VN"/>
        </w:rPr>
        <w:t>tôi</w:t>
      </w:r>
      <w:r w:rsidRPr="003D11D1">
        <w:rPr>
          <w:rFonts w:ascii="Times New Roman" w:hAnsi="Times New Roman"/>
          <w:sz w:val="26"/>
          <w:szCs w:val="26"/>
          <w:lang w:val="vi-VN"/>
        </w:rPr>
        <w:t xml:space="preserve">” trữ tình trong bài thơ là ai? Tâm trạng </w:t>
      </w:r>
      <w:r w:rsidR="003D7E2B">
        <w:rPr>
          <w:rFonts w:ascii="Times New Roman" w:hAnsi="Times New Roman"/>
          <w:sz w:val="26"/>
          <w:szCs w:val="26"/>
          <w:lang w:val="vi-VN"/>
        </w:rPr>
        <w:t>“</w:t>
      </w:r>
      <w:r w:rsidRPr="003D7E2B">
        <w:rPr>
          <w:rFonts w:ascii="Times New Roman" w:hAnsi="Times New Roman"/>
          <w:i/>
          <w:sz w:val="26"/>
          <w:szCs w:val="26"/>
          <w:lang w:val="vi-VN"/>
        </w:rPr>
        <w:t>chủ thể trữ tình</w:t>
      </w:r>
      <w:r w:rsidR="003D7E2B">
        <w:rPr>
          <w:rFonts w:ascii="Times New Roman" w:hAnsi="Times New Roman"/>
          <w:sz w:val="26"/>
          <w:szCs w:val="26"/>
          <w:lang w:val="vi-VN"/>
        </w:rPr>
        <w:t>”</w:t>
      </w:r>
      <w:r w:rsidRPr="003D11D1">
        <w:rPr>
          <w:rFonts w:ascii="Times New Roman" w:hAnsi="Times New Roman"/>
          <w:sz w:val="26"/>
          <w:szCs w:val="26"/>
          <w:lang w:val="vi-VN"/>
        </w:rPr>
        <w:t xml:space="preserve"> như thế nào? Viết một đoạn văn ngắn (từ 5 -7 câu) phác họa </w:t>
      </w:r>
      <w:r w:rsidR="003D7E2B">
        <w:rPr>
          <w:rFonts w:ascii="Times New Roman" w:hAnsi="Times New Roman"/>
          <w:sz w:val="26"/>
          <w:szCs w:val="26"/>
          <w:lang w:val="vi-VN"/>
        </w:rPr>
        <w:t>“</w:t>
      </w:r>
      <w:r w:rsidRPr="003D7E2B">
        <w:rPr>
          <w:rFonts w:ascii="Times New Roman" w:hAnsi="Times New Roman"/>
          <w:i/>
          <w:sz w:val="26"/>
          <w:szCs w:val="26"/>
          <w:lang w:val="vi-VN"/>
        </w:rPr>
        <w:t>bức chân dung người viết bài thơ</w:t>
      </w:r>
      <w:r w:rsidR="003D7E2B">
        <w:rPr>
          <w:rFonts w:ascii="Times New Roman" w:hAnsi="Times New Roman"/>
          <w:sz w:val="26"/>
          <w:szCs w:val="26"/>
          <w:lang w:val="vi-VN"/>
        </w:rPr>
        <w:t>”</w:t>
      </w:r>
      <w:r w:rsidRPr="003D11D1">
        <w:rPr>
          <w:rFonts w:ascii="Times New Roman" w:hAnsi="Times New Roman"/>
          <w:sz w:val="26"/>
          <w:szCs w:val="26"/>
          <w:lang w:val="vi-VN"/>
        </w:rPr>
        <w:t xml:space="preserve"> này (đó là người như thế nào?)</w:t>
      </w:r>
    </w:p>
    <w:p w:rsidR="00ED48E8" w:rsidRPr="003D11D1" w:rsidRDefault="00ED48E8" w:rsidP="002D4D8B">
      <w:pPr>
        <w:widowControl w:val="0"/>
        <w:spacing w:after="0" w:line="336" w:lineRule="auto"/>
        <w:ind w:firstLine="567"/>
        <w:jc w:val="both"/>
        <w:rPr>
          <w:rFonts w:ascii="Times New Roman" w:hAnsi="Times New Roman"/>
          <w:sz w:val="26"/>
          <w:szCs w:val="26"/>
          <w:lang w:val="vi-VN"/>
        </w:rPr>
      </w:pPr>
      <w:r w:rsidRPr="003D11D1">
        <w:rPr>
          <w:rFonts w:ascii="Times New Roman" w:hAnsi="Times New Roman"/>
          <w:sz w:val="26"/>
          <w:szCs w:val="26"/>
          <w:lang w:val="vi-VN"/>
        </w:rPr>
        <w:t>CH: Ấn tượng củ</w:t>
      </w:r>
      <w:r w:rsidR="00FB174D">
        <w:rPr>
          <w:rFonts w:ascii="Times New Roman" w:hAnsi="Times New Roman"/>
          <w:sz w:val="26"/>
          <w:szCs w:val="26"/>
          <w:lang w:val="vi-VN"/>
        </w:rPr>
        <w:t>a các em</w:t>
      </w:r>
      <w:r w:rsidRPr="003D11D1">
        <w:rPr>
          <w:rFonts w:ascii="Times New Roman" w:hAnsi="Times New Roman"/>
          <w:sz w:val="26"/>
          <w:szCs w:val="26"/>
          <w:lang w:val="vi-VN"/>
        </w:rPr>
        <w:t xml:space="preserve"> khi đọc câu thơ: “</w:t>
      </w:r>
      <w:r w:rsidRPr="003D11D1">
        <w:rPr>
          <w:rFonts w:ascii="Times New Roman" w:hAnsi="Times New Roman"/>
          <w:i/>
          <w:sz w:val="26"/>
          <w:szCs w:val="26"/>
          <w:lang w:val="vi-VN"/>
        </w:rPr>
        <w:t>Sao anh không về chơi thôn Vĩ?</w:t>
      </w:r>
      <w:r w:rsidRPr="003D11D1">
        <w:rPr>
          <w:rFonts w:ascii="Times New Roman" w:hAnsi="Times New Roman"/>
          <w:sz w:val="26"/>
          <w:szCs w:val="26"/>
          <w:lang w:val="vi-VN"/>
        </w:rPr>
        <w:t>” (lời của ai? Giọng điệu hỏi và ý nghĩa của lời hỏi?)</w:t>
      </w:r>
    </w:p>
    <w:p w:rsidR="00ED48E8" w:rsidRPr="003D11D1" w:rsidRDefault="00ED48E8" w:rsidP="002D4D8B">
      <w:pPr>
        <w:widowControl w:val="0"/>
        <w:spacing w:after="0" w:line="336" w:lineRule="auto"/>
        <w:ind w:firstLine="567"/>
        <w:jc w:val="both"/>
        <w:rPr>
          <w:rFonts w:ascii="Times New Roman" w:hAnsi="Times New Roman"/>
          <w:sz w:val="26"/>
          <w:szCs w:val="26"/>
          <w:lang w:val="vi-VN"/>
        </w:rPr>
      </w:pPr>
      <w:r w:rsidRPr="003D11D1">
        <w:rPr>
          <w:rFonts w:ascii="Times New Roman" w:hAnsi="Times New Roman"/>
          <w:sz w:val="26"/>
          <w:szCs w:val="26"/>
          <w:lang w:val="vi-VN"/>
        </w:rPr>
        <w:t>CH: Có ý kiến cho rằng bài thơ là một “</w:t>
      </w:r>
      <w:r w:rsidRPr="003D11D1">
        <w:rPr>
          <w:rFonts w:ascii="Times New Roman" w:hAnsi="Times New Roman"/>
          <w:i/>
          <w:sz w:val="26"/>
          <w:szCs w:val="26"/>
          <w:lang w:val="vi-VN"/>
        </w:rPr>
        <w:t>tiếng lòng của nhà thơ, là sự hòa sắc của cả lãng mạn, tượng trưng và siêu thực</w:t>
      </w:r>
      <w:r>
        <w:rPr>
          <w:rFonts w:ascii="Times New Roman" w:hAnsi="Times New Roman"/>
          <w:sz w:val="26"/>
          <w:szCs w:val="26"/>
          <w:lang w:val="vi-VN"/>
        </w:rPr>
        <w:t>”. Quan điểm</w:t>
      </w:r>
      <w:r w:rsidRPr="003D11D1">
        <w:rPr>
          <w:rFonts w:ascii="Times New Roman" w:hAnsi="Times New Roman"/>
          <w:sz w:val="26"/>
          <w:szCs w:val="26"/>
          <w:lang w:val="vi-VN"/>
        </w:rPr>
        <w:t xml:space="preserve"> củ</w:t>
      </w:r>
      <w:r w:rsidR="00FB174D">
        <w:rPr>
          <w:rFonts w:ascii="Times New Roman" w:hAnsi="Times New Roman"/>
          <w:sz w:val="26"/>
          <w:szCs w:val="26"/>
          <w:lang w:val="vi-VN"/>
        </w:rPr>
        <w:t>a các em</w:t>
      </w:r>
      <w:r w:rsidRPr="003D11D1">
        <w:rPr>
          <w:rFonts w:ascii="Times New Roman" w:hAnsi="Times New Roman"/>
          <w:sz w:val="26"/>
          <w:szCs w:val="26"/>
          <w:lang w:val="vi-VN"/>
        </w:rPr>
        <w:t xml:space="preserve"> về điều đó?</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CH: Câu thơ: “</w:t>
      </w:r>
      <w:r w:rsidRPr="003D11D1">
        <w:rPr>
          <w:rFonts w:ascii="Times New Roman" w:hAnsi="Times New Roman"/>
          <w:i/>
          <w:color w:val="000000"/>
          <w:sz w:val="26"/>
          <w:szCs w:val="26"/>
          <w:lang w:val="vi-VN"/>
        </w:rPr>
        <w:t>Thuyền ai đậu bến sông trăng đó. Có chở trăng về kịp tối nay</w:t>
      </w:r>
      <w:r w:rsidRPr="003D11D1">
        <w:rPr>
          <w:rFonts w:ascii="Times New Roman" w:hAnsi="Times New Roman"/>
          <w:color w:val="000000"/>
          <w:sz w:val="26"/>
          <w:szCs w:val="26"/>
          <w:lang w:val="vi-VN"/>
        </w:rPr>
        <w:t>” gợ</w:t>
      </w:r>
      <w:r w:rsidR="00FB174D">
        <w:rPr>
          <w:rFonts w:ascii="Times New Roman" w:hAnsi="Times New Roman"/>
          <w:color w:val="000000"/>
          <w:sz w:val="26"/>
          <w:szCs w:val="26"/>
          <w:lang w:val="vi-VN"/>
        </w:rPr>
        <w:t>i cho các em</w:t>
      </w:r>
      <w:r w:rsidRPr="003D11D1">
        <w:rPr>
          <w:rFonts w:ascii="Times New Roman" w:hAnsi="Times New Roman"/>
          <w:color w:val="000000"/>
          <w:sz w:val="26"/>
          <w:szCs w:val="26"/>
          <w:lang w:val="vi-VN"/>
        </w:rPr>
        <w:t xml:space="preserve"> những điều gì? Hãy dùng gam màu và đường nét để tái hiện lại bức tranh đó. </w:t>
      </w:r>
    </w:p>
    <w:p w:rsidR="00ED48E8" w:rsidRPr="003D11D1" w:rsidRDefault="00ED48E8" w:rsidP="002D4D8B">
      <w:pPr>
        <w:widowControl w:val="0"/>
        <w:spacing w:after="0" w:line="336" w:lineRule="auto"/>
        <w:ind w:firstLine="567"/>
        <w:jc w:val="both"/>
        <w:rPr>
          <w:rFonts w:ascii="Times New Roman" w:hAnsi="Times New Roman"/>
          <w:i/>
          <w:color w:val="000000"/>
          <w:sz w:val="26"/>
          <w:szCs w:val="26"/>
          <w:lang w:val="vi-VN"/>
        </w:rPr>
      </w:pPr>
      <w:r w:rsidRPr="003D11D1">
        <w:rPr>
          <w:rFonts w:ascii="Times New Roman" w:hAnsi="Times New Roman"/>
          <w:b/>
          <w:i/>
          <w:color w:val="000000"/>
          <w:sz w:val="26"/>
          <w:szCs w:val="26"/>
          <w:lang w:val="vi-VN"/>
        </w:rPr>
        <w:t xml:space="preserve"> Ví dụ 3.10</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Dạy học đọc hiểu trích đoạn " </w:t>
      </w:r>
      <w:r w:rsidRPr="003D11D1">
        <w:rPr>
          <w:rFonts w:ascii="Times New Roman" w:hAnsi="Times New Roman"/>
          <w:i/>
          <w:color w:val="000000"/>
          <w:sz w:val="26"/>
          <w:szCs w:val="26"/>
          <w:lang w:val="vi-VN"/>
        </w:rPr>
        <w:t>Hồn Trương Ba da hàng thịt</w:t>
      </w:r>
      <w:r w:rsidRPr="003D11D1">
        <w:rPr>
          <w:rFonts w:ascii="Times New Roman" w:hAnsi="Times New Roman"/>
          <w:color w:val="000000"/>
          <w:sz w:val="26"/>
          <w:szCs w:val="26"/>
          <w:lang w:val="vi-VN"/>
        </w:rPr>
        <w:t>” (trích: “</w:t>
      </w:r>
      <w:r w:rsidRPr="003D11D1">
        <w:rPr>
          <w:rFonts w:ascii="Times New Roman" w:hAnsi="Times New Roman"/>
          <w:i/>
          <w:color w:val="000000"/>
          <w:sz w:val="26"/>
          <w:szCs w:val="26"/>
          <w:lang w:val="vi-VN"/>
        </w:rPr>
        <w:t>Hồn Trương Ba da hàng thịt</w:t>
      </w:r>
      <w:r w:rsidRPr="003D11D1">
        <w:rPr>
          <w:rFonts w:ascii="Times New Roman" w:hAnsi="Times New Roman"/>
          <w:color w:val="000000"/>
          <w:sz w:val="26"/>
          <w:szCs w:val="26"/>
          <w:lang w:val="vi-VN"/>
        </w:rPr>
        <w:t xml:space="preserve">” của Lưu Quang Vũ), GV có thể xây dựng bài tập, câu hỏi </w:t>
      </w:r>
      <w:r w:rsidRPr="003D11D1">
        <w:rPr>
          <w:rFonts w:ascii="Times New Roman" w:hAnsi="Times New Roman"/>
          <w:sz w:val="26"/>
          <w:lang w:val="vi-VN"/>
        </w:rPr>
        <w:t>đọc hiểu tác phẩm văn chương</w:t>
      </w:r>
      <w:r w:rsidRPr="003D11D1">
        <w:rPr>
          <w:rFonts w:ascii="Times New Roman" w:hAnsi="Times New Roman"/>
          <w:color w:val="000000"/>
          <w:sz w:val="26"/>
          <w:szCs w:val="26"/>
          <w:lang w:val="vi-VN"/>
        </w:rPr>
        <w:t xml:space="preserve"> </w:t>
      </w:r>
      <w:r w:rsidR="00783BC7">
        <w:rPr>
          <w:rFonts w:ascii="Times New Roman" w:hAnsi="Times New Roman"/>
          <w:color w:val="000000"/>
          <w:sz w:val="26"/>
          <w:szCs w:val="26"/>
          <w:lang w:val="vi-VN"/>
        </w:rPr>
        <w:t xml:space="preserve">như </w:t>
      </w:r>
      <w:r w:rsidRPr="003D11D1">
        <w:rPr>
          <w:rFonts w:ascii="Times New Roman" w:hAnsi="Times New Roman"/>
          <w:color w:val="000000"/>
          <w:sz w:val="26"/>
          <w:szCs w:val="26"/>
          <w:lang w:val="vi-VN"/>
        </w:rPr>
        <w:t>sau:</w:t>
      </w:r>
    </w:p>
    <w:p w:rsidR="00ED48E8" w:rsidRPr="003D11D1" w:rsidRDefault="00ED48E8" w:rsidP="002D4D8B">
      <w:pPr>
        <w:widowControl w:val="0"/>
        <w:spacing w:after="0" w:line="336" w:lineRule="auto"/>
        <w:ind w:firstLine="567"/>
        <w:jc w:val="both"/>
        <w:rPr>
          <w:rFonts w:ascii="Times New Roman" w:hAnsi="Times New Roman"/>
          <w:color w:val="FF0000"/>
          <w:sz w:val="26"/>
          <w:szCs w:val="26"/>
          <w:lang w:val="vi-VN"/>
        </w:rPr>
      </w:pPr>
      <w:r w:rsidRPr="003D11D1">
        <w:rPr>
          <w:rFonts w:ascii="Times New Roman" w:hAnsi="Times New Roman"/>
          <w:color w:val="000000"/>
          <w:sz w:val="26"/>
          <w:szCs w:val="26"/>
          <w:lang w:val="vi-VN"/>
        </w:rPr>
        <w:t xml:space="preserve">CH: </w:t>
      </w:r>
      <w:r w:rsidRPr="003D11D1">
        <w:rPr>
          <w:rFonts w:ascii="Times New Roman" w:hAnsi="Times New Roman"/>
          <w:sz w:val="26"/>
          <w:szCs w:val="26"/>
          <w:lang w:val="vi-VN"/>
        </w:rPr>
        <w:t>Sử dụng sơ đồ tư duy để tóm tắt lại diễn biến của tình huống kịch trong đoạn trích?</w:t>
      </w:r>
      <w:r w:rsidRPr="003D11D1">
        <w:rPr>
          <w:rFonts w:ascii="Times New Roman" w:hAnsi="Times New Roman"/>
          <w:color w:val="FF0000"/>
          <w:sz w:val="26"/>
          <w:szCs w:val="26"/>
          <w:lang w:val="vi-VN"/>
        </w:rPr>
        <w:t xml:space="preserve"> </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CH: Tái hiện lại cuộc đối thoại giữa Hồ</w:t>
      </w:r>
      <w:r w:rsidR="00A57A8A">
        <w:rPr>
          <w:rFonts w:ascii="Times New Roman" w:hAnsi="Times New Roman"/>
          <w:color w:val="000000"/>
          <w:sz w:val="26"/>
          <w:szCs w:val="26"/>
          <w:lang w:val="vi-VN"/>
        </w:rPr>
        <w:t>n và Xác, qua đó các em</w:t>
      </w:r>
      <w:r w:rsidRPr="003D11D1">
        <w:rPr>
          <w:rFonts w:ascii="Times New Roman" w:hAnsi="Times New Roman"/>
          <w:color w:val="000000"/>
          <w:sz w:val="26"/>
          <w:szCs w:val="26"/>
          <w:lang w:val="vi-VN"/>
        </w:rPr>
        <w:t xml:space="preserve"> có nhận xét gì về tài năng của tác giả (diễn tả hành động, ngôn từ nhân vật)? </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CH: Ý kiến củ</w:t>
      </w:r>
      <w:r w:rsidR="00A57A8A">
        <w:rPr>
          <w:rFonts w:ascii="Times New Roman" w:hAnsi="Times New Roman"/>
          <w:color w:val="000000"/>
          <w:sz w:val="26"/>
          <w:szCs w:val="26"/>
          <w:lang w:val="vi-VN"/>
        </w:rPr>
        <w:t xml:space="preserve">a các em </w:t>
      </w:r>
      <w:r w:rsidRPr="003D11D1">
        <w:rPr>
          <w:rFonts w:ascii="Times New Roman" w:hAnsi="Times New Roman"/>
          <w:color w:val="000000"/>
          <w:sz w:val="26"/>
          <w:szCs w:val="26"/>
          <w:lang w:val="vi-VN"/>
        </w:rPr>
        <w:t>về câu nói: “</w:t>
      </w:r>
      <w:r w:rsidRPr="003D11D1">
        <w:rPr>
          <w:rFonts w:ascii="Times New Roman" w:hAnsi="Times New Roman"/>
          <w:i/>
          <w:color w:val="000000"/>
          <w:sz w:val="26"/>
          <w:szCs w:val="26"/>
          <w:lang w:val="vi-VN"/>
        </w:rPr>
        <w:t xml:space="preserve">Không thể bên trong một đằng, bên ngoài một nẻo được. Tôi muốn được là tôi toàn vẹn” </w:t>
      </w:r>
      <w:r w:rsidRPr="003D11D1">
        <w:rPr>
          <w:rFonts w:ascii="Times New Roman" w:hAnsi="Times New Roman"/>
          <w:color w:val="000000"/>
          <w:sz w:val="26"/>
          <w:szCs w:val="26"/>
          <w:lang w:val="vi-VN"/>
        </w:rPr>
        <w:t>của hồn Trương Ba?</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CH: Câu nói: “</w:t>
      </w:r>
      <w:r w:rsidRPr="003D11D1">
        <w:rPr>
          <w:rFonts w:ascii="Times New Roman" w:hAnsi="Times New Roman"/>
          <w:i/>
          <w:color w:val="000000"/>
          <w:sz w:val="26"/>
          <w:szCs w:val="26"/>
          <w:lang w:val="vi-VN"/>
        </w:rPr>
        <w:t>Sống nhờ vào đồ đạc, của cải của người khác; đã là chuyện không nên, đằng này đến cái thân tôi cũng phải sống nhờ anh hàng thịt. Ông chỉ nghĩ đơn giản là cho tôi sống, nhưng sống như thế nào thì ông chẳng cần biết!”</w:t>
      </w:r>
      <w:r w:rsidRPr="003D11D1">
        <w:rPr>
          <w:rFonts w:ascii="Times New Roman" w:hAnsi="Times New Roman"/>
          <w:color w:val="000000"/>
          <w:sz w:val="26"/>
          <w:szCs w:val="26"/>
          <w:lang w:val="vi-VN"/>
        </w:rPr>
        <w:t xml:space="preserve"> của hồn Trương Ba với Đế Thích thể hiện ý thức sâu sắc của ông về vấn đề gì? </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CH: Khi sáng tác vở kịch này, Lưu Quang Vũ phê phán một số biểu hiện tiêu cực nào trong lối sống lúc bấy giờ và cả sau này? </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CH: </w:t>
      </w:r>
      <w:r w:rsidRPr="003D11D1">
        <w:rPr>
          <w:rFonts w:ascii="Times New Roman" w:hAnsi="Times New Roman"/>
          <w:sz w:val="26"/>
          <w:szCs w:val="26"/>
          <w:lang w:val="vi-VN"/>
        </w:rPr>
        <w:t xml:space="preserve">Trình bày những suy nghĩ của bản thân về ý nghĩa </w:t>
      </w:r>
      <w:r w:rsidR="003D7E2B">
        <w:rPr>
          <w:rFonts w:ascii="Times New Roman" w:hAnsi="Times New Roman"/>
          <w:sz w:val="26"/>
          <w:szCs w:val="26"/>
          <w:lang w:val="vi-VN"/>
        </w:rPr>
        <w:t>“</w:t>
      </w:r>
      <w:r w:rsidRPr="003D7E2B">
        <w:rPr>
          <w:rFonts w:ascii="Times New Roman" w:hAnsi="Times New Roman"/>
          <w:i/>
          <w:sz w:val="26"/>
          <w:szCs w:val="26"/>
          <w:lang w:val="vi-VN"/>
        </w:rPr>
        <w:t>triết lí</w:t>
      </w:r>
      <w:r w:rsidR="003D7E2B" w:rsidRPr="003D7E2B">
        <w:rPr>
          <w:rFonts w:ascii="Times New Roman" w:hAnsi="Times New Roman"/>
          <w:i/>
          <w:sz w:val="26"/>
          <w:szCs w:val="26"/>
          <w:lang w:val="vi-VN"/>
        </w:rPr>
        <w:t>”</w:t>
      </w:r>
      <w:r w:rsidRPr="003D11D1">
        <w:rPr>
          <w:rFonts w:ascii="Times New Roman" w:hAnsi="Times New Roman"/>
          <w:sz w:val="26"/>
          <w:szCs w:val="26"/>
          <w:lang w:val="vi-VN"/>
        </w:rPr>
        <w:t xml:space="preserve"> được đặt ra từ lớp kịch (viết một đoạn văn ngắn khoảng 400 từ).</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lastRenderedPageBreak/>
        <w:t>CH: Tưởng tượng mình là nhân vật Trương Ba để kể lại cho gia đình những sự việc đã xảy ra với mình sau một thời gian dài sống nhờ trong xác của anh hàng thịt.</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i/>
          <w:color w:val="000000"/>
          <w:sz w:val="26"/>
          <w:szCs w:val="26"/>
          <w:lang w:val="vi-VN"/>
        </w:rPr>
        <w:t>* Sau giờ lên lớp</w:t>
      </w:r>
    </w:p>
    <w:p w:rsidR="00ED48E8" w:rsidRPr="003D11D1" w:rsidRDefault="00ED48E8" w:rsidP="002D4D8B">
      <w:pPr>
        <w:widowControl w:val="0"/>
        <w:spacing w:after="0" w:line="336" w:lineRule="auto"/>
        <w:ind w:firstLine="567"/>
        <w:jc w:val="both"/>
        <w:rPr>
          <w:rFonts w:ascii="Times New Roman" w:hAnsi="Times New Roman"/>
          <w:sz w:val="26"/>
          <w:szCs w:val="26"/>
          <w:lang w:val="vi-VN"/>
        </w:rPr>
      </w:pPr>
      <w:r w:rsidRPr="003D11D1">
        <w:rPr>
          <w:rFonts w:ascii="Times New Roman" w:hAnsi="Times New Roman"/>
          <w:sz w:val="26"/>
          <w:szCs w:val="26"/>
          <w:lang w:val="vi-VN"/>
        </w:rPr>
        <w:t xml:space="preserve">Hoạt động sau giờ lên lớp chính là </w:t>
      </w:r>
      <w:r w:rsidR="003D7E2B">
        <w:rPr>
          <w:rFonts w:ascii="Times New Roman" w:hAnsi="Times New Roman"/>
          <w:sz w:val="26"/>
          <w:szCs w:val="26"/>
          <w:lang w:val="vi-VN"/>
        </w:rPr>
        <w:t>“</w:t>
      </w:r>
      <w:r w:rsidRPr="003D7E2B">
        <w:rPr>
          <w:rFonts w:ascii="Times New Roman" w:hAnsi="Times New Roman"/>
          <w:i/>
          <w:sz w:val="26"/>
          <w:szCs w:val="26"/>
          <w:lang w:val="vi-VN"/>
        </w:rPr>
        <w:t>sự khác biệ</w:t>
      </w:r>
      <w:r w:rsidR="003D7E2B" w:rsidRPr="003D7E2B">
        <w:rPr>
          <w:rFonts w:ascii="Times New Roman" w:hAnsi="Times New Roman"/>
          <w:i/>
          <w:sz w:val="26"/>
          <w:szCs w:val="26"/>
          <w:lang w:val="vi-VN"/>
        </w:rPr>
        <w:t>t</w:t>
      </w:r>
      <w:r w:rsidR="003D7E2B">
        <w:rPr>
          <w:rFonts w:ascii="Times New Roman" w:hAnsi="Times New Roman"/>
          <w:sz w:val="26"/>
          <w:szCs w:val="26"/>
          <w:lang w:val="vi-VN"/>
        </w:rPr>
        <w:t>"</w:t>
      </w:r>
      <w:r w:rsidRPr="003D11D1">
        <w:rPr>
          <w:rFonts w:ascii="Times New Roman" w:hAnsi="Times New Roman"/>
          <w:sz w:val="26"/>
          <w:szCs w:val="26"/>
          <w:lang w:val="vi-VN"/>
        </w:rPr>
        <w:t xml:space="preserve"> của dạy học đổi mới với dạy học truyền thống. Trong dạy học truyền thống, GV </w:t>
      </w:r>
      <w:r w:rsidR="003D7E2B">
        <w:rPr>
          <w:rFonts w:ascii="Times New Roman" w:hAnsi="Times New Roman"/>
          <w:sz w:val="26"/>
          <w:szCs w:val="26"/>
          <w:lang w:val="vi-VN"/>
        </w:rPr>
        <w:t>“</w:t>
      </w:r>
      <w:r w:rsidRPr="003D7E2B">
        <w:rPr>
          <w:rFonts w:ascii="Times New Roman" w:hAnsi="Times New Roman"/>
          <w:i/>
          <w:sz w:val="26"/>
          <w:szCs w:val="26"/>
          <w:lang w:val="vi-VN"/>
        </w:rPr>
        <w:t>cung cấp, truyền thụ những cái hay, cái đẹp của văn chương sau mỗi giờ giảng văn, phân tích tác phẩm</w:t>
      </w:r>
      <w:r w:rsidR="003D7E2B">
        <w:rPr>
          <w:rFonts w:ascii="Times New Roman" w:hAnsi="Times New Roman"/>
          <w:sz w:val="26"/>
          <w:szCs w:val="26"/>
          <w:lang w:val="vi-VN"/>
        </w:rPr>
        <w:t>”</w:t>
      </w:r>
      <w:r w:rsidRPr="003D11D1">
        <w:rPr>
          <w:rFonts w:ascii="Times New Roman" w:hAnsi="Times New Roman"/>
          <w:sz w:val="26"/>
          <w:szCs w:val="26"/>
          <w:lang w:val="vi-VN"/>
        </w:rPr>
        <w:t xml:space="preserve">. Học sinh theo đó </w:t>
      </w:r>
      <w:r w:rsidR="003D7E2B">
        <w:rPr>
          <w:rFonts w:ascii="Times New Roman" w:hAnsi="Times New Roman"/>
          <w:sz w:val="26"/>
          <w:szCs w:val="26"/>
          <w:lang w:val="vi-VN"/>
        </w:rPr>
        <w:t>“</w:t>
      </w:r>
      <w:r w:rsidRPr="003D7E2B">
        <w:rPr>
          <w:rFonts w:ascii="Times New Roman" w:hAnsi="Times New Roman"/>
          <w:i/>
          <w:sz w:val="26"/>
          <w:szCs w:val="26"/>
          <w:lang w:val="vi-VN"/>
        </w:rPr>
        <w:t>gật gù, tán dương</w:t>
      </w:r>
      <w:r w:rsidR="003D7E2B">
        <w:rPr>
          <w:rFonts w:ascii="Times New Roman" w:hAnsi="Times New Roman"/>
          <w:sz w:val="26"/>
          <w:szCs w:val="26"/>
          <w:lang w:val="vi-VN"/>
        </w:rPr>
        <w:t>”</w:t>
      </w:r>
      <w:r w:rsidRPr="003D11D1">
        <w:rPr>
          <w:rFonts w:ascii="Times New Roman" w:hAnsi="Times New Roman"/>
          <w:sz w:val="26"/>
          <w:szCs w:val="26"/>
          <w:lang w:val="vi-VN"/>
        </w:rPr>
        <w:t xml:space="preserve"> theo giáo viên. Dạy học đổi mới bên cạnh việc giúp học sinh nhận ra, lĩnh hội, tiếp nhận </w:t>
      </w:r>
      <w:r w:rsidR="003D7E2B">
        <w:rPr>
          <w:rFonts w:ascii="Times New Roman" w:hAnsi="Times New Roman"/>
          <w:sz w:val="26"/>
          <w:szCs w:val="26"/>
          <w:lang w:val="vi-VN"/>
        </w:rPr>
        <w:t>“</w:t>
      </w:r>
      <w:r w:rsidRPr="003D7E2B">
        <w:rPr>
          <w:rFonts w:ascii="Times New Roman" w:hAnsi="Times New Roman"/>
          <w:i/>
          <w:sz w:val="26"/>
          <w:szCs w:val="26"/>
          <w:lang w:val="vi-VN"/>
        </w:rPr>
        <w:t>cái hay, cái đẹp, cái độc đáo, khác lạ</w:t>
      </w:r>
      <w:r w:rsidR="003D7E2B">
        <w:rPr>
          <w:rFonts w:ascii="Times New Roman" w:hAnsi="Times New Roman"/>
          <w:sz w:val="26"/>
          <w:szCs w:val="26"/>
          <w:lang w:val="vi-VN"/>
        </w:rPr>
        <w:t>”</w:t>
      </w:r>
      <w:r w:rsidRPr="003D11D1">
        <w:rPr>
          <w:rFonts w:ascii="Times New Roman" w:hAnsi="Times New Roman"/>
          <w:sz w:val="26"/>
          <w:szCs w:val="26"/>
          <w:lang w:val="vi-VN"/>
        </w:rPr>
        <w:t xml:space="preserve"> của văn chương mà còn giúp học sinh vận dụng, trải nghiệm, liên hệ với những điều diễn ra từ chính cuộc sống thực tiễn của các em. Điều đó có nghĩa là </w:t>
      </w:r>
      <w:r w:rsidR="003D7E2B">
        <w:rPr>
          <w:rFonts w:ascii="Times New Roman" w:hAnsi="Times New Roman"/>
          <w:sz w:val="26"/>
          <w:szCs w:val="26"/>
          <w:lang w:val="vi-VN"/>
        </w:rPr>
        <w:t>“</w:t>
      </w:r>
      <w:r w:rsidRPr="003D7E2B">
        <w:rPr>
          <w:rFonts w:ascii="Times New Roman" w:hAnsi="Times New Roman"/>
          <w:i/>
          <w:sz w:val="26"/>
          <w:szCs w:val="26"/>
          <w:lang w:val="vi-VN"/>
        </w:rPr>
        <w:t>ngầm trang bị</w:t>
      </w:r>
      <w:r w:rsidR="003D7E2B">
        <w:rPr>
          <w:rFonts w:ascii="Times New Roman" w:hAnsi="Times New Roman"/>
          <w:sz w:val="26"/>
          <w:szCs w:val="26"/>
          <w:lang w:val="vi-VN"/>
        </w:rPr>
        <w:t>”</w:t>
      </w:r>
      <w:r w:rsidRPr="003D11D1">
        <w:rPr>
          <w:rFonts w:ascii="Times New Roman" w:hAnsi="Times New Roman"/>
          <w:sz w:val="26"/>
          <w:szCs w:val="26"/>
          <w:lang w:val="vi-VN"/>
        </w:rPr>
        <w:t xml:space="preserve"> cho HS những </w:t>
      </w:r>
      <w:r w:rsidR="003D7E2B">
        <w:rPr>
          <w:rFonts w:ascii="Times New Roman" w:hAnsi="Times New Roman"/>
          <w:sz w:val="26"/>
          <w:szCs w:val="26"/>
          <w:lang w:val="vi-VN"/>
        </w:rPr>
        <w:t>“</w:t>
      </w:r>
      <w:r w:rsidRPr="003D7E2B">
        <w:rPr>
          <w:rFonts w:ascii="Times New Roman" w:hAnsi="Times New Roman"/>
          <w:i/>
          <w:sz w:val="26"/>
          <w:szCs w:val="26"/>
          <w:lang w:val="vi-VN"/>
        </w:rPr>
        <w:t>bài học, những kinh nghiệm, những kĩ năng cần thiết</w:t>
      </w:r>
      <w:r w:rsidR="003D7E2B">
        <w:rPr>
          <w:rFonts w:ascii="Times New Roman" w:hAnsi="Times New Roman"/>
          <w:sz w:val="26"/>
          <w:szCs w:val="26"/>
          <w:lang w:val="vi-VN"/>
        </w:rPr>
        <w:t>”</w:t>
      </w:r>
      <w:r w:rsidRPr="003D11D1">
        <w:rPr>
          <w:rFonts w:ascii="Times New Roman" w:hAnsi="Times New Roman"/>
          <w:sz w:val="26"/>
          <w:szCs w:val="26"/>
          <w:lang w:val="vi-VN"/>
        </w:rPr>
        <w:t xml:space="preserve"> cho cuộc sống hiện tại và tương lai. Như thế, bài học không chỉ dừng lại trong khuôn khổ trường học, lớp học mà sẽ theo các em trong những cuộc </w:t>
      </w:r>
      <w:r w:rsidR="003D7E2B">
        <w:rPr>
          <w:rFonts w:ascii="Times New Roman" w:hAnsi="Times New Roman"/>
          <w:sz w:val="26"/>
          <w:szCs w:val="26"/>
          <w:lang w:val="vi-VN"/>
        </w:rPr>
        <w:t>“</w:t>
      </w:r>
      <w:r w:rsidRPr="003D7E2B">
        <w:rPr>
          <w:rFonts w:ascii="Times New Roman" w:hAnsi="Times New Roman"/>
          <w:i/>
          <w:sz w:val="26"/>
          <w:szCs w:val="26"/>
          <w:lang w:val="vi-VN"/>
        </w:rPr>
        <w:t>hành trình</w:t>
      </w:r>
      <w:r w:rsidR="003D7E2B">
        <w:rPr>
          <w:rFonts w:ascii="Times New Roman" w:hAnsi="Times New Roman"/>
          <w:sz w:val="26"/>
          <w:szCs w:val="26"/>
          <w:lang w:val="vi-VN"/>
        </w:rPr>
        <w:t>”</w:t>
      </w:r>
      <w:r w:rsidRPr="003D11D1">
        <w:rPr>
          <w:rFonts w:ascii="Times New Roman" w:hAnsi="Times New Roman"/>
          <w:sz w:val="26"/>
          <w:szCs w:val="26"/>
          <w:lang w:val="vi-VN"/>
        </w:rPr>
        <w:t xml:space="preserve"> sắp tới. </w:t>
      </w:r>
      <w:r w:rsidR="003D7E2B">
        <w:rPr>
          <w:rFonts w:ascii="Times New Roman" w:hAnsi="Times New Roman"/>
          <w:sz w:val="26"/>
          <w:szCs w:val="26"/>
          <w:lang w:val="vi-VN"/>
        </w:rPr>
        <w:t>Thông qua</w:t>
      </w:r>
      <w:r w:rsidRPr="003D11D1">
        <w:rPr>
          <w:rFonts w:ascii="Times New Roman" w:hAnsi="Times New Roman"/>
          <w:sz w:val="26"/>
          <w:szCs w:val="26"/>
          <w:lang w:val="vi-VN"/>
        </w:rPr>
        <w:t xml:space="preserve"> câu hỏi, bài tập đọc hiểu tác phẩm văn chương được thực hiện sau giờ lên lớp, GV có thể </w:t>
      </w:r>
      <w:r w:rsidR="003D7E2B">
        <w:rPr>
          <w:rFonts w:ascii="Times New Roman" w:hAnsi="Times New Roman"/>
          <w:sz w:val="26"/>
          <w:szCs w:val="26"/>
          <w:lang w:val="vi-VN"/>
        </w:rPr>
        <w:t>“</w:t>
      </w:r>
      <w:r w:rsidRPr="003D7E2B">
        <w:rPr>
          <w:rFonts w:ascii="Times New Roman" w:hAnsi="Times New Roman"/>
          <w:i/>
          <w:sz w:val="26"/>
          <w:szCs w:val="26"/>
          <w:lang w:val="vi-VN"/>
        </w:rPr>
        <w:t>kiểm soát</w:t>
      </w:r>
      <w:r w:rsidR="003D7E2B">
        <w:rPr>
          <w:rFonts w:ascii="Times New Roman" w:hAnsi="Times New Roman"/>
          <w:sz w:val="26"/>
          <w:szCs w:val="26"/>
          <w:lang w:val="vi-VN"/>
        </w:rPr>
        <w:t>”</w:t>
      </w:r>
      <w:r w:rsidRPr="003D11D1">
        <w:rPr>
          <w:rFonts w:ascii="Times New Roman" w:hAnsi="Times New Roman"/>
          <w:sz w:val="26"/>
          <w:szCs w:val="26"/>
          <w:lang w:val="vi-VN"/>
        </w:rPr>
        <w:t xml:space="preserve"> việc học và phần nào </w:t>
      </w:r>
      <w:r w:rsidR="003D7E2B">
        <w:rPr>
          <w:rFonts w:ascii="Times New Roman" w:hAnsi="Times New Roman"/>
          <w:sz w:val="26"/>
          <w:szCs w:val="26"/>
          <w:lang w:val="vi-VN"/>
        </w:rPr>
        <w:t>“</w:t>
      </w:r>
      <w:r w:rsidRPr="003D7E2B">
        <w:rPr>
          <w:rFonts w:ascii="Times New Roman" w:hAnsi="Times New Roman"/>
          <w:i/>
          <w:sz w:val="26"/>
          <w:szCs w:val="26"/>
          <w:lang w:val="vi-VN"/>
        </w:rPr>
        <w:t>đánh giá</w:t>
      </w:r>
      <w:r w:rsidR="003D7E2B">
        <w:rPr>
          <w:rFonts w:ascii="Times New Roman" w:hAnsi="Times New Roman"/>
          <w:sz w:val="26"/>
          <w:szCs w:val="26"/>
          <w:lang w:val="vi-VN"/>
        </w:rPr>
        <w:t>”</w:t>
      </w:r>
      <w:r w:rsidRPr="003D11D1">
        <w:rPr>
          <w:rFonts w:ascii="Times New Roman" w:hAnsi="Times New Roman"/>
          <w:sz w:val="26"/>
          <w:szCs w:val="26"/>
          <w:lang w:val="vi-VN"/>
        </w:rPr>
        <w:t xml:space="preserve"> được kết quả học tập cũng như quá trình </w:t>
      </w:r>
      <w:r w:rsidR="003D7E2B">
        <w:rPr>
          <w:rFonts w:ascii="Times New Roman" w:hAnsi="Times New Roman"/>
          <w:sz w:val="26"/>
          <w:szCs w:val="26"/>
          <w:lang w:val="vi-VN"/>
        </w:rPr>
        <w:t>“</w:t>
      </w:r>
      <w:r w:rsidRPr="00FB23E4">
        <w:rPr>
          <w:rFonts w:ascii="Times New Roman" w:hAnsi="Times New Roman"/>
          <w:i/>
          <w:sz w:val="26"/>
          <w:szCs w:val="26"/>
          <w:lang w:val="vi-VN"/>
        </w:rPr>
        <w:t>rèn luyện, bồi dưỡng và phát triển</w:t>
      </w:r>
      <w:r w:rsidR="003D7E2B">
        <w:rPr>
          <w:rFonts w:ascii="Times New Roman" w:hAnsi="Times New Roman"/>
          <w:sz w:val="26"/>
          <w:szCs w:val="26"/>
          <w:lang w:val="vi-VN"/>
        </w:rPr>
        <w:t>”</w:t>
      </w:r>
      <w:r w:rsidRPr="003D11D1">
        <w:rPr>
          <w:rFonts w:ascii="Times New Roman" w:hAnsi="Times New Roman"/>
          <w:sz w:val="26"/>
          <w:szCs w:val="26"/>
          <w:lang w:val="vi-VN"/>
        </w:rPr>
        <w:t xml:space="preserve"> năng lực tái hiện và sáng tạo cái đẹp của học sinh. </w:t>
      </w:r>
    </w:p>
    <w:p w:rsidR="00ED48E8" w:rsidRPr="003D11D1" w:rsidRDefault="00ED48E8" w:rsidP="002D4D8B">
      <w:pPr>
        <w:widowControl w:val="0"/>
        <w:spacing w:after="0" w:line="336" w:lineRule="auto"/>
        <w:ind w:firstLine="567"/>
        <w:jc w:val="both"/>
        <w:rPr>
          <w:rFonts w:ascii="Times New Roman" w:hAnsi="Times New Roman"/>
          <w:i/>
          <w:color w:val="000000"/>
          <w:sz w:val="26"/>
          <w:szCs w:val="26"/>
          <w:lang w:val="vi-VN"/>
        </w:rPr>
      </w:pPr>
      <w:r w:rsidRPr="003D11D1">
        <w:rPr>
          <w:rFonts w:ascii="Times New Roman" w:hAnsi="Times New Roman"/>
          <w:b/>
          <w:i/>
          <w:color w:val="000000"/>
          <w:sz w:val="26"/>
          <w:szCs w:val="26"/>
          <w:lang w:val="vi-VN"/>
        </w:rPr>
        <w:t>Ví dụ 3.11</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Với văn bản “</w:t>
      </w:r>
      <w:r w:rsidRPr="003D11D1">
        <w:rPr>
          <w:rFonts w:ascii="Times New Roman" w:hAnsi="Times New Roman"/>
          <w:i/>
          <w:color w:val="000000"/>
          <w:sz w:val="26"/>
          <w:szCs w:val="26"/>
          <w:lang w:val="vi-VN"/>
        </w:rPr>
        <w:t>Đây thôn Vĩ Dạ</w:t>
      </w:r>
      <w:r w:rsidRPr="003D11D1">
        <w:rPr>
          <w:rFonts w:ascii="Times New Roman" w:hAnsi="Times New Roman"/>
          <w:color w:val="000000"/>
          <w:sz w:val="26"/>
          <w:szCs w:val="26"/>
          <w:lang w:val="vi-VN"/>
        </w:rPr>
        <w:t xml:space="preserve">” (Hàn Mặc Tử), GV có thể đưa câu hỏi, bài tập </w:t>
      </w:r>
      <w:r w:rsidRPr="003D11D1">
        <w:rPr>
          <w:rFonts w:ascii="Times New Roman" w:hAnsi="Times New Roman"/>
          <w:sz w:val="26"/>
          <w:lang w:val="vi-VN"/>
        </w:rPr>
        <w:t>đọc hiểu tác phẩm văn chương</w:t>
      </w:r>
      <w:r w:rsidRPr="003D11D1">
        <w:rPr>
          <w:rFonts w:ascii="Times New Roman" w:hAnsi="Times New Roman"/>
          <w:color w:val="000000"/>
          <w:sz w:val="26"/>
          <w:szCs w:val="26"/>
          <w:lang w:val="vi-VN"/>
        </w:rPr>
        <w:t xml:space="preserve"> sau giờ học như sau:</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CH: </w:t>
      </w:r>
      <w:r w:rsidRPr="003D11D1">
        <w:rPr>
          <w:rFonts w:ascii="Times New Roman" w:hAnsi="Times New Roman"/>
          <w:i/>
          <w:color w:val="000000"/>
          <w:sz w:val="26"/>
          <w:szCs w:val="26"/>
          <w:lang w:val="vi-VN"/>
        </w:rPr>
        <w:t>Đây thôn Vĩ Dạ</w:t>
      </w:r>
      <w:r w:rsidRPr="003D11D1">
        <w:rPr>
          <w:rFonts w:ascii="Times New Roman" w:hAnsi="Times New Roman"/>
          <w:color w:val="000000"/>
          <w:sz w:val="26"/>
          <w:szCs w:val="26"/>
          <w:lang w:val="vi-VN"/>
        </w:rPr>
        <w:t xml:space="preserve"> là bài thơ được khơi nguồn cảm hứng từ cảnh và tình người thôn Vĩ. Ý kiến củ</w:t>
      </w:r>
      <w:r w:rsidR="00A73B06">
        <w:rPr>
          <w:rFonts w:ascii="Times New Roman" w:hAnsi="Times New Roman"/>
          <w:color w:val="000000"/>
          <w:sz w:val="26"/>
          <w:szCs w:val="26"/>
          <w:lang w:val="vi-VN"/>
        </w:rPr>
        <w:t>a em</w:t>
      </w:r>
      <w:r w:rsidRPr="003D11D1">
        <w:rPr>
          <w:rFonts w:ascii="Times New Roman" w:hAnsi="Times New Roman"/>
          <w:color w:val="000000"/>
          <w:sz w:val="26"/>
          <w:szCs w:val="26"/>
          <w:lang w:val="vi-VN"/>
        </w:rPr>
        <w:t xml:space="preserve"> về điều đó.</w:t>
      </w:r>
    </w:p>
    <w:p w:rsidR="00ED48E8" w:rsidRPr="003D11D1" w:rsidRDefault="00ED48E8" w:rsidP="002D4D8B">
      <w:pPr>
        <w:widowControl w:val="0"/>
        <w:spacing w:after="0" w:line="336" w:lineRule="auto"/>
        <w:ind w:firstLine="567"/>
        <w:jc w:val="both"/>
        <w:rPr>
          <w:rFonts w:ascii="Times New Roman" w:hAnsi="Times New Roman"/>
          <w:sz w:val="26"/>
          <w:szCs w:val="26"/>
          <w:lang w:val="vi-VN"/>
        </w:rPr>
      </w:pPr>
      <w:r w:rsidRPr="003D11D1">
        <w:rPr>
          <w:rFonts w:ascii="Times New Roman" w:hAnsi="Times New Roman"/>
          <w:color w:val="000000"/>
          <w:sz w:val="26"/>
          <w:szCs w:val="26"/>
          <w:lang w:val="vi-VN"/>
        </w:rPr>
        <w:t>CH: Bài thơ “</w:t>
      </w:r>
      <w:r w:rsidRPr="003D11D1">
        <w:rPr>
          <w:rFonts w:ascii="Times New Roman" w:hAnsi="Times New Roman"/>
          <w:i/>
          <w:color w:val="000000"/>
          <w:sz w:val="26"/>
          <w:szCs w:val="26"/>
          <w:lang w:val="vi-VN"/>
        </w:rPr>
        <w:t>Đây thôn Vĩ Dạ”</w:t>
      </w:r>
      <w:r w:rsidRPr="003D11D1">
        <w:rPr>
          <w:rFonts w:ascii="Times New Roman" w:hAnsi="Times New Roman"/>
          <w:color w:val="000000"/>
          <w:sz w:val="26"/>
          <w:szCs w:val="26"/>
          <w:lang w:val="vi-VN"/>
        </w:rPr>
        <w:t xml:space="preserve"> </w:t>
      </w:r>
      <w:r w:rsidRPr="003D11D1">
        <w:rPr>
          <w:rFonts w:ascii="Times New Roman" w:hAnsi="Times New Roman"/>
          <w:sz w:val="26"/>
          <w:szCs w:val="26"/>
          <w:lang w:val="vi-VN"/>
        </w:rPr>
        <w:t>có niềm “</w:t>
      </w:r>
      <w:r w:rsidRPr="003D11D1">
        <w:rPr>
          <w:rFonts w:ascii="Times New Roman" w:hAnsi="Times New Roman"/>
          <w:i/>
          <w:sz w:val="26"/>
          <w:szCs w:val="26"/>
          <w:lang w:val="vi-VN"/>
        </w:rPr>
        <w:t>khát khao, rạo rực</w:t>
      </w:r>
      <w:r w:rsidRPr="003D11D1">
        <w:rPr>
          <w:rFonts w:ascii="Times New Roman" w:hAnsi="Times New Roman"/>
          <w:sz w:val="26"/>
          <w:szCs w:val="26"/>
          <w:lang w:val="vi-VN"/>
        </w:rPr>
        <w:t>” nhưng cũng ẩn dấu trong đó “</w:t>
      </w:r>
      <w:r w:rsidRPr="003D11D1">
        <w:rPr>
          <w:rFonts w:ascii="Times New Roman" w:hAnsi="Times New Roman"/>
          <w:i/>
          <w:sz w:val="26"/>
          <w:szCs w:val="26"/>
          <w:lang w:val="vi-VN"/>
        </w:rPr>
        <w:t>nỗi hoài nghi</w:t>
      </w:r>
      <w:r w:rsidR="00A73B06">
        <w:rPr>
          <w:rFonts w:ascii="Times New Roman" w:hAnsi="Times New Roman"/>
          <w:sz w:val="26"/>
          <w:szCs w:val="26"/>
          <w:lang w:val="vi-VN"/>
        </w:rPr>
        <w:t>”. Theo em</w:t>
      </w:r>
      <w:r w:rsidRPr="003D11D1">
        <w:rPr>
          <w:rFonts w:ascii="Times New Roman" w:hAnsi="Times New Roman"/>
          <w:sz w:val="26"/>
          <w:szCs w:val="26"/>
          <w:lang w:val="vi-VN"/>
        </w:rPr>
        <w:t>, đó là “</w:t>
      </w:r>
      <w:r w:rsidRPr="003D11D1">
        <w:rPr>
          <w:rFonts w:ascii="Times New Roman" w:hAnsi="Times New Roman"/>
          <w:i/>
          <w:sz w:val="26"/>
          <w:szCs w:val="26"/>
          <w:lang w:val="vi-VN"/>
        </w:rPr>
        <w:t>nỗi hoài nghi</w:t>
      </w:r>
      <w:r w:rsidRPr="003D11D1">
        <w:rPr>
          <w:rFonts w:ascii="Times New Roman" w:hAnsi="Times New Roman"/>
          <w:sz w:val="26"/>
          <w:szCs w:val="26"/>
          <w:lang w:val="vi-VN"/>
        </w:rPr>
        <w:t xml:space="preserve">” của </w:t>
      </w:r>
      <w:r w:rsidR="00FB23E4">
        <w:rPr>
          <w:rFonts w:ascii="Times New Roman" w:hAnsi="Times New Roman"/>
          <w:sz w:val="26"/>
          <w:szCs w:val="26"/>
          <w:lang w:val="vi-VN"/>
        </w:rPr>
        <w:t>“</w:t>
      </w:r>
      <w:r w:rsidRPr="00FB23E4">
        <w:rPr>
          <w:rFonts w:ascii="Times New Roman" w:hAnsi="Times New Roman"/>
          <w:i/>
          <w:sz w:val="26"/>
          <w:szCs w:val="26"/>
          <w:lang w:val="vi-VN"/>
        </w:rPr>
        <w:t>sự chán đời hay của một tâm hồn tha thiết với cuộc đời</w:t>
      </w:r>
      <w:r w:rsidR="00FB23E4">
        <w:rPr>
          <w:rFonts w:ascii="Times New Roman" w:hAnsi="Times New Roman"/>
          <w:sz w:val="26"/>
          <w:szCs w:val="26"/>
          <w:lang w:val="vi-VN"/>
        </w:rPr>
        <w:t>”</w:t>
      </w:r>
      <w:r w:rsidRPr="003D11D1">
        <w:rPr>
          <w:rFonts w:ascii="Times New Roman" w:hAnsi="Times New Roman"/>
          <w:sz w:val="26"/>
          <w:szCs w:val="26"/>
          <w:lang w:val="vi-VN"/>
        </w:rPr>
        <w:t xml:space="preserve">? Tại sao? </w:t>
      </w:r>
    </w:p>
    <w:p w:rsidR="00ED48E8" w:rsidRPr="003D11D1" w:rsidRDefault="00ED48E8" w:rsidP="002D4D8B">
      <w:pPr>
        <w:widowControl w:val="0"/>
        <w:spacing w:after="0" w:line="336" w:lineRule="auto"/>
        <w:ind w:firstLine="567"/>
        <w:jc w:val="both"/>
        <w:rPr>
          <w:rFonts w:ascii="Times New Roman" w:hAnsi="Times New Roman"/>
          <w:spacing w:val="-4"/>
          <w:sz w:val="26"/>
          <w:szCs w:val="26"/>
          <w:lang w:val="vi-VN"/>
        </w:rPr>
      </w:pPr>
      <w:r w:rsidRPr="003D11D1">
        <w:rPr>
          <w:rFonts w:ascii="Times New Roman" w:hAnsi="Times New Roman"/>
          <w:spacing w:val="-4"/>
          <w:sz w:val="26"/>
          <w:szCs w:val="26"/>
          <w:lang w:val="vi-VN"/>
        </w:rPr>
        <w:t xml:space="preserve">CH: Chuyển thể </w:t>
      </w:r>
      <w:r w:rsidR="00FB23E4">
        <w:rPr>
          <w:rFonts w:ascii="Times New Roman" w:hAnsi="Times New Roman"/>
          <w:spacing w:val="-4"/>
          <w:sz w:val="26"/>
          <w:szCs w:val="26"/>
          <w:lang w:val="vi-VN"/>
        </w:rPr>
        <w:t>từ bài thơ sang</w:t>
      </w:r>
      <w:r w:rsidRPr="003D11D1">
        <w:rPr>
          <w:rFonts w:ascii="Times New Roman" w:hAnsi="Times New Roman"/>
          <w:spacing w:val="-4"/>
          <w:sz w:val="26"/>
          <w:szCs w:val="26"/>
          <w:lang w:val="vi-VN"/>
        </w:rPr>
        <w:t xml:space="preserve"> hình thức nghệ thuật khác (</w:t>
      </w:r>
      <w:r w:rsidR="00FB23E4">
        <w:rPr>
          <w:rFonts w:ascii="Times New Roman" w:hAnsi="Times New Roman"/>
          <w:spacing w:val="-4"/>
          <w:sz w:val="26"/>
          <w:szCs w:val="26"/>
          <w:lang w:val="vi-VN"/>
        </w:rPr>
        <w:t xml:space="preserve">ví dụ như </w:t>
      </w:r>
      <w:r w:rsidRPr="003D11D1">
        <w:rPr>
          <w:rFonts w:ascii="Times New Roman" w:hAnsi="Times New Roman"/>
          <w:spacing w:val="-4"/>
          <w:sz w:val="26"/>
          <w:szCs w:val="26"/>
          <w:lang w:val="vi-VN"/>
        </w:rPr>
        <w:t>ngâm thơ, hát).</w:t>
      </w:r>
    </w:p>
    <w:p w:rsidR="00ED48E8" w:rsidRPr="003D11D1" w:rsidRDefault="00ED48E8" w:rsidP="002D4D8B">
      <w:pPr>
        <w:widowControl w:val="0"/>
        <w:spacing w:after="0" w:line="336" w:lineRule="auto"/>
        <w:ind w:firstLine="567"/>
        <w:jc w:val="both"/>
        <w:rPr>
          <w:rFonts w:ascii="Times New Roman" w:hAnsi="Times New Roman"/>
          <w:color w:val="000000"/>
          <w:spacing w:val="-4"/>
          <w:sz w:val="26"/>
          <w:szCs w:val="26"/>
          <w:lang w:val="vi-VN"/>
        </w:rPr>
      </w:pPr>
      <w:r w:rsidRPr="003D11D1">
        <w:rPr>
          <w:rFonts w:ascii="Times New Roman" w:hAnsi="Times New Roman"/>
          <w:color w:val="000000"/>
          <w:spacing w:val="-4"/>
          <w:sz w:val="26"/>
          <w:szCs w:val="26"/>
          <w:lang w:val="vi-VN"/>
        </w:rPr>
        <w:t>CH: Thực hiện dự án học tập sau: Văn hóa xứ Huế qua một số loại hình nghệ thuật (tranh ảnh, ca múa nhạc, diễn kịch, đọc thơ)</w:t>
      </w:r>
    </w:p>
    <w:p w:rsidR="00ED48E8" w:rsidRPr="003D11D1" w:rsidRDefault="00ED48E8" w:rsidP="002D4D8B">
      <w:pPr>
        <w:widowControl w:val="0"/>
        <w:spacing w:after="0" w:line="336" w:lineRule="auto"/>
        <w:ind w:firstLine="567"/>
        <w:jc w:val="both"/>
        <w:rPr>
          <w:rFonts w:ascii="Times New Roman" w:hAnsi="Times New Roman"/>
          <w:b/>
          <w:i/>
          <w:color w:val="000000"/>
          <w:sz w:val="26"/>
          <w:szCs w:val="26"/>
          <w:lang w:val="vi-VN"/>
        </w:rPr>
      </w:pPr>
      <w:r w:rsidRPr="003D11D1">
        <w:rPr>
          <w:rFonts w:ascii="Times New Roman" w:hAnsi="Times New Roman"/>
          <w:b/>
          <w:i/>
          <w:color w:val="000000"/>
          <w:sz w:val="26"/>
          <w:szCs w:val="26"/>
          <w:lang w:val="vi-VN"/>
        </w:rPr>
        <w:t>Ví dụ 3.12</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Dạy học văn bản “</w:t>
      </w:r>
      <w:r w:rsidRPr="003D11D1">
        <w:rPr>
          <w:rFonts w:ascii="Times New Roman" w:hAnsi="Times New Roman"/>
          <w:i/>
          <w:color w:val="000000"/>
          <w:sz w:val="26"/>
          <w:szCs w:val="26"/>
          <w:lang w:val="vi-VN"/>
        </w:rPr>
        <w:t>Hồn Trương Ba da hàng thịt</w:t>
      </w:r>
      <w:r w:rsidRPr="003D11D1">
        <w:rPr>
          <w:rFonts w:ascii="Times New Roman" w:hAnsi="Times New Roman"/>
          <w:color w:val="000000"/>
          <w:sz w:val="26"/>
          <w:szCs w:val="26"/>
          <w:lang w:val="vi-VN"/>
        </w:rPr>
        <w:t xml:space="preserve">” (Lưu Quang Vũ), GV chuyển </w:t>
      </w:r>
      <w:r w:rsidRPr="003D11D1">
        <w:rPr>
          <w:rFonts w:ascii="Times New Roman" w:hAnsi="Times New Roman"/>
          <w:color w:val="000000"/>
          <w:sz w:val="26"/>
          <w:szCs w:val="26"/>
          <w:lang w:val="vi-VN"/>
        </w:rPr>
        <w:lastRenderedPageBreak/>
        <w:t xml:space="preserve">giao nhiệm vụ học tập cho học sinh thông qua câu hỏi, bài tập </w:t>
      </w:r>
      <w:r w:rsidRPr="003D11D1">
        <w:rPr>
          <w:rFonts w:ascii="Times New Roman" w:hAnsi="Times New Roman"/>
          <w:sz w:val="26"/>
          <w:lang w:val="vi-VN"/>
        </w:rPr>
        <w:t>đọc hiểu tác phẩm văn chương</w:t>
      </w:r>
      <w:r w:rsidRPr="003D11D1">
        <w:rPr>
          <w:rFonts w:ascii="Times New Roman" w:hAnsi="Times New Roman"/>
          <w:color w:val="000000"/>
          <w:sz w:val="26"/>
          <w:szCs w:val="26"/>
          <w:lang w:val="vi-VN"/>
        </w:rPr>
        <w:t xml:space="preserve"> như sau:</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color w:val="000000"/>
          <w:sz w:val="26"/>
          <w:szCs w:val="26"/>
          <w:lang w:val="vi-VN"/>
        </w:rPr>
        <w:t xml:space="preserve">CH: </w:t>
      </w:r>
      <w:r w:rsidRPr="003D11D1">
        <w:rPr>
          <w:rFonts w:ascii="Times New Roman" w:hAnsi="Times New Roman"/>
          <w:sz w:val="26"/>
          <w:szCs w:val="26"/>
          <w:lang w:val="vi-VN"/>
        </w:rPr>
        <w:t xml:space="preserve">Sự mâu thuẫn giữa </w:t>
      </w:r>
      <w:r w:rsidR="0008247A">
        <w:rPr>
          <w:rFonts w:ascii="Times New Roman" w:hAnsi="Times New Roman"/>
          <w:sz w:val="26"/>
          <w:szCs w:val="26"/>
          <w:lang w:val="vi-VN"/>
        </w:rPr>
        <w:t>“</w:t>
      </w:r>
      <w:r w:rsidRPr="0008247A">
        <w:rPr>
          <w:rFonts w:ascii="Times New Roman" w:hAnsi="Times New Roman"/>
          <w:i/>
          <w:sz w:val="26"/>
          <w:szCs w:val="26"/>
          <w:lang w:val="vi-VN"/>
        </w:rPr>
        <w:t>Hồn và Xác</w:t>
      </w:r>
      <w:r w:rsidR="0008247A">
        <w:rPr>
          <w:rFonts w:ascii="Times New Roman" w:hAnsi="Times New Roman"/>
          <w:sz w:val="26"/>
          <w:szCs w:val="26"/>
          <w:lang w:val="vi-VN"/>
        </w:rPr>
        <w:t>”</w:t>
      </w:r>
      <w:r w:rsidRPr="003D11D1">
        <w:rPr>
          <w:rFonts w:ascii="Times New Roman" w:hAnsi="Times New Roman"/>
          <w:sz w:val="26"/>
          <w:szCs w:val="26"/>
          <w:lang w:val="vi-VN"/>
        </w:rPr>
        <w:t xml:space="preserve"> trong trích đoạn vở kịch phản ánh một thực tế, một tình trạng nào trong xã hội ta lúc bấy giờ</w:t>
      </w:r>
      <w:r w:rsidR="0008247A">
        <w:rPr>
          <w:rFonts w:ascii="Times New Roman" w:hAnsi="Times New Roman"/>
          <w:sz w:val="26"/>
          <w:szCs w:val="26"/>
          <w:lang w:val="vi-VN"/>
        </w:rPr>
        <w:t>? Trình bày quan điểm</w:t>
      </w:r>
      <w:r w:rsidRPr="003D11D1">
        <w:rPr>
          <w:rFonts w:ascii="Times New Roman" w:hAnsi="Times New Roman"/>
          <w:sz w:val="26"/>
          <w:szCs w:val="26"/>
          <w:lang w:val="vi-VN"/>
        </w:rPr>
        <w:t xml:space="preserve"> củ</w:t>
      </w:r>
      <w:r w:rsidR="00A73B06">
        <w:rPr>
          <w:rFonts w:ascii="Times New Roman" w:hAnsi="Times New Roman"/>
          <w:sz w:val="26"/>
          <w:szCs w:val="26"/>
          <w:lang w:val="vi-VN"/>
        </w:rPr>
        <w:t xml:space="preserve">a em </w:t>
      </w:r>
      <w:r w:rsidRPr="003D11D1">
        <w:rPr>
          <w:rFonts w:ascii="Times New Roman" w:hAnsi="Times New Roman"/>
          <w:sz w:val="26"/>
          <w:szCs w:val="26"/>
          <w:lang w:val="vi-VN"/>
        </w:rPr>
        <w:t>về điều đó.</w:t>
      </w:r>
    </w:p>
    <w:p w:rsidR="00ED48E8" w:rsidRPr="003D11D1" w:rsidRDefault="00A73B06" w:rsidP="002D4D8B">
      <w:pPr>
        <w:widowControl w:val="0"/>
        <w:spacing w:after="0" w:line="348" w:lineRule="auto"/>
        <w:ind w:firstLine="567"/>
        <w:jc w:val="both"/>
        <w:rPr>
          <w:rFonts w:ascii="Times New Roman" w:hAnsi="Times New Roman"/>
          <w:sz w:val="26"/>
          <w:szCs w:val="26"/>
          <w:lang w:val="vi-VN"/>
        </w:rPr>
      </w:pPr>
      <w:r>
        <w:rPr>
          <w:rFonts w:ascii="Times New Roman" w:hAnsi="Times New Roman"/>
          <w:sz w:val="26"/>
          <w:szCs w:val="26"/>
          <w:lang w:val="vi-VN"/>
        </w:rPr>
        <w:t>CH:  N</w:t>
      </w:r>
      <w:r w:rsidR="00ED48E8" w:rsidRPr="003D11D1">
        <w:rPr>
          <w:rFonts w:ascii="Times New Roman" w:hAnsi="Times New Roman"/>
          <w:sz w:val="26"/>
          <w:szCs w:val="26"/>
          <w:lang w:val="vi-VN"/>
        </w:rPr>
        <w:t xml:space="preserve">hững kinh nghiệm sống, tri thức sống nào </w:t>
      </w:r>
      <w:r w:rsidR="0008247A">
        <w:rPr>
          <w:rFonts w:ascii="Times New Roman" w:hAnsi="Times New Roman"/>
          <w:sz w:val="26"/>
          <w:szCs w:val="26"/>
          <w:lang w:val="vi-VN"/>
        </w:rPr>
        <w:t xml:space="preserve">em sẽ </w:t>
      </w:r>
      <w:r>
        <w:rPr>
          <w:rFonts w:ascii="Times New Roman" w:hAnsi="Times New Roman"/>
          <w:sz w:val="26"/>
          <w:szCs w:val="26"/>
          <w:lang w:val="vi-VN"/>
        </w:rPr>
        <w:t xml:space="preserve">có được </w:t>
      </w:r>
      <w:r w:rsidR="00ED48E8" w:rsidRPr="003D11D1">
        <w:rPr>
          <w:rFonts w:ascii="Times New Roman" w:hAnsi="Times New Roman"/>
          <w:sz w:val="26"/>
          <w:szCs w:val="26"/>
          <w:lang w:val="vi-VN"/>
        </w:rPr>
        <w:t xml:space="preserve">sau </w:t>
      </w:r>
      <w:r w:rsidR="0008247A">
        <w:rPr>
          <w:rFonts w:ascii="Times New Roman" w:hAnsi="Times New Roman"/>
          <w:sz w:val="26"/>
          <w:szCs w:val="26"/>
          <w:lang w:val="vi-VN"/>
        </w:rPr>
        <w:t xml:space="preserve">khi học xong </w:t>
      </w:r>
      <w:r w:rsidR="00ED48E8" w:rsidRPr="003D11D1">
        <w:rPr>
          <w:rFonts w:ascii="Times New Roman" w:hAnsi="Times New Roman"/>
          <w:sz w:val="26"/>
          <w:szCs w:val="26"/>
          <w:lang w:val="vi-VN"/>
        </w:rPr>
        <w:t xml:space="preserve">bài học này? Hãy viết một bài thu hoạch </w:t>
      </w:r>
      <w:r w:rsidR="0008247A">
        <w:rPr>
          <w:rFonts w:ascii="Times New Roman" w:hAnsi="Times New Roman"/>
          <w:sz w:val="26"/>
          <w:szCs w:val="26"/>
          <w:lang w:val="vi-VN"/>
        </w:rPr>
        <w:t>về</w:t>
      </w:r>
      <w:r w:rsidR="00ED48E8" w:rsidRPr="003D11D1">
        <w:rPr>
          <w:rFonts w:ascii="Times New Roman" w:hAnsi="Times New Roman"/>
          <w:sz w:val="26"/>
          <w:szCs w:val="26"/>
          <w:lang w:val="vi-VN"/>
        </w:rPr>
        <w:t xml:space="preserve"> điều đó.</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sz w:val="26"/>
          <w:szCs w:val="26"/>
          <w:lang w:val="vi-VN"/>
        </w:rPr>
        <w:t>CH: Viết một bài bình luận về</w:t>
      </w:r>
      <w:r w:rsidR="0008247A">
        <w:rPr>
          <w:rFonts w:ascii="Times New Roman" w:hAnsi="Times New Roman"/>
          <w:sz w:val="26"/>
          <w:szCs w:val="26"/>
          <w:lang w:val="vi-VN"/>
        </w:rPr>
        <w:t xml:space="preserve"> quan điểm</w:t>
      </w:r>
      <w:r w:rsidRPr="003D11D1">
        <w:rPr>
          <w:rFonts w:ascii="Times New Roman" w:hAnsi="Times New Roman"/>
          <w:sz w:val="26"/>
          <w:szCs w:val="26"/>
          <w:lang w:val="vi-VN"/>
        </w:rPr>
        <w:t xml:space="preserve"> sau: “</w:t>
      </w:r>
      <w:r w:rsidRPr="003D11D1">
        <w:rPr>
          <w:rFonts w:ascii="Times New Roman" w:hAnsi="Times New Roman"/>
          <w:i/>
          <w:sz w:val="26"/>
          <w:szCs w:val="26"/>
          <w:lang w:val="vi-VN"/>
        </w:rPr>
        <w:t>Cuộc sống thật đáng quý nhưng không phải sống thế nào cũng được. Hạnh phúc chân chính của con người là được sống đúng với mình và mọi người</w:t>
      </w:r>
      <w:r w:rsidRPr="003D11D1">
        <w:rPr>
          <w:rFonts w:ascii="Times New Roman" w:hAnsi="Times New Roman"/>
          <w:sz w:val="26"/>
          <w:szCs w:val="26"/>
          <w:lang w:val="vi-VN"/>
        </w:rPr>
        <w:t>”.</w:t>
      </w:r>
      <w:bookmarkStart w:id="826" w:name="_Toc494438432"/>
    </w:p>
    <w:p w:rsidR="00ED48E8" w:rsidRPr="003D11D1" w:rsidRDefault="00ED48E8" w:rsidP="002D4D8B">
      <w:pPr>
        <w:widowControl w:val="0"/>
        <w:spacing w:after="0" w:line="348" w:lineRule="auto"/>
        <w:ind w:firstLine="567"/>
        <w:jc w:val="both"/>
        <w:rPr>
          <w:rFonts w:ascii="Times New Roman" w:hAnsi="Times New Roman"/>
          <w:color w:val="C00000"/>
          <w:sz w:val="26"/>
          <w:szCs w:val="26"/>
          <w:lang w:val="vi-VN"/>
        </w:rPr>
      </w:pPr>
      <w:r w:rsidRPr="003D11D1">
        <w:rPr>
          <w:rFonts w:ascii="Times New Roman" w:hAnsi="Times New Roman"/>
          <w:color w:val="000000"/>
          <w:sz w:val="26"/>
          <w:szCs w:val="26"/>
          <w:lang w:val="vi-VN"/>
        </w:rPr>
        <w:t>CH: Nế</w:t>
      </w:r>
      <w:r w:rsidR="00A73B06">
        <w:rPr>
          <w:rFonts w:ascii="Times New Roman" w:hAnsi="Times New Roman"/>
          <w:color w:val="000000"/>
          <w:sz w:val="26"/>
          <w:szCs w:val="26"/>
          <w:lang w:val="vi-VN"/>
        </w:rPr>
        <w:t xml:space="preserve">u em </w:t>
      </w:r>
      <w:r w:rsidRPr="003D11D1">
        <w:rPr>
          <w:rFonts w:ascii="Times New Roman" w:hAnsi="Times New Roman"/>
          <w:color w:val="000000"/>
          <w:sz w:val="26"/>
          <w:szCs w:val="26"/>
          <w:lang w:val="vi-VN"/>
        </w:rPr>
        <w:t>có một ngày để gặp gỡ các nhân vật trong lớp kị</w:t>
      </w:r>
      <w:r w:rsidR="00A73B06">
        <w:rPr>
          <w:rFonts w:ascii="Times New Roman" w:hAnsi="Times New Roman"/>
          <w:color w:val="000000"/>
          <w:sz w:val="26"/>
          <w:szCs w:val="26"/>
          <w:lang w:val="vi-VN"/>
        </w:rPr>
        <w:t xml:space="preserve">ch, em </w:t>
      </w:r>
      <w:r w:rsidRPr="003D11D1">
        <w:rPr>
          <w:rFonts w:ascii="Times New Roman" w:hAnsi="Times New Roman"/>
          <w:color w:val="000000"/>
          <w:sz w:val="26"/>
          <w:szCs w:val="26"/>
          <w:lang w:val="vi-VN"/>
        </w:rPr>
        <w:t>dự định sẽ gặp nhân vật nào? Viết một bài văn ngắn kể lại cuộc gặp gỡ kì diệu đó.</w:t>
      </w:r>
    </w:p>
    <w:p w:rsidR="00ED48E8" w:rsidRPr="00085642"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sz w:val="26"/>
          <w:szCs w:val="26"/>
          <w:lang w:val="vi-VN"/>
        </w:rPr>
        <w:t>Năng lực tái hiện và sáng tạo cái đẹp trong dạy học tác phẩm văn chương ở nhà trường THPT không phải chỉ thể hiện trên phương diện học sinh có kĩ năng đọc, kĩ năng viết mà còn được thể hiện ở kĩ năng nghe và kĩ năng nói một cách thẩm mỹ. Thực tế dạy học Ngữ văn nói chung, dạy học tác phẩm văn chương nói riêng đã khẳng định nói và nghe chiếm một lượng thời gian khá lớn trong môi trường giáo dục và nó quyết định đến chất lượng của quá trình cảm thụ thẩm mỹ, thưởng thức thẩm mỹ. Đọc tác phẩm văn chương cũng chính là quá trình tự nghe một cách có thẩm mỹ, tạo nên văn hóa nghe cho mỗi người đọc. Trong lời nói có tâm hồn, có tính cách; và như vậy khi nói cũng chính là sự thể hiện tổng hợp kết quả của quá trình đọc, quá trình nghe. Vì thế, học sinh cần phải được rèn luyện kĩ năng nói, đặt nền móng cho văn hóa nói. Hay nói cách khác, song song với việc rèn luyện kĩ năng đọc và viết, giáo viên chú ý thích đáng việc rèn luyện để tăng cường kĩ năng nói và nghe cho học sinh. Nghe, nói, đọc, viết là những kĩ năng thể hiện rõ nét năng lực thẩm mỹ và năng lực ngôn ngữ trong dạy học tác phẩm văn chương ở nhà trườ</w:t>
      </w:r>
      <w:r>
        <w:rPr>
          <w:rFonts w:ascii="Times New Roman" w:hAnsi="Times New Roman"/>
          <w:sz w:val="26"/>
          <w:szCs w:val="26"/>
          <w:lang w:val="vi-VN"/>
        </w:rPr>
        <w:t>ng THPT.</w:t>
      </w:r>
    </w:p>
    <w:p w:rsidR="00ED48E8" w:rsidRPr="003D11D1" w:rsidRDefault="00ED48E8" w:rsidP="002D4D8B">
      <w:pPr>
        <w:widowControl w:val="0"/>
        <w:spacing w:after="0" w:line="348" w:lineRule="auto"/>
        <w:ind w:firstLine="284"/>
        <w:jc w:val="both"/>
        <w:outlineLvl w:val="2"/>
        <w:rPr>
          <w:rFonts w:ascii="Times New Roman" w:hAnsi="Times New Roman"/>
          <w:b/>
          <w:i/>
          <w:color w:val="000000"/>
          <w:sz w:val="26"/>
          <w:szCs w:val="26"/>
          <w:lang w:val="vi-VN"/>
        </w:rPr>
      </w:pPr>
      <w:bookmarkStart w:id="827" w:name="_Toc520732173"/>
      <w:bookmarkStart w:id="828" w:name="_Toc530463902"/>
      <w:r w:rsidRPr="003D11D1">
        <w:rPr>
          <w:rFonts w:ascii="Times New Roman" w:hAnsi="Times New Roman"/>
          <w:b/>
          <w:i/>
          <w:sz w:val="26"/>
          <w:szCs w:val="26"/>
          <w:lang w:val="vi-VN"/>
        </w:rPr>
        <w:t>3.2.4. Biện pháp 4: Bồi dưỡng năng lực trải nghiệm thẩm mỹ qua các tình huống có vấn đề trong tác phẩm văn chương</w:t>
      </w:r>
      <w:bookmarkEnd w:id="826"/>
      <w:bookmarkEnd w:id="827"/>
      <w:bookmarkEnd w:id="828"/>
    </w:p>
    <w:p w:rsidR="00ED48E8" w:rsidRPr="003D11D1" w:rsidRDefault="00ED48E8" w:rsidP="002D4D8B">
      <w:pPr>
        <w:keepNext/>
        <w:widowControl w:val="0"/>
        <w:tabs>
          <w:tab w:val="left" w:pos="1276"/>
        </w:tabs>
        <w:spacing w:after="0" w:line="348" w:lineRule="auto"/>
        <w:ind w:firstLine="425"/>
        <w:jc w:val="both"/>
        <w:outlineLvl w:val="3"/>
        <w:rPr>
          <w:rFonts w:ascii="Times New Roman" w:eastAsia="SimSun" w:hAnsi="Times New Roman"/>
          <w:bCs/>
          <w:i/>
          <w:iCs/>
          <w:color w:val="000000"/>
          <w:sz w:val="26"/>
          <w:szCs w:val="26"/>
          <w:lang w:val="vi-VN" w:eastAsia="x-none"/>
        </w:rPr>
      </w:pPr>
      <w:bookmarkStart w:id="829" w:name="_Toc494437109"/>
      <w:bookmarkStart w:id="830" w:name="_Toc494438433"/>
      <w:bookmarkStart w:id="831" w:name="_Toc530463903"/>
      <w:r w:rsidRPr="003D11D1">
        <w:rPr>
          <w:rFonts w:ascii="Times New Roman" w:eastAsia="SimSun" w:hAnsi="Times New Roman"/>
          <w:bCs/>
          <w:i/>
          <w:iCs/>
          <w:color w:val="000000"/>
          <w:sz w:val="26"/>
          <w:szCs w:val="26"/>
          <w:lang w:val="vi-VN" w:eastAsia="x-none"/>
        </w:rPr>
        <w:lastRenderedPageBreak/>
        <w:t>3.2.4.1. Mục đích biện pháp</w:t>
      </w:r>
      <w:bookmarkEnd w:id="829"/>
      <w:bookmarkEnd w:id="830"/>
      <w:bookmarkEnd w:id="831"/>
    </w:p>
    <w:p w:rsidR="00EB5861" w:rsidRPr="00EB5861" w:rsidRDefault="00ED48E8" w:rsidP="002D4D8B">
      <w:pPr>
        <w:widowControl w:val="0"/>
        <w:spacing w:after="0" w:line="348" w:lineRule="auto"/>
        <w:ind w:firstLine="567"/>
        <w:jc w:val="both"/>
        <w:rPr>
          <w:rFonts w:ascii="Times New Roman" w:hAnsi="Times New Roman"/>
          <w:color w:val="000000"/>
          <w:spacing w:val="-2"/>
          <w:sz w:val="26"/>
          <w:szCs w:val="26"/>
          <w:lang w:val="vi-VN"/>
        </w:rPr>
      </w:pPr>
      <w:r w:rsidRPr="003D11D1">
        <w:rPr>
          <w:rFonts w:ascii="Times New Roman" w:hAnsi="Times New Roman"/>
          <w:color w:val="000000"/>
          <w:spacing w:val="-2"/>
          <w:sz w:val="26"/>
          <w:szCs w:val="26"/>
          <w:lang w:val="vi-VN"/>
        </w:rPr>
        <w:t xml:space="preserve">Khoa học đã chứng minh, tư duy chỉ bắt đầu ở nơi xuất hiện những tình huống có vấn đề. Theo chúng tôi, tình huống </w:t>
      </w:r>
      <w:r w:rsidRPr="003D11D1">
        <w:rPr>
          <w:rFonts w:ascii="Times New Roman" w:hAnsi="Times New Roman"/>
          <w:spacing w:val="-2"/>
          <w:sz w:val="26"/>
          <w:szCs w:val="26"/>
          <w:lang w:val="vi-VN"/>
        </w:rPr>
        <w:t>có vấn đề trong tác phẩm văn chương</w:t>
      </w:r>
      <w:r w:rsidRPr="003D11D1">
        <w:rPr>
          <w:rFonts w:ascii="Times New Roman" w:hAnsi="Times New Roman"/>
          <w:color w:val="000000"/>
          <w:spacing w:val="-2"/>
          <w:sz w:val="26"/>
          <w:szCs w:val="26"/>
          <w:lang w:val="vi-VN"/>
        </w:rPr>
        <w:t xml:space="preserve"> là những tình huống gắn với mô hình hay bối cảnh thực tế mà người dùng có thể sử dụng những kiến thức, kĩ năng Ngữ văn để giải quyết. Đây có thể xem là biện pháp tối ưu nhằm hướng dẫn học sinh sử dụng đầu óc và năng lực trí tuệ kết hợp với sự nhạy cảm, tinh tế của bản thân để giải quyết các vấn đề nảy sinh trong quá trình học tập Ngữ văn. Và vấn đề được giải quyết, vướng mắc được tháo gỡ chỉ khi nào học sinh biết huy động, sử dụng những vốn kiến thức đã có, năng lực đã được tích lũy trước đó. Quá trình giải quyết vấn đề, mâu thuẫn được giải tỏa thì cũng là lúc học sinh có kiến thức mới, có kĩ năng kĩ xảo mới. Hay nói cách khác là học sinh có kiến thức mới và phương thức hành động mới cùng với những cảm xúc thẩm mỹ, hứng thú học tập. Có thể nói, đưa học sinh vào những tình huống </w:t>
      </w:r>
      <w:r w:rsidRPr="003D11D1">
        <w:rPr>
          <w:rFonts w:ascii="Times New Roman" w:hAnsi="Times New Roman"/>
          <w:spacing w:val="-2"/>
          <w:sz w:val="26"/>
          <w:szCs w:val="26"/>
          <w:lang w:val="vi-VN"/>
        </w:rPr>
        <w:t>có vấn đề trong tác phẩm văn chương</w:t>
      </w:r>
      <w:r w:rsidRPr="003D11D1">
        <w:rPr>
          <w:rFonts w:ascii="Times New Roman" w:hAnsi="Times New Roman"/>
          <w:color w:val="000000"/>
          <w:spacing w:val="-2"/>
          <w:sz w:val="26"/>
          <w:szCs w:val="26"/>
          <w:lang w:val="vi-VN"/>
        </w:rPr>
        <w:t xml:space="preserve"> tức là làm cho học sinh tích cực, tự giác trong việc lĩnh hội kiến thức một cách chủ động. </w:t>
      </w:r>
      <w:r w:rsidRPr="003D11D1">
        <w:rPr>
          <w:rFonts w:ascii="Times New Roman" w:hAnsi="Times New Roman"/>
          <w:spacing w:val="-2"/>
          <w:sz w:val="26"/>
          <w:szCs w:val="26"/>
          <w:lang w:val="vi-VN"/>
        </w:rPr>
        <w:t>Học sinh có khả năng tự “</w:t>
      </w:r>
      <w:r w:rsidRPr="003D11D1">
        <w:rPr>
          <w:rFonts w:ascii="Times New Roman" w:hAnsi="Times New Roman"/>
          <w:i/>
          <w:spacing w:val="-2"/>
          <w:sz w:val="26"/>
          <w:szCs w:val="26"/>
          <w:lang w:val="vi-VN"/>
        </w:rPr>
        <w:t>chiếm lĩnh</w:t>
      </w:r>
      <w:r w:rsidRPr="003D11D1">
        <w:rPr>
          <w:rFonts w:ascii="Times New Roman" w:hAnsi="Times New Roman"/>
          <w:spacing w:val="-2"/>
          <w:sz w:val="26"/>
          <w:szCs w:val="26"/>
          <w:lang w:val="vi-VN"/>
        </w:rPr>
        <w:t>” tác phẩm văn học một cách độc lập, sáng tạo thông qua việc phát hiện ra vấn về, cách giải quyết vấn đề học tập Ngữ văn trong những tình huống cụ thể</w:t>
      </w:r>
      <w:r w:rsidRPr="003D11D1">
        <w:rPr>
          <w:rFonts w:ascii="Times New Roman" w:hAnsi="Times New Roman"/>
          <w:color w:val="FF0000"/>
          <w:spacing w:val="-2"/>
          <w:sz w:val="26"/>
          <w:szCs w:val="26"/>
          <w:lang w:val="vi-VN"/>
        </w:rPr>
        <w:t>.</w:t>
      </w:r>
      <w:r w:rsidRPr="003D11D1">
        <w:rPr>
          <w:rFonts w:ascii="Times New Roman" w:hAnsi="Times New Roman"/>
          <w:color w:val="000000"/>
          <w:spacing w:val="-2"/>
          <w:sz w:val="26"/>
          <w:szCs w:val="26"/>
          <w:lang w:val="vi-VN"/>
        </w:rPr>
        <w:t xml:space="preserve"> Từ đó tham gia vào quá trình giao tiếp văn học, giao tiếp đời sống một cách có hiệu quả. Trong dạy học tác phẩm văn chương, cách thức này sẽ tạo được niềm tin, hứng thú học tập cũng như rèn luyện ý chí vượt khó cho học sinh. Tình huống được sử dụng “</w:t>
      </w:r>
      <w:r w:rsidRPr="003D11D1">
        <w:rPr>
          <w:rFonts w:ascii="Times New Roman" w:hAnsi="Times New Roman"/>
          <w:i/>
          <w:color w:val="000000"/>
          <w:spacing w:val="-2"/>
          <w:sz w:val="26"/>
          <w:szCs w:val="26"/>
          <w:lang w:val="vi-VN"/>
        </w:rPr>
        <w:t>kích thích</w:t>
      </w:r>
      <w:r w:rsidRPr="003D11D1">
        <w:rPr>
          <w:rFonts w:ascii="Times New Roman" w:hAnsi="Times New Roman"/>
          <w:color w:val="000000"/>
          <w:spacing w:val="-2"/>
          <w:sz w:val="26"/>
          <w:szCs w:val="26"/>
          <w:lang w:val="vi-VN"/>
        </w:rPr>
        <w:t>” học sinh từng bước “</w:t>
      </w:r>
      <w:r w:rsidRPr="003D11D1">
        <w:rPr>
          <w:rFonts w:ascii="Times New Roman" w:hAnsi="Times New Roman"/>
          <w:i/>
          <w:color w:val="000000"/>
          <w:spacing w:val="-2"/>
          <w:sz w:val="26"/>
          <w:szCs w:val="26"/>
          <w:lang w:val="vi-VN"/>
        </w:rPr>
        <w:t>chiếm lĩnh</w:t>
      </w:r>
      <w:r w:rsidRPr="003D11D1">
        <w:rPr>
          <w:rFonts w:ascii="Times New Roman" w:hAnsi="Times New Roman"/>
          <w:color w:val="000000"/>
          <w:spacing w:val="-2"/>
          <w:sz w:val="26"/>
          <w:szCs w:val="26"/>
          <w:lang w:val="vi-VN"/>
        </w:rPr>
        <w:t>” tri thức hay “</w:t>
      </w:r>
      <w:r w:rsidRPr="003D11D1">
        <w:rPr>
          <w:rFonts w:ascii="Times New Roman" w:hAnsi="Times New Roman"/>
          <w:i/>
          <w:color w:val="000000"/>
          <w:spacing w:val="-2"/>
          <w:sz w:val="26"/>
          <w:szCs w:val="26"/>
          <w:lang w:val="vi-VN"/>
        </w:rPr>
        <w:t>vận dụng</w:t>
      </w:r>
      <w:r w:rsidRPr="003D11D1">
        <w:rPr>
          <w:rFonts w:ascii="Times New Roman" w:hAnsi="Times New Roman"/>
          <w:color w:val="000000"/>
          <w:spacing w:val="-2"/>
          <w:sz w:val="26"/>
          <w:szCs w:val="26"/>
          <w:lang w:val="vi-VN"/>
        </w:rPr>
        <w:t>” những kiến thức đã học để “</w:t>
      </w:r>
      <w:r w:rsidRPr="003D11D1">
        <w:rPr>
          <w:rFonts w:ascii="Times New Roman" w:hAnsi="Times New Roman"/>
          <w:i/>
          <w:color w:val="000000"/>
          <w:spacing w:val="-2"/>
          <w:sz w:val="26"/>
          <w:szCs w:val="26"/>
          <w:lang w:val="vi-VN"/>
        </w:rPr>
        <w:t>giải quyết”</w:t>
      </w:r>
      <w:r w:rsidRPr="003D11D1">
        <w:rPr>
          <w:rFonts w:ascii="Times New Roman" w:hAnsi="Times New Roman"/>
          <w:color w:val="000000"/>
          <w:spacing w:val="-2"/>
          <w:sz w:val="26"/>
          <w:szCs w:val="26"/>
          <w:lang w:val="vi-VN"/>
        </w:rPr>
        <w:t xml:space="preserve"> những vấn đề nảy sinh. Và như thế, học sinh sẽ nhớ lâu, hiểu kĩ hơn bài học và có cơ hội, điều kiện rèn luyện tư duy, tích lũy kĩ năng học tập cho bản thân mình. Đây chính là cơ hội thuận lợi để học sinh phát huy tính năng động, sáng tạo của bản thân.</w:t>
      </w:r>
    </w:p>
    <w:p w:rsidR="0082347A"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Bên cạnh đó, khoa học nhân văn một mặt đề cao hệ tư tưởng, mặt khác cũng yêu chuộng sức mạnh tâm hồn cũng như vai trò quan trọng của chủ thể. Chính vì vậy, để thực hiện nấc thang nhận thức trong đọc hiểu và dạy học tác phẩm văn chương không thể xa rời sự trải nghiệm, sự giao dịch, sự hoán đổi, thâm nhập, “</w:t>
      </w:r>
      <w:r w:rsidRPr="003D11D1">
        <w:rPr>
          <w:rFonts w:ascii="Times New Roman" w:hAnsi="Times New Roman"/>
          <w:i/>
          <w:color w:val="000000"/>
          <w:sz w:val="26"/>
          <w:szCs w:val="26"/>
          <w:lang w:val="vi-VN"/>
        </w:rPr>
        <w:t>hồi ứng</w:t>
      </w:r>
      <w:r w:rsidRPr="003D11D1">
        <w:rPr>
          <w:rFonts w:ascii="Times New Roman" w:hAnsi="Times New Roman"/>
          <w:color w:val="000000"/>
          <w:sz w:val="26"/>
          <w:szCs w:val="26"/>
          <w:lang w:val="vi-VN"/>
        </w:rPr>
        <w:t>”, sự “</w:t>
      </w:r>
      <w:r w:rsidRPr="003D11D1">
        <w:rPr>
          <w:rFonts w:ascii="Times New Roman" w:hAnsi="Times New Roman"/>
          <w:i/>
          <w:color w:val="000000"/>
          <w:sz w:val="26"/>
          <w:szCs w:val="26"/>
          <w:lang w:val="vi-VN"/>
        </w:rPr>
        <w:t>ứng đáp và hiệu ứng</w:t>
      </w:r>
      <w:r w:rsidRPr="003D11D1">
        <w:rPr>
          <w:rFonts w:ascii="Times New Roman" w:hAnsi="Times New Roman"/>
          <w:color w:val="000000"/>
          <w:sz w:val="26"/>
          <w:szCs w:val="26"/>
          <w:lang w:val="vi-VN"/>
        </w:rPr>
        <w:t xml:space="preserve">” của độc giả. </w:t>
      </w:r>
    </w:p>
    <w:p w:rsidR="00ED48E8" w:rsidRPr="00F70BA5" w:rsidRDefault="0082347A" w:rsidP="002D4D8B">
      <w:pPr>
        <w:widowControl w:val="0"/>
        <w:spacing w:after="0" w:line="348" w:lineRule="auto"/>
        <w:ind w:firstLine="567"/>
        <w:jc w:val="both"/>
        <w:rPr>
          <w:rFonts w:ascii="Times New Roman" w:hAnsi="Times New Roman"/>
          <w:color w:val="000000"/>
          <w:spacing w:val="2"/>
          <w:sz w:val="26"/>
          <w:szCs w:val="26"/>
          <w:lang w:val="vi-VN"/>
        </w:rPr>
      </w:pPr>
      <w:r w:rsidRPr="00F70BA5">
        <w:rPr>
          <w:rFonts w:ascii="Times New Roman" w:hAnsi="Times New Roman"/>
          <w:color w:val="000000"/>
          <w:spacing w:val="2"/>
          <w:sz w:val="26"/>
          <w:szCs w:val="26"/>
          <w:lang w:val="vi-VN"/>
        </w:rPr>
        <w:t xml:space="preserve">Trải nghiệm thẩm mỹ là </w:t>
      </w:r>
      <w:r w:rsidR="00E874CB" w:rsidRPr="00F70BA5">
        <w:rPr>
          <w:rFonts w:ascii="Times New Roman" w:hAnsi="Times New Roman"/>
          <w:color w:val="000000"/>
          <w:spacing w:val="2"/>
          <w:sz w:val="26"/>
          <w:szCs w:val="26"/>
          <w:lang w:val="vi-VN"/>
        </w:rPr>
        <w:t xml:space="preserve">quá trình </w:t>
      </w:r>
      <w:r w:rsidR="005B3C1B" w:rsidRPr="00F70BA5">
        <w:rPr>
          <w:rFonts w:ascii="Times New Roman" w:hAnsi="Times New Roman"/>
          <w:color w:val="000000"/>
          <w:spacing w:val="2"/>
          <w:sz w:val="26"/>
          <w:szCs w:val="26"/>
          <w:lang w:val="vi-VN"/>
        </w:rPr>
        <w:t>học sinh được tham gia, “</w:t>
      </w:r>
      <w:r w:rsidR="005B3C1B" w:rsidRPr="00F70BA5">
        <w:rPr>
          <w:rFonts w:ascii="Times New Roman" w:hAnsi="Times New Roman"/>
          <w:i/>
          <w:color w:val="000000"/>
          <w:spacing w:val="2"/>
          <w:sz w:val="26"/>
          <w:szCs w:val="26"/>
          <w:lang w:val="vi-VN"/>
        </w:rPr>
        <w:t xml:space="preserve">ướm thử số </w:t>
      </w:r>
      <w:r w:rsidR="005B3C1B" w:rsidRPr="00F70BA5">
        <w:rPr>
          <w:rFonts w:ascii="Times New Roman" w:hAnsi="Times New Roman"/>
          <w:i/>
          <w:color w:val="000000"/>
          <w:spacing w:val="2"/>
          <w:sz w:val="26"/>
          <w:szCs w:val="26"/>
          <w:lang w:val="vi-VN"/>
        </w:rPr>
        <w:lastRenderedPageBreak/>
        <w:t>phận</w:t>
      </w:r>
      <w:r w:rsidR="005B3C1B" w:rsidRPr="00F70BA5">
        <w:rPr>
          <w:rFonts w:ascii="Times New Roman" w:hAnsi="Times New Roman"/>
          <w:color w:val="000000"/>
          <w:spacing w:val="2"/>
          <w:sz w:val="26"/>
          <w:szCs w:val="26"/>
          <w:lang w:val="vi-VN"/>
        </w:rPr>
        <w:t>”, “</w:t>
      </w:r>
      <w:r w:rsidR="00A57A8A" w:rsidRPr="00F70BA5">
        <w:rPr>
          <w:rFonts w:ascii="Times New Roman" w:hAnsi="Times New Roman"/>
          <w:i/>
          <w:color w:val="000000"/>
          <w:spacing w:val="2"/>
          <w:sz w:val="26"/>
          <w:szCs w:val="26"/>
          <w:lang w:val="vi-VN"/>
        </w:rPr>
        <w:t>nế</w:t>
      </w:r>
      <w:r w:rsidR="005B3C1B" w:rsidRPr="00F70BA5">
        <w:rPr>
          <w:rFonts w:ascii="Times New Roman" w:hAnsi="Times New Roman"/>
          <w:i/>
          <w:color w:val="000000"/>
          <w:spacing w:val="2"/>
          <w:sz w:val="26"/>
          <w:szCs w:val="26"/>
          <w:lang w:val="vi-VN"/>
        </w:rPr>
        <w:t>m trải nghệ thuật</w:t>
      </w:r>
      <w:r w:rsidR="005B3C1B" w:rsidRPr="00F70BA5">
        <w:rPr>
          <w:rFonts w:ascii="Times New Roman" w:hAnsi="Times New Roman"/>
          <w:color w:val="000000"/>
          <w:spacing w:val="2"/>
          <w:sz w:val="26"/>
          <w:szCs w:val="26"/>
          <w:lang w:val="vi-VN"/>
        </w:rPr>
        <w:t>” trong các tình huống văn học, giải quyết các vấn đề nảy sinh trong văn học</w:t>
      </w:r>
      <w:r w:rsidR="00FF152F" w:rsidRPr="00F70BA5">
        <w:rPr>
          <w:rFonts w:ascii="Times New Roman" w:hAnsi="Times New Roman"/>
          <w:color w:val="000000"/>
          <w:spacing w:val="2"/>
          <w:sz w:val="26"/>
          <w:szCs w:val="26"/>
          <w:lang w:val="vi-VN"/>
        </w:rPr>
        <w:t xml:space="preserve"> để nghiệm thấy, nhận thấy và rút ra những giá trị sống, những năng lực, phẩm chất cần thiết. </w:t>
      </w:r>
      <w:r w:rsidR="00ED48E8" w:rsidRPr="00F70BA5">
        <w:rPr>
          <w:rFonts w:ascii="Times New Roman" w:hAnsi="Times New Roman"/>
          <w:color w:val="000000"/>
          <w:spacing w:val="2"/>
          <w:sz w:val="26"/>
          <w:szCs w:val="26"/>
          <w:lang w:val="vi-VN"/>
        </w:rPr>
        <w:t>Giáo viên tổ chức, hướng dẫn học sinh lắng mình vào những gì đang sống lại trong tâm khảm và hướng vào nội tâm mình bằng những phương tiện khác của nhận thức lý tính đặc biệt như nhận thức trực giác và những kinh nghiệm cá nhân. Có thể nói, phát huy sự trải nghiệm sáng tạo thế giới nghệ thuật trong tác phẩm văn học ở chính bản thân học sinh, biết kết nối và luôn có ý thức trải nghiệ</w:t>
      </w:r>
      <w:r w:rsidR="00A73B06" w:rsidRPr="00F70BA5">
        <w:rPr>
          <w:rFonts w:ascii="Times New Roman" w:hAnsi="Times New Roman"/>
          <w:color w:val="000000"/>
          <w:spacing w:val="2"/>
          <w:sz w:val="26"/>
          <w:szCs w:val="26"/>
          <w:lang w:val="vi-VN"/>
        </w:rPr>
        <w:t>m</w:t>
      </w:r>
      <w:r w:rsidR="00ED48E8" w:rsidRPr="00F70BA5">
        <w:rPr>
          <w:rFonts w:ascii="Times New Roman" w:hAnsi="Times New Roman"/>
          <w:color w:val="000000"/>
          <w:spacing w:val="2"/>
          <w:sz w:val="26"/>
          <w:szCs w:val="26"/>
          <w:lang w:val="vi-VN"/>
        </w:rPr>
        <w:t xml:space="preserve"> giúp học </w:t>
      </w:r>
      <w:r w:rsidR="00ED48E8" w:rsidRPr="00F70BA5">
        <w:rPr>
          <w:rFonts w:ascii="Times New Roman" w:hAnsi="Times New Roman"/>
          <w:spacing w:val="2"/>
          <w:sz w:val="26"/>
          <w:szCs w:val="26"/>
          <w:lang w:val="vi-VN"/>
        </w:rPr>
        <w:t>sinh “</w:t>
      </w:r>
      <w:r w:rsidR="00ED48E8" w:rsidRPr="00F70BA5">
        <w:rPr>
          <w:rFonts w:ascii="Times New Roman" w:hAnsi="Times New Roman"/>
          <w:i/>
          <w:spacing w:val="2"/>
          <w:sz w:val="26"/>
          <w:szCs w:val="26"/>
          <w:lang w:val="vi-VN"/>
        </w:rPr>
        <w:t>thẩm thấu</w:t>
      </w:r>
      <w:r w:rsidR="00ED48E8" w:rsidRPr="00F70BA5">
        <w:rPr>
          <w:rFonts w:ascii="Times New Roman" w:hAnsi="Times New Roman"/>
          <w:spacing w:val="2"/>
          <w:sz w:val="26"/>
          <w:szCs w:val="26"/>
          <w:lang w:val="vi-VN"/>
        </w:rPr>
        <w:t>” sâu sắc hơn “</w:t>
      </w:r>
      <w:r w:rsidR="00ED48E8" w:rsidRPr="00F70BA5">
        <w:rPr>
          <w:rFonts w:ascii="Times New Roman" w:hAnsi="Times New Roman"/>
          <w:i/>
          <w:spacing w:val="2"/>
          <w:sz w:val="26"/>
          <w:szCs w:val="26"/>
          <w:lang w:val="vi-VN"/>
        </w:rPr>
        <w:t>giá trị tác phẩm</w:t>
      </w:r>
      <w:r w:rsidR="00ED48E8" w:rsidRPr="00F70BA5">
        <w:rPr>
          <w:rFonts w:ascii="Times New Roman" w:hAnsi="Times New Roman"/>
          <w:spacing w:val="2"/>
          <w:sz w:val="26"/>
          <w:szCs w:val="26"/>
          <w:lang w:val="vi-VN"/>
        </w:rPr>
        <w:t>”, làm phong phú hơn vốn sống, vốn hiểu biết xã hội, hình thành động cơ, kích thích niềm vui sống cũng như niềm tin và giá trị sống</w:t>
      </w:r>
      <w:r w:rsidR="00ED48E8" w:rsidRPr="00F70BA5">
        <w:rPr>
          <w:rFonts w:ascii="Times New Roman" w:hAnsi="Times New Roman"/>
          <w:color w:val="000000"/>
          <w:spacing w:val="2"/>
          <w:sz w:val="26"/>
          <w:szCs w:val="26"/>
          <w:lang w:val="vi-VN"/>
        </w:rPr>
        <w:t xml:space="preserve">; đem lại sự an ủi, khuây khỏa cho người đọc. </w:t>
      </w:r>
    </w:p>
    <w:p w:rsidR="00ED48E8" w:rsidRPr="003D11D1" w:rsidRDefault="00494E6C" w:rsidP="002D4D8B">
      <w:pPr>
        <w:widowControl w:val="0"/>
        <w:spacing w:after="0" w:line="348" w:lineRule="auto"/>
        <w:ind w:firstLine="567"/>
        <w:jc w:val="both"/>
        <w:rPr>
          <w:rFonts w:ascii="Times New Roman" w:hAnsi="Times New Roman"/>
          <w:color w:val="000000"/>
          <w:sz w:val="26"/>
          <w:szCs w:val="26"/>
          <w:lang w:val="vi-VN"/>
        </w:rPr>
      </w:pPr>
      <w:r>
        <w:rPr>
          <w:rFonts w:ascii="Times New Roman" w:hAnsi="Times New Roman"/>
          <w:color w:val="000000"/>
          <w:sz w:val="26"/>
          <w:szCs w:val="26"/>
          <w:lang w:val="vi-VN"/>
        </w:rPr>
        <w:t>Ngoài ra,</w:t>
      </w:r>
      <w:r w:rsidR="00ED48E8" w:rsidRPr="003D11D1">
        <w:rPr>
          <w:rFonts w:ascii="Times New Roman" w:hAnsi="Times New Roman"/>
          <w:color w:val="000000"/>
          <w:sz w:val="26"/>
          <w:szCs w:val="26"/>
          <w:lang w:val="vi-VN"/>
        </w:rPr>
        <w:t xml:space="preserve"> cách tổ chức dạy học này cũng phá vỡ nếp dạy học truyền thống cũng như những thói quen tiêu cực trong giảng dạy; tạo ra sức hấp dẫn riêng của bộ môn Ngữ văn trong nhà trường và giáo viên gián tiếp nâng cao trình độ của bản thân, tạo thêm niềm hứng thú trong công tác giảng dạy. </w:t>
      </w:r>
      <w:r>
        <w:rPr>
          <w:rFonts w:ascii="Times New Roman" w:hAnsi="Times New Roman"/>
          <w:color w:val="000000"/>
          <w:sz w:val="26"/>
          <w:szCs w:val="26"/>
          <w:lang w:val="vi-VN"/>
        </w:rPr>
        <w:t>Có thể nói</w:t>
      </w:r>
      <w:r w:rsidR="00321176">
        <w:rPr>
          <w:rFonts w:ascii="Times New Roman" w:hAnsi="Times New Roman"/>
          <w:color w:val="000000"/>
          <w:sz w:val="26"/>
          <w:szCs w:val="26"/>
          <w:lang w:val="vi-VN"/>
        </w:rPr>
        <w:t>, nếu không tìm ra sợi dây liên hệ giữa nội dung giáo dục trong tác phẩm văn chương với sự hiểu biết, trải nghiệm và đời sống thực tiễn của mỗi học sinh, giáo viên khó có thể giúp các em có được những trải nghiệm thẩm mỹ, có những liên hệ, vận dụng thực tiễn một cách thấm thía và có hiệu quả.</w:t>
      </w:r>
    </w:p>
    <w:p w:rsidR="00ED48E8" w:rsidRPr="003D11D1" w:rsidRDefault="00ED48E8" w:rsidP="002D4D8B">
      <w:pPr>
        <w:spacing w:after="0" w:line="348" w:lineRule="auto"/>
        <w:ind w:firstLine="425"/>
        <w:jc w:val="both"/>
        <w:rPr>
          <w:rFonts w:ascii="Times New Roman" w:hAnsi="Times New Roman"/>
          <w:i/>
          <w:color w:val="000000"/>
          <w:sz w:val="26"/>
          <w:szCs w:val="26"/>
          <w:lang w:val="vi-VN"/>
        </w:rPr>
      </w:pPr>
      <w:bookmarkStart w:id="832" w:name="_Toc494437110"/>
      <w:bookmarkStart w:id="833" w:name="_Toc494438434"/>
      <w:r w:rsidRPr="003D11D1">
        <w:rPr>
          <w:rFonts w:ascii="Times New Roman" w:hAnsi="Times New Roman"/>
          <w:i/>
          <w:color w:val="000000"/>
          <w:sz w:val="26"/>
          <w:szCs w:val="26"/>
          <w:lang w:val="vi-VN"/>
        </w:rPr>
        <w:t>3.2.4.2. Cách thức thực hiện biện pháp</w:t>
      </w:r>
      <w:bookmarkEnd w:id="832"/>
      <w:bookmarkEnd w:id="833"/>
    </w:p>
    <w:p w:rsidR="00ED48E8" w:rsidRPr="003D11D1" w:rsidRDefault="00ED48E8" w:rsidP="002D4D8B">
      <w:pPr>
        <w:widowControl w:val="0"/>
        <w:spacing w:after="0" w:line="348" w:lineRule="auto"/>
        <w:ind w:firstLine="567"/>
        <w:jc w:val="both"/>
        <w:rPr>
          <w:rFonts w:ascii="Times New Roman" w:eastAsia="Times New Roman" w:hAnsi="Times New Roman"/>
          <w:color w:val="000000"/>
          <w:spacing w:val="-2"/>
          <w:sz w:val="26"/>
          <w:szCs w:val="26"/>
          <w:lang w:val="vi-VN" w:eastAsia="x-none"/>
        </w:rPr>
      </w:pPr>
      <w:r w:rsidRPr="003D11D1">
        <w:rPr>
          <w:rFonts w:ascii="Times New Roman" w:eastAsia="Times New Roman" w:hAnsi="Times New Roman"/>
          <w:color w:val="000000"/>
          <w:spacing w:val="-2"/>
          <w:sz w:val="26"/>
          <w:szCs w:val="26"/>
          <w:lang w:val="vi-VN" w:eastAsia="x-none"/>
        </w:rPr>
        <w:t>Những thành tựu của khoa học giáo dục đã không phủ nhận vị trí, vai trò quan trọng của tính tích cực, tính độc lập sáng tạo trong học tập của người học. “</w:t>
      </w:r>
      <w:r w:rsidRPr="003D11D1">
        <w:rPr>
          <w:rFonts w:ascii="Times New Roman" w:eastAsia="Times New Roman" w:hAnsi="Times New Roman"/>
          <w:i/>
          <w:color w:val="000000"/>
          <w:spacing w:val="-2"/>
          <w:sz w:val="26"/>
          <w:szCs w:val="26"/>
          <w:lang w:val="vi-VN" w:eastAsia="x-none"/>
        </w:rPr>
        <w:t>Tính tích cực là một phẩm chất vốn có của con người trong đời sống xã hội…. Hình thành và phát triển tính tích cực trong xã hội là một trong các nhiệm vụ chủ yếu của giáo dục nhằm đào tạo những con người năng động, thích ứng và góp phần phát triển cộng đồng. Có thể xem tích cực như là một điều kiện, đồng thời là kết quả của sự phát triển nhân cách trong quá trình giáo dục</w:t>
      </w:r>
      <w:r w:rsidRPr="003D11D1">
        <w:rPr>
          <w:rFonts w:ascii="Times New Roman" w:eastAsia="Times New Roman" w:hAnsi="Times New Roman"/>
          <w:color w:val="000000"/>
          <w:spacing w:val="-2"/>
          <w:sz w:val="26"/>
          <w:szCs w:val="26"/>
          <w:lang w:val="vi-VN" w:eastAsia="x-none"/>
        </w:rPr>
        <w:t>” [40; tr 23].</w:t>
      </w:r>
    </w:p>
    <w:p w:rsidR="00ED48E8" w:rsidRPr="003D11D1" w:rsidRDefault="00ED48E8" w:rsidP="002D4D8B">
      <w:pPr>
        <w:widowControl w:val="0"/>
        <w:spacing w:after="0" w:line="336" w:lineRule="auto"/>
        <w:ind w:firstLine="567"/>
        <w:jc w:val="both"/>
        <w:rPr>
          <w:rFonts w:ascii="Times New Roman" w:hAnsi="Times New Roman"/>
          <w:spacing w:val="2"/>
          <w:sz w:val="26"/>
          <w:szCs w:val="26"/>
          <w:lang w:val="vi-VN"/>
        </w:rPr>
      </w:pPr>
      <w:r w:rsidRPr="003D11D1">
        <w:rPr>
          <w:rFonts w:ascii="Times New Roman" w:hAnsi="Times New Roman"/>
          <w:color w:val="000000"/>
          <w:sz w:val="26"/>
          <w:szCs w:val="26"/>
          <w:lang w:val="vi-VN"/>
        </w:rPr>
        <w:t xml:space="preserve">Như vậy, con người là chủ thể của mọi hoạt động có định hướng, tương ứng </w:t>
      </w:r>
      <w:r w:rsidRPr="003D11D1">
        <w:rPr>
          <w:rFonts w:ascii="Times New Roman" w:hAnsi="Times New Roman"/>
          <w:color w:val="000000"/>
          <w:spacing w:val="2"/>
          <w:sz w:val="26"/>
          <w:szCs w:val="26"/>
          <w:lang w:val="vi-VN"/>
        </w:rPr>
        <w:t xml:space="preserve">với nhu cầu và mục tiêu tồn tại của mình. Con người chủ động sáng tạo ra thế giới vật chất và tinh thần trong mọi thời đại, đánh dấu sự tiến hóa văn minh của thời </w:t>
      </w:r>
      <w:r w:rsidRPr="003D11D1">
        <w:rPr>
          <w:rFonts w:ascii="Times New Roman" w:hAnsi="Times New Roman"/>
          <w:color w:val="000000"/>
          <w:spacing w:val="2"/>
          <w:sz w:val="26"/>
          <w:szCs w:val="26"/>
          <w:lang w:val="vi-VN"/>
        </w:rPr>
        <w:lastRenderedPageBreak/>
        <w:t xml:space="preserve">đại mình. Trong hoạt động dạy học tác phẩm văn chương, học sinh là chủ thể của hoạt động học, là hạt nhân với vai trò khám phá sáng tạo thẩm mỹ. Ở đây học sinh không thừa hưởng một cách thụ động, ghi nhớ một cách máy móc những kết quả đã được chứng minh, đã được thừa nhận mà chủ động tham gia vào quá trình tìm kiếm con đường, lựa chọn những phương pháp, biện pháp để đạt đến kết quả cao nhất nhằm thỏa mãn mục tiêu đặt ra. Ở mức độ thấp, tính tích cực của người học thể hiện ở những nỗ lực cố gắng học hỏi cách giải quyết từng vấn đề, từng nhiệm vụ học tập dưới sự hướng dẫn, hỗ trợ của GV; với sự cộng tác, giúp đỡ của bạn bè. Ở mức độ cao hơn, người học chủ động, </w:t>
      </w:r>
      <w:r w:rsidRPr="003D11D1">
        <w:rPr>
          <w:rFonts w:ascii="Times New Roman" w:hAnsi="Times New Roman"/>
          <w:spacing w:val="2"/>
          <w:sz w:val="26"/>
          <w:szCs w:val="26"/>
          <w:lang w:val="vi-VN"/>
        </w:rPr>
        <w:t>độc lập giải quyết các vấn đề đặt ra, tích cực kiếm tìm những cách giải quyết khác nhau cho cùng một vấn đề. Ở mức độ lí tưởng, người học chủ động áp dụng những kiến thức, kĩ năng đã học để sáng tạo ra cách giải quyết mới, có hiệu quả hơn.</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Tính tích cực, chủ động sáng tạo của người học trong hoạt động học tập còn được thể hiện ở chỗ người học biết vận dụng, phối hợp các thao tác, hoạt động, các biện pháp cụ thể vào quá trình tìm kiếm và xử lý nguồn thông tin tri thức. Và như thế người học không chỉ sử dụng một kĩ năng mà phải biết phối hợp nhiều kĩ năng, kĩ xảo; đồng thời biết lựa chọn những kĩ năng, thao tác thích hợp cho từng hoạt động cụ thể. Đứng trước bài học mới với những nhiệm vụ, vấn đề cần giải quyết, người học còn phải biết đặt nó trong mối liên hệ với những bài học trước đó, vận dụng những điều đã biết, kĩ năng đã có làm cơ sở, nền móng giải quyết những vấn đề mới. Tính tích cực trong học tập thực chất là </w:t>
      </w:r>
      <w:r w:rsidR="0008247A">
        <w:rPr>
          <w:rFonts w:ascii="Times New Roman" w:hAnsi="Times New Roman"/>
          <w:color w:val="000000"/>
          <w:sz w:val="26"/>
          <w:szCs w:val="26"/>
          <w:lang w:val="vi-VN"/>
        </w:rPr>
        <w:t>“</w:t>
      </w:r>
      <w:r w:rsidRPr="0008247A">
        <w:rPr>
          <w:rFonts w:ascii="Times New Roman" w:hAnsi="Times New Roman"/>
          <w:i/>
          <w:color w:val="000000"/>
          <w:sz w:val="26"/>
          <w:szCs w:val="26"/>
          <w:lang w:val="vi-VN"/>
        </w:rPr>
        <w:t>tính tích cực nhận thức, đặc trưng ở khát vọng hiểu biết, cố gắng và nỗ lực cao trong quá trình chiếm lĩnh tri thức</w:t>
      </w:r>
      <w:r w:rsidR="0008247A">
        <w:rPr>
          <w:rFonts w:ascii="Times New Roman" w:hAnsi="Times New Roman"/>
          <w:color w:val="000000"/>
          <w:sz w:val="26"/>
          <w:szCs w:val="26"/>
          <w:lang w:val="vi-VN"/>
        </w:rPr>
        <w:t>”</w:t>
      </w:r>
      <w:r w:rsidRPr="003D11D1">
        <w:rPr>
          <w:rFonts w:ascii="Times New Roman" w:hAnsi="Times New Roman"/>
          <w:color w:val="000000"/>
          <w:sz w:val="26"/>
          <w:szCs w:val="26"/>
          <w:lang w:val="vi-VN"/>
        </w:rPr>
        <w:t>.</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Trong dạy học GV cần chú ý phát huy tính tích cực, chủ động sáng tạo của học sinh (người học). </w:t>
      </w:r>
      <w:r w:rsidRPr="003D11D1">
        <w:rPr>
          <w:rFonts w:ascii="Times New Roman" w:hAnsi="Times New Roman"/>
          <w:sz w:val="26"/>
          <w:szCs w:val="26"/>
          <w:lang w:val="vi-VN"/>
        </w:rPr>
        <w:t>Đây là tư tưởng cốt lõi của đổi mới dạy học, dạy học hướng tới hoạt động học tập chủ động; chống lại thói quen học tập thụ động của học sinh. Học sinh phải được trải nghiệm trong những tình huống thực tiễn của đời sống</w:t>
      </w:r>
      <w:r w:rsidRPr="003D11D1">
        <w:rPr>
          <w:rFonts w:ascii="Times New Roman" w:hAnsi="Times New Roman"/>
          <w:color w:val="FF0000"/>
          <w:sz w:val="26"/>
          <w:szCs w:val="26"/>
          <w:lang w:val="vi-VN"/>
        </w:rPr>
        <w:t>,</w:t>
      </w:r>
      <w:r w:rsidRPr="003D11D1">
        <w:rPr>
          <w:rFonts w:ascii="Times New Roman" w:hAnsi="Times New Roman"/>
          <w:color w:val="000000"/>
          <w:sz w:val="26"/>
          <w:szCs w:val="26"/>
          <w:lang w:val="vi-VN"/>
        </w:rPr>
        <w:t xml:space="preserve"> được trực tiếp quan sát, thảo luận, trải nghiệm và giải quyết vấn đề theo những cách suy nghĩ của mình. Nói cách khác là được tạo điều kiện tối đa để phát huy hết các năng lực chủ quan của mình trong quá trình khám phá, chiếm lĩnh, tiếp nhận và thưởng thức văn học dưới sự hỗ trợ, sự hướng dẫn của người giáo viên. Phát huy được tính tích cực, chủ động của học sinh chính là tiền đề cho sự sáng tạo, sự phát </w:t>
      </w:r>
      <w:r w:rsidRPr="003D11D1">
        <w:rPr>
          <w:rFonts w:ascii="Times New Roman" w:hAnsi="Times New Roman"/>
          <w:color w:val="000000"/>
          <w:sz w:val="26"/>
          <w:szCs w:val="26"/>
          <w:lang w:val="vi-VN"/>
        </w:rPr>
        <w:lastRenderedPageBreak/>
        <w:t xml:space="preserve">triển tự giác và hứng thú trong học tập. </w:t>
      </w:r>
    </w:p>
    <w:p w:rsidR="00ED48E8" w:rsidRPr="003D11D1" w:rsidRDefault="00ED48E8" w:rsidP="002D4D8B">
      <w:pPr>
        <w:widowControl w:val="0"/>
        <w:spacing w:after="0" w:line="336"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Trong dạy học tác phẩm văn chương, tăng cường tính tích cực, chủ động sáng tạo của học sinh không chỉ thể hiện ở câu hỏi, bài tập mà còn thể hiện ở sự đa dạng hóa các hoạt động học tập, hình thức trải nghiệm thẩm mỹ phù hợp với năng lực của học sinh. </w:t>
      </w:r>
    </w:p>
    <w:p w:rsidR="00ED48E8" w:rsidRPr="003D11D1" w:rsidRDefault="00ED48E8" w:rsidP="002D4D8B">
      <w:pPr>
        <w:widowControl w:val="0"/>
        <w:spacing w:after="0" w:line="348" w:lineRule="auto"/>
        <w:ind w:firstLine="567"/>
        <w:jc w:val="both"/>
        <w:rPr>
          <w:rFonts w:ascii="Times New Roman" w:hAnsi="Times New Roman"/>
          <w:color w:val="000000"/>
          <w:spacing w:val="2"/>
          <w:sz w:val="26"/>
          <w:szCs w:val="26"/>
          <w:lang w:val="vi-VN"/>
        </w:rPr>
      </w:pPr>
      <w:r w:rsidRPr="003D11D1">
        <w:rPr>
          <w:rFonts w:ascii="Times New Roman" w:hAnsi="Times New Roman"/>
          <w:color w:val="000000"/>
          <w:spacing w:val="2"/>
          <w:sz w:val="26"/>
          <w:szCs w:val="26"/>
          <w:lang w:val="vi-VN"/>
        </w:rPr>
        <w:t xml:space="preserve">Mục đích của dạy học là làm thay đổi người học, vì vậy quá trình dạy học phải căn cứ vào đặc điểm nhận thức của người học, từ đó có thể đưa ra những cách thức, những biện pháp cụ thể nhằm phát huy tối đa năng lực của chủ thể học sinh. Trong giai đoạn hiện nay, dạy học theo định hướng phát triển năng lực đặt ra yêu cầu vận dụng các kiến thức, kĩ năng để giải quyết một vấn đề Ngữ văn gắn với bối cảnh có ý nghĩa. </w:t>
      </w:r>
    </w:p>
    <w:p w:rsidR="00ED48E8" w:rsidRPr="005B338F" w:rsidRDefault="00ED48E8" w:rsidP="002D4D8B">
      <w:pPr>
        <w:widowControl w:val="0"/>
        <w:spacing w:after="0" w:line="348" w:lineRule="auto"/>
        <w:ind w:firstLine="567"/>
        <w:jc w:val="both"/>
        <w:rPr>
          <w:rFonts w:ascii="Times New Roman" w:hAnsi="Times New Roman"/>
          <w:b/>
          <w:i/>
          <w:color w:val="000000"/>
          <w:sz w:val="26"/>
          <w:szCs w:val="26"/>
          <w:lang w:val="vi-VN"/>
        </w:rPr>
      </w:pPr>
      <w:r w:rsidRPr="003D11D1">
        <w:rPr>
          <w:rFonts w:ascii="Times New Roman" w:hAnsi="Times New Roman"/>
          <w:sz w:val="26"/>
          <w:szCs w:val="26"/>
          <w:lang w:val="vi-VN"/>
        </w:rPr>
        <w:t xml:space="preserve">Trong dạy học tác phẩm văn chương ở nhà trường THPT, GV có thể xây dựng những tình huống có vấn đề trong tác phẩm văn chương dựa trên câu hỏi, bài tập nêu vấn đề. Thông qua việc giải quyết những nhiệm vụ học tập cụ thể, năng lực trải nghiệm thẩm mỹ của học sinh được bồi dưỡng và phát triển. </w:t>
      </w:r>
    </w:p>
    <w:p w:rsidR="00ED48E8" w:rsidRPr="005B338F"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sz w:val="26"/>
          <w:szCs w:val="26"/>
          <w:lang w:val="vi-VN"/>
        </w:rPr>
        <w:t xml:space="preserve">Tuy nhiên, trong quá trình thực hiện, GV căn cứ vào trình độ học sinh, vào mức độ khó dễ, đơn giản hay phức tạp của vấn đề để có các mức độ hướng dẫn cho phù hợp. Nếu học sinh chưa được làm quen nhiều với cách học tập này, giáo viên hướng dẫn và chỉ ra các bước từ đơn giản đến phức tạp giúp học sinh dần dần tìm ra những cách giải quyết vấn đề. </w:t>
      </w:r>
      <w:r w:rsidRPr="005B338F">
        <w:rPr>
          <w:rFonts w:ascii="Times New Roman" w:hAnsi="Times New Roman"/>
          <w:sz w:val="26"/>
          <w:szCs w:val="26"/>
          <w:lang w:val="vi-VN"/>
        </w:rPr>
        <w:t xml:space="preserve"> Biện pháp này có thể diễn ra ở tất cả</w:t>
      </w:r>
      <w:r w:rsidR="0008247A">
        <w:rPr>
          <w:rFonts w:ascii="Times New Roman" w:hAnsi="Times New Roman"/>
          <w:sz w:val="26"/>
          <w:szCs w:val="26"/>
          <w:lang w:val="vi-VN"/>
        </w:rPr>
        <w:t xml:space="preserve"> các giai đoạn</w:t>
      </w:r>
      <w:r w:rsidRPr="005B338F">
        <w:rPr>
          <w:rFonts w:ascii="Times New Roman" w:hAnsi="Times New Roman"/>
          <w:sz w:val="26"/>
          <w:szCs w:val="26"/>
          <w:lang w:val="vi-VN"/>
        </w:rPr>
        <w:t xml:space="preserve"> trong quá trình dạy học tác phẩm văn chương và hoàn toàn có thể kết hợp với nhiều biện pháp khác. Việc sử dụng chúng có hiệu quả ít hay nhiều còn phụ thuộc vào sự khéo léo, linh hoạt trong quá trình “</w:t>
      </w:r>
      <w:r w:rsidRPr="005B338F">
        <w:rPr>
          <w:rFonts w:ascii="Times New Roman" w:hAnsi="Times New Roman"/>
          <w:i/>
          <w:sz w:val="26"/>
          <w:szCs w:val="26"/>
          <w:lang w:val="vi-VN"/>
        </w:rPr>
        <w:t>cài đặt</w:t>
      </w:r>
      <w:r w:rsidRPr="005B338F">
        <w:rPr>
          <w:rFonts w:ascii="Times New Roman" w:hAnsi="Times New Roman"/>
          <w:sz w:val="26"/>
          <w:szCs w:val="26"/>
          <w:lang w:val="vi-VN"/>
        </w:rPr>
        <w:t>” của GV. Dạy văn, học văn cũng là để dạy người, học làm người cũng bởi lẽ đó.</w:t>
      </w:r>
    </w:p>
    <w:p w:rsidR="00ED48E8" w:rsidRPr="003D11D1" w:rsidRDefault="00ED48E8" w:rsidP="002D4D8B">
      <w:pPr>
        <w:widowControl w:val="0"/>
        <w:spacing w:after="0" w:line="348" w:lineRule="auto"/>
        <w:ind w:firstLine="567"/>
        <w:jc w:val="both"/>
        <w:rPr>
          <w:rFonts w:ascii="Times New Roman" w:hAnsi="Times New Roman"/>
          <w:i/>
          <w:sz w:val="26"/>
          <w:szCs w:val="26"/>
          <w:lang w:val="vi-VN"/>
        </w:rPr>
      </w:pPr>
      <w:r w:rsidRPr="003D11D1">
        <w:rPr>
          <w:rFonts w:ascii="Times New Roman" w:hAnsi="Times New Roman"/>
          <w:b/>
          <w:i/>
          <w:sz w:val="26"/>
          <w:szCs w:val="26"/>
          <w:lang w:val="vi-VN"/>
        </w:rPr>
        <w:t>Ví dụ 3.13</w:t>
      </w:r>
      <w:r w:rsidRPr="003D11D1">
        <w:rPr>
          <w:rFonts w:ascii="Times New Roman" w:hAnsi="Times New Roman"/>
          <w:i/>
          <w:sz w:val="26"/>
          <w:szCs w:val="26"/>
          <w:lang w:val="vi-VN"/>
        </w:rPr>
        <w:t xml:space="preserve"> </w:t>
      </w:r>
    </w:p>
    <w:p w:rsidR="00ED48E8" w:rsidRPr="003D11D1" w:rsidRDefault="00ED48E8" w:rsidP="002D4D8B">
      <w:pPr>
        <w:widowControl w:val="0"/>
        <w:spacing w:after="0" w:line="348" w:lineRule="auto"/>
        <w:ind w:firstLine="567"/>
        <w:jc w:val="both"/>
        <w:rPr>
          <w:rFonts w:ascii="Times New Roman" w:hAnsi="Times New Roman"/>
          <w:b/>
          <w:i/>
          <w:sz w:val="26"/>
          <w:szCs w:val="26"/>
          <w:lang w:val="vi-VN"/>
        </w:rPr>
      </w:pPr>
      <w:r w:rsidRPr="003D11D1">
        <w:rPr>
          <w:rFonts w:ascii="Times New Roman" w:hAnsi="Times New Roman"/>
          <w:sz w:val="26"/>
          <w:szCs w:val="26"/>
          <w:lang w:val="vi-VN"/>
        </w:rPr>
        <w:t>Dạy học đọc hiểu văn bản “</w:t>
      </w:r>
      <w:r w:rsidRPr="003D11D1">
        <w:rPr>
          <w:rFonts w:ascii="Times New Roman" w:hAnsi="Times New Roman"/>
          <w:i/>
          <w:sz w:val="26"/>
          <w:szCs w:val="26"/>
          <w:lang w:val="vi-VN"/>
        </w:rPr>
        <w:t>Đây thôn Vĩ Dạ</w:t>
      </w:r>
      <w:r w:rsidRPr="003D11D1">
        <w:rPr>
          <w:rFonts w:ascii="Times New Roman" w:hAnsi="Times New Roman"/>
          <w:sz w:val="26"/>
          <w:szCs w:val="26"/>
          <w:lang w:val="vi-VN"/>
        </w:rPr>
        <w:t>” (Hàn Mặc Tử), GV có thể đưa học sinh vào tình huống có vấn đề trong tác phẩ</w:t>
      </w:r>
      <w:r w:rsidR="0082347A">
        <w:rPr>
          <w:rFonts w:ascii="Times New Roman" w:hAnsi="Times New Roman"/>
          <w:sz w:val="26"/>
          <w:szCs w:val="26"/>
          <w:lang w:val="vi-VN"/>
        </w:rPr>
        <w:t>m</w:t>
      </w:r>
      <w:r w:rsidR="006F19F7">
        <w:rPr>
          <w:rFonts w:ascii="Times New Roman" w:hAnsi="Times New Roman"/>
          <w:sz w:val="26"/>
          <w:szCs w:val="26"/>
          <w:lang w:val="vi-VN"/>
        </w:rPr>
        <w:t xml:space="preserve"> </w:t>
      </w:r>
      <w:r w:rsidRPr="003D11D1">
        <w:rPr>
          <w:rFonts w:ascii="Times New Roman" w:hAnsi="Times New Roman"/>
          <w:sz w:val="26"/>
          <w:szCs w:val="26"/>
          <w:lang w:val="vi-VN"/>
        </w:rPr>
        <w:t xml:space="preserve">như: </w:t>
      </w:r>
    </w:p>
    <w:p w:rsidR="00ED48E8" w:rsidRPr="003D11D1" w:rsidRDefault="00361A35" w:rsidP="002D4D8B">
      <w:pPr>
        <w:widowControl w:val="0"/>
        <w:tabs>
          <w:tab w:val="left" w:pos="851"/>
        </w:tabs>
        <w:spacing w:after="0" w:line="348" w:lineRule="auto"/>
        <w:ind w:firstLine="567"/>
        <w:jc w:val="both"/>
        <w:rPr>
          <w:rFonts w:ascii="Times New Roman" w:hAnsi="Times New Roman"/>
          <w:sz w:val="26"/>
          <w:szCs w:val="26"/>
          <w:lang w:val="vi-VN"/>
        </w:rPr>
      </w:pPr>
      <w:r>
        <w:rPr>
          <w:rFonts w:ascii="Times New Roman" w:hAnsi="Times New Roman"/>
          <w:sz w:val="26"/>
          <w:szCs w:val="26"/>
          <w:lang w:val="vi-VN"/>
        </w:rPr>
        <w:t>./ Tình huống 1</w:t>
      </w:r>
      <w:r w:rsidR="00ED48E8" w:rsidRPr="003D11D1">
        <w:rPr>
          <w:rFonts w:ascii="Times New Roman" w:hAnsi="Times New Roman"/>
          <w:sz w:val="26"/>
          <w:szCs w:val="26"/>
          <w:lang w:val="vi-VN"/>
        </w:rPr>
        <w:t xml:space="preserve">: </w:t>
      </w:r>
      <w:r w:rsidR="0082347A">
        <w:rPr>
          <w:rFonts w:ascii="Times New Roman" w:hAnsi="Times New Roman"/>
          <w:sz w:val="26"/>
          <w:szCs w:val="26"/>
          <w:lang w:val="vi-VN"/>
        </w:rPr>
        <w:t>Có ý kiến cho rằng: “</w:t>
      </w:r>
      <w:r w:rsidR="00ED48E8" w:rsidRPr="00494E6C">
        <w:rPr>
          <w:rFonts w:ascii="Times New Roman" w:hAnsi="Times New Roman"/>
          <w:i/>
          <w:sz w:val="26"/>
          <w:szCs w:val="26"/>
          <w:lang w:val="vi-VN"/>
        </w:rPr>
        <w:t>Thôn Vĩ không chỉ đẹp bởi cảnh mà còn đẹp bởi con người thôn Vĩ</w:t>
      </w:r>
      <w:r w:rsidR="0082347A">
        <w:rPr>
          <w:rFonts w:ascii="Times New Roman" w:hAnsi="Times New Roman"/>
          <w:sz w:val="26"/>
          <w:szCs w:val="26"/>
          <w:lang w:val="vi-VN"/>
        </w:rPr>
        <w:t>”</w:t>
      </w:r>
      <w:r w:rsidR="00ED48E8" w:rsidRPr="003D11D1">
        <w:rPr>
          <w:rFonts w:ascii="Times New Roman" w:hAnsi="Times New Roman"/>
          <w:sz w:val="26"/>
          <w:szCs w:val="26"/>
          <w:lang w:val="vi-VN"/>
        </w:rPr>
        <w:t xml:space="preserve">. </w:t>
      </w:r>
      <w:r w:rsidR="0083342C">
        <w:rPr>
          <w:rFonts w:ascii="Times New Roman" w:hAnsi="Times New Roman"/>
          <w:sz w:val="26"/>
          <w:szCs w:val="26"/>
          <w:lang w:val="vi-VN"/>
        </w:rPr>
        <w:t>Bạn có đồng ý với quan điểm đó không? Vì sao?</w:t>
      </w:r>
    </w:p>
    <w:p w:rsidR="0083342C" w:rsidRDefault="00361A35" w:rsidP="002D4D8B">
      <w:pPr>
        <w:widowControl w:val="0"/>
        <w:tabs>
          <w:tab w:val="left" w:pos="851"/>
        </w:tabs>
        <w:spacing w:after="0" w:line="348" w:lineRule="auto"/>
        <w:ind w:firstLine="567"/>
        <w:jc w:val="both"/>
        <w:rPr>
          <w:rFonts w:ascii="Times New Roman" w:hAnsi="Times New Roman"/>
          <w:sz w:val="26"/>
          <w:szCs w:val="26"/>
          <w:lang w:val="vi-VN"/>
        </w:rPr>
      </w:pPr>
      <w:r>
        <w:rPr>
          <w:rFonts w:ascii="Times New Roman" w:hAnsi="Times New Roman"/>
          <w:sz w:val="26"/>
          <w:szCs w:val="26"/>
          <w:lang w:val="vi-VN"/>
        </w:rPr>
        <w:t>./ Tình huống 2</w:t>
      </w:r>
      <w:r w:rsidR="00ED48E8" w:rsidRPr="003D11D1">
        <w:rPr>
          <w:rFonts w:ascii="Times New Roman" w:hAnsi="Times New Roman"/>
          <w:sz w:val="26"/>
          <w:szCs w:val="26"/>
          <w:lang w:val="vi-VN"/>
        </w:rPr>
        <w:t xml:space="preserve">: </w:t>
      </w:r>
      <w:r w:rsidR="0083342C">
        <w:rPr>
          <w:rFonts w:ascii="Times New Roman" w:hAnsi="Times New Roman"/>
          <w:sz w:val="26"/>
          <w:szCs w:val="26"/>
          <w:lang w:val="vi-VN"/>
        </w:rPr>
        <w:t xml:space="preserve">Giả định nếu bạn được một lần đến thăm Vĩ Dạ, bạn sẽ nói </w:t>
      </w:r>
      <w:r w:rsidR="00BF6F38">
        <w:rPr>
          <w:rFonts w:ascii="Times New Roman" w:hAnsi="Times New Roman"/>
          <w:sz w:val="26"/>
          <w:szCs w:val="26"/>
          <w:lang w:val="vi-VN"/>
        </w:rPr>
        <w:t xml:space="preserve">về </w:t>
      </w:r>
      <w:r w:rsidR="00BF6F38">
        <w:rPr>
          <w:rFonts w:ascii="Times New Roman" w:hAnsi="Times New Roman"/>
          <w:sz w:val="26"/>
          <w:szCs w:val="26"/>
          <w:lang w:val="vi-VN"/>
        </w:rPr>
        <w:lastRenderedPageBreak/>
        <w:t xml:space="preserve">Vĩ Dạ </w:t>
      </w:r>
      <w:r w:rsidR="0083342C">
        <w:rPr>
          <w:rFonts w:ascii="Times New Roman" w:hAnsi="Times New Roman"/>
          <w:sz w:val="26"/>
          <w:szCs w:val="26"/>
          <w:lang w:val="vi-VN"/>
        </w:rPr>
        <w:t>nh</w:t>
      </w:r>
      <w:r w:rsidR="00BF6F38">
        <w:rPr>
          <w:rFonts w:ascii="Times New Roman" w:hAnsi="Times New Roman"/>
          <w:sz w:val="26"/>
          <w:szCs w:val="26"/>
          <w:lang w:val="vi-VN"/>
        </w:rPr>
        <w:t>ư thế nào</w:t>
      </w:r>
      <w:r w:rsidR="0083342C">
        <w:rPr>
          <w:rFonts w:ascii="Times New Roman" w:hAnsi="Times New Roman"/>
          <w:sz w:val="26"/>
          <w:szCs w:val="26"/>
          <w:lang w:val="vi-VN"/>
        </w:rPr>
        <w:t xml:space="preserve">? </w:t>
      </w:r>
    </w:p>
    <w:p w:rsidR="00ED48E8" w:rsidRPr="00F55254" w:rsidRDefault="00361A35" w:rsidP="002D4D8B">
      <w:pPr>
        <w:widowControl w:val="0"/>
        <w:tabs>
          <w:tab w:val="left" w:pos="851"/>
        </w:tabs>
        <w:spacing w:after="0" w:line="348" w:lineRule="auto"/>
        <w:ind w:firstLine="567"/>
        <w:jc w:val="both"/>
        <w:rPr>
          <w:rFonts w:ascii="Times New Roman" w:hAnsi="Times New Roman"/>
          <w:spacing w:val="2"/>
          <w:sz w:val="26"/>
          <w:szCs w:val="26"/>
          <w:lang w:val="vi-VN"/>
        </w:rPr>
      </w:pPr>
      <w:r>
        <w:rPr>
          <w:rFonts w:ascii="Times New Roman" w:hAnsi="Times New Roman"/>
          <w:spacing w:val="2"/>
          <w:sz w:val="26"/>
          <w:szCs w:val="26"/>
          <w:lang w:val="vi-VN"/>
        </w:rPr>
        <w:t>./ Tình huống 3</w:t>
      </w:r>
      <w:r w:rsidR="00ED48E8" w:rsidRPr="003D11D1">
        <w:rPr>
          <w:rFonts w:ascii="Times New Roman" w:hAnsi="Times New Roman"/>
          <w:spacing w:val="2"/>
          <w:sz w:val="26"/>
          <w:szCs w:val="26"/>
          <w:lang w:val="vi-VN"/>
        </w:rPr>
        <w:t xml:space="preserve">: Đánh giá về bài thơ có những nhận xét sau: đây là bài thơ miêu tả vẻ đẹp thiên nhiên thôn Vĩ; </w:t>
      </w:r>
      <w:r>
        <w:rPr>
          <w:rFonts w:ascii="Times New Roman" w:hAnsi="Times New Roman"/>
          <w:spacing w:val="2"/>
          <w:sz w:val="26"/>
          <w:szCs w:val="26"/>
          <w:lang w:val="vi-VN"/>
        </w:rPr>
        <w:t xml:space="preserve">đây là </w:t>
      </w:r>
      <w:r w:rsidR="00ED48E8" w:rsidRPr="003D11D1">
        <w:rPr>
          <w:rFonts w:ascii="Times New Roman" w:hAnsi="Times New Roman"/>
          <w:spacing w:val="2"/>
          <w:sz w:val="26"/>
          <w:szCs w:val="26"/>
          <w:lang w:val="vi-VN"/>
        </w:rPr>
        <w:t xml:space="preserve">bài thơ tình yêu thầm kín giữa chàng thi sĩ họ Hàn với Hoàng Cúc; Thôn Vĩ chỉ là cái cớ để nhà thơ bộc bạch tâm trạng của mình. </w:t>
      </w:r>
      <w:r w:rsidR="0083342C" w:rsidRPr="00B75F23">
        <w:rPr>
          <w:rFonts w:ascii="Times New Roman" w:hAnsi="Times New Roman"/>
          <w:spacing w:val="2"/>
          <w:sz w:val="26"/>
          <w:szCs w:val="26"/>
          <w:lang w:val="vi-VN"/>
        </w:rPr>
        <w:t>Bạ</w:t>
      </w:r>
      <w:r w:rsidR="0083342C">
        <w:rPr>
          <w:rFonts w:ascii="Times New Roman" w:hAnsi="Times New Roman"/>
          <w:spacing w:val="2"/>
          <w:sz w:val="26"/>
          <w:szCs w:val="26"/>
          <w:lang w:val="vi-VN"/>
        </w:rPr>
        <w:t>n</w:t>
      </w:r>
      <w:r w:rsidR="00ED48E8" w:rsidRPr="00B75F23">
        <w:rPr>
          <w:rFonts w:ascii="Times New Roman" w:hAnsi="Times New Roman"/>
          <w:spacing w:val="2"/>
          <w:sz w:val="26"/>
          <w:szCs w:val="26"/>
          <w:lang w:val="vi-VN"/>
        </w:rPr>
        <w:t xml:space="preserve"> tán thành ý kiế</w:t>
      </w:r>
      <w:r w:rsidR="0083342C" w:rsidRPr="00B75F23">
        <w:rPr>
          <w:rFonts w:ascii="Times New Roman" w:hAnsi="Times New Roman"/>
          <w:spacing w:val="2"/>
          <w:sz w:val="26"/>
          <w:szCs w:val="26"/>
          <w:lang w:val="vi-VN"/>
        </w:rPr>
        <w:t xml:space="preserve">n nào? </w:t>
      </w:r>
      <w:r w:rsidR="0083342C" w:rsidRPr="00F55254">
        <w:rPr>
          <w:rFonts w:ascii="Times New Roman" w:hAnsi="Times New Roman"/>
          <w:spacing w:val="2"/>
          <w:sz w:val="26"/>
          <w:szCs w:val="26"/>
          <w:lang w:val="vi-VN"/>
        </w:rPr>
        <w:t>Tại</w:t>
      </w:r>
      <w:r w:rsidR="00ED48E8" w:rsidRPr="00F55254">
        <w:rPr>
          <w:rFonts w:ascii="Times New Roman" w:hAnsi="Times New Roman"/>
          <w:spacing w:val="2"/>
          <w:sz w:val="26"/>
          <w:szCs w:val="26"/>
          <w:lang w:val="vi-VN"/>
        </w:rPr>
        <w:t xml:space="preserve"> sao?</w:t>
      </w:r>
    </w:p>
    <w:p w:rsidR="00ED48E8" w:rsidRPr="003D11D1" w:rsidRDefault="00ED48E8" w:rsidP="002D4D8B">
      <w:pPr>
        <w:widowControl w:val="0"/>
        <w:numPr>
          <w:ilvl w:val="0"/>
          <w:numId w:val="12"/>
        </w:numPr>
        <w:spacing w:after="0" w:line="348" w:lineRule="auto"/>
        <w:ind w:left="14" w:firstLine="567"/>
        <w:jc w:val="both"/>
        <w:rPr>
          <w:rFonts w:ascii="Times New Roman" w:hAnsi="Times New Roman"/>
          <w:spacing w:val="2"/>
          <w:sz w:val="26"/>
          <w:szCs w:val="26"/>
          <w:lang w:val="vi-VN"/>
        </w:rPr>
      </w:pPr>
      <w:r w:rsidRPr="00F55254">
        <w:rPr>
          <w:rFonts w:ascii="Times New Roman" w:hAnsi="Times New Roman"/>
          <w:spacing w:val="2"/>
          <w:sz w:val="26"/>
          <w:szCs w:val="26"/>
          <w:lang w:val="vi-VN"/>
        </w:rPr>
        <w:t xml:space="preserve">Để học sinh giải quyết được vấn đề trên, GV có thể gợi mở giúp học sinh thấy được những tín hiệu thẩm mỹ quan trọng của bài thơ. Và từ tín hiệu đó để tìm ra hệ thống kí hiệu, kết cấu của bài thơ. </w:t>
      </w:r>
      <w:r w:rsidRPr="003D11D1">
        <w:rPr>
          <w:rFonts w:ascii="Times New Roman" w:hAnsi="Times New Roman"/>
          <w:spacing w:val="2"/>
          <w:sz w:val="26"/>
          <w:szCs w:val="26"/>
          <w:lang w:val="vi-VN"/>
        </w:rPr>
        <w:t xml:space="preserve">Sau </w:t>
      </w:r>
      <w:r w:rsidRPr="00F55254">
        <w:rPr>
          <w:rFonts w:ascii="Times New Roman" w:hAnsi="Times New Roman"/>
          <w:spacing w:val="2"/>
          <w:sz w:val="26"/>
          <w:szCs w:val="26"/>
          <w:lang w:val="vi-VN"/>
        </w:rPr>
        <w:t xml:space="preserve">đó lý giải có căn cứ cho phương án đã chọn. Ở đây, luôn chú ý phát huy sự sáng tạo của học sinh trong đọc hiểu tác phẩm văn chương. </w:t>
      </w:r>
      <w:r w:rsidRPr="003D11D1">
        <w:rPr>
          <w:rFonts w:ascii="Times New Roman" w:hAnsi="Times New Roman"/>
          <w:sz w:val="26"/>
          <w:szCs w:val="26"/>
          <w:lang w:val="vi-VN"/>
        </w:rPr>
        <w:t>Học sinh tự mình phát hiện vấn đề, nêu vấn đề và giải quyết vấn đề, rút ra bài học sống, triết lý sống đúng đắn. Khi vận dụng hình thức này, học sinh sẽ có cơ hội thể hiện sự chủ động và tự tin vào chính bản thân mình, vào nguồn kiến thức, kĩ năng, kĩ xảo và những kĩ năng đã có.</w:t>
      </w:r>
    </w:p>
    <w:p w:rsidR="00ED48E8" w:rsidRPr="003D11D1" w:rsidRDefault="00ED48E8" w:rsidP="002D4D8B">
      <w:pPr>
        <w:widowControl w:val="0"/>
        <w:spacing w:after="0" w:line="348" w:lineRule="auto"/>
        <w:ind w:firstLine="567"/>
        <w:jc w:val="both"/>
        <w:rPr>
          <w:rFonts w:ascii="Times New Roman" w:hAnsi="Times New Roman"/>
          <w:i/>
          <w:spacing w:val="-2"/>
          <w:sz w:val="26"/>
          <w:szCs w:val="26"/>
          <w:lang w:val="vi-VN"/>
        </w:rPr>
      </w:pPr>
      <w:r w:rsidRPr="003D11D1">
        <w:rPr>
          <w:rFonts w:ascii="Times New Roman" w:hAnsi="Times New Roman"/>
          <w:b/>
          <w:i/>
          <w:spacing w:val="-2"/>
          <w:sz w:val="26"/>
          <w:szCs w:val="26"/>
          <w:lang w:val="vi-VN"/>
        </w:rPr>
        <w:t>Ví dụ 3.14</w:t>
      </w:r>
    </w:p>
    <w:p w:rsidR="00ED48E8" w:rsidRPr="003D11D1" w:rsidRDefault="00ED48E8" w:rsidP="002D4D8B">
      <w:pPr>
        <w:widowControl w:val="0"/>
        <w:spacing w:after="0" w:line="348" w:lineRule="auto"/>
        <w:ind w:firstLine="567"/>
        <w:jc w:val="both"/>
        <w:rPr>
          <w:rFonts w:ascii="Times New Roman" w:hAnsi="Times New Roman"/>
          <w:b/>
          <w:i/>
          <w:sz w:val="26"/>
          <w:szCs w:val="26"/>
          <w:lang w:val="vi-VN"/>
        </w:rPr>
      </w:pPr>
      <w:r w:rsidRPr="00B75F23">
        <w:rPr>
          <w:rFonts w:ascii="Times New Roman" w:hAnsi="Times New Roman"/>
          <w:sz w:val="26"/>
          <w:szCs w:val="26"/>
          <w:lang w:val="vi-VN"/>
        </w:rPr>
        <w:t>Khi dạy học đọc hiểu văn bản “</w:t>
      </w:r>
      <w:r w:rsidRPr="00B75F23">
        <w:rPr>
          <w:rFonts w:ascii="Times New Roman" w:hAnsi="Times New Roman"/>
          <w:b/>
          <w:i/>
          <w:sz w:val="26"/>
          <w:szCs w:val="26"/>
          <w:lang w:val="vi-VN"/>
        </w:rPr>
        <w:t>Người lái đò sông Đà</w:t>
      </w:r>
      <w:r w:rsidRPr="00B75F23">
        <w:rPr>
          <w:rFonts w:ascii="Times New Roman" w:hAnsi="Times New Roman"/>
          <w:sz w:val="26"/>
          <w:szCs w:val="26"/>
          <w:lang w:val="vi-VN"/>
        </w:rPr>
        <w:t xml:space="preserve">” (Nguyễn Tuân), GV có thể tổ chức cho học sinh </w:t>
      </w:r>
      <w:r w:rsidR="00F075A9">
        <w:rPr>
          <w:rFonts w:ascii="Times New Roman" w:hAnsi="Times New Roman"/>
          <w:sz w:val="26"/>
          <w:szCs w:val="26"/>
          <w:lang w:val="vi-VN"/>
        </w:rPr>
        <w:t xml:space="preserve">trải nghiệm thẩm mỹ thông qua </w:t>
      </w:r>
      <w:r w:rsidRPr="00B75F23">
        <w:rPr>
          <w:rFonts w:ascii="Times New Roman" w:hAnsi="Times New Roman"/>
          <w:sz w:val="26"/>
          <w:szCs w:val="26"/>
          <w:lang w:val="vi-VN"/>
        </w:rPr>
        <w:t>tìm hiểu tình huống có vấn đề trong tác phẩm:</w:t>
      </w:r>
    </w:p>
    <w:p w:rsidR="00ED48E8" w:rsidRPr="003D11D1" w:rsidRDefault="00361A35" w:rsidP="002D4D8B">
      <w:pPr>
        <w:widowControl w:val="0"/>
        <w:tabs>
          <w:tab w:val="left" w:pos="851"/>
        </w:tabs>
        <w:spacing w:after="0" w:line="348" w:lineRule="auto"/>
        <w:ind w:firstLine="567"/>
        <w:jc w:val="both"/>
        <w:rPr>
          <w:rFonts w:ascii="Times New Roman" w:hAnsi="Times New Roman"/>
          <w:sz w:val="26"/>
          <w:szCs w:val="26"/>
          <w:lang w:val="vi-VN"/>
        </w:rPr>
      </w:pPr>
      <w:r>
        <w:rPr>
          <w:rFonts w:ascii="Times New Roman" w:hAnsi="Times New Roman"/>
          <w:sz w:val="26"/>
          <w:szCs w:val="26"/>
          <w:lang w:val="vi-VN"/>
        </w:rPr>
        <w:t>./ Tình huống 1</w:t>
      </w:r>
      <w:r w:rsidR="00ED48E8" w:rsidRPr="003D11D1">
        <w:rPr>
          <w:rFonts w:ascii="Times New Roman" w:hAnsi="Times New Roman"/>
          <w:sz w:val="26"/>
          <w:szCs w:val="26"/>
          <w:lang w:val="vi-VN"/>
        </w:rPr>
        <w:t>: Tại sao văn bản tập trung miêu tả chi tiế</w:t>
      </w:r>
      <w:r w:rsidR="00BF6F38">
        <w:rPr>
          <w:rFonts w:ascii="Times New Roman" w:hAnsi="Times New Roman"/>
          <w:sz w:val="26"/>
          <w:szCs w:val="26"/>
          <w:lang w:val="vi-VN"/>
        </w:rPr>
        <w:t>t</w:t>
      </w:r>
      <w:r w:rsidR="00ED48E8" w:rsidRPr="003D11D1">
        <w:rPr>
          <w:rFonts w:ascii="Times New Roman" w:hAnsi="Times New Roman"/>
          <w:sz w:val="26"/>
          <w:szCs w:val="26"/>
          <w:lang w:val="vi-VN"/>
        </w:rPr>
        <w:t xml:space="preserve"> </w:t>
      </w:r>
      <w:r w:rsidR="00BF6F38">
        <w:rPr>
          <w:rFonts w:ascii="Times New Roman" w:hAnsi="Times New Roman"/>
          <w:sz w:val="26"/>
          <w:szCs w:val="26"/>
          <w:lang w:val="vi-VN"/>
        </w:rPr>
        <w:t>“</w:t>
      </w:r>
      <w:r w:rsidR="00ED48E8" w:rsidRPr="00BF6F38">
        <w:rPr>
          <w:rFonts w:ascii="Times New Roman" w:hAnsi="Times New Roman"/>
          <w:i/>
          <w:sz w:val="26"/>
          <w:szCs w:val="26"/>
          <w:lang w:val="vi-VN"/>
        </w:rPr>
        <w:t>hung bạo</w:t>
      </w:r>
      <w:r w:rsidR="00BF6F38">
        <w:rPr>
          <w:rFonts w:ascii="Times New Roman" w:hAnsi="Times New Roman"/>
          <w:sz w:val="26"/>
          <w:szCs w:val="26"/>
          <w:lang w:val="vi-VN"/>
        </w:rPr>
        <w:t>”</w:t>
      </w:r>
      <w:r w:rsidR="00ED48E8" w:rsidRPr="003D11D1">
        <w:rPr>
          <w:rFonts w:ascii="Times New Roman" w:hAnsi="Times New Roman"/>
          <w:sz w:val="26"/>
          <w:szCs w:val="26"/>
          <w:lang w:val="vi-VN"/>
        </w:rPr>
        <w:t xml:space="preserve"> và </w:t>
      </w:r>
      <w:r w:rsidR="00BF6F38">
        <w:rPr>
          <w:rFonts w:ascii="Times New Roman" w:hAnsi="Times New Roman"/>
          <w:sz w:val="26"/>
          <w:szCs w:val="26"/>
          <w:lang w:val="vi-VN"/>
        </w:rPr>
        <w:t>“</w:t>
      </w:r>
      <w:r w:rsidR="00ED48E8" w:rsidRPr="00BF6F38">
        <w:rPr>
          <w:rFonts w:ascii="Times New Roman" w:hAnsi="Times New Roman"/>
          <w:i/>
          <w:sz w:val="26"/>
          <w:szCs w:val="26"/>
          <w:lang w:val="vi-VN"/>
        </w:rPr>
        <w:t>trữ tình</w:t>
      </w:r>
      <w:r w:rsidR="00BF6F38">
        <w:rPr>
          <w:rFonts w:ascii="Times New Roman" w:hAnsi="Times New Roman"/>
          <w:sz w:val="26"/>
          <w:szCs w:val="26"/>
          <w:lang w:val="vi-VN"/>
        </w:rPr>
        <w:t>”</w:t>
      </w:r>
      <w:r w:rsidR="00ED48E8" w:rsidRPr="003D11D1">
        <w:rPr>
          <w:rFonts w:ascii="Times New Roman" w:hAnsi="Times New Roman"/>
          <w:sz w:val="26"/>
          <w:szCs w:val="26"/>
          <w:lang w:val="vi-VN"/>
        </w:rPr>
        <w:t xml:space="preserve"> của Sông Đà nhưng lại có nhan đề “</w:t>
      </w:r>
      <w:r w:rsidR="00ED48E8" w:rsidRPr="003D11D1">
        <w:rPr>
          <w:rFonts w:ascii="Times New Roman" w:hAnsi="Times New Roman"/>
          <w:i/>
          <w:sz w:val="26"/>
          <w:szCs w:val="26"/>
          <w:lang w:val="vi-VN"/>
        </w:rPr>
        <w:t>Người lái đò sông Đà</w:t>
      </w:r>
      <w:r w:rsidR="00ED48E8" w:rsidRPr="003D11D1">
        <w:rPr>
          <w:rFonts w:ascii="Times New Roman" w:hAnsi="Times New Roman"/>
          <w:sz w:val="26"/>
          <w:szCs w:val="26"/>
          <w:lang w:val="vi-VN"/>
        </w:rPr>
        <w:t>”</w:t>
      </w:r>
      <w:r w:rsidR="00BF6F38">
        <w:rPr>
          <w:rFonts w:ascii="Times New Roman" w:hAnsi="Times New Roman"/>
          <w:sz w:val="26"/>
          <w:szCs w:val="26"/>
          <w:lang w:val="vi-VN"/>
        </w:rPr>
        <w:t>?</w:t>
      </w:r>
    </w:p>
    <w:p w:rsidR="00ED48E8" w:rsidRPr="003D11D1" w:rsidRDefault="00361A35" w:rsidP="002D4D8B">
      <w:pPr>
        <w:widowControl w:val="0"/>
        <w:tabs>
          <w:tab w:val="left" w:pos="851"/>
        </w:tabs>
        <w:spacing w:after="0" w:line="348" w:lineRule="auto"/>
        <w:ind w:firstLine="567"/>
        <w:jc w:val="both"/>
        <w:rPr>
          <w:rFonts w:ascii="Times New Roman" w:hAnsi="Times New Roman"/>
          <w:sz w:val="26"/>
          <w:szCs w:val="26"/>
          <w:lang w:val="vi-VN"/>
        </w:rPr>
      </w:pPr>
      <w:r>
        <w:rPr>
          <w:rFonts w:ascii="Times New Roman" w:hAnsi="Times New Roman"/>
          <w:sz w:val="26"/>
          <w:szCs w:val="26"/>
          <w:lang w:val="vi-VN"/>
        </w:rPr>
        <w:t>./ Tình huống 2</w:t>
      </w:r>
      <w:r w:rsidR="00ED48E8" w:rsidRPr="00321176">
        <w:rPr>
          <w:rFonts w:ascii="Times New Roman" w:hAnsi="Times New Roman"/>
          <w:sz w:val="26"/>
          <w:szCs w:val="26"/>
          <w:lang w:val="vi-VN"/>
        </w:rPr>
        <w:t>: Thông qua bài học, vận dụng những kiến thức về địa lý, lịch sử</w:t>
      </w:r>
      <w:r w:rsidR="00321176" w:rsidRPr="00321176">
        <w:rPr>
          <w:rFonts w:ascii="Times New Roman" w:hAnsi="Times New Roman"/>
          <w:sz w:val="26"/>
          <w:szCs w:val="26"/>
          <w:lang w:val="vi-VN"/>
        </w:rPr>
        <w:t xml:space="preserve">, bạn </w:t>
      </w:r>
      <w:r w:rsidR="00ED48E8" w:rsidRPr="00321176">
        <w:rPr>
          <w:rFonts w:ascii="Times New Roman" w:hAnsi="Times New Roman"/>
          <w:sz w:val="26"/>
          <w:szCs w:val="26"/>
          <w:lang w:val="vi-VN"/>
        </w:rPr>
        <w:t>hãy giới thiệ</w:t>
      </w:r>
      <w:r w:rsidR="00BE68A7">
        <w:rPr>
          <w:rFonts w:ascii="Times New Roman" w:hAnsi="Times New Roman"/>
          <w:sz w:val="26"/>
          <w:szCs w:val="26"/>
          <w:lang w:val="vi-VN"/>
        </w:rPr>
        <w:t>u</w:t>
      </w:r>
      <w:r w:rsidR="00ED48E8" w:rsidRPr="00321176">
        <w:rPr>
          <w:rFonts w:ascii="Times New Roman" w:hAnsi="Times New Roman"/>
          <w:sz w:val="26"/>
          <w:szCs w:val="26"/>
          <w:lang w:val="vi-VN"/>
        </w:rPr>
        <w:t xml:space="preserve"> về sông Đà</w:t>
      </w:r>
      <w:r w:rsidR="00321176" w:rsidRPr="00321176">
        <w:rPr>
          <w:rFonts w:ascii="Times New Roman" w:hAnsi="Times New Roman"/>
          <w:sz w:val="26"/>
          <w:szCs w:val="26"/>
          <w:lang w:val="vi-VN"/>
        </w:rPr>
        <w:t>.</w:t>
      </w:r>
    </w:p>
    <w:p w:rsidR="00ED48E8" w:rsidRPr="003D11D1" w:rsidRDefault="00361A35" w:rsidP="002D4D8B">
      <w:pPr>
        <w:widowControl w:val="0"/>
        <w:tabs>
          <w:tab w:val="left" w:pos="851"/>
        </w:tabs>
        <w:spacing w:after="0" w:line="348" w:lineRule="auto"/>
        <w:ind w:firstLine="567"/>
        <w:jc w:val="both"/>
        <w:rPr>
          <w:rFonts w:ascii="Times New Roman" w:hAnsi="Times New Roman"/>
          <w:sz w:val="26"/>
          <w:szCs w:val="26"/>
          <w:lang w:val="vi-VN"/>
        </w:rPr>
      </w:pPr>
      <w:r>
        <w:rPr>
          <w:rFonts w:ascii="Times New Roman" w:hAnsi="Times New Roman"/>
          <w:sz w:val="26"/>
          <w:szCs w:val="26"/>
          <w:lang w:val="vi-VN"/>
        </w:rPr>
        <w:t>./ Tình huố</w:t>
      </w:r>
      <w:r w:rsidR="00321176">
        <w:rPr>
          <w:rFonts w:ascii="Times New Roman" w:hAnsi="Times New Roman"/>
          <w:sz w:val="26"/>
          <w:szCs w:val="26"/>
          <w:lang w:val="vi-VN"/>
        </w:rPr>
        <w:t>ng 3</w:t>
      </w:r>
      <w:r w:rsidR="00BF6F38">
        <w:rPr>
          <w:rFonts w:ascii="Times New Roman" w:hAnsi="Times New Roman"/>
          <w:sz w:val="26"/>
          <w:szCs w:val="26"/>
          <w:lang w:val="vi-VN"/>
        </w:rPr>
        <w:t>: Bạn</w:t>
      </w:r>
      <w:r w:rsidR="00ED48E8" w:rsidRPr="003D11D1">
        <w:rPr>
          <w:rFonts w:ascii="Times New Roman" w:hAnsi="Times New Roman"/>
          <w:sz w:val="26"/>
          <w:szCs w:val="26"/>
          <w:lang w:val="vi-VN"/>
        </w:rPr>
        <w:t xml:space="preserve"> có suy nghĩ gì về mối quan hệ giữa con người và thiên nhiên? Chúng ta chinh phục thiên nhiên như thế nào cho đúng? </w:t>
      </w:r>
    </w:p>
    <w:p w:rsidR="00ED48E8" w:rsidRPr="003D11D1" w:rsidRDefault="00ED48E8" w:rsidP="002D4D8B">
      <w:pPr>
        <w:widowControl w:val="0"/>
        <w:numPr>
          <w:ilvl w:val="0"/>
          <w:numId w:val="10"/>
        </w:numPr>
        <w:tabs>
          <w:tab w:val="left" w:pos="851"/>
        </w:tabs>
        <w:spacing w:after="0" w:line="348" w:lineRule="auto"/>
        <w:ind w:left="14" w:firstLine="567"/>
        <w:contextualSpacing/>
        <w:jc w:val="both"/>
        <w:rPr>
          <w:rFonts w:ascii="Times New Roman" w:hAnsi="Times New Roman"/>
          <w:spacing w:val="-2"/>
          <w:sz w:val="26"/>
          <w:szCs w:val="26"/>
          <w:lang w:val="vi-VN"/>
        </w:rPr>
      </w:pPr>
      <w:r w:rsidRPr="003D11D1">
        <w:rPr>
          <w:rFonts w:ascii="Times New Roman" w:hAnsi="Times New Roman"/>
          <w:spacing w:val="-2"/>
          <w:sz w:val="26"/>
          <w:szCs w:val="26"/>
          <w:lang w:val="vi-VN"/>
        </w:rPr>
        <w:t>Với những vấn đề nêu trên, GV tổ chức cho HS áp dụng những tri thức, kinh nghiệm, vốn sống cùng những kĩ năng, năng lự</w:t>
      </w:r>
      <w:r w:rsidR="00BF6F38">
        <w:rPr>
          <w:rFonts w:ascii="Times New Roman" w:hAnsi="Times New Roman"/>
          <w:spacing w:val="-2"/>
          <w:sz w:val="26"/>
          <w:szCs w:val="26"/>
          <w:lang w:val="vi-VN"/>
        </w:rPr>
        <w:t>c n</w:t>
      </w:r>
      <w:r w:rsidRPr="003D11D1">
        <w:rPr>
          <w:rFonts w:ascii="Times New Roman" w:hAnsi="Times New Roman"/>
          <w:spacing w:val="-2"/>
          <w:sz w:val="26"/>
          <w:szCs w:val="26"/>
          <w:lang w:val="vi-VN"/>
        </w:rPr>
        <w:t>gữ văn đã có tìm tòi, phát hiện và giải quyết. Trong quá trình tiếp cận và thực hiện nhiệm vụ học tập thông qua câu hỏi nêu vấn đề, ở học sinh diễn ra một quá trình biến động, biến đổi về trạng thái tâm lí và tâm thế hoạt động tiếp nhận văn học. Ở đó, những khó khăn về nhận thức do câu hỏi nêu vấn đề đưa tới nhanh chóng chuyển thành hứng thú và cảm xúc học tập ở người học. Năng lực thẩm mỹ qua đó được bồi dưỡng và phát triển.</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Pr>
          <w:rFonts w:ascii="Times New Roman" w:hAnsi="Times New Roman"/>
          <w:color w:val="000000"/>
          <w:sz w:val="26"/>
          <w:szCs w:val="26"/>
          <w:lang w:val="vi-VN"/>
        </w:rPr>
        <w:lastRenderedPageBreak/>
        <w:t>Ngoài ra</w:t>
      </w:r>
      <w:r w:rsidRPr="003D11D1">
        <w:rPr>
          <w:rFonts w:ascii="Times New Roman" w:hAnsi="Times New Roman"/>
          <w:color w:val="000000"/>
          <w:sz w:val="26"/>
          <w:szCs w:val="26"/>
          <w:lang w:val="vi-VN"/>
        </w:rPr>
        <w:t xml:space="preserve"> GV có thể đưa học sinh vào trong những tình huống cụ thể, các hoạt động nảy sinh trong thực tiễn cuộc sống. Thông qua việc học sinh được trải nghiệm, được khám phá và được thưởng thức “</w:t>
      </w:r>
      <w:r w:rsidRPr="003D11D1">
        <w:rPr>
          <w:rFonts w:ascii="Times New Roman" w:hAnsi="Times New Roman"/>
          <w:i/>
          <w:color w:val="000000"/>
          <w:sz w:val="26"/>
          <w:szCs w:val="26"/>
          <w:lang w:val="vi-VN"/>
        </w:rPr>
        <w:t>chất văn</w:t>
      </w:r>
      <w:r w:rsidRPr="003D11D1">
        <w:rPr>
          <w:rFonts w:ascii="Times New Roman" w:hAnsi="Times New Roman"/>
          <w:color w:val="000000"/>
          <w:sz w:val="26"/>
          <w:szCs w:val="26"/>
          <w:lang w:val="vi-VN"/>
        </w:rPr>
        <w:t xml:space="preserve">” từ những tình huống cụ thể trong cuộc sống giúp các em nhận ra vấn đề nhanh hơn, cụ thể hơn. Hay nói một cách khác, giáo viên đặt học sinh vào trong không khí thực sự của cuộc sống thực tiễn để học sinh có thể được sống với cuộc sống trong tác phẩm và được thể nghiệm, nếm trải các cung bậc tình cảm, cảm xúc như buồn tủi, thất vọng, hân hoan hay vui sướng. Và học sinh sẽ tự mình trả lời được những điều còn băn khoăn, thắc mắc như: học những điều đó để làm gì? Học sinh có khả năng làm gì từ những điều đã học?… Và trên cơ sở đó, học sinh sẽ chịu vô số tác động về tư tưởng, tình cảm, trí tuệ từ môi trường văn học và học văn do tác phẩm văn học đưa đến. Có thể nói, với cách thức này </w:t>
      </w:r>
      <w:r w:rsidRPr="003D11D1">
        <w:rPr>
          <w:rFonts w:ascii="Times New Roman" w:hAnsi="Times New Roman"/>
          <w:sz w:val="26"/>
          <w:szCs w:val="26"/>
          <w:lang w:val="vi-VN"/>
        </w:rPr>
        <w:t>vừa giúp học sinh “</w:t>
      </w:r>
      <w:r w:rsidRPr="003D11D1">
        <w:rPr>
          <w:rFonts w:ascii="Times New Roman" w:hAnsi="Times New Roman"/>
          <w:i/>
          <w:sz w:val="26"/>
          <w:szCs w:val="26"/>
          <w:lang w:val="vi-VN"/>
        </w:rPr>
        <w:t>nhận ra</w:t>
      </w:r>
      <w:r w:rsidRPr="003D11D1">
        <w:rPr>
          <w:rFonts w:ascii="Times New Roman" w:hAnsi="Times New Roman"/>
          <w:sz w:val="26"/>
          <w:szCs w:val="26"/>
          <w:lang w:val="vi-VN"/>
        </w:rPr>
        <w:t>” được “</w:t>
      </w:r>
      <w:r w:rsidRPr="003D11D1">
        <w:rPr>
          <w:rFonts w:ascii="Times New Roman" w:hAnsi="Times New Roman"/>
          <w:i/>
          <w:sz w:val="26"/>
          <w:szCs w:val="26"/>
          <w:lang w:val="vi-VN"/>
        </w:rPr>
        <w:t>giá trị</w:t>
      </w:r>
      <w:r w:rsidRPr="003D11D1">
        <w:rPr>
          <w:rFonts w:ascii="Times New Roman" w:hAnsi="Times New Roman"/>
          <w:sz w:val="26"/>
          <w:szCs w:val="26"/>
          <w:lang w:val="vi-VN"/>
        </w:rPr>
        <w:t>” của tác phẩm văn học, những vấn đề sâu thẳm giàu triết lí nhân sinh</w:t>
      </w:r>
      <w:r w:rsidRPr="003D11D1">
        <w:rPr>
          <w:rFonts w:ascii="Times New Roman" w:hAnsi="Times New Roman"/>
          <w:color w:val="000000"/>
          <w:sz w:val="26"/>
          <w:szCs w:val="26"/>
          <w:lang w:val="vi-VN"/>
        </w:rPr>
        <w:t>; nhận thấy văn chương vừa luôn đồng hành và mang hơi thở của cuộc đời, gắn bó với cuộc đời.</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Giáo viên có thể đưa ra cách giả định nhập thân vào vai diễn của các nhân vật trong văn học, những tình huống trong văn bản tác phẩm. Học sinh được đặt mình trong những ngữ cảnh cụ thể, những tình huống cụ thể mà thế giới nhân vật trải qua để cảm nhận, phán đoán hay ra những quyết định quan trọng. Học sinh sẽ tự mình trả lời những câu hỏi: tôi sẽ làm gì? Sẽ như thế nào và sẽ quyết định ra sao nếu tôi ở trong tình huống đó? Và rất có thể, cách giải quyết của học sinh không thống nhất hoặc trùng khít với cách giải quyết của nhân vật. Nhưng điều đó cũng không có nghĩa là học sinh không có sự chia sẻ, đồng cảm với nhân vật, bởi lẽ cuộc sống vốn đa diện, nhiều chiều và mỗi con người là một thực thể phức tạp, đầy bí ẩn khôn cùng. Không có một cách giải quyết đúng và chung nhất cho mọi trường hợp. Điều quan trọng là học sinh tìm ra được những gì; có được những gì và hơn hết là phải chịu trách nhiệm với những điều mà mình đã lựa chọn, </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color w:val="000000"/>
          <w:sz w:val="26"/>
          <w:szCs w:val="26"/>
          <w:lang w:val="vi-VN"/>
        </w:rPr>
        <w:t xml:space="preserve">Sân khấu hóa tác phẩm văn học, trả tác phẩm văn học về với học sinh, diễn xướng dân gian Việt Nam, hát theo vai diễn của các nhân vật trong văn học </w:t>
      </w:r>
      <w:r w:rsidRPr="003D11D1">
        <w:rPr>
          <w:rFonts w:ascii="Times New Roman" w:hAnsi="Times New Roman"/>
          <w:sz w:val="26"/>
          <w:szCs w:val="26"/>
          <w:lang w:val="vi-VN"/>
        </w:rPr>
        <w:t>là một hình thức “</w:t>
      </w:r>
      <w:r w:rsidRPr="003D11D1">
        <w:rPr>
          <w:rFonts w:ascii="Times New Roman" w:hAnsi="Times New Roman"/>
          <w:i/>
          <w:sz w:val="26"/>
          <w:szCs w:val="26"/>
          <w:lang w:val="vi-VN"/>
        </w:rPr>
        <w:t>nghệ thuật tương tác</w:t>
      </w:r>
      <w:r w:rsidRPr="003D11D1">
        <w:rPr>
          <w:rFonts w:ascii="Times New Roman" w:hAnsi="Times New Roman"/>
          <w:sz w:val="26"/>
          <w:szCs w:val="26"/>
          <w:lang w:val="vi-VN"/>
        </w:rPr>
        <w:t>” dựa trên hoạt động diễn kịch. Các vở kịch được chuyển thể từ những trích đoạn của tác phẩm văn chương như trích đoạn trong</w:t>
      </w:r>
      <w:r w:rsidRPr="003D11D1">
        <w:rPr>
          <w:rFonts w:ascii="Times New Roman" w:hAnsi="Times New Roman"/>
          <w:color w:val="000000"/>
          <w:sz w:val="26"/>
          <w:szCs w:val="26"/>
          <w:lang w:val="vi-VN"/>
        </w:rPr>
        <w:t xml:space="preserve"> </w:t>
      </w:r>
      <w:r w:rsidRPr="003D11D1">
        <w:rPr>
          <w:rFonts w:ascii="Times New Roman" w:hAnsi="Times New Roman"/>
          <w:i/>
          <w:color w:val="000000"/>
          <w:sz w:val="26"/>
          <w:szCs w:val="26"/>
          <w:lang w:val="vi-VN"/>
        </w:rPr>
        <w:t xml:space="preserve">Chí </w:t>
      </w:r>
      <w:r w:rsidRPr="003D11D1">
        <w:rPr>
          <w:rFonts w:ascii="Times New Roman" w:hAnsi="Times New Roman"/>
          <w:i/>
          <w:color w:val="000000"/>
          <w:sz w:val="26"/>
          <w:szCs w:val="26"/>
          <w:lang w:val="vi-VN"/>
        </w:rPr>
        <w:lastRenderedPageBreak/>
        <w:t>Phèo</w:t>
      </w:r>
      <w:r w:rsidRPr="003D11D1">
        <w:rPr>
          <w:rFonts w:ascii="Times New Roman" w:hAnsi="Times New Roman"/>
          <w:color w:val="000000"/>
          <w:sz w:val="26"/>
          <w:szCs w:val="26"/>
          <w:lang w:val="vi-VN"/>
        </w:rPr>
        <w:t xml:space="preserve">; trích đoạn trong </w:t>
      </w:r>
      <w:r w:rsidRPr="003D11D1">
        <w:rPr>
          <w:rFonts w:ascii="Times New Roman" w:hAnsi="Times New Roman"/>
          <w:i/>
          <w:color w:val="000000"/>
          <w:sz w:val="26"/>
          <w:szCs w:val="26"/>
          <w:lang w:val="vi-VN"/>
        </w:rPr>
        <w:t>Hồn Trương Ba da hàng thịt</w:t>
      </w:r>
      <w:r w:rsidRPr="003D11D1">
        <w:rPr>
          <w:rFonts w:ascii="Times New Roman" w:hAnsi="Times New Roman"/>
          <w:color w:val="000000"/>
          <w:sz w:val="26"/>
          <w:szCs w:val="26"/>
          <w:lang w:val="vi-VN"/>
        </w:rPr>
        <w:t xml:space="preserve">; trích đoạn trong </w:t>
      </w:r>
      <w:r w:rsidRPr="003D11D1">
        <w:rPr>
          <w:rFonts w:ascii="Times New Roman" w:hAnsi="Times New Roman"/>
          <w:i/>
          <w:color w:val="000000"/>
          <w:sz w:val="26"/>
          <w:szCs w:val="26"/>
          <w:lang w:val="vi-VN"/>
        </w:rPr>
        <w:t>Rômêo và Juliet</w:t>
      </w:r>
      <w:r w:rsidRPr="003D11D1">
        <w:rPr>
          <w:rFonts w:ascii="Times New Roman" w:hAnsi="Times New Roman"/>
          <w:color w:val="000000"/>
          <w:sz w:val="26"/>
          <w:szCs w:val="26"/>
          <w:lang w:val="vi-VN"/>
        </w:rPr>
        <w:t xml:space="preserve">; ……. Các em học tác phẩm văn chương không phải chỉ trên những trang giấy với những câu chữ mà còn học bằng chính sự diễn xuất, </w:t>
      </w:r>
      <w:r w:rsidRPr="003D11D1">
        <w:rPr>
          <w:rFonts w:ascii="Times New Roman" w:hAnsi="Times New Roman"/>
          <w:sz w:val="26"/>
          <w:szCs w:val="26"/>
          <w:lang w:val="vi-VN"/>
        </w:rPr>
        <w:t xml:space="preserve">sự sáng tạo của những người tham gia. Phần diễn xuất chính là một sự trải nghiệm thẩm mỹ, một cuộc chia sẻ, trao đổi giữa người thực hiện và khán giả. Thông qua hình thức này tăng cường sự nhận thức, thúc đẩy học sinh, tạo cơ hội cho học sinh rèn luyện những kĩ năng, kĩ xảo; đưa ra những quan điểm, suy nghĩ cũng như cách </w:t>
      </w:r>
      <w:r w:rsidR="004F333B">
        <w:rPr>
          <w:rFonts w:ascii="Times New Roman" w:hAnsi="Times New Roman"/>
          <w:sz w:val="26"/>
          <w:szCs w:val="26"/>
          <w:lang w:val="vi-VN"/>
        </w:rPr>
        <w:t>“</w:t>
      </w:r>
      <w:r w:rsidRPr="004F333B">
        <w:rPr>
          <w:rFonts w:ascii="Times New Roman" w:hAnsi="Times New Roman"/>
          <w:i/>
          <w:sz w:val="26"/>
          <w:szCs w:val="26"/>
          <w:lang w:val="vi-VN"/>
        </w:rPr>
        <w:t>xử lí tình huống, khả năng ứng phó</w:t>
      </w:r>
      <w:r w:rsidR="004F333B">
        <w:rPr>
          <w:rFonts w:ascii="Times New Roman" w:hAnsi="Times New Roman"/>
          <w:sz w:val="26"/>
          <w:szCs w:val="26"/>
          <w:lang w:val="vi-VN"/>
        </w:rPr>
        <w:t>”</w:t>
      </w:r>
      <w:r w:rsidRPr="003D11D1">
        <w:rPr>
          <w:rFonts w:ascii="Times New Roman" w:hAnsi="Times New Roman"/>
          <w:sz w:val="26"/>
          <w:szCs w:val="26"/>
          <w:lang w:val="vi-VN"/>
        </w:rPr>
        <w:t xml:space="preserve"> trước những thay đổi của cuộc sống….. </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Bên cạnh đó, “</w:t>
      </w:r>
      <w:r w:rsidRPr="003D11D1">
        <w:rPr>
          <w:rFonts w:ascii="Times New Roman" w:hAnsi="Times New Roman"/>
          <w:i/>
          <w:sz w:val="26"/>
          <w:szCs w:val="26"/>
          <w:lang w:val="vi-VN"/>
        </w:rPr>
        <w:t>sân khấu hóa tác phẩm văn học</w:t>
      </w:r>
      <w:r w:rsidRPr="003D11D1">
        <w:rPr>
          <w:rFonts w:ascii="Times New Roman" w:hAnsi="Times New Roman"/>
          <w:sz w:val="26"/>
          <w:szCs w:val="26"/>
          <w:lang w:val="vi-VN"/>
        </w:rPr>
        <w:t xml:space="preserve">” còn nâng cao tính </w:t>
      </w:r>
      <w:r w:rsidR="004F333B">
        <w:rPr>
          <w:rFonts w:ascii="Times New Roman" w:hAnsi="Times New Roman"/>
          <w:sz w:val="26"/>
          <w:szCs w:val="26"/>
          <w:lang w:val="vi-VN"/>
        </w:rPr>
        <w:t>“</w:t>
      </w:r>
      <w:r w:rsidRPr="004F333B">
        <w:rPr>
          <w:rFonts w:ascii="Times New Roman" w:hAnsi="Times New Roman"/>
          <w:i/>
          <w:sz w:val="26"/>
          <w:szCs w:val="26"/>
          <w:lang w:val="vi-VN"/>
        </w:rPr>
        <w:t>sáng tạo</w:t>
      </w:r>
      <w:r w:rsidR="004F333B">
        <w:rPr>
          <w:rFonts w:ascii="Times New Roman" w:hAnsi="Times New Roman"/>
          <w:sz w:val="26"/>
          <w:szCs w:val="26"/>
          <w:lang w:val="vi-VN"/>
        </w:rPr>
        <w:t>”</w:t>
      </w:r>
      <w:r w:rsidRPr="003D11D1">
        <w:rPr>
          <w:rFonts w:ascii="Times New Roman" w:hAnsi="Times New Roman"/>
          <w:sz w:val="26"/>
          <w:szCs w:val="26"/>
          <w:lang w:val="vi-VN"/>
        </w:rPr>
        <w:t xml:space="preserve">, tăng cường sự </w:t>
      </w:r>
      <w:r w:rsidR="004F333B">
        <w:rPr>
          <w:rFonts w:ascii="Times New Roman" w:hAnsi="Times New Roman"/>
          <w:sz w:val="26"/>
          <w:szCs w:val="26"/>
          <w:lang w:val="vi-VN"/>
        </w:rPr>
        <w:t>“</w:t>
      </w:r>
      <w:r w:rsidRPr="004F333B">
        <w:rPr>
          <w:rFonts w:ascii="Times New Roman" w:hAnsi="Times New Roman"/>
          <w:i/>
          <w:sz w:val="26"/>
          <w:szCs w:val="26"/>
          <w:lang w:val="vi-VN"/>
        </w:rPr>
        <w:t>nhận thức</w:t>
      </w:r>
      <w:r w:rsidR="004F333B">
        <w:rPr>
          <w:rFonts w:ascii="Times New Roman" w:hAnsi="Times New Roman"/>
          <w:sz w:val="26"/>
          <w:szCs w:val="26"/>
          <w:lang w:val="vi-VN"/>
        </w:rPr>
        <w:t>”</w:t>
      </w:r>
      <w:r w:rsidRPr="003D11D1">
        <w:rPr>
          <w:rFonts w:ascii="Times New Roman" w:hAnsi="Times New Roman"/>
          <w:sz w:val="26"/>
          <w:szCs w:val="26"/>
          <w:lang w:val="vi-VN"/>
        </w:rPr>
        <w:t xml:space="preserve"> của bản thân và tính </w:t>
      </w:r>
      <w:r w:rsidR="004F333B">
        <w:rPr>
          <w:rFonts w:ascii="Times New Roman" w:hAnsi="Times New Roman"/>
          <w:sz w:val="26"/>
          <w:szCs w:val="26"/>
          <w:lang w:val="vi-VN"/>
        </w:rPr>
        <w:t>“</w:t>
      </w:r>
      <w:r w:rsidRPr="004F333B">
        <w:rPr>
          <w:rFonts w:ascii="Times New Roman" w:hAnsi="Times New Roman"/>
          <w:i/>
          <w:sz w:val="26"/>
          <w:szCs w:val="26"/>
          <w:lang w:val="vi-VN"/>
        </w:rPr>
        <w:t>tự chủ</w:t>
      </w:r>
      <w:r w:rsidR="004F333B">
        <w:rPr>
          <w:rFonts w:ascii="Times New Roman" w:hAnsi="Times New Roman"/>
          <w:sz w:val="26"/>
          <w:szCs w:val="26"/>
          <w:lang w:val="vi-VN"/>
        </w:rPr>
        <w:t>”</w:t>
      </w:r>
      <w:r w:rsidRPr="003D11D1">
        <w:rPr>
          <w:rFonts w:ascii="Times New Roman" w:hAnsi="Times New Roman"/>
          <w:color w:val="000000"/>
          <w:sz w:val="26"/>
          <w:szCs w:val="26"/>
          <w:lang w:val="vi-VN"/>
        </w:rPr>
        <w:t xml:space="preserve">. Qua hình thức này, học sinh cũng nhận thức được sự khác nhau, khoảng cách từ văn bản văn chương đến nghệ thuật sân khấu; vai trò kinh nghiệm của cá nhân. </w:t>
      </w:r>
    </w:p>
    <w:p w:rsidR="00ED48E8" w:rsidRPr="003D11D1" w:rsidRDefault="00ED48E8" w:rsidP="002D4D8B">
      <w:pPr>
        <w:widowControl w:val="0"/>
        <w:spacing w:after="0" w:line="348" w:lineRule="auto"/>
        <w:ind w:firstLine="567"/>
        <w:jc w:val="both"/>
        <w:rPr>
          <w:rFonts w:ascii="Times New Roman" w:hAnsi="Times New Roman"/>
          <w:i/>
          <w:color w:val="000000"/>
          <w:sz w:val="26"/>
          <w:szCs w:val="26"/>
          <w:lang w:val="vi-VN"/>
        </w:rPr>
      </w:pPr>
      <w:r w:rsidRPr="003D11D1">
        <w:rPr>
          <w:rFonts w:ascii="Times New Roman" w:hAnsi="Times New Roman"/>
          <w:b/>
          <w:i/>
          <w:color w:val="000000"/>
          <w:sz w:val="26"/>
          <w:szCs w:val="26"/>
          <w:lang w:val="vi-VN"/>
        </w:rPr>
        <w:t>Ví dụ</w:t>
      </w:r>
      <w:r w:rsidR="00361A35">
        <w:rPr>
          <w:rFonts w:ascii="Times New Roman" w:hAnsi="Times New Roman"/>
          <w:b/>
          <w:i/>
          <w:color w:val="000000"/>
          <w:sz w:val="26"/>
          <w:szCs w:val="26"/>
          <w:lang w:val="vi-VN"/>
        </w:rPr>
        <w:t xml:space="preserve"> 3.15</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Dạy học “</w:t>
      </w:r>
      <w:r w:rsidRPr="003D11D1">
        <w:rPr>
          <w:rFonts w:ascii="Times New Roman" w:hAnsi="Times New Roman"/>
          <w:b/>
          <w:i/>
          <w:color w:val="000000"/>
          <w:sz w:val="26"/>
          <w:szCs w:val="26"/>
          <w:lang w:val="vi-VN"/>
        </w:rPr>
        <w:t>Chiếc thuyền ngoài xa</w:t>
      </w:r>
      <w:r w:rsidRPr="003D11D1">
        <w:rPr>
          <w:rFonts w:ascii="Times New Roman" w:hAnsi="Times New Roman"/>
          <w:color w:val="000000"/>
          <w:sz w:val="26"/>
          <w:szCs w:val="26"/>
          <w:lang w:val="vi-VN"/>
        </w:rPr>
        <w:t xml:space="preserve">” của Nguyễn Minh Châu, GV có thể đưa học sinh vào thể nghiệm những tình huống: </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Tình huống 1: Nế</w:t>
      </w:r>
      <w:r w:rsidR="00361A35">
        <w:rPr>
          <w:rFonts w:ascii="Times New Roman" w:hAnsi="Times New Roman"/>
          <w:color w:val="000000"/>
          <w:sz w:val="26"/>
          <w:szCs w:val="26"/>
          <w:lang w:val="vi-VN"/>
        </w:rPr>
        <w:t xml:space="preserve">u bạn </w:t>
      </w:r>
      <w:r w:rsidRPr="003D11D1">
        <w:rPr>
          <w:rFonts w:ascii="Times New Roman" w:hAnsi="Times New Roman"/>
          <w:color w:val="000000"/>
          <w:sz w:val="26"/>
          <w:szCs w:val="26"/>
          <w:lang w:val="vi-VN"/>
        </w:rPr>
        <w:t>là ngườ</w:t>
      </w:r>
      <w:r w:rsidR="00361A35">
        <w:rPr>
          <w:rFonts w:ascii="Times New Roman" w:hAnsi="Times New Roman"/>
          <w:color w:val="000000"/>
          <w:sz w:val="26"/>
          <w:szCs w:val="26"/>
          <w:lang w:val="vi-VN"/>
        </w:rPr>
        <w:t>i đàn bà hàng chài, bạn</w:t>
      </w:r>
      <w:r w:rsidRPr="003D11D1">
        <w:rPr>
          <w:rFonts w:ascii="Times New Roman" w:hAnsi="Times New Roman"/>
          <w:color w:val="000000"/>
          <w:sz w:val="26"/>
          <w:szCs w:val="26"/>
          <w:lang w:val="vi-VN"/>
        </w:rPr>
        <w:t xml:space="preserve"> có chọn con đường cam chịu như chị ấy không ? Vì sao?</w:t>
      </w:r>
    </w:p>
    <w:p w:rsidR="00ED48E8"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Tình huống 2: Trước những lời lẽ biện minh của người đàn bà hàng chài cho người chồng vũ phu tại tòa án Huyện, nế</w:t>
      </w:r>
      <w:r w:rsidR="00BF6F38">
        <w:rPr>
          <w:rFonts w:ascii="Times New Roman" w:hAnsi="Times New Roman"/>
          <w:color w:val="000000"/>
          <w:sz w:val="26"/>
          <w:szCs w:val="26"/>
          <w:lang w:val="vi-VN"/>
        </w:rPr>
        <w:t xml:space="preserve">u bạn </w:t>
      </w:r>
      <w:r w:rsidRPr="003D11D1">
        <w:rPr>
          <w:rFonts w:ascii="Times New Roman" w:hAnsi="Times New Roman"/>
          <w:color w:val="000000"/>
          <w:sz w:val="26"/>
          <w:szCs w:val="26"/>
          <w:lang w:val="vi-VN"/>
        </w:rPr>
        <w:t>là chánh án Đẩ</w:t>
      </w:r>
      <w:r w:rsidR="00BF6F38">
        <w:rPr>
          <w:rFonts w:ascii="Times New Roman" w:hAnsi="Times New Roman"/>
          <w:color w:val="000000"/>
          <w:sz w:val="26"/>
          <w:szCs w:val="26"/>
          <w:lang w:val="vi-VN"/>
        </w:rPr>
        <w:t>u, bạn</w:t>
      </w:r>
      <w:r w:rsidRPr="003D11D1">
        <w:rPr>
          <w:rFonts w:ascii="Times New Roman" w:hAnsi="Times New Roman"/>
          <w:color w:val="000000"/>
          <w:sz w:val="26"/>
          <w:szCs w:val="26"/>
          <w:lang w:val="vi-VN"/>
        </w:rPr>
        <w:t xml:space="preserve"> sẽ xử lý như thế</w:t>
      </w:r>
      <w:r w:rsidR="00361A35">
        <w:rPr>
          <w:rFonts w:ascii="Times New Roman" w:hAnsi="Times New Roman"/>
          <w:color w:val="000000"/>
          <w:sz w:val="26"/>
          <w:szCs w:val="26"/>
          <w:lang w:val="vi-VN"/>
        </w:rPr>
        <w:t xml:space="preserve"> nào? Lý giải cho sự lựa chọn đó</w:t>
      </w:r>
      <w:r w:rsidRPr="003D11D1">
        <w:rPr>
          <w:rFonts w:ascii="Times New Roman" w:hAnsi="Times New Roman"/>
          <w:color w:val="000000"/>
          <w:sz w:val="26"/>
          <w:szCs w:val="26"/>
          <w:lang w:val="vi-VN"/>
        </w:rPr>
        <w:t>?</w:t>
      </w:r>
    </w:p>
    <w:p w:rsidR="00361A35" w:rsidRPr="00B75F23" w:rsidRDefault="00361A35" w:rsidP="002D4D8B">
      <w:pPr>
        <w:widowControl w:val="0"/>
        <w:tabs>
          <w:tab w:val="left" w:pos="851"/>
        </w:tabs>
        <w:spacing w:after="0" w:line="348" w:lineRule="auto"/>
        <w:ind w:firstLine="567"/>
        <w:jc w:val="both"/>
        <w:rPr>
          <w:rFonts w:ascii="Times New Roman" w:hAnsi="Times New Roman"/>
          <w:sz w:val="26"/>
          <w:szCs w:val="26"/>
          <w:lang w:val="vi-VN"/>
        </w:rPr>
      </w:pPr>
      <w:r>
        <w:rPr>
          <w:rFonts w:ascii="Times New Roman" w:hAnsi="Times New Roman"/>
          <w:sz w:val="26"/>
          <w:szCs w:val="26"/>
          <w:lang w:val="vi-VN"/>
        </w:rPr>
        <w:t>./ Tình huống 3</w:t>
      </w:r>
      <w:r w:rsidRPr="003D11D1">
        <w:rPr>
          <w:rFonts w:ascii="Times New Roman" w:hAnsi="Times New Roman"/>
          <w:sz w:val="26"/>
          <w:szCs w:val="26"/>
          <w:lang w:val="vi-VN"/>
        </w:rPr>
        <w:t xml:space="preserve">: </w:t>
      </w:r>
      <w:r>
        <w:rPr>
          <w:rFonts w:ascii="Times New Roman" w:hAnsi="Times New Roman"/>
          <w:sz w:val="26"/>
          <w:szCs w:val="26"/>
          <w:lang w:val="vi-VN"/>
        </w:rPr>
        <w:t xml:space="preserve">Nếu bạn là </w:t>
      </w:r>
      <w:r w:rsidRPr="003D11D1">
        <w:rPr>
          <w:rFonts w:ascii="Times New Roman" w:hAnsi="Times New Roman"/>
          <w:sz w:val="26"/>
          <w:szCs w:val="26"/>
          <w:lang w:val="vi-VN"/>
        </w:rPr>
        <w:t>Người nghệ sĩ nhiếp ảnh</w:t>
      </w:r>
      <w:r>
        <w:rPr>
          <w:rFonts w:ascii="Times New Roman" w:hAnsi="Times New Roman"/>
          <w:sz w:val="26"/>
          <w:szCs w:val="26"/>
          <w:lang w:val="vi-VN"/>
        </w:rPr>
        <w:t>, bạn có</w:t>
      </w:r>
      <w:r w:rsidRPr="003D11D1">
        <w:rPr>
          <w:rFonts w:ascii="Times New Roman" w:hAnsi="Times New Roman"/>
          <w:sz w:val="26"/>
          <w:szCs w:val="26"/>
          <w:lang w:val="vi-VN"/>
        </w:rPr>
        <w:t xml:space="preserve"> gọi phát hiệ</w:t>
      </w:r>
      <w:r>
        <w:rPr>
          <w:rFonts w:ascii="Times New Roman" w:hAnsi="Times New Roman"/>
          <w:sz w:val="26"/>
          <w:szCs w:val="26"/>
          <w:lang w:val="vi-VN"/>
        </w:rPr>
        <w:t>n</w:t>
      </w:r>
      <w:r w:rsidRPr="003D11D1">
        <w:rPr>
          <w:rFonts w:ascii="Times New Roman" w:hAnsi="Times New Roman"/>
          <w:sz w:val="26"/>
          <w:szCs w:val="26"/>
          <w:lang w:val="vi-VN"/>
        </w:rPr>
        <w:t xml:space="preserve"> tại vùng biển nọ là “</w:t>
      </w:r>
      <w:r w:rsidRPr="003D11D1">
        <w:rPr>
          <w:rFonts w:ascii="Times New Roman" w:hAnsi="Times New Roman"/>
          <w:i/>
          <w:sz w:val="26"/>
          <w:szCs w:val="26"/>
          <w:lang w:val="vi-VN"/>
        </w:rPr>
        <w:t>một cảnh đắt trời cho</w:t>
      </w:r>
      <w:r w:rsidRPr="003D11D1">
        <w:rPr>
          <w:rFonts w:ascii="Times New Roman" w:hAnsi="Times New Roman"/>
          <w:sz w:val="26"/>
          <w:szCs w:val="26"/>
          <w:lang w:val="vi-VN"/>
        </w:rPr>
        <w:t>”</w:t>
      </w:r>
      <w:r>
        <w:rPr>
          <w:rFonts w:ascii="Times New Roman" w:hAnsi="Times New Roman"/>
          <w:sz w:val="26"/>
          <w:szCs w:val="26"/>
          <w:lang w:val="vi-VN"/>
        </w:rPr>
        <w:t xml:space="preserve"> không? Tại sao</w:t>
      </w:r>
      <w:r w:rsidRPr="00B75F23">
        <w:rPr>
          <w:rFonts w:ascii="Times New Roman" w:hAnsi="Times New Roman"/>
          <w:sz w:val="26"/>
          <w:szCs w:val="26"/>
          <w:lang w:val="vi-VN"/>
        </w:rPr>
        <w:t>?</w:t>
      </w:r>
    </w:p>
    <w:p w:rsidR="00361A35" w:rsidRPr="00B75F23" w:rsidRDefault="00361A35" w:rsidP="002D4D8B">
      <w:pPr>
        <w:widowControl w:val="0"/>
        <w:tabs>
          <w:tab w:val="left" w:pos="851"/>
        </w:tabs>
        <w:spacing w:after="0" w:line="348" w:lineRule="auto"/>
        <w:ind w:firstLine="567"/>
        <w:jc w:val="both"/>
        <w:rPr>
          <w:rFonts w:ascii="Times New Roman" w:hAnsi="Times New Roman"/>
          <w:sz w:val="26"/>
          <w:szCs w:val="26"/>
          <w:highlight w:val="yellow"/>
          <w:lang w:val="vi-VN"/>
        </w:rPr>
      </w:pPr>
      <w:r w:rsidRPr="00B75F23">
        <w:rPr>
          <w:rFonts w:ascii="Times New Roman" w:hAnsi="Times New Roman"/>
          <w:sz w:val="26"/>
          <w:szCs w:val="26"/>
          <w:lang w:val="vi-VN"/>
        </w:rPr>
        <w:t xml:space="preserve">./ Tình huống 4: </w:t>
      </w:r>
      <w:r w:rsidR="00C57113">
        <w:rPr>
          <w:rFonts w:ascii="Times New Roman" w:hAnsi="Times New Roman"/>
          <w:sz w:val="26"/>
          <w:szCs w:val="26"/>
          <w:lang w:val="vi-VN"/>
        </w:rPr>
        <w:t xml:space="preserve">Theo bạn, bức thông điệp nào tác giả Nguyễn Minh Châu muốn gửi đến cho độc giả qua thiên truyện? </w:t>
      </w:r>
    </w:p>
    <w:p w:rsidR="00ED48E8" w:rsidRPr="003D11D1" w:rsidRDefault="00ED48E8" w:rsidP="002D4D8B">
      <w:pPr>
        <w:widowControl w:val="0"/>
        <w:spacing w:after="0" w:line="348" w:lineRule="auto"/>
        <w:ind w:firstLine="567"/>
        <w:jc w:val="both"/>
        <w:rPr>
          <w:rFonts w:ascii="Times New Roman" w:hAnsi="Times New Roman"/>
          <w:i/>
          <w:color w:val="000000"/>
          <w:sz w:val="26"/>
          <w:szCs w:val="26"/>
          <w:lang w:val="vi-VN"/>
        </w:rPr>
      </w:pPr>
      <w:r w:rsidRPr="003D11D1">
        <w:rPr>
          <w:rFonts w:ascii="Times New Roman" w:hAnsi="Times New Roman"/>
          <w:b/>
          <w:i/>
          <w:color w:val="000000"/>
          <w:sz w:val="26"/>
          <w:szCs w:val="26"/>
          <w:lang w:val="vi-VN"/>
        </w:rPr>
        <w:t>Ví dụ</w:t>
      </w:r>
      <w:r w:rsidR="00361A35">
        <w:rPr>
          <w:rFonts w:ascii="Times New Roman" w:hAnsi="Times New Roman"/>
          <w:b/>
          <w:i/>
          <w:color w:val="000000"/>
          <w:sz w:val="26"/>
          <w:szCs w:val="26"/>
          <w:lang w:val="vi-VN"/>
        </w:rPr>
        <w:t xml:space="preserve"> 3.16</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Hoặc khi dạy học “</w:t>
      </w:r>
      <w:r w:rsidRPr="003D11D1">
        <w:rPr>
          <w:rFonts w:ascii="Times New Roman" w:hAnsi="Times New Roman"/>
          <w:b/>
          <w:i/>
          <w:color w:val="000000"/>
          <w:sz w:val="26"/>
          <w:szCs w:val="26"/>
          <w:lang w:val="vi-VN"/>
        </w:rPr>
        <w:t>Vợ nhặt</w:t>
      </w:r>
      <w:r w:rsidRPr="003D11D1">
        <w:rPr>
          <w:rFonts w:ascii="Times New Roman" w:hAnsi="Times New Roman"/>
          <w:b/>
          <w:color w:val="000000"/>
          <w:sz w:val="26"/>
          <w:szCs w:val="26"/>
          <w:lang w:val="vi-VN"/>
        </w:rPr>
        <w:t>”</w:t>
      </w:r>
      <w:r w:rsidRPr="003D11D1">
        <w:rPr>
          <w:rFonts w:ascii="Times New Roman" w:hAnsi="Times New Roman"/>
          <w:color w:val="000000"/>
          <w:sz w:val="26"/>
          <w:szCs w:val="26"/>
          <w:lang w:val="vi-VN"/>
        </w:rPr>
        <w:t xml:space="preserve"> (Kim Lân), học sinh </w:t>
      </w:r>
      <w:r w:rsidR="00361A35">
        <w:rPr>
          <w:rFonts w:ascii="Times New Roman" w:hAnsi="Times New Roman"/>
          <w:color w:val="000000"/>
          <w:sz w:val="26"/>
          <w:szCs w:val="26"/>
          <w:lang w:val="vi-VN"/>
        </w:rPr>
        <w:t xml:space="preserve">có thể </w:t>
      </w:r>
      <w:r w:rsidRPr="003D11D1">
        <w:rPr>
          <w:rFonts w:ascii="Times New Roman" w:hAnsi="Times New Roman"/>
          <w:color w:val="000000"/>
          <w:sz w:val="26"/>
          <w:szCs w:val="26"/>
          <w:lang w:val="vi-VN"/>
        </w:rPr>
        <w:t>vận dụng bài học vào giải quyết các vấn đề nảy sinh trong thực tiễn, bước vào sự trải nghiệm của chính bản thân họ</w:t>
      </w:r>
      <w:r w:rsidR="00361A35">
        <w:rPr>
          <w:rFonts w:ascii="Times New Roman" w:hAnsi="Times New Roman"/>
          <w:color w:val="000000"/>
          <w:sz w:val="26"/>
          <w:szCs w:val="26"/>
          <w:lang w:val="vi-VN"/>
        </w:rPr>
        <w:t xml:space="preserve">c sinh. GV </w:t>
      </w:r>
      <w:r w:rsidRPr="003D11D1">
        <w:rPr>
          <w:rFonts w:ascii="Times New Roman" w:hAnsi="Times New Roman"/>
          <w:color w:val="000000"/>
          <w:sz w:val="26"/>
          <w:szCs w:val="26"/>
          <w:lang w:val="vi-VN"/>
        </w:rPr>
        <w:t xml:space="preserve">kết nối bài học với những sự kiện diễn ra trong đời sống thực tiễn của học sinh bằng cách đưa ra những tình huống học tập sau: </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Tình huống 1: Nếu được tham gia vào câu chuyệ</w:t>
      </w:r>
      <w:r w:rsidR="00361A35">
        <w:rPr>
          <w:rFonts w:ascii="Times New Roman" w:hAnsi="Times New Roman"/>
          <w:color w:val="000000"/>
          <w:sz w:val="26"/>
          <w:szCs w:val="26"/>
          <w:lang w:val="vi-VN"/>
        </w:rPr>
        <w:t>n, bạn</w:t>
      </w:r>
      <w:r w:rsidRPr="003D11D1">
        <w:rPr>
          <w:rFonts w:ascii="Times New Roman" w:hAnsi="Times New Roman"/>
          <w:color w:val="000000"/>
          <w:sz w:val="26"/>
          <w:szCs w:val="26"/>
          <w:lang w:val="vi-VN"/>
        </w:rPr>
        <w:t xml:space="preserve"> muốn hóa thân vào </w:t>
      </w:r>
      <w:r w:rsidRPr="003D11D1">
        <w:rPr>
          <w:rFonts w:ascii="Times New Roman" w:hAnsi="Times New Roman"/>
          <w:color w:val="000000"/>
          <w:sz w:val="26"/>
          <w:szCs w:val="26"/>
          <w:lang w:val="vi-VN"/>
        </w:rPr>
        <w:lastRenderedPageBreak/>
        <w:t>nhân vật nào? Lý giả</w:t>
      </w:r>
      <w:r w:rsidR="00361A35">
        <w:rPr>
          <w:rFonts w:ascii="Times New Roman" w:hAnsi="Times New Roman"/>
          <w:color w:val="000000"/>
          <w:sz w:val="26"/>
          <w:szCs w:val="26"/>
          <w:lang w:val="vi-VN"/>
        </w:rPr>
        <w:t>i cho cách</w:t>
      </w:r>
      <w:r w:rsidRPr="003D11D1">
        <w:rPr>
          <w:rFonts w:ascii="Times New Roman" w:hAnsi="Times New Roman"/>
          <w:color w:val="000000"/>
          <w:sz w:val="26"/>
          <w:szCs w:val="26"/>
          <w:lang w:val="vi-VN"/>
        </w:rPr>
        <w:t xml:space="preserve"> lựa</w:t>
      </w:r>
      <w:r w:rsidR="00361A35">
        <w:rPr>
          <w:rFonts w:ascii="Times New Roman" w:hAnsi="Times New Roman"/>
          <w:color w:val="000000"/>
          <w:sz w:val="26"/>
          <w:szCs w:val="26"/>
          <w:lang w:val="vi-VN"/>
        </w:rPr>
        <w:t xml:space="preserve"> chọn</w:t>
      </w:r>
      <w:r w:rsidRPr="003D11D1">
        <w:rPr>
          <w:rFonts w:ascii="Times New Roman" w:hAnsi="Times New Roman"/>
          <w:color w:val="000000"/>
          <w:sz w:val="26"/>
          <w:szCs w:val="26"/>
          <w:lang w:val="vi-VN"/>
        </w:rPr>
        <w:t xml:space="preserve"> đó?</w:t>
      </w:r>
    </w:p>
    <w:p w:rsidR="00ED48E8" w:rsidRPr="003D11D1" w:rsidRDefault="00ED48E8" w:rsidP="002D4D8B">
      <w:pPr>
        <w:widowControl w:val="0"/>
        <w:shd w:val="clear" w:color="auto" w:fill="FFFFFF"/>
        <w:spacing w:after="0" w:line="348" w:lineRule="auto"/>
        <w:ind w:firstLine="567"/>
        <w:jc w:val="both"/>
        <w:textAlignment w:val="baseline"/>
        <w:rPr>
          <w:rFonts w:ascii="Times New Roman" w:eastAsia="Times New Roman" w:hAnsi="Times New Roman"/>
          <w:color w:val="000000"/>
          <w:sz w:val="26"/>
          <w:szCs w:val="26"/>
          <w:lang w:val="vi-VN"/>
        </w:rPr>
      </w:pPr>
      <w:r w:rsidRPr="003D11D1">
        <w:rPr>
          <w:rFonts w:ascii="Times New Roman" w:eastAsia="Times New Roman" w:hAnsi="Times New Roman"/>
          <w:color w:val="000000"/>
          <w:sz w:val="26"/>
          <w:szCs w:val="26"/>
          <w:lang w:val="vi-VN"/>
        </w:rPr>
        <w:t>./ Tình huống 2: Có người cho rằng, người vợ nhặt theo không Tràng chỉ vì mấy bát bánh đúc, vì muốn thoát khỏi cảnh chết đói nhưng cũng có người lại nói, người đàn bà đó theo Tràng bởi tiếng gọi của khát vọng sống</w:t>
      </w:r>
      <w:r w:rsidR="00EB5861">
        <w:rPr>
          <w:rFonts w:ascii="Times New Roman" w:eastAsia="Times New Roman" w:hAnsi="Times New Roman"/>
          <w:color w:val="000000"/>
          <w:sz w:val="26"/>
          <w:szCs w:val="26"/>
          <w:lang w:val="vi-VN"/>
        </w:rPr>
        <w:t>, khát vọng hạnh phúc. Bạn</w:t>
      </w:r>
      <w:r w:rsidRPr="003D11D1">
        <w:rPr>
          <w:rFonts w:ascii="Times New Roman" w:eastAsia="Times New Roman" w:hAnsi="Times New Roman"/>
          <w:color w:val="000000"/>
          <w:sz w:val="26"/>
          <w:szCs w:val="26"/>
          <w:lang w:val="vi-VN"/>
        </w:rPr>
        <w:t xml:space="preserve"> nghiêng về ý kiến nào hơn? Vì sao?</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Tình huống 3: Giả đị</w:t>
      </w:r>
      <w:r w:rsidR="00EB5861">
        <w:rPr>
          <w:rFonts w:ascii="Times New Roman" w:hAnsi="Times New Roman"/>
          <w:color w:val="000000"/>
          <w:sz w:val="26"/>
          <w:szCs w:val="26"/>
          <w:lang w:val="vi-VN"/>
        </w:rPr>
        <w:t>nh bạn</w:t>
      </w:r>
      <w:r w:rsidRPr="003D11D1">
        <w:rPr>
          <w:rFonts w:ascii="Times New Roman" w:hAnsi="Times New Roman"/>
          <w:color w:val="000000"/>
          <w:sz w:val="26"/>
          <w:szCs w:val="26"/>
          <w:lang w:val="vi-VN"/>
        </w:rPr>
        <w:t xml:space="preserve"> là nhân vậ</w:t>
      </w:r>
      <w:r w:rsidR="00EB5861">
        <w:rPr>
          <w:rFonts w:ascii="Times New Roman" w:hAnsi="Times New Roman"/>
          <w:color w:val="000000"/>
          <w:sz w:val="26"/>
          <w:szCs w:val="26"/>
          <w:lang w:val="vi-VN"/>
        </w:rPr>
        <w:t>t Tràng, bạn</w:t>
      </w:r>
      <w:r w:rsidRPr="003D11D1">
        <w:rPr>
          <w:rFonts w:ascii="Times New Roman" w:hAnsi="Times New Roman"/>
          <w:color w:val="000000"/>
          <w:sz w:val="26"/>
          <w:szCs w:val="26"/>
          <w:lang w:val="vi-VN"/>
        </w:rPr>
        <w:t xml:space="preserve"> có đưa người “</w:t>
      </w:r>
      <w:r w:rsidRPr="003D11D1">
        <w:rPr>
          <w:rFonts w:ascii="Times New Roman" w:hAnsi="Times New Roman"/>
          <w:i/>
          <w:color w:val="000000"/>
          <w:sz w:val="26"/>
          <w:szCs w:val="26"/>
          <w:lang w:val="vi-VN"/>
        </w:rPr>
        <w:t>vợ nhặt”</w:t>
      </w:r>
      <w:r w:rsidRPr="003D11D1">
        <w:rPr>
          <w:rFonts w:ascii="Times New Roman" w:hAnsi="Times New Roman"/>
          <w:color w:val="000000"/>
          <w:sz w:val="26"/>
          <w:szCs w:val="26"/>
          <w:lang w:val="vi-VN"/>
        </w:rPr>
        <w:t xml:space="preserve"> đó về nhà mình không? Hành động đó cho thấy vẻ đẹp nào trong tâm hồn và nhân cách của nhân vật? </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Bên cạnh đó, năng lực trải nghiệm thẩm mỹ thông qua dạy học tác phẩm văn chương còn được bồi dưỡng và phát triển khi giáo viên đưa thế giới nghệ thuật của nhà văn gần đến với cuộc đời thực của học sinh. </w:t>
      </w:r>
      <w:r w:rsidRPr="003D11D1">
        <w:rPr>
          <w:rFonts w:ascii="Times New Roman" w:hAnsi="Times New Roman"/>
          <w:sz w:val="26"/>
          <w:szCs w:val="26"/>
          <w:lang w:val="vi-VN"/>
        </w:rPr>
        <w:t>Đây có thể xem là hướng “</w:t>
      </w:r>
      <w:r w:rsidRPr="003D11D1">
        <w:rPr>
          <w:rFonts w:ascii="Times New Roman" w:hAnsi="Times New Roman"/>
          <w:i/>
          <w:sz w:val="26"/>
          <w:szCs w:val="26"/>
          <w:lang w:val="vi-VN"/>
        </w:rPr>
        <w:t>kết nối</w:t>
      </w:r>
      <w:r w:rsidRPr="003D11D1">
        <w:rPr>
          <w:rFonts w:ascii="Times New Roman" w:hAnsi="Times New Roman"/>
          <w:sz w:val="26"/>
          <w:szCs w:val="26"/>
          <w:lang w:val="vi-VN"/>
        </w:rPr>
        <w:t>” với đời sống đầy thú vị, nhiều tiềm năng cho sự sáng tạo của học sinh ở nhà trường THPT. Học sinh sẽ nhận thấy văn chương là cuộc đời, luôn đồng hành với cuộc đời</w:t>
      </w:r>
      <w:r w:rsidRPr="003D11D1">
        <w:rPr>
          <w:rFonts w:ascii="Times New Roman" w:hAnsi="Times New Roman"/>
          <w:color w:val="000000"/>
          <w:sz w:val="26"/>
          <w:szCs w:val="26"/>
          <w:lang w:val="vi-VN"/>
        </w:rPr>
        <w:t>. Vấn đề đặt ra đối với GV khi tổ chức hoạt động học tập vận dụng, trải nghiệm không đánh mất đặc trưng đặc thù của tác phẩm văn chương, không gò ép cứng nhắc mà phải linh hoạt, cân nhắc và lựa chọn phù hợp với khả năng tiếp nhận, với những đặc điểm tâm lí lứa tuổi cũng như nhu cầu, hứng thú của học sinh THPT.</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    GV có thể bồi dưỡng năng lực vận dụng tri thức trong bài học Ngữ văn của học sinh bằng cách giao những nhiệm vụ học tập cho học sinh như: viết lại nội dung bài học có sự định hướng. Điều đó có nghĩa là học sinh diễn giải một phần của bài học cho người đọc, người nghe hiểu và yêu cầu thể hiện khả năng diễn giải những thông tin chuyên biệt bằng ngôn ngữ cá nhân sao cho người đọc, người nghe dễ hiểu. Đây là một trong những biện pháp bồi dưỡng năng lực trải nghiệm thẩm mỹ bên cạnh năng lực cảm thụ, thưởng thức, tái hiện và sáng tạo trong dạy học tác phẩm văn chương ở trường THPT.</w:t>
      </w:r>
    </w:p>
    <w:p w:rsidR="00ED48E8" w:rsidRPr="003D11D1" w:rsidRDefault="00ED48E8" w:rsidP="002D4D8B">
      <w:pPr>
        <w:widowControl w:val="0"/>
        <w:spacing w:after="0" w:line="348" w:lineRule="auto"/>
        <w:ind w:firstLine="567"/>
        <w:jc w:val="both"/>
        <w:rPr>
          <w:rFonts w:ascii="Times New Roman" w:hAnsi="Times New Roman"/>
          <w:i/>
          <w:color w:val="000000"/>
          <w:sz w:val="26"/>
          <w:szCs w:val="26"/>
          <w:lang w:val="vi-VN"/>
        </w:rPr>
      </w:pPr>
      <w:r w:rsidRPr="003D11D1">
        <w:rPr>
          <w:rFonts w:ascii="Times New Roman" w:hAnsi="Times New Roman"/>
          <w:b/>
          <w:i/>
          <w:color w:val="000000"/>
          <w:sz w:val="26"/>
          <w:szCs w:val="26"/>
          <w:lang w:val="vi-VN"/>
        </w:rPr>
        <w:t>Ví dụ</w:t>
      </w:r>
      <w:r w:rsidR="00361A35">
        <w:rPr>
          <w:rFonts w:ascii="Times New Roman" w:hAnsi="Times New Roman"/>
          <w:b/>
          <w:i/>
          <w:color w:val="000000"/>
          <w:sz w:val="26"/>
          <w:szCs w:val="26"/>
          <w:lang w:val="vi-VN"/>
        </w:rPr>
        <w:t xml:space="preserve"> 3.17</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 Sau khi học xong “</w:t>
      </w:r>
      <w:r w:rsidRPr="003D11D1">
        <w:rPr>
          <w:rFonts w:ascii="Times New Roman" w:hAnsi="Times New Roman"/>
          <w:b/>
          <w:i/>
          <w:color w:val="000000"/>
          <w:sz w:val="26"/>
          <w:szCs w:val="26"/>
          <w:lang w:val="vi-VN"/>
        </w:rPr>
        <w:t>Chiếc thuyền ngoài xa</w:t>
      </w:r>
      <w:r w:rsidRPr="003D11D1">
        <w:rPr>
          <w:rFonts w:ascii="Times New Roman" w:hAnsi="Times New Roman"/>
          <w:b/>
          <w:color w:val="000000"/>
          <w:sz w:val="26"/>
          <w:szCs w:val="26"/>
          <w:lang w:val="vi-VN"/>
        </w:rPr>
        <w:t>”,</w:t>
      </w:r>
      <w:r w:rsidRPr="003D11D1">
        <w:rPr>
          <w:rFonts w:ascii="Times New Roman" w:hAnsi="Times New Roman"/>
          <w:color w:val="000000"/>
          <w:sz w:val="26"/>
          <w:szCs w:val="26"/>
          <w:lang w:val="vi-VN"/>
        </w:rPr>
        <w:t xml:space="preserve"> GV có thể yêu cầu học sinh thực hiệ</w:t>
      </w:r>
      <w:r w:rsidR="00361A35">
        <w:rPr>
          <w:rFonts w:ascii="Times New Roman" w:hAnsi="Times New Roman"/>
          <w:color w:val="000000"/>
          <w:sz w:val="26"/>
          <w:szCs w:val="26"/>
          <w:lang w:val="vi-VN"/>
        </w:rPr>
        <w:t>n</w:t>
      </w:r>
      <w:r w:rsidRPr="003D11D1">
        <w:rPr>
          <w:rFonts w:ascii="Times New Roman" w:hAnsi="Times New Roman"/>
          <w:color w:val="000000"/>
          <w:sz w:val="26"/>
          <w:szCs w:val="26"/>
          <w:lang w:val="vi-VN"/>
        </w:rPr>
        <w:t xml:space="preserve"> nhiệm vụ học tập sau: </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 Nhiệm vụ 1: </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color w:val="000000"/>
          <w:sz w:val="26"/>
          <w:szCs w:val="26"/>
          <w:lang w:val="vi-VN"/>
        </w:rPr>
        <w:t xml:space="preserve"> Câu 1</w:t>
      </w:r>
      <w:r w:rsidRPr="003D11D1">
        <w:rPr>
          <w:rFonts w:ascii="Times New Roman" w:hAnsi="Times New Roman"/>
          <w:sz w:val="26"/>
          <w:szCs w:val="26"/>
          <w:lang w:val="vi-VN"/>
        </w:rPr>
        <w:t>: Thử vào vai người vợ hàng chài, trước ý kiến của chánh án Đẩ</w:t>
      </w:r>
      <w:r w:rsidR="00BF6F38">
        <w:rPr>
          <w:rFonts w:ascii="Times New Roman" w:hAnsi="Times New Roman"/>
          <w:sz w:val="26"/>
          <w:szCs w:val="26"/>
          <w:lang w:val="vi-VN"/>
        </w:rPr>
        <w:t>u, bạn</w:t>
      </w:r>
      <w:r w:rsidRPr="003D11D1">
        <w:rPr>
          <w:rFonts w:ascii="Times New Roman" w:hAnsi="Times New Roman"/>
          <w:sz w:val="26"/>
          <w:szCs w:val="26"/>
          <w:lang w:val="vi-VN"/>
        </w:rPr>
        <w:t xml:space="preserve"> </w:t>
      </w:r>
      <w:r w:rsidRPr="003D11D1">
        <w:rPr>
          <w:rFonts w:ascii="Times New Roman" w:hAnsi="Times New Roman"/>
          <w:sz w:val="26"/>
          <w:szCs w:val="26"/>
          <w:lang w:val="vi-VN"/>
        </w:rPr>
        <w:lastRenderedPageBreak/>
        <w:t xml:space="preserve">sẽ giải quyết sự việc này như thế nào? </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Câu 2: Từ giá trị tác phẩ</w:t>
      </w:r>
      <w:r w:rsidR="00BF6F38">
        <w:rPr>
          <w:rFonts w:ascii="Times New Roman" w:hAnsi="Times New Roman"/>
          <w:color w:val="000000"/>
          <w:sz w:val="26"/>
          <w:szCs w:val="26"/>
          <w:lang w:val="vi-VN"/>
        </w:rPr>
        <w:t>m, bạn</w:t>
      </w:r>
      <w:r w:rsidRPr="003D11D1">
        <w:rPr>
          <w:rFonts w:ascii="Times New Roman" w:hAnsi="Times New Roman"/>
          <w:color w:val="000000"/>
          <w:sz w:val="26"/>
          <w:szCs w:val="26"/>
          <w:lang w:val="vi-VN"/>
        </w:rPr>
        <w:t xml:space="preserve"> suy nghĩ gì về nạn bạo hành gia đình trong xã hội hiện đại ngày nay? </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 Nhiệm vụ 2: </w:t>
      </w:r>
    </w:p>
    <w:p w:rsidR="00BF6F38"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Câu 1: Nếu người đàn bà hàng chài không chấp nhận con đường cam chịu thì tác phẩm sẽ chuyển biến theo hướng nào? </w:t>
      </w:r>
      <w:r w:rsidR="00BF6F38">
        <w:rPr>
          <w:rFonts w:ascii="Times New Roman" w:hAnsi="Times New Roman"/>
          <w:color w:val="000000"/>
          <w:sz w:val="26"/>
          <w:szCs w:val="26"/>
          <w:lang w:val="vi-VN"/>
        </w:rPr>
        <w:t xml:space="preserve">Viết lại đoạn kết cho câu chuyện. </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Câu 2: Chiến tranh đã lùi xa nhưng dư âm của nó vẫn tồn tại đâu đó trong cuộc sống thờ</w:t>
      </w:r>
      <w:r w:rsidR="00BF6F38">
        <w:rPr>
          <w:rFonts w:ascii="Times New Roman" w:hAnsi="Times New Roman"/>
          <w:color w:val="000000"/>
          <w:sz w:val="26"/>
          <w:szCs w:val="26"/>
          <w:lang w:val="vi-VN"/>
        </w:rPr>
        <w:t>i hòa bình. Theo bạn</w:t>
      </w:r>
      <w:r w:rsidRPr="003D11D1">
        <w:rPr>
          <w:rFonts w:ascii="Times New Roman" w:hAnsi="Times New Roman"/>
          <w:color w:val="000000"/>
          <w:sz w:val="26"/>
          <w:szCs w:val="26"/>
          <w:lang w:val="vi-VN"/>
        </w:rPr>
        <w:t xml:space="preserve">, đó là cuộc đấu tranh nào và chúng ta muốn đấu tranh cần phải có kĩ năng gì? </w:t>
      </w:r>
    </w:p>
    <w:p w:rsidR="00ED48E8" w:rsidRPr="003D11D1" w:rsidRDefault="00ED48E8" w:rsidP="002D4D8B">
      <w:pPr>
        <w:widowControl w:val="0"/>
        <w:spacing w:after="0" w:line="348" w:lineRule="auto"/>
        <w:ind w:firstLine="567"/>
        <w:jc w:val="both"/>
        <w:rPr>
          <w:rFonts w:ascii="Times New Roman" w:hAnsi="Times New Roman"/>
          <w:i/>
          <w:color w:val="000000"/>
          <w:sz w:val="26"/>
          <w:szCs w:val="26"/>
          <w:lang w:val="vi-VN"/>
        </w:rPr>
      </w:pPr>
      <w:r w:rsidRPr="00107B31">
        <w:rPr>
          <w:rFonts w:ascii="Times New Roman" w:hAnsi="Times New Roman"/>
          <w:b/>
          <w:i/>
          <w:color w:val="000000"/>
          <w:sz w:val="26"/>
          <w:szCs w:val="26"/>
          <w:lang w:val="vi-VN"/>
        </w:rPr>
        <w:t>Ví dụ</w:t>
      </w:r>
      <w:r w:rsidR="00361A35" w:rsidRPr="00107B31">
        <w:rPr>
          <w:rFonts w:ascii="Times New Roman" w:hAnsi="Times New Roman"/>
          <w:b/>
          <w:i/>
          <w:color w:val="000000"/>
          <w:sz w:val="26"/>
          <w:szCs w:val="26"/>
          <w:lang w:val="vi-VN"/>
        </w:rPr>
        <w:t xml:space="preserve"> 3.18</w:t>
      </w:r>
    </w:p>
    <w:p w:rsidR="00ED48E8" w:rsidRPr="003D11D1" w:rsidRDefault="00ED48E8" w:rsidP="002D4D8B">
      <w:pPr>
        <w:widowControl w:val="0"/>
        <w:spacing w:after="0" w:line="348"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 Hoặc là với truyện ngắn “</w:t>
      </w:r>
      <w:r w:rsidRPr="003D11D1">
        <w:rPr>
          <w:rFonts w:ascii="Times New Roman" w:hAnsi="Times New Roman"/>
          <w:b/>
          <w:i/>
          <w:color w:val="000000"/>
          <w:sz w:val="26"/>
          <w:szCs w:val="26"/>
          <w:lang w:val="vi-VN"/>
        </w:rPr>
        <w:t>Vợ nhặt</w:t>
      </w:r>
      <w:r w:rsidRPr="003D11D1">
        <w:rPr>
          <w:rFonts w:ascii="Times New Roman" w:hAnsi="Times New Roman"/>
          <w:color w:val="000000"/>
          <w:sz w:val="26"/>
          <w:szCs w:val="26"/>
          <w:lang w:val="vi-VN"/>
        </w:rPr>
        <w:t xml:space="preserve">” (Kim Lân), yêu cầu học sinh viết lại câu chuyện này theo một logic khác với phần kết thúc của thiên truyện. </w:t>
      </w:r>
    </w:p>
    <w:p w:rsidR="00ED48E8" w:rsidRPr="003D11D1" w:rsidRDefault="00ED48E8" w:rsidP="002D4D8B">
      <w:pPr>
        <w:widowControl w:val="0"/>
        <w:spacing w:after="0" w:line="348" w:lineRule="auto"/>
        <w:ind w:firstLine="567"/>
        <w:jc w:val="both"/>
        <w:rPr>
          <w:rFonts w:ascii="Times New Roman" w:hAnsi="Times New Roman"/>
          <w:sz w:val="26"/>
          <w:szCs w:val="26"/>
          <w:lang w:val="vi-VN"/>
        </w:rPr>
      </w:pPr>
      <w:r w:rsidRPr="003D11D1">
        <w:rPr>
          <w:rFonts w:ascii="Times New Roman" w:hAnsi="Times New Roman"/>
          <w:color w:val="000000"/>
          <w:sz w:val="26"/>
          <w:szCs w:val="26"/>
          <w:lang w:val="vi-VN"/>
        </w:rPr>
        <w:t xml:space="preserve"> ./ </w:t>
      </w:r>
      <w:r w:rsidRPr="003D11D1">
        <w:rPr>
          <w:rFonts w:ascii="Times New Roman" w:hAnsi="Times New Roman"/>
          <w:sz w:val="26"/>
          <w:szCs w:val="26"/>
          <w:lang w:val="vi-VN"/>
        </w:rPr>
        <w:t>Kết thúc tác phẩm gợ</w:t>
      </w:r>
      <w:r w:rsidR="00361A35">
        <w:rPr>
          <w:rFonts w:ascii="Times New Roman" w:hAnsi="Times New Roman"/>
          <w:sz w:val="26"/>
          <w:szCs w:val="26"/>
          <w:lang w:val="vi-VN"/>
        </w:rPr>
        <w:t>i cho bạn</w:t>
      </w:r>
      <w:r w:rsidRPr="003D11D1">
        <w:rPr>
          <w:rFonts w:ascii="Times New Roman" w:hAnsi="Times New Roman"/>
          <w:sz w:val="26"/>
          <w:szCs w:val="26"/>
          <w:lang w:val="vi-VN"/>
        </w:rPr>
        <w:t xml:space="preserve"> những suy nghĩ gì? Nếu viết tiếp thiên truyệ</w:t>
      </w:r>
      <w:r w:rsidR="00BF6F38">
        <w:rPr>
          <w:rFonts w:ascii="Times New Roman" w:hAnsi="Times New Roman"/>
          <w:sz w:val="26"/>
          <w:szCs w:val="26"/>
          <w:lang w:val="vi-VN"/>
        </w:rPr>
        <w:t>n, bạn</w:t>
      </w:r>
      <w:r w:rsidRPr="003D11D1">
        <w:rPr>
          <w:rFonts w:ascii="Times New Roman" w:hAnsi="Times New Roman"/>
          <w:sz w:val="26"/>
          <w:szCs w:val="26"/>
          <w:lang w:val="vi-VN"/>
        </w:rPr>
        <w:t xml:space="preserve"> sẽ viết như thế nào về cuộc sống tương lai của gia đình Tràng? </w:t>
      </w:r>
    </w:p>
    <w:p w:rsidR="00ED48E8" w:rsidRPr="003D11D1" w:rsidRDefault="00ED48E8" w:rsidP="002D4D8B">
      <w:pPr>
        <w:widowControl w:val="0"/>
        <w:spacing w:after="0" w:line="348" w:lineRule="auto"/>
        <w:ind w:firstLine="567"/>
        <w:jc w:val="both"/>
        <w:rPr>
          <w:rFonts w:ascii="Times New Roman" w:hAnsi="Times New Roman"/>
          <w:color w:val="FF0000"/>
          <w:sz w:val="26"/>
          <w:szCs w:val="26"/>
          <w:lang w:val="vi-VN"/>
        </w:rPr>
      </w:pPr>
      <w:r w:rsidRPr="003D11D1">
        <w:rPr>
          <w:rFonts w:ascii="Times New Roman" w:hAnsi="Times New Roman"/>
          <w:sz w:val="26"/>
          <w:szCs w:val="26"/>
          <w:lang w:val="vi-VN"/>
        </w:rPr>
        <w:t>Đưa HS vào những trải nghiệm qua tình huống có vấn đề trong tác phẩm văn chương đòi hỏi người dạy luôn phải nỗ lực để biến hoạt động dạy học thành một nghệ thuật. Để tạo ra những “</w:t>
      </w:r>
      <w:r w:rsidRPr="003D11D1">
        <w:rPr>
          <w:rFonts w:ascii="Times New Roman" w:hAnsi="Times New Roman"/>
          <w:i/>
          <w:sz w:val="26"/>
          <w:szCs w:val="26"/>
          <w:lang w:val="vi-VN"/>
        </w:rPr>
        <w:t>tình huống có vấn đề</w:t>
      </w:r>
      <w:r w:rsidRPr="003D11D1">
        <w:rPr>
          <w:rFonts w:ascii="Times New Roman" w:hAnsi="Times New Roman"/>
          <w:sz w:val="26"/>
          <w:szCs w:val="26"/>
          <w:lang w:val="vi-VN"/>
        </w:rPr>
        <w:t>” trong tác phẩm văn chương, bên cạnh những phẩm chất khoa học, những phẩm chất sư phạm, giáo viên còn phải tạo ra bầu không khí văn chương, phẩm chất nghệ thuật, “</w:t>
      </w:r>
      <w:r w:rsidRPr="003D11D1">
        <w:rPr>
          <w:rFonts w:ascii="Times New Roman" w:hAnsi="Times New Roman"/>
          <w:i/>
          <w:sz w:val="26"/>
          <w:szCs w:val="26"/>
          <w:lang w:val="vi-VN"/>
        </w:rPr>
        <w:t>cảm xúc thẩm mĩ</w:t>
      </w:r>
      <w:r w:rsidRPr="003D11D1">
        <w:rPr>
          <w:rFonts w:ascii="Times New Roman" w:hAnsi="Times New Roman"/>
          <w:sz w:val="26"/>
          <w:szCs w:val="26"/>
          <w:lang w:val="vi-VN"/>
        </w:rPr>
        <w:t xml:space="preserve">” trong từng tình huống. Một sự hài hòa giữa các yếu tố đó không chỉ tạo ra cái đúng mà còn đưa đến </w:t>
      </w:r>
      <w:r w:rsidR="00E66103">
        <w:rPr>
          <w:rFonts w:ascii="Times New Roman" w:hAnsi="Times New Roman"/>
          <w:sz w:val="26"/>
          <w:szCs w:val="26"/>
          <w:lang w:val="vi-VN"/>
        </w:rPr>
        <w:t>“</w:t>
      </w:r>
      <w:r w:rsidRPr="00E66103">
        <w:rPr>
          <w:rFonts w:ascii="Times New Roman" w:hAnsi="Times New Roman"/>
          <w:i/>
          <w:sz w:val="26"/>
          <w:szCs w:val="26"/>
          <w:lang w:val="vi-VN"/>
        </w:rPr>
        <w:t>cái hay, sự hấp dẫn</w:t>
      </w:r>
      <w:r w:rsidR="00E66103">
        <w:rPr>
          <w:rFonts w:ascii="Times New Roman" w:hAnsi="Times New Roman"/>
          <w:sz w:val="26"/>
          <w:szCs w:val="26"/>
          <w:lang w:val="vi-VN"/>
        </w:rPr>
        <w:t>”</w:t>
      </w:r>
      <w:r w:rsidRPr="003D11D1">
        <w:rPr>
          <w:rFonts w:ascii="Times New Roman" w:hAnsi="Times New Roman"/>
          <w:sz w:val="26"/>
          <w:szCs w:val="26"/>
          <w:lang w:val="vi-VN"/>
        </w:rPr>
        <w:t xml:space="preserve"> cho mỗi “</w:t>
      </w:r>
      <w:r w:rsidRPr="003D11D1">
        <w:rPr>
          <w:rFonts w:ascii="Times New Roman" w:hAnsi="Times New Roman"/>
          <w:i/>
          <w:sz w:val="26"/>
          <w:szCs w:val="26"/>
          <w:lang w:val="vi-VN"/>
        </w:rPr>
        <w:t>tình huống có vấn đề</w:t>
      </w:r>
      <w:r w:rsidRPr="003D11D1">
        <w:rPr>
          <w:rFonts w:ascii="Times New Roman" w:hAnsi="Times New Roman"/>
          <w:sz w:val="26"/>
          <w:szCs w:val="26"/>
          <w:lang w:val="vi-VN"/>
        </w:rPr>
        <w:t>”, cho từng giờ học tác phẩm văn chương ở trường THPT. Với quan điểm đổi mới dạy học hiện nay theo định hướng phát triển năng lực người học, thành công của việc xây dựng những tình huống có vấn đề trong tác phẩm văn chương giữ vai trò quan trọng không nhỏ đối với hiệu quả của một giờ dạy học đọc hiểu văn bản văn chương. Đây có thể xem là một trong những cách thức để gắn giữa lí thuyết với thực tiễn, học đi đôi với hành. Qua các “</w:t>
      </w:r>
      <w:r w:rsidRPr="003D11D1">
        <w:rPr>
          <w:rFonts w:ascii="Times New Roman" w:hAnsi="Times New Roman"/>
          <w:i/>
          <w:sz w:val="26"/>
          <w:szCs w:val="26"/>
          <w:lang w:val="vi-VN"/>
        </w:rPr>
        <w:t>tình huống có vấn đề</w:t>
      </w:r>
      <w:r w:rsidRPr="003D11D1">
        <w:rPr>
          <w:rFonts w:ascii="Times New Roman" w:hAnsi="Times New Roman"/>
          <w:sz w:val="26"/>
          <w:szCs w:val="26"/>
          <w:lang w:val="vi-VN"/>
        </w:rPr>
        <w:t>” trong tác phẩm, học sinh được trải nghiệm thẩm mỹ để hiểu sâu sắc hơn “</w:t>
      </w:r>
      <w:r w:rsidRPr="003D11D1">
        <w:rPr>
          <w:rFonts w:ascii="Times New Roman" w:hAnsi="Times New Roman"/>
          <w:i/>
          <w:sz w:val="26"/>
          <w:szCs w:val="26"/>
          <w:lang w:val="vi-VN"/>
        </w:rPr>
        <w:t>giá trị tác phẩm</w:t>
      </w:r>
      <w:r w:rsidRPr="003D11D1">
        <w:rPr>
          <w:rFonts w:ascii="Times New Roman" w:hAnsi="Times New Roman"/>
          <w:sz w:val="26"/>
          <w:szCs w:val="26"/>
          <w:lang w:val="vi-VN"/>
        </w:rPr>
        <w:t>”.</w:t>
      </w:r>
      <w:r w:rsidRPr="003D11D1">
        <w:rPr>
          <w:rFonts w:ascii="Times New Roman" w:hAnsi="Times New Roman"/>
          <w:color w:val="FF0000"/>
          <w:sz w:val="26"/>
          <w:szCs w:val="26"/>
          <w:lang w:val="vi-VN"/>
        </w:rPr>
        <w:t xml:space="preserve"> </w:t>
      </w:r>
    </w:p>
    <w:p w:rsidR="00ED48E8" w:rsidRPr="006F19F7" w:rsidRDefault="00ED48E8" w:rsidP="002D4D8B">
      <w:pPr>
        <w:widowControl w:val="0"/>
        <w:spacing w:after="0" w:line="348" w:lineRule="auto"/>
        <w:ind w:firstLine="567"/>
        <w:jc w:val="both"/>
        <w:rPr>
          <w:rFonts w:ascii="Times New Roman" w:eastAsia="Times New Roman" w:hAnsi="Times New Roman"/>
          <w:i/>
          <w:color w:val="FF0000"/>
          <w:sz w:val="26"/>
          <w:szCs w:val="26"/>
          <w:lang w:val="vi-VN" w:eastAsia="x-none"/>
        </w:rPr>
      </w:pPr>
      <w:r w:rsidRPr="003D11D1">
        <w:rPr>
          <w:rFonts w:ascii="Times New Roman" w:eastAsia="Times New Roman" w:hAnsi="Times New Roman"/>
          <w:color w:val="000000"/>
          <w:sz w:val="26"/>
          <w:szCs w:val="26"/>
          <w:lang w:val="vi-VN" w:eastAsia="x-none"/>
        </w:rPr>
        <w:t xml:space="preserve">Ngoài ra, bồi dưỡng năng lực trải nghiệm thẩm mỹ cho học sinh không chỉ dừng lại ở những giờ học trên lớp mà còn thông qua những hình thức hoạt động </w:t>
      </w:r>
      <w:r w:rsidRPr="003D11D1">
        <w:rPr>
          <w:rFonts w:ascii="Times New Roman" w:eastAsia="Times New Roman" w:hAnsi="Times New Roman"/>
          <w:color w:val="000000"/>
          <w:sz w:val="26"/>
          <w:szCs w:val="26"/>
          <w:lang w:val="vi-VN" w:eastAsia="x-none"/>
        </w:rPr>
        <w:lastRenderedPageBreak/>
        <w:t>ngoài giờ lên lớp. Khuyến khích, tạo cơ hội, điều kiện thuận lợi cho học sinh tham gia các chương trình, các dự án, các hoạt động để tìm hiểu, để chia sẻ và trải nghiệm là một trong những nhiệm vụ quan trọng của giáo viên Ngữ văn. Nói như Hoài Thanh người giáo viên dạy Ngữ văn cũng giống như người “</w:t>
      </w:r>
      <w:r w:rsidRPr="003D11D1">
        <w:rPr>
          <w:rFonts w:ascii="Times New Roman" w:eastAsia="Times New Roman" w:hAnsi="Times New Roman"/>
          <w:i/>
          <w:color w:val="000000"/>
          <w:sz w:val="26"/>
          <w:szCs w:val="26"/>
          <w:lang w:val="vi-VN" w:eastAsia="x-none"/>
        </w:rPr>
        <w:t>đệm đàn</w:t>
      </w:r>
      <w:r w:rsidRPr="003D11D1">
        <w:rPr>
          <w:rFonts w:ascii="Times New Roman" w:eastAsia="Times New Roman" w:hAnsi="Times New Roman"/>
          <w:color w:val="000000"/>
          <w:sz w:val="26"/>
          <w:szCs w:val="26"/>
          <w:lang w:val="vi-VN" w:eastAsia="x-none"/>
        </w:rPr>
        <w:t>”, người “</w:t>
      </w:r>
      <w:r w:rsidRPr="003D11D1">
        <w:rPr>
          <w:rFonts w:ascii="Times New Roman" w:eastAsia="Times New Roman" w:hAnsi="Times New Roman"/>
          <w:i/>
          <w:color w:val="000000"/>
          <w:sz w:val="26"/>
          <w:szCs w:val="26"/>
          <w:lang w:val="vi-VN" w:eastAsia="x-none"/>
        </w:rPr>
        <w:t>dạo nhạc</w:t>
      </w:r>
      <w:r w:rsidRPr="003D11D1">
        <w:rPr>
          <w:rFonts w:ascii="Times New Roman" w:eastAsia="Times New Roman" w:hAnsi="Times New Roman"/>
          <w:color w:val="000000"/>
          <w:sz w:val="26"/>
          <w:szCs w:val="26"/>
          <w:lang w:val="vi-VN" w:eastAsia="x-none"/>
        </w:rPr>
        <w:t>” cho các “</w:t>
      </w:r>
      <w:r w:rsidRPr="003D11D1">
        <w:rPr>
          <w:rFonts w:ascii="Times New Roman" w:eastAsia="Times New Roman" w:hAnsi="Times New Roman"/>
          <w:i/>
          <w:color w:val="000000"/>
          <w:sz w:val="26"/>
          <w:szCs w:val="26"/>
          <w:lang w:val="vi-VN" w:eastAsia="x-none"/>
        </w:rPr>
        <w:t>ca sĩ</w:t>
      </w:r>
      <w:r w:rsidRPr="003D11D1">
        <w:rPr>
          <w:rFonts w:ascii="Times New Roman" w:eastAsia="Times New Roman" w:hAnsi="Times New Roman"/>
          <w:color w:val="000000"/>
          <w:sz w:val="26"/>
          <w:szCs w:val="26"/>
          <w:lang w:val="vi-VN" w:eastAsia="x-none"/>
        </w:rPr>
        <w:t>” nhà trường non trẻ, người bắc nhịp cầu đồng cảm giữa chủ thể sáng tạo văn học và chủ thể cảm thụ văn chương. “</w:t>
      </w:r>
      <w:r w:rsidRPr="003D11D1">
        <w:rPr>
          <w:rFonts w:ascii="Times New Roman" w:eastAsia="Times New Roman" w:hAnsi="Times New Roman"/>
          <w:i/>
          <w:color w:val="000000"/>
          <w:sz w:val="26"/>
          <w:szCs w:val="26"/>
          <w:lang w:val="vi-VN" w:eastAsia="x-none"/>
        </w:rPr>
        <w:t>Đệm đàn chớ để tiếng đàn lấn át tiếng hát. Bình thơ cũng không nên che mất tiếng thơ. Người đệm đàn, bình thơ phải biết lùi lại để đưa tiếng hát, tiếng thơ lên trước</w:t>
      </w:r>
      <w:r w:rsidR="006F19F7" w:rsidRPr="005E18B3">
        <w:rPr>
          <w:rFonts w:ascii="Times New Roman" w:eastAsia="Times New Roman" w:hAnsi="Times New Roman"/>
          <w:sz w:val="26"/>
          <w:szCs w:val="26"/>
          <w:lang w:val="vi-VN" w:eastAsia="x-none"/>
        </w:rPr>
        <w:t xml:space="preserve">” </w:t>
      </w:r>
      <w:r w:rsidR="005E18B3" w:rsidRPr="005E18B3">
        <w:rPr>
          <w:rFonts w:ascii="Times New Roman" w:eastAsia="Times New Roman" w:hAnsi="Times New Roman"/>
          <w:sz w:val="26"/>
          <w:szCs w:val="26"/>
          <w:lang w:val="vi-VN" w:eastAsia="x-none"/>
        </w:rPr>
        <w:t>[75</w:t>
      </w:r>
      <w:r w:rsidRPr="005E18B3">
        <w:rPr>
          <w:rFonts w:ascii="Times New Roman" w:eastAsia="Times New Roman" w:hAnsi="Times New Roman"/>
          <w:sz w:val="26"/>
          <w:szCs w:val="26"/>
          <w:lang w:val="vi-VN" w:eastAsia="x-none"/>
        </w:rPr>
        <w:t>; tr 237]</w:t>
      </w:r>
      <w:r w:rsidRPr="005E18B3">
        <w:rPr>
          <w:rFonts w:ascii="Times New Roman" w:eastAsia="Times New Roman" w:hAnsi="Times New Roman"/>
          <w:i/>
          <w:sz w:val="26"/>
          <w:szCs w:val="26"/>
          <w:lang w:val="vi-VN" w:eastAsia="x-none"/>
        </w:rPr>
        <w:t>.</w:t>
      </w:r>
    </w:p>
    <w:p w:rsidR="00ED48E8" w:rsidRPr="003D11D1" w:rsidRDefault="00ED48E8" w:rsidP="002D4D8B">
      <w:pPr>
        <w:widowControl w:val="0"/>
        <w:spacing w:after="0" w:line="348" w:lineRule="auto"/>
        <w:ind w:firstLine="567"/>
        <w:jc w:val="both"/>
        <w:rPr>
          <w:rFonts w:ascii="Times New Roman" w:eastAsia="Times New Roman" w:hAnsi="Times New Roman"/>
          <w:color w:val="000000"/>
          <w:sz w:val="26"/>
          <w:szCs w:val="26"/>
          <w:lang w:val="vi-VN" w:eastAsia="x-none"/>
        </w:rPr>
      </w:pPr>
      <w:r>
        <w:rPr>
          <w:rFonts w:ascii="Times New Roman" w:eastAsia="Times New Roman" w:hAnsi="Times New Roman"/>
          <w:color w:val="000000"/>
          <w:sz w:val="26"/>
          <w:szCs w:val="26"/>
          <w:lang w:val="vi-VN" w:eastAsia="x-none"/>
        </w:rPr>
        <w:t>Tóm lại, bồi dưỡng năng lực n</w:t>
      </w:r>
      <w:r w:rsidRPr="003D11D1">
        <w:rPr>
          <w:rFonts w:ascii="Times New Roman" w:eastAsia="Times New Roman" w:hAnsi="Times New Roman"/>
          <w:color w:val="000000"/>
          <w:sz w:val="26"/>
          <w:szCs w:val="26"/>
          <w:lang w:val="vi-VN" w:eastAsia="x-none"/>
        </w:rPr>
        <w:t>gữ văn qua hình thức trải nghiệm có thể xem là một trong những phương thức học tích cực và hiệu quả. Sự đa dạng trong các hình thức trải nghiệm sẽ mang lại cho học sinh những nguồn kiến thức, kĩ năng, kinh nghiệm sống phong phú mà đôi khi nhà trường không thể cung cấp thông qua các công thức, khái niệm hay lí thuyết ….. “</w:t>
      </w:r>
      <w:r w:rsidRPr="003D11D1">
        <w:rPr>
          <w:rFonts w:ascii="Times New Roman" w:eastAsia="Times New Roman" w:hAnsi="Times New Roman"/>
          <w:i/>
          <w:color w:val="000000"/>
          <w:sz w:val="26"/>
          <w:szCs w:val="26"/>
          <w:lang w:val="vi-VN" w:eastAsia="x-none"/>
        </w:rPr>
        <w:t>tạo điều kiện cho từng học sinh được tham gia trực tiếp và làm chủ thể của hoạt động (….) để hình thành và phát triển những phẩm chất, tư tưởng, ý chí, tình cảm, giá trị, kĩ năng sống và những năng lực cần có của công dân trong xã hội hiện đại, qua hoạt động học sinh phát huy khả năng sáng tạo để thích ứng và tạo ra cái mới, giá trị cho cá nhân và cộng đồng</w:t>
      </w:r>
      <w:r w:rsidRPr="003D11D1">
        <w:rPr>
          <w:rFonts w:ascii="Times New Roman" w:eastAsia="Times New Roman" w:hAnsi="Times New Roman"/>
          <w:color w:val="000000"/>
          <w:sz w:val="26"/>
          <w:szCs w:val="26"/>
          <w:lang w:val="vi-VN" w:eastAsia="x-none"/>
        </w:rPr>
        <w:t>” [38; tr 336]. Dạy học tác phẩm văn chương trong nhà trường phổ thông có những đặc trưng đặc thù, bởi vậy rất cần có những trải nghiệm trí óc kết hợp với trải nghiệm tâm hồn qua liên tưởng, so sánh hay hồi ức, kết nối. Tuy nhiên, để phát huy hết thế mạnh của biện pháp bồi dưỡng này đòi hỏi phải có kế hoạch thật cụ thể và được tiến hành có tổ chức, có hướng dẫn theo một quy trình nhất định của người giáo viên Ngữ văn.</w:t>
      </w:r>
    </w:p>
    <w:p w:rsidR="00ED48E8" w:rsidRPr="00F70BA5" w:rsidRDefault="00ED48E8" w:rsidP="002D4D8B">
      <w:pPr>
        <w:widowControl w:val="0"/>
        <w:spacing w:after="0" w:line="348" w:lineRule="auto"/>
        <w:jc w:val="center"/>
        <w:outlineLvl w:val="1"/>
        <w:rPr>
          <w:rFonts w:ascii="Times New Roman" w:eastAsia="Times New Roman" w:hAnsi="Times New Roman"/>
          <w:b/>
          <w:color w:val="000000"/>
          <w:sz w:val="18"/>
          <w:szCs w:val="26"/>
          <w:lang w:val="vi-VN" w:eastAsia="x-none"/>
        </w:rPr>
      </w:pPr>
      <w:bookmarkStart w:id="834" w:name="_Toc494437113"/>
      <w:bookmarkStart w:id="835" w:name="_Toc494438438"/>
      <w:bookmarkStart w:id="836" w:name="_Toc510501200"/>
      <w:bookmarkStart w:id="837" w:name="_Toc510501453"/>
      <w:bookmarkStart w:id="838" w:name="_Toc510501574"/>
    </w:p>
    <w:p w:rsidR="00ED48E8" w:rsidRPr="003D11D1" w:rsidRDefault="00ED48E8" w:rsidP="002D4D8B">
      <w:pPr>
        <w:widowControl w:val="0"/>
        <w:spacing w:after="0" w:line="348" w:lineRule="auto"/>
        <w:jc w:val="center"/>
        <w:outlineLvl w:val="1"/>
        <w:rPr>
          <w:rFonts w:ascii="Times New Roman" w:eastAsia="Times New Roman" w:hAnsi="Times New Roman"/>
          <w:b/>
          <w:color w:val="000000"/>
          <w:sz w:val="26"/>
          <w:szCs w:val="26"/>
          <w:lang w:val="vi-VN" w:eastAsia="x-none"/>
        </w:rPr>
      </w:pPr>
      <w:bookmarkStart w:id="839" w:name="_Toc520732174"/>
      <w:bookmarkStart w:id="840" w:name="_Toc530463904"/>
      <w:r w:rsidRPr="003D11D1">
        <w:rPr>
          <w:rFonts w:ascii="Times New Roman" w:eastAsia="Times New Roman" w:hAnsi="Times New Roman"/>
          <w:b/>
          <w:color w:val="000000"/>
          <w:sz w:val="26"/>
          <w:szCs w:val="26"/>
          <w:lang w:val="vi-VN" w:eastAsia="x-none"/>
        </w:rPr>
        <w:t>TIỂU KẾT CHƯƠNG 3</w:t>
      </w:r>
      <w:bookmarkEnd w:id="834"/>
      <w:bookmarkEnd w:id="835"/>
      <w:bookmarkEnd w:id="836"/>
      <w:bookmarkEnd w:id="837"/>
      <w:bookmarkEnd w:id="838"/>
      <w:bookmarkEnd w:id="839"/>
      <w:bookmarkEnd w:id="840"/>
    </w:p>
    <w:p w:rsidR="00ED48E8" w:rsidRPr="003D11D1" w:rsidRDefault="00ED48E8" w:rsidP="002D4D8B">
      <w:pPr>
        <w:widowControl w:val="0"/>
        <w:spacing w:after="0" w:line="348" w:lineRule="auto"/>
        <w:ind w:firstLine="567"/>
        <w:jc w:val="both"/>
        <w:rPr>
          <w:rFonts w:ascii="Times New Roman" w:eastAsia="Times New Roman" w:hAnsi="Times New Roman"/>
          <w:color w:val="000000"/>
          <w:sz w:val="26"/>
          <w:szCs w:val="26"/>
          <w:lang w:val="x-none" w:eastAsia="x-none"/>
        </w:rPr>
      </w:pPr>
      <w:r w:rsidRPr="003D11D1">
        <w:rPr>
          <w:rFonts w:ascii="Times New Roman" w:eastAsia="Times New Roman" w:hAnsi="Times New Roman"/>
          <w:color w:val="000000"/>
          <w:sz w:val="26"/>
          <w:szCs w:val="26"/>
          <w:lang w:val="vi-VN" w:eastAsia="x-none"/>
        </w:rPr>
        <w:t>Chương 3 của luận án tập trung hướng đến việc xác lập một hệ thống các biện pháp dạy họ</w:t>
      </w:r>
      <w:r>
        <w:rPr>
          <w:rFonts w:ascii="Times New Roman" w:eastAsia="Times New Roman" w:hAnsi="Times New Roman"/>
          <w:color w:val="000000"/>
          <w:sz w:val="26"/>
          <w:szCs w:val="26"/>
          <w:lang w:val="vi-VN" w:eastAsia="x-none"/>
        </w:rPr>
        <w:t>c cụ thể để bồi dưỡng năng lực n</w:t>
      </w:r>
      <w:r w:rsidRPr="003D11D1">
        <w:rPr>
          <w:rFonts w:ascii="Times New Roman" w:eastAsia="Times New Roman" w:hAnsi="Times New Roman"/>
          <w:color w:val="000000"/>
          <w:sz w:val="26"/>
          <w:szCs w:val="26"/>
          <w:lang w:val="vi-VN" w:eastAsia="x-none"/>
        </w:rPr>
        <w:t xml:space="preserve">gữ văn cho học sinh THPT qua dạy học tác phẩm văn chương. Chính vì vậy chương này được xem là chương nòng cốt của luận án, thể hiện rõ tính mục đích nghiên cứu của chúng tôi. </w:t>
      </w:r>
      <w:r w:rsidRPr="003D11D1">
        <w:rPr>
          <w:rFonts w:ascii="Times New Roman" w:eastAsia="Times New Roman" w:hAnsi="Times New Roman"/>
          <w:color w:val="000000"/>
          <w:sz w:val="26"/>
          <w:szCs w:val="26"/>
          <w:lang w:val="x-none" w:eastAsia="x-none"/>
        </w:rPr>
        <w:t>Cụ thể như sau:</w:t>
      </w:r>
    </w:p>
    <w:p w:rsidR="00ED48E8" w:rsidRPr="003D11D1" w:rsidRDefault="00ED48E8" w:rsidP="002D4D8B">
      <w:pPr>
        <w:widowControl w:val="0"/>
        <w:numPr>
          <w:ilvl w:val="0"/>
          <w:numId w:val="11"/>
        </w:numPr>
        <w:tabs>
          <w:tab w:val="left" w:pos="42"/>
          <w:tab w:val="left" w:pos="966"/>
        </w:tabs>
        <w:spacing w:after="0" w:line="348" w:lineRule="auto"/>
        <w:ind w:left="14" w:firstLine="567"/>
        <w:jc w:val="both"/>
        <w:rPr>
          <w:rFonts w:ascii="Times New Roman" w:hAnsi="Times New Roman"/>
          <w:color w:val="000000"/>
          <w:sz w:val="26"/>
          <w:szCs w:val="26"/>
        </w:rPr>
      </w:pPr>
      <w:r w:rsidRPr="003D11D1">
        <w:rPr>
          <w:rFonts w:ascii="Times New Roman" w:hAnsi="Times New Roman"/>
          <w:color w:val="000000"/>
          <w:sz w:val="26"/>
          <w:szCs w:val="26"/>
        </w:rPr>
        <w:t>Dựa trên cơ sở lí luận và thực tiễn, chúng tôi xác định những phương hướng có tính nguyên tắc trong quá trình bồi dưỡng năng lự</w:t>
      </w:r>
      <w:r>
        <w:rPr>
          <w:rFonts w:ascii="Times New Roman" w:hAnsi="Times New Roman"/>
          <w:color w:val="000000"/>
          <w:sz w:val="26"/>
          <w:szCs w:val="26"/>
        </w:rPr>
        <w:t>c n</w:t>
      </w:r>
      <w:r w:rsidRPr="003D11D1">
        <w:rPr>
          <w:rFonts w:ascii="Times New Roman" w:hAnsi="Times New Roman"/>
          <w:color w:val="000000"/>
          <w:sz w:val="26"/>
          <w:szCs w:val="26"/>
        </w:rPr>
        <w:t xml:space="preserve">gữ văn đặc thù của </w:t>
      </w:r>
      <w:r w:rsidRPr="003D11D1">
        <w:rPr>
          <w:rFonts w:ascii="Times New Roman" w:hAnsi="Times New Roman"/>
          <w:color w:val="000000"/>
          <w:sz w:val="26"/>
          <w:szCs w:val="26"/>
        </w:rPr>
        <w:lastRenderedPageBreak/>
        <w:t>dạy học tác phẩm văn chương ở trường THPT. Cụ thể:</w:t>
      </w:r>
    </w:p>
    <w:p w:rsidR="00ED48E8" w:rsidRPr="003D11D1" w:rsidRDefault="00ED48E8" w:rsidP="002D4D8B">
      <w:pPr>
        <w:widowControl w:val="0"/>
        <w:numPr>
          <w:ilvl w:val="0"/>
          <w:numId w:val="5"/>
        </w:numPr>
        <w:tabs>
          <w:tab w:val="left" w:pos="42"/>
        </w:tabs>
        <w:spacing w:after="0" w:line="348" w:lineRule="auto"/>
        <w:ind w:left="14" w:firstLine="567"/>
        <w:jc w:val="both"/>
        <w:rPr>
          <w:rFonts w:ascii="Times New Roman" w:hAnsi="Times New Roman"/>
          <w:color w:val="000000"/>
          <w:sz w:val="26"/>
          <w:szCs w:val="26"/>
        </w:rPr>
      </w:pPr>
      <w:bookmarkStart w:id="841" w:name="_Toc494437114"/>
      <w:bookmarkStart w:id="842" w:name="_Toc494437321"/>
      <w:r w:rsidRPr="003D11D1">
        <w:rPr>
          <w:rFonts w:ascii="Times New Roman" w:hAnsi="Times New Roman"/>
          <w:color w:val="000000"/>
          <w:sz w:val="26"/>
          <w:szCs w:val="26"/>
        </w:rPr>
        <w:t>Chú trọng phát huy tính tích cực, chủ động, sáng tạo của chủ thể học sinh khi tổ chức các hoạt động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w:t>
      </w:r>
      <w:bookmarkEnd w:id="841"/>
      <w:bookmarkEnd w:id="842"/>
    </w:p>
    <w:p w:rsidR="00ED48E8" w:rsidRPr="003D11D1" w:rsidRDefault="00ED48E8" w:rsidP="002D4D8B">
      <w:pPr>
        <w:widowControl w:val="0"/>
        <w:numPr>
          <w:ilvl w:val="0"/>
          <w:numId w:val="5"/>
        </w:numPr>
        <w:tabs>
          <w:tab w:val="left" w:pos="42"/>
        </w:tabs>
        <w:spacing w:after="0" w:line="348" w:lineRule="auto"/>
        <w:ind w:left="14" w:firstLine="567"/>
        <w:jc w:val="both"/>
        <w:rPr>
          <w:rFonts w:ascii="Times New Roman" w:hAnsi="Times New Roman"/>
          <w:color w:val="000000"/>
          <w:sz w:val="26"/>
          <w:szCs w:val="26"/>
        </w:rPr>
      </w:pPr>
      <w:r w:rsidRPr="003D11D1">
        <w:rPr>
          <w:rFonts w:ascii="Times New Roman" w:hAnsi="Times New Roman"/>
          <w:color w:val="000000"/>
          <w:sz w:val="26"/>
          <w:szCs w:val="26"/>
        </w:rPr>
        <w:t>Tăng cường tính ứng dụng</w:t>
      </w:r>
      <w:r>
        <w:rPr>
          <w:rFonts w:ascii="Times New Roman" w:hAnsi="Times New Roman"/>
          <w:color w:val="000000"/>
          <w:sz w:val="26"/>
          <w:szCs w:val="26"/>
        </w:rPr>
        <w:t xml:space="preserve"> Ngữ văn</w:t>
      </w:r>
      <w:r w:rsidRPr="003D11D1">
        <w:rPr>
          <w:rFonts w:ascii="Times New Roman" w:hAnsi="Times New Roman"/>
          <w:color w:val="000000"/>
          <w:sz w:val="26"/>
          <w:szCs w:val="26"/>
        </w:rPr>
        <w:t>, gắn với những tình huống của thực tiễn đời sống</w:t>
      </w:r>
    </w:p>
    <w:p w:rsidR="00ED48E8" w:rsidRPr="003D11D1" w:rsidRDefault="00ED48E8" w:rsidP="002D4D8B">
      <w:pPr>
        <w:widowControl w:val="0"/>
        <w:numPr>
          <w:ilvl w:val="0"/>
          <w:numId w:val="5"/>
        </w:numPr>
        <w:tabs>
          <w:tab w:val="left" w:pos="42"/>
        </w:tabs>
        <w:spacing w:after="0" w:line="348" w:lineRule="auto"/>
        <w:ind w:left="14" w:firstLine="567"/>
        <w:jc w:val="both"/>
        <w:rPr>
          <w:rFonts w:ascii="Times New Roman" w:hAnsi="Times New Roman"/>
          <w:color w:val="000000"/>
          <w:sz w:val="26"/>
          <w:szCs w:val="26"/>
        </w:rPr>
      </w:pPr>
      <w:r w:rsidRPr="003D11D1">
        <w:rPr>
          <w:rFonts w:ascii="Times New Roman" w:hAnsi="Times New Roman"/>
          <w:sz w:val="26"/>
          <w:szCs w:val="26"/>
        </w:rPr>
        <w:t>Kết hợp chặt chẽ giữa đổi mới dạy học và đổi mới kiểm tra, đánh giá vì sự tiến bộ của học sinh</w:t>
      </w:r>
    </w:p>
    <w:p w:rsidR="00ED48E8" w:rsidRPr="003D11D1" w:rsidRDefault="00ED48E8" w:rsidP="002D4D8B">
      <w:pPr>
        <w:widowControl w:val="0"/>
        <w:tabs>
          <w:tab w:val="left" w:pos="42"/>
        </w:tabs>
        <w:spacing w:after="0" w:line="348" w:lineRule="auto"/>
        <w:ind w:left="14" w:firstLine="567"/>
        <w:jc w:val="both"/>
        <w:rPr>
          <w:rFonts w:ascii="Times New Roman" w:hAnsi="Times New Roman"/>
          <w:color w:val="000000"/>
          <w:sz w:val="26"/>
          <w:szCs w:val="26"/>
        </w:rPr>
      </w:pPr>
      <w:r w:rsidRPr="003D11D1">
        <w:rPr>
          <w:rFonts w:ascii="Times New Roman" w:hAnsi="Times New Roman"/>
          <w:color w:val="000000"/>
          <w:sz w:val="26"/>
          <w:szCs w:val="26"/>
        </w:rPr>
        <w:t>Những định hướng nói trên sẽ là những căn cứ quan trọng để từ đó chúng tôi đề xuất các biện pháp bồi dưỡng năng lự</w:t>
      </w:r>
      <w:r>
        <w:rPr>
          <w:rFonts w:ascii="Times New Roman" w:hAnsi="Times New Roman"/>
          <w:color w:val="000000"/>
          <w:sz w:val="26"/>
          <w:szCs w:val="26"/>
        </w:rPr>
        <w:t>c n</w:t>
      </w:r>
      <w:r w:rsidRPr="003D11D1">
        <w:rPr>
          <w:rFonts w:ascii="Times New Roman" w:hAnsi="Times New Roman"/>
          <w:color w:val="000000"/>
          <w:sz w:val="26"/>
          <w:szCs w:val="26"/>
        </w:rPr>
        <w:t>gữ văn cho học sinh đạt hiệu quả cao.</w:t>
      </w:r>
    </w:p>
    <w:p w:rsidR="00ED48E8" w:rsidRPr="003D11D1" w:rsidRDefault="00ED48E8" w:rsidP="002D4D8B">
      <w:pPr>
        <w:widowControl w:val="0"/>
        <w:numPr>
          <w:ilvl w:val="0"/>
          <w:numId w:val="11"/>
        </w:numPr>
        <w:tabs>
          <w:tab w:val="left" w:pos="42"/>
          <w:tab w:val="left" w:pos="952"/>
        </w:tabs>
        <w:spacing w:after="0" w:line="348" w:lineRule="auto"/>
        <w:ind w:left="14" w:firstLine="567"/>
        <w:jc w:val="both"/>
        <w:rPr>
          <w:rFonts w:ascii="Times New Roman" w:hAnsi="Times New Roman"/>
          <w:spacing w:val="2"/>
          <w:sz w:val="26"/>
          <w:szCs w:val="26"/>
        </w:rPr>
      </w:pPr>
      <w:r w:rsidRPr="003D11D1">
        <w:rPr>
          <w:rFonts w:ascii="Times New Roman" w:hAnsi="Times New Roman"/>
          <w:color w:val="000000"/>
          <w:spacing w:val="2"/>
          <w:sz w:val="26"/>
          <w:szCs w:val="26"/>
        </w:rPr>
        <w:t xml:space="preserve">Chúng tôi cũng giới thiệu và đề xuất 04 biện pháp cụ thể nhằm hướng tới bồi dưỡng </w:t>
      </w:r>
      <w:r w:rsidRPr="003D11D1">
        <w:rPr>
          <w:rFonts w:ascii="Times New Roman" w:hAnsi="Times New Roman"/>
          <w:spacing w:val="2"/>
          <w:sz w:val="26"/>
          <w:szCs w:val="26"/>
        </w:rPr>
        <w:t xml:space="preserve">năng lực thẩm mỹ trong dạy học tác phẩm văn chương cho học sinh ở trường THPT. </w:t>
      </w:r>
    </w:p>
    <w:p w:rsidR="00ED48E8" w:rsidRPr="00912B98" w:rsidRDefault="00912B98" w:rsidP="002D4D8B">
      <w:pPr>
        <w:keepNext/>
        <w:widowControl w:val="0"/>
        <w:spacing w:after="0" w:line="348" w:lineRule="auto"/>
        <w:ind w:firstLine="284"/>
        <w:jc w:val="both"/>
        <w:rPr>
          <w:rFonts w:ascii="Times New Roman" w:eastAsia="SimSun" w:hAnsi="Times New Roman"/>
          <w:bCs/>
          <w:color w:val="000000"/>
          <w:spacing w:val="2"/>
          <w:sz w:val="26"/>
          <w:szCs w:val="26"/>
          <w:lang w:val="vi-VN" w:eastAsia="x-none"/>
        </w:rPr>
      </w:pPr>
      <w:r w:rsidRPr="00912B98">
        <w:rPr>
          <w:rFonts w:ascii="Times New Roman" w:hAnsi="Times New Roman"/>
          <w:color w:val="000000"/>
          <w:spacing w:val="-4"/>
          <w:sz w:val="26"/>
          <w:szCs w:val="26"/>
          <w:lang w:val="vi-VN"/>
        </w:rPr>
        <w:t xml:space="preserve">     - </w:t>
      </w:r>
      <w:r w:rsidR="00ED48E8" w:rsidRPr="00B75F23">
        <w:rPr>
          <w:rFonts w:ascii="Times New Roman" w:hAnsi="Times New Roman"/>
          <w:color w:val="000000"/>
          <w:spacing w:val="-4"/>
          <w:sz w:val="26"/>
          <w:szCs w:val="26"/>
          <w:lang w:val="vi-VN"/>
        </w:rPr>
        <w:t>Tổ chức cho HS</w:t>
      </w:r>
      <w:r w:rsidR="00ED48E8" w:rsidRPr="00B75F23">
        <w:rPr>
          <w:color w:val="000000"/>
          <w:spacing w:val="-4"/>
          <w:sz w:val="26"/>
          <w:szCs w:val="26"/>
          <w:lang w:val="vi-VN"/>
        </w:rPr>
        <w:t xml:space="preserve"> </w:t>
      </w:r>
      <w:r w:rsidR="00ED48E8" w:rsidRPr="00B75F23">
        <w:rPr>
          <w:rFonts w:ascii="Times New Roman" w:hAnsi="Times New Roman"/>
          <w:color w:val="000000"/>
          <w:spacing w:val="-4"/>
          <w:sz w:val="26"/>
          <w:szCs w:val="26"/>
          <w:lang w:val="vi-VN"/>
        </w:rPr>
        <w:t xml:space="preserve">tiếp cận </w:t>
      </w:r>
      <w:r w:rsidRPr="00912B98">
        <w:rPr>
          <w:rFonts w:ascii="Times New Roman" w:hAnsi="Times New Roman"/>
          <w:color w:val="000000"/>
          <w:spacing w:val="-4"/>
          <w:sz w:val="26"/>
          <w:szCs w:val="26"/>
          <w:lang w:val="vi-VN"/>
        </w:rPr>
        <w:t xml:space="preserve">văn bản </w:t>
      </w:r>
      <w:r w:rsidR="00ED48E8" w:rsidRPr="00B75F23">
        <w:rPr>
          <w:rFonts w:ascii="Times New Roman" w:hAnsi="Times New Roman"/>
          <w:color w:val="000000"/>
          <w:spacing w:val="-4"/>
          <w:sz w:val="26"/>
          <w:szCs w:val="26"/>
          <w:lang w:val="vi-VN"/>
        </w:rPr>
        <w:t>tác phẩm</w:t>
      </w:r>
      <w:r w:rsidRPr="00912B98">
        <w:rPr>
          <w:rFonts w:ascii="Times New Roman" w:hAnsi="Times New Roman"/>
          <w:color w:val="000000"/>
          <w:spacing w:val="-4"/>
          <w:sz w:val="26"/>
          <w:szCs w:val="26"/>
          <w:lang w:val="vi-VN"/>
        </w:rPr>
        <w:t xml:space="preserve">, </w:t>
      </w:r>
      <w:r w:rsidRPr="00912B98">
        <w:rPr>
          <w:rFonts w:ascii="Times New Roman" w:eastAsia="SimSun" w:hAnsi="Times New Roman"/>
          <w:bCs/>
          <w:color w:val="000000"/>
          <w:spacing w:val="2"/>
          <w:sz w:val="26"/>
          <w:szCs w:val="26"/>
          <w:lang w:val="vi-VN" w:eastAsia="x-none"/>
        </w:rPr>
        <w:t>giúp học sinh có hệ thống kiến thức phổ thông nền tảng về tiếng Việt và văn học</w:t>
      </w:r>
      <w:r>
        <w:rPr>
          <w:rFonts w:ascii="Times New Roman" w:eastAsia="SimSun" w:hAnsi="Times New Roman"/>
          <w:bCs/>
          <w:color w:val="000000"/>
          <w:spacing w:val="2"/>
          <w:sz w:val="26"/>
          <w:szCs w:val="26"/>
          <w:lang w:val="vi-VN" w:eastAsia="x-none"/>
        </w:rPr>
        <w:t>.</w:t>
      </w:r>
    </w:p>
    <w:p w:rsidR="00ED48E8" w:rsidRPr="00B75F23" w:rsidRDefault="00ED48E8" w:rsidP="002D4D8B">
      <w:pPr>
        <w:widowControl w:val="0"/>
        <w:numPr>
          <w:ilvl w:val="0"/>
          <w:numId w:val="5"/>
        </w:numPr>
        <w:tabs>
          <w:tab w:val="left" w:pos="0"/>
          <w:tab w:val="left" w:pos="42"/>
        </w:tabs>
        <w:spacing w:after="0" w:line="348" w:lineRule="auto"/>
        <w:ind w:left="14" w:firstLine="567"/>
        <w:contextualSpacing/>
        <w:jc w:val="both"/>
        <w:rPr>
          <w:rFonts w:ascii="Times New Roman" w:hAnsi="Times New Roman"/>
          <w:sz w:val="26"/>
          <w:szCs w:val="26"/>
          <w:lang w:val="vi-VN"/>
        </w:rPr>
      </w:pPr>
      <w:r w:rsidRPr="00B75F23">
        <w:rPr>
          <w:rFonts w:ascii="Times New Roman" w:hAnsi="Times New Roman"/>
          <w:sz w:val="26"/>
          <w:szCs w:val="26"/>
          <w:lang w:val="vi-VN"/>
        </w:rPr>
        <w:t xml:space="preserve">Bồi dưỡng năng lực cảm thụ, thưởng thức thẩm mỹ qua </w:t>
      </w:r>
      <w:r w:rsidR="00B643E8" w:rsidRPr="006E7871">
        <w:rPr>
          <w:rFonts w:ascii="Times New Roman" w:hAnsi="Times New Roman"/>
          <w:sz w:val="26"/>
          <w:szCs w:val="26"/>
          <w:lang w:val="vi-VN"/>
        </w:rPr>
        <w:t>tổ chức, hướng dẫn học sinh</w:t>
      </w:r>
      <w:r w:rsidRPr="00B75F23">
        <w:rPr>
          <w:rFonts w:ascii="Times New Roman" w:hAnsi="Times New Roman"/>
          <w:sz w:val="26"/>
          <w:szCs w:val="26"/>
          <w:lang w:val="vi-VN"/>
        </w:rPr>
        <w:t xml:space="preserve"> phân tích, cắt nghĩa các chi tiết nghệ thuật trong tác phẩm</w:t>
      </w:r>
      <w:r w:rsidR="006E7871">
        <w:rPr>
          <w:rFonts w:ascii="Times New Roman" w:hAnsi="Times New Roman"/>
          <w:sz w:val="26"/>
          <w:szCs w:val="26"/>
          <w:lang w:val="vi-VN"/>
        </w:rPr>
        <w:t>.</w:t>
      </w:r>
    </w:p>
    <w:p w:rsidR="00ED48E8" w:rsidRPr="00912B98" w:rsidRDefault="00ED48E8" w:rsidP="002D4D8B">
      <w:pPr>
        <w:widowControl w:val="0"/>
        <w:numPr>
          <w:ilvl w:val="0"/>
          <w:numId w:val="5"/>
        </w:numPr>
        <w:tabs>
          <w:tab w:val="left" w:pos="0"/>
          <w:tab w:val="left" w:pos="42"/>
        </w:tabs>
        <w:spacing w:after="0" w:line="348" w:lineRule="auto"/>
        <w:ind w:left="14" w:firstLine="567"/>
        <w:contextualSpacing/>
        <w:jc w:val="both"/>
        <w:rPr>
          <w:rFonts w:ascii="Times New Roman" w:hAnsi="Times New Roman"/>
          <w:color w:val="000000"/>
          <w:sz w:val="30"/>
          <w:szCs w:val="26"/>
          <w:lang w:val="vi-VN"/>
        </w:rPr>
      </w:pPr>
      <w:r w:rsidRPr="00B75F23">
        <w:rPr>
          <w:rFonts w:ascii="Times New Roman" w:hAnsi="Times New Roman"/>
          <w:sz w:val="26"/>
          <w:lang w:val="vi-VN"/>
        </w:rPr>
        <w:t>Bồi dưỡng năng lực tái hiện và sáng tạo cái đẹp qua</w:t>
      </w:r>
      <w:r w:rsidRPr="00912B98">
        <w:rPr>
          <w:rFonts w:ascii="Times New Roman" w:hAnsi="Times New Roman"/>
          <w:sz w:val="26"/>
          <w:lang w:val="vi-VN"/>
        </w:rPr>
        <w:t xml:space="preserve"> câu hỏi, bài tập </w:t>
      </w:r>
      <w:r w:rsidRPr="00B75F23">
        <w:rPr>
          <w:rFonts w:ascii="Times New Roman" w:hAnsi="Times New Roman"/>
          <w:sz w:val="26"/>
          <w:lang w:val="vi-VN"/>
        </w:rPr>
        <w:t>đọc hiểu tác phẩm văn chương</w:t>
      </w:r>
      <w:r w:rsidR="006E7871">
        <w:rPr>
          <w:rFonts w:ascii="Times New Roman" w:hAnsi="Times New Roman"/>
          <w:sz w:val="26"/>
          <w:lang w:val="vi-VN"/>
        </w:rPr>
        <w:t>.</w:t>
      </w:r>
      <w:r w:rsidRPr="00B75F23">
        <w:rPr>
          <w:rFonts w:ascii="Times New Roman" w:hAnsi="Times New Roman"/>
          <w:sz w:val="26"/>
          <w:lang w:val="vi-VN"/>
        </w:rPr>
        <w:t xml:space="preserve"> </w:t>
      </w:r>
    </w:p>
    <w:p w:rsidR="00ED48E8" w:rsidRPr="00912B98" w:rsidRDefault="00ED48E8" w:rsidP="002D4D8B">
      <w:pPr>
        <w:widowControl w:val="0"/>
        <w:numPr>
          <w:ilvl w:val="0"/>
          <w:numId w:val="5"/>
        </w:numPr>
        <w:tabs>
          <w:tab w:val="left" w:pos="0"/>
          <w:tab w:val="left" w:pos="42"/>
        </w:tabs>
        <w:spacing w:after="0" w:line="348" w:lineRule="auto"/>
        <w:ind w:left="14" w:firstLine="567"/>
        <w:contextualSpacing/>
        <w:jc w:val="both"/>
        <w:rPr>
          <w:rFonts w:ascii="Times New Roman" w:hAnsi="Times New Roman"/>
          <w:color w:val="000000"/>
          <w:sz w:val="26"/>
          <w:szCs w:val="26"/>
          <w:lang w:val="vi-VN"/>
        </w:rPr>
      </w:pPr>
      <w:r w:rsidRPr="00912B98">
        <w:rPr>
          <w:rFonts w:ascii="Times New Roman" w:hAnsi="Times New Roman"/>
          <w:sz w:val="26"/>
          <w:szCs w:val="26"/>
          <w:lang w:val="vi-VN"/>
        </w:rPr>
        <w:t xml:space="preserve">Bồi dưỡng năng lực trải nghiệm thẩm mỹ qua </w:t>
      </w:r>
      <w:r w:rsidR="006F19F7">
        <w:rPr>
          <w:rFonts w:ascii="Times New Roman" w:hAnsi="Times New Roman"/>
          <w:sz w:val="26"/>
          <w:szCs w:val="26"/>
          <w:lang w:val="vi-VN"/>
        </w:rPr>
        <w:t xml:space="preserve">các </w:t>
      </w:r>
      <w:r w:rsidRPr="00912B98">
        <w:rPr>
          <w:rFonts w:ascii="Times New Roman" w:hAnsi="Times New Roman"/>
          <w:sz w:val="26"/>
          <w:szCs w:val="26"/>
          <w:lang w:val="vi-VN"/>
        </w:rPr>
        <w:t>tình huống có vấn đề trong tác phẩm văn chương.</w:t>
      </w:r>
    </w:p>
    <w:p w:rsidR="00ED48E8" w:rsidRPr="003D11D1" w:rsidRDefault="00ED48E8" w:rsidP="002D4D8B">
      <w:pPr>
        <w:widowControl w:val="0"/>
        <w:spacing w:after="0" w:line="348" w:lineRule="auto"/>
        <w:ind w:firstLine="567"/>
        <w:jc w:val="both"/>
        <w:rPr>
          <w:rFonts w:ascii="Times New Roman" w:hAnsi="Times New Roman"/>
          <w:b/>
          <w:sz w:val="26"/>
          <w:szCs w:val="26"/>
          <w:lang w:val="vi-VN"/>
        </w:rPr>
      </w:pPr>
      <w:r w:rsidRPr="003D11D1">
        <w:rPr>
          <w:rFonts w:ascii="Times New Roman" w:hAnsi="Times New Roman"/>
          <w:color w:val="000000"/>
          <w:spacing w:val="-2"/>
          <w:sz w:val="26"/>
          <w:szCs w:val="26"/>
          <w:lang w:val="vi-VN"/>
        </w:rPr>
        <w:t xml:space="preserve">Trong từng biện pháp, chúng tôi xác định mục đích khi thực hiện biện pháp và quan tâm hướng dẫn giáo viên cách thức tổ chức các hoạt động học tập cho học sinh trong quá trình dạy học tác phẩm văn chương ở nhà trường THPT. Hệ thống các biện pháp đề xuất cũng luôn cân nhắc để đảm bảo tính khoa học, tính thực tiễn, tính vừa sức đối với học sinh THPT. Hệ thống các biện pháp này là những chỉ dẫn, những đường hướng gợi mở giúp </w:t>
      </w:r>
      <w:r w:rsidRPr="003D11D1">
        <w:rPr>
          <w:rFonts w:ascii="Times New Roman" w:hAnsi="Times New Roman"/>
          <w:spacing w:val="-2"/>
          <w:sz w:val="26"/>
          <w:szCs w:val="26"/>
          <w:lang w:val="vi-VN"/>
        </w:rPr>
        <w:t xml:space="preserve">giáo viên có thể vận dụng một cách linh hoạt, sáng tạo và phù hợp trong quá trình dạy học tác phẩm văn chương ở nhà trường THPT. </w:t>
      </w:r>
    </w:p>
    <w:p w:rsidR="00ED48E8" w:rsidRPr="003D11D1" w:rsidRDefault="00ED48E8" w:rsidP="00ED48E8">
      <w:pPr>
        <w:widowControl w:val="0"/>
        <w:spacing w:after="0" w:line="329" w:lineRule="auto"/>
        <w:jc w:val="center"/>
        <w:outlineLvl w:val="0"/>
        <w:rPr>
          <w:rFonts w:ascii="Times New Roman" w:hAnsi="Times New Roman"/>
          <w:b/>
          <w:color w:val="000000"/>
          <w:sz w:val="26"/>
          <w:szCs w:val="26"/>
          <w:lang w:val="vi-VN"/>
        </w:rPr>
      </w:pPr>
      <w:bookmarkStart w:id="843" w:name="_Toc510501201"/>
      <w:bookmarkStart w:id="844" w:name="_Toc510501454"/>
      <w:bookmarkStart w:id="845" w:name="_Toc510501575"/>
      <w:r w:rsidRPr="003D11D1">
        <w:rPr>
          <w:rFonts w:ascii="Times New Roman" w:hAnsi="Times New Roman"/>
          <w:b/>
          <w:color w:val="000000"/>
          <w:sz w:val="26"/>
          <w:szCs w:val="26"/>
          <w:lang w:val="vi-VN"/>
        </w:rPr>
        <w:br w:type="page"/>
      </w:r>
      <w:bookmarkStart w:id="846" w:name="_Toc520732175"/>
      <w:bookmarkStart w:id="847" w:name="_Toc530463905"/>
      <w:r w:rsidRPr="003D11D1">
        <w:rPr>
          <w:rFonts w:ascii="Times New Roman" w:hAnsi="Times New Roman"/>
          <w:b/>
          <w:color w:val="000000"/>
          <w:sz w:val="26"/>
          <w:szCs w:val="26"/>
          <w:lang w:val="vi-VN"/>
        </w:rPr>
        <w:lastRenderedPageBreak/>
        <w:t xml:space="preserve">CHƯƠNG 4. THỰC NGHIỆM SƯ </w:t>
      </w:r>
      <w:bookmarkEnd w:id="843"/>
      <w:bookmarkEnd w:id="844"/>
      <w:bookmarkEnd w:id="845"/>
      <w:r w:rsidRPr="003D11D1">
        <w:rPr>
          <w:rFonts w:ascii="Times New Roman" w:hAnsi="Times New Roman"/>
          <w:b/>
          <w:color w:val="000000"/>
          <w:sz w:val="26"/>
          <w:szCs w:val="26"/>
          <w:lang w:val="vi-VN"/>
        </w:rPr>
        <w:t>PHẠM</w:t>
      </w:r>
      <w:bookmarkEnd w:id="846"/>
      <w:bookmarkEnd w:id="847"/>
    </w:p>
    <w:p w:rsidR="00ED48E8" w:rsidRPr="003D11D1" w:rsidRDefault="00ED48E8" w:rsidP="00ED48E8">
      <w:pPr>
        <w:widowControl w:val="0"/>
        <w:spacing w:after="0" w:line="329" w:lineRule="auto"/>
        <w:jc w:val="both"/>
        <w:outlineLvl w:val="1"/>
        <w:rPr>
          <w:rFonts w:ascii="Times New Roman" w:hAnsi="Times New Roman"/>
          <w:b/>
          <w:sz w:val="26"/>
          <w:szCs w:val="26"/>
          <w:lang w:val="vi-VN"/>
        </w:rPr>
      </w:pPr>
      <w:bookmarkStart w:id="848" w:name="_Toc510501456"/>
      <w:bookmarkStart w:id="849" w:name="_Toc510501577"/>
      <w:bookmarkStart w:id="850" w:name="_Toc520732176"/>
      <w:bookmarkStart w:id="851" w:name="_Toc530463906"/>
      <w:r w:rsidRPr="003D11D1">
        <w:rPr>
          <w:rFonts w:ascii="Times New Roman" w:hAnsi="Times New Roman"/>
          <w:b/>
          <w:sz w:val="26"/>
          <w:szCs w:val="26"/>
          <w:lang w:val="vi-VN"/>
        </w:rPr>
        <w:t>4.1. Mục đích, yêu cầu của thực nghiệm sư phạm</w:t>
      </w:r>
      <w:bookmarkEnd w:id="848"/>
      <w:bookmarkEnd w:id="849"/>
      <w:bookmarkEnd w:id="850"/>
      <w:bookmarkEnd w:id="851"/>
    </w:p>
    <w:p w:rsidR="00ED48E8" w:rsidRPr="003D11D1" w:rsidRDefault="00ED48E8" w:rsidP="00ED48E8">
      <w:pPr>
        <w:widowControl w:val="0"/>
        <w:spacing w:after="0" w:line="329" w:lineRule="auto"/>
        <w:ind w:firstLine="284"/>
        <w:jc w:val="both"/>
        <w:outlineLvl w:val="2"/>
        <w:rPr>
          <w:rFonts w:ascii="Times New Roman" w:hAnsi="Times New Roman"/>
          <w:b/>
          <w:i/>
          <w:color w:val="000000"/>
          <w:sz w:val="26"/>
          <w:szCs w:val="26"/>
          <w:lang w:val="vi-VN"/>
        </w:rPr>
      </w:pPr>
      <w:bookmarkStart w:id="852" w:name="_Toc510501457"/>
      <w:bookmarkStart w:id="853" w:name="_Toc510501578"/>
      <w:bookmarkStart w:id="854" w:name="_Toc520732177"/>
      <w:bookmarkStart w:id="855" w:name="_Toc530463907"/>
      <w:r w:rsidRPr="003D11D1">
        <w:rPr>
          <w:rFonts w:ascii="Times New Roman" w:hAnsi="Times New Roman"/>
          <w:b/>
          <w:i/>
          <w:sz w:val="26"/>
          <w:szCs w:val="26"/>
          <w:lang w:val="vi-VN"/>
        </w:rPr>
        <w:t>4.1.1. Mục đích thực nghiệm</w:t>
      </w:r>
      <w:bookmarkEnd w:id="852"/>
      <w:bookmarkEnd w:id="853"/>
      <w:bookmarkEnd w:id="854"/>
      <w:bookmarkEnd w:id="855"/>
    </w:p>
    <w:p w:rsidR="00ED48E8" w:rsidRPr="003D11D1" w:rsidRDefault="00ED48E8" w:rsidP="00ED48E8">
      <w:pPr>
        <w:widowControl w:val="0"/>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Thực nghiệm là thước đo khách quan, là câu trả lời thỏa đáng về giá trị của những đề xuất lí luận. Ở chương 3 chúng tôi đã đề xuất cách thức dạy học tác phẩm văn chương nhằm bồi dưỡng năng lự</w:t>
      </w:r>
      <w:r>
        <w:rPr>
          <w:rFonts w:ascii="Times New Roman" w:hAnsi="Times New Roman"/>
          <w:color w:val="000000"/>
          <w:sz w:val="26"/>
          <w:szCs w:val="26"/>
          <w:lang w:val="vi-VN"/>
        </w:rPr>
        <w:t>c n</w:t>
      </w:r>
      <w:r w:rsidRPr="003D11D1">
        <w:rPr>
          <w:rFonts w:ascii="Times New Roman" w:hAnsi="Times New Roman"/>
          <w:color w:val="000000"/>
          <w:sz w:val="26"/>
          <w:szCs w:val="26"/>
          <w:lang w:val="vi-VN"/>
        </w:rPr>
        <w:t>gữ văn cho học sinh THPT. Trong chương này chúng tôi tiến hành thực nghiệm để kiểm tra tính đúng đắn, tính khả thi và hiệu quả của những biện pháp mà luận án đã đề xuất; đồng thời xác nhận tính chính xác của giả thuyết khoa học trong luận án.</w:t>
      </w:r>
    </w:p>
    <w:p w:rsidR="00ED48E8" w:rsidRPr="003D11D1" w:rsidRDefault="00ED48E8" w:rsidP="00ED48E8">
      <w:pPr>
        <w:widowControl w:val="0"/>
        <w:spacing w:after="0" w:line="329" w:lineRule="auto"/>
        <w:ind w:firstLine="284"/>
        <w:jc w:val="both"/>
        <w:outlineLvl w:val="2"/>
        <w:rPr>
          <w:rFonts w:ascii="Times New Roman" w:hAnsi="Times New Roman"/>
          <w:b/>
          <w:i/>
          <w:color w:val="000000"/>
          <w:sz w:val="26"/>
          <w:szCs w:val="26"/>
          <w:lang w:val="vi-VN"/>
        </w:rPr>
      </w:pPr>
      <w:bookmarkStart w:id="856" w:name="_Toc510501458"/>
      <w:bookmarkStart w:id="857" w:name="_Toc510501579"/>
      <w:bookmarkStart w:id="858" w:name="_Toc520732178"/>
      <w:bookmarkStart w:id="859" w:name="_Toc530463908"/>
      <w:r w:rsidRPr="003D11D1">
        <w:rPr>
          <w:rFonts w:ascii="Times New Roman" w:hAnsi="Times New Roman"/>
          <w:b/>
          <w:i/>
          <w:sz w:val="26"/>
          <w:szCs w:val="26"/>
          <w:lang w:val="vi-VN"/>
        </w:rPr>
        <w:t>4.1.2. Yêu cầu thực nghiệm</w:t>
      </w:r>
      <w:bookmarkEnd w:id="856"/>
      <w:bookmarkEnd w:id="857"/>
      <w:bookmarkEnd w:id="858"/>
      <w:bookmarkEnd w:id="859"/>
    </w:p>
    <w:p w:rsidR="00ED48E8" w:rsidRPr="003D11D1" w:rsidRDefault="00ED48E8" w:rsidP="00ED48E8">
      <w:pPr>
        <w:widowControl w:val="0"/>
        <w:spacing w:after="0" w:line="329" w:lineRule="auto"/>
        <w:ind w:firstLine="567"/>
        <w:jc w:val="both"/>
        <w:rPr>
          <w:rFonts w:ascii="Times New Roman" w:hAnsi="Times New Roman"/>
          <w:color w:val="000000"/>
          <w:sz w:val="26"/>
          <w:szCs w:val="26"/>
          <w:lang w:val="vi-VN"/>
        </w:rPr>
      </w:pPr>
      <w:r w:rsidRPr="003D11D1">
        <w:rPr>
          <w:color w:val="000000"/>
          <w:lang w:val="vi-VN"/>
        </w:rPr>
        <w:t xml:space="preserve">- </w:t>
      </w:r>
      <w:r w:rsidRPr="003D11D1">
        <w:rPr>
          <w:rFonts w:ascii="Times New Roman" w:hAnsi="Times New Roman"/>
          <w:color w:val="000000"/>
          <w:sz w:val="26"/>
          <w:szCs w:val="26"/>
          <w:lang w:val="vi-VN"/>
        </w:rPr>
        <w:t>Quá trình thực nghiệm đề tài phải được tiến hành một cách khách quan, trung thực. Tiến hành theo đúng phân phối chương trình của bộ môn; không làm xáo trộn, ảnh hưởng đến tiến trình và kế hoạch dạy học của nhà trường.</w:t>
      </w:r>
    </w:p>
    <w:p w:rsidR="00ED48E8" w:rsidRPr="003D11D1" w:rsidRDefault="00ED48E8" w:rsidP="00ED48E8">
      <w:pPr>
        <w:widowControl w:val="0"/>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 Người tiến hành thực nghiệm phải tuân thủ theo sự chỉ đạo của phương hướng bồi dưỡng trong đề tài. </w:t>
      </w:r>
    </w:p>
    <w:p w:rsidR="00ED48E8" w:rsidRPr="003D11D1" w:rsidRDefault="00ED48E8" w:rsidP="00ED48E8">
      <w:pPr>
        <w:widowControl w:val="0"/>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Thực nghiệm cần được chuẩn bị kĩ càng, chu đáo; thực nghiệm nghiêm túc theo ý đồ sư phạm mà luận án đề xuất.</w:t>
      </w:r>
    </w:p>
    <w:p w:rsidR="00ED48E8" w:rsidRPr="003D11D1" w:rsidRDefault="00ED48E8" w:rsidP="00ED48E8">
      <w:pPr>
        <w:widowControl w:val="0"/>
        <w:spacing w:after="0" w:line="329" w:lineRule="auto"/>
        <w:ind w:firstLine="567"/>
        <w:jc w:val="both"/>
        <w:rPr>
          <w:rFonts w:ascii="Times New Roman" w:hAnsi="Times New Roman"/>
          <w:color w:val="000000"/>
          <w:spacing w:val="-4"/>
          <w:sz w:val="26"/>
          <w:szCs w:val="26"/>
          <w:lang w:val="vi-VN"/>
        </w:rPr>
      </w:pPr>
      <w:r w:rsidRPr="003D11D1">
        <w:rPr>
          <w:rFonts w:ascii="Times New Roman" w:hAnsi="Times New Roman"/>
          <w:color w:val="000000"/>
          <w:spacing w:val="-4"/>
          <w:sz w:val="26"/>
          <w:szCs w:val="26"/>
          <w:lang w:val="vi-VN"/>
        </w:rPr>
        <w:t>- Thực nghiệm phải được tiến hành ở các địa điểm, đối tượng học sinh khác nhau.</w:t>
      </w:r>
    </w:p>
    <w:p w:rsidR="00ED48E8" w:rsidRPr="003D11D1" w:rsidRDefault="00ED48E8" w:rsidP="00ED48E8">
      <w:pPr>
        <w:widowControl w:val="0"/>
        <w:spacing w:after="0" w:line="329" w:lineRule="auto"/>
        <w:jc w:val="both"/>
        <w:outlineLvl w:val="1"/>
        <w:rPr>
          <w:rFonts w:ascii="Times New Roman" w:hAnsi="Times New Roman"/>
          <w:b/>
          <w:sz w:val="26"/>
          <w:szCs w:val="26"/>
          <w:lang w:val="vi-VN"/>
        </w:rPr>
      </w:pPr>
      <w:bookmarkStart w:id="860" w:name="_Toc510501459"/>
      <w:bookmarkStart w:id="861" w:name="_Toc510501580"/>
      <w:bookmarkStart w:id="862" w:name="_Toc520732179"/>
      <w:bookmarkStart w:id="863" w:name="_Toc530463909"/>
      <w:r w:rsidRPr="003D11D1">
        <w:rPr>
          <w:rFonts w:ascii="Times New Roman" w:hAnsi="Times New Roman"/>
          <w:b/>
          <w:sz w:val="26"/>
          <w:szCs w:val="26"/>
          <w:lang w:val="vi-VN"/>
        </w:rPr>
        <w:t>4.2. Đối tượng và địa bàn thực nghiệm</w:t>
      </w:r>
      <w:bookmarkEnd w:id="860"/>
      <w:bookmarkEnd w:id="861"/>
      <w:bookmarkEnd w:id="862"/>
      <w:bookmarkEnd w:id="863"/>
    </w:p>
    <w:p w:rsidR="00ED48E8" w:rsidRPr="003D11D1" w:rsidRDefault="00ED48E8" w:rsidP="00ED48E8">
      <w:pPr>
        <w:widowControl w:val="0"/>
        <w:spacing w:after="0" w:line="329" w:lineRule="auto"/>
        <w:ind w:firstLine="284"/>
        <w:jc w:val="both"/>
        <w:outlineLvl w:val="2"/>
        <w:rPr>
          <w:rFonts w:ascii="Times New Roman" w:hAnsi="Times New Roman"/>
          <w:b/>
          <w:i/>
          <w:color w:val="000000"/>
          <w:spacing w:val="-4"/>
          <w:sz w:val="26"/>
          <w:szCs w:val="26"/>
          <w:lang w:val="vi-VN"/>
        </w:rPr>
      </w:pPr>
      <w:bookmarkStart w:id="864" w:name="_Toc510501460"/>
      <w:bookmarkStart w:id="865" w:name="_Toc510501581"/>
      <w:bookmarkStart w:id="866" w:name="_Toc520732180"/>
      <w:bookmarkStart w:id="867" w:name="_Toc530463910"/>
      <w:r w:rsidRPr="003D11D1">
        <w:rPr>
          <w:rFonts w:ascii="Times New Roman" w:hAnsi="Times New Roman"/>
          <w:b/>
          <w:i/>
          <w:sz w:val="26"/>
          <w:szCs w:val="26"/>
          <w:lang w:val="vi-VN"/>
        </w:rPr>
        <w:t>4.2.1. Đối tượng thực nghiệm</w:t>
      </w:r>
      <w:bookmarkEnd w:id="864"/>
      <w:bookmarkEnd w:id="865"/>
      <w:bookmarkEnd w:id="866"/>
      <w:bookmarkEnd w:id="867"/>
    </w:p>
    <w:p w:rsidR="00ED48E8" w:rsidRPr="003D11D1" w:rsidRDefault="00ED48E8" w:rsidP="00ED48E8">
      <w:pPr>
        <w:widowControl w:val="0"/>
        <w:spacing w:after="0" w:line="329" w:lineRule="auto"/>
        <w:ind w:firstLine="567"/>
        <w:jc w:val="both"/>
        <w:rPr>
          <w:rFonts w:ascii="Times New Roman" w:hAnsi="Times New Roman"/>
          <w:color w:val="000000"/>
          <w:spacing w:val="-2"/>
          <w:sz w:val="26"/>
          <w:szCs w:val="26"/>
          <w:lang w:val="vi-VN"/>
        </w:rPr>
      </w:pPr>
      <w:r w:rsidRPr="003D11D1">
        <w:rPr>
          <w:color w:val="000000"/>
          <w:spacing w:val="-2"/>
          <w:lang w:val="vi-VN"/>
        </w:rPr>
        <w:t>-</w:t>
      </w:r>
      <w:r w:rsidRPr="003D11D1">
        <w:rPr>
          <w:rFonts w:ascii="Times New Roman" w:hAnsi="Times New Roman"/>
          <w:color w:val="000000"/>
          <w:spacing w:val="-2"/>
          <w:sz w:val="26"/>
          <w:szCs w:val="26"/>
          <w:lang w:val="vi-VN"/>
        </w:rPr>
        <w:t xml:space="preserve"> Luận án của chúng tôi hướng đến học sinh khối 10, 11 và 12 thuộc bậc THPT. Các lớp thực nghiệm và lớp đối chứng có số lượng học sinh tham gia tương đương nhau, đồng thời trình độ cũng như đặc điểm, điều kiện học tập là gần giống nhau.</w:t>
      </w:r>
    </w:p>
    <w:p w:rsidR="00ED48E8" w:rsidRPr="003D11D1" w:rsidRDefault="00ED48E8" w:rsidP="00ED48E8">
      <w:pPr>
        <w:widowControl w:val="0"/>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Để đảm bảo tính khách quan cho cả quá trình thực nghiệm, chúng tôi lựa chọn GV giảng dạy là những người nhiệt tình, có tinh thần trách nhiệm, có kinh nghiệm và dễ dàng tiếp thu những thành tựu mới trong khoa học giáo dục. Đây sẽ là những điều kiện thuận lợi đối với việc thống kê, khảo sát, đối chiếu kết quả học tập của học sinh, góp phần quan trọng giúp chúng tôi đưa ra những kết luận khách quan, đáng tin cậy.</w:t>
      </w:r>
    </w:p>
    <w:p w:rsidR="00ED48E8" w:rsidRPr="003D11D1" w:rsidRDefault="00ED48E8" w:rsidP="00ED48E8">
      <w:pPr>
        <w:widowControl w:val="0"/>
        <w:spacing w:after="0" w:line="329" w:lineRule="auto"/>
        <w:ind w:firstLine="284"/>
        <w:jc w:val="both"/>
        <w:outlineLvl w:val="2"/>
        <w:rPr>
          <w:rFonts w:ascii="Times New Roman" w:hAnsi="Times New Roman"/>
          <w:b/>
          <w:i/>
          <w:color w:val="000000"/>
          <w:sz w:val="26"/>
          <w:szCs w:val="26"/>
          <w:lang w:val="vi-VN"/>
        </w:rPr>
      </w:pPr>
      <w:bookmarkStart w:id="868" w:name="_Toc510501461"/>
      <w:bookmarkStart w:id="869" w:name="_Toc510501582"/>
      <w:bookmarkStart w:id="870" w:name="_Toc520732181"/>
      <w:bookmarkStart w:id="871" w:name="_Toc530463911"/>
      <w:r w:rsidRPr="003D11D1">
        <w:rPr>
          <w:rFonts w:ascii="Times New Roman" w:hAnsi="Times New Roman"/>
          <w:b/>
          <w:i/>
          <w:sz w:val="26"/>
          <w:szCs w:val="26"/>
          <w:lang w:val="vi-VN"/>
        </w:rPr>
        <w:t>4.2.2. Địa bàn thực nghiệm</w:t>
      </w:r>
      <w:bookmarkEnd w:id="868"/>
      <w:bookmarkEnd w:id="869"/>
      <w:bookmarkEnd w:id="870"/>
      <w:bookmarkEnd w:id="871"/>
    </w:p>
    <w:p w:rsidR="00ED48E8" w:rsidRPr="003D11D1" w:rsidRDefault="00ED48E8" w:rsidP="00ED48E8">
      <w:pPr>
        <w:widowControl w:val="0"/>
        <w:spacing w:after="0" w:line="329" w:lineRule="auto"/>
        <w:ind w:firstLine="567"/>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 Thực nghiệm được tiến hành ở 3 trường THPT, 3 khối lớp (01 lớp 10; 01 lớp 11; 01 lớp 12) tại địa bàn các tỉnh Quảng Ninh, Vĩnh Phúc, Hà Nội. </w:t>
      </w:r>
    </w:p>
    <w:p w:rsidR="00ED48E8" w:rsidRPr="003D11D1" w:rsidRDefault="00ED48E8" w:rsidP="00ED48E8">
      <w:pPr>
        <w:widowControl w:val="0"/>
        <w:spacing w:after="0" w:line="336" w:lineRule="auto"/>
        <w:ind w:firstLine="567"/>
        <w:jc w:val="both"/>
        <w:rPr>
          <w:rFonts w:ascii="Times New Roman" w:hAnsi="Times New Roman"/>
          <w:color w:val="000000"/>
          <w:spacing w:val="4"/>
          <w:sz w:val="26"/>
          <w:szCs w:val="26"/>
          <w:lang w:val="vi-VN"/>
        </w:rPr>
      </w:pPr>
      <w:r w:rsidRPr="003D11D1">
        <w:rPr>
          <w:rFonts w:ascii="Times New Roman" w:hAnsi="Times New Roman"/>
          <w:color w:val="000000"/>
          <w:spacing w:val="4"/>
          <w:sz w:val="26"/>
          <w:szCs w:val="26"/>
          <w:lang w:val="vi-VN"/>
        </w:rPr>
        <w:lastRenderedPageBreak/>
        <w:t>- Sau đây là bảng kê danh sách các lớp học và GV tham gia dạy đối chứng, thực nghiệm.</w:t>
      </w:r>
    </w:p>
    <w:p w:rsidR="00ED48E8" w:rsidRPr="003D11D1" w:rsidRDefault="00ED48E8" w:rsidP="00F70BA5">
      <w:pPr>
        <w:widowControl w:val="0"/>
        <w:spacing w:after="0" w:line="336" w:lineRule="auto"/>
        <w:jc w:val="center"/>
        <w:outlineLvl w:val="3"/>
        <w:rPr>
          <w:rFonts w:ascii="Times New Roman" w:hAnsi="Times New Roman"/>
          <w:b/>
          <w:color w:val="000000"/>
          <w:sz w:val="26"/>
          <w:szCs w:val="26"/>
          <w:lang w:val="vi-VN"/>
        </w:rPr>
      </w:pPr>
      <w:bookmarkStart w:id="872" w:name="_Toc530463912"/>
      <w:r w:rsidRPr="003D11D1">
        <w:rPr>
          <w:rFonts w:ascii="Times New Roman" w:hAnsi="Times New Roman"/>
          <w:b/>
          <w:color w:val="000000"/>
          <w:sz w:val="26"/>
          <w:szCs w:val="26"/>
          <w:lang w:val="vi-VN"/>
        </w:rPr>
        <w:t>Bảng 4.1. Thống kê danh sách lớp, GV dạy thực nghiệm và đối chứng</w:t>
      </w:r>
      <w:bookmarkEnd w:id="872"/>
    </w:p>
    <w:tbl>
      <w:tblPr>
        <w:tblW w:w="88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794"/>
        <w:gridCol w:w="630"/>
        <w:gridCol w:w="1556"/>
        <w:gridCol w:w="794"/>
        <w:gridCol w:w="620"/>
        <w:gridCol w:w="2160"/>
      </w:tblGrid>
      <w:tr w:rsidR="00ED48E8" w:rsidRPr="004D6E1D" w:rsidTr="0085200C">
        <w:trPr>
          <w:trHeight w:val="417"/>
        </w:trPr>
        <w:tc>
          <w:tcPr>
            <w:tcW w:w="2268" w:type="dxa"/>
            <w:vMerge w:val="restart"/>
            <w:vAlign w:val="center"/>
          </w:tcPr>
          <w:p w:rsidR="00ED48E8" w:rsidRPr="003D11D1" w:rsidRDefault="00ED48E8" w:rsidP="0085200C">
            <w:pPr>
              <w:widowControl w:val="0"/>
              <w:spacing w:after="0" w:line="336" w:lineRule="auto"/>
              <w:jc w:val="center"/>
              <w:rPr>
                <w:rFonts w:ascii="Times New Roman" w:hAnsi="Times New Roman"/>
                <w:b/>
                <w:i/>
                <w:color w:val="000000"/>
                <w:sz w:val="26"/>
                <w:szCs w:val="26"/>
              </w:rPr>
            </w:pPr>
            <w:r w:rsidRPr="003D11D1">
              <w:rPr>
                <w:rFonts w:ascii="Times New Roman" w:hAnsi="Times New Roman"/>
                <w:b/>
                <w:i/>
                <w:color w:val="000000"/>
                <w:sz w:val="26"/>
                <w:szCs w:val="26"/>
              </w:rPr>
              <w:t>Tên trường</w:t>
            </w:r>
          </w:p>
        </w:tc>
        <w:tc>
          <w:tcPr>
            <w:tcW w:w="2980" w:type="dxa"/>
            <w:gridSpan w:val="3"/>
            <w:vAlign w:val="center"/>
          </w:tcPr>
          <w:p w:rsidR="00ED48E8" w:rsidRPr="003D11D1" w:rsidRDefault="00ED48E8" w:rsidP="0085200C">
            <w:pPr>
              <w:widowControl w:val="0"/>
              <w:spacing w:after="0" w:line="336" w:lineRule="auto"/>
              <w:jc w:val="center"/>
              <w:rPr>
                <w:rFonts w:ascii="Times New Roman" w:hAnsi="Times New Roman"/>
                <w:b/>
                <w:i/>
                <w:color w:val="000000"/>
                <w:sz w:val="26"/>
                <w:szCs w:val="26"/>
              </w:rPr>
            </w:pPr>
            <w:r w:rsidRPr="003D11D1">
              <w:rPr>
                <w:rFonts w:ascii="Times New Roman" w:hAnsi="Times New Roman"/>
                <w:b/>
                <w:i/>
                <w:color w:val="000000"/>
                <w:sz w:val="26"/>
                <w:szCs w:val="26"/>
              </w:rPr>
              <w:t>Lớp thực nghiệm</w:t>
            </w:r>
          </w:p>
        </w:tc>
        <w:tc>
          <w:tcPr>
            <w:tcW w:w="3574" w:type="dxa"/>
            <w:gridSpan w:val="3"/>
            <w:vAlign w:val="center"/>
          </w:tcPr>
          <w:p w:rsidR="00ED48E8" w:rsidRPr="003D11D1" w:rsidRDefault="00ED48E8" w:rsidP="0085200C">
            <w:pPr>
              <w:widowControl w:val="0"/>
              <w:spacing w:after="0" w:line="336" w:lineRule="auto"/>
              <w:jc w:val="center"/>
              <w:rPr>
                <w:rFonts w:ascii="Times New Roman" w:hAnsi="Times New Roman"/>
                <w:b/>
                <w:i/>
                <w:color w:val="000000"/>
                <w:sz w:val="26"/>
                <w:szCs w:val="26"/>
              </w:rPr>
            </w:pPr>
            <w:r w:rsidRPr="003D11D1">
              <w:rPr>
                <w:rFonts w:ascii="Times New Roman" w:hAnsi="Times New Roman"/>
                <w:b/>
                <w:i/>
                <w:color w:val="000000"/>
                <w:sz w:val="26"/>
                <w:szCs w:val="26"/>
              </w:rPr>
              <w:t>Lớp đối chứng</w:t>
            </w:r>
          </w:p>
        </w:tc>
      </w:tr>
      <w:tr w:rsidR="00ED48E8" w:rsidRPr="004D6E1D" w:rsidTr="0085200C">
        <w:trPr>
          <w:trHeight w:val="468"/>
        </w:trPr>
        <w:tc>
          <w:tcPr>
            <w:tcW w:w="2268" w:type="dxa"/>
            <w:vMerge/>
            <w:vAlign w:val="center"/>
          </w:tcPr>
          <w:p w:rsidR="00ED48E8" w:rsidRPr="003D11D1" w:rsidRDefault="00ED48E8" w:rsidP="0085200C">
            <w:pPr>
              <w:widowControl w:val="0"/>
              <w:spacing w:after="0" w:line="336" w:lineRule="auto"/>
              <w:jc w:val="center"/>
              <w:rPr>
                <w:rFonts w:ascii="Times New Roman" w:hAnsi="Times New Roman"/>
                <w:b/>
                <w:i/>
                <w:color w:val="000000"/>
                <w:sz w:val="26"/>
                <w:szCs w:val="26"/>
              </w:rPr>
            </w:pPr>
          </w:p>
        </w:tc>
        <w:tc>
          <w:tcPr>
            <w:tcW w:w="794" w:type="dxa"/>
            <w:vAlign w:val="center"/>
          </w:tcPr>
          <w:p w:rsidR="00ED48E8" w:rsidRPr="003D11D1" w:rsidRDefault="00ED48E8" w:rsidP="0085200C">
            <w:pPr>
              <w:widowControl w:val="0"/>
              <w:spacing w:after="0" w:line="336" w:lineRule="auto"/>
              <w:jc w:val="center"/>
              <w:rPr>
                <w:rFonts w:ascii="Times New Roman" w:hAnsi="Times New Roman"/>
                <w:b/>
                <w:i/>
                <w:color w:val="000000"/>
                <w:sz w:val="26"/>
                <w:szCs w:val="26"/>
              </w:rPr>
            </w:pPr>
            <w:r w:rsidRPr="003D11D1">
              <w:rPr>
                <w:rFonts w:ascii="Times New Roman" w:hAnsi="Times New Roman"/>
                <w:b/>
                <w:i/>
                <w:color w:val="000000"/>
                <w:sz w:val="26"/>
                <w:szCs w:val="26"/>
              </w:rPr>
              <w:t>Lớp</w:t>
            </w:r>
          </w:p>
        </w:tc>
        <w:tc>
          <w:tcPr>
            <w:tcW w:w="630" w:type="dxa"/>
            <w:vAlign w:val="center"/>
          </w:tcPr>
          <w:p w:rsidR="00ED48E8" w:rsidRPr="003D11D1" w:rsidRDefault="00ED48E8" w:rsidP="0085200C">
            <w:pPr>
              <w:widowControl w:val="0"/>
              <w:spacing w:after="0" w:line="336" w:lineRule="auto"/>
              <w:jc w:val="center"/>
              <w:rPr>
                <w:rFonts w:ascii="Times New Roman" w:hAnsi="Times New Roman"/>
                <w:b/>
                <w:i/>
                <w:color w:val="000000"/>
                <w:sz w:val="26"/>
                <w:szCs w:val="26"/>
              </w:rPr>
            </w:pPr>
            <w:r w:rsidRPr="003D11D1">
              <w:rPr>
                <w:rFonts w:ascii="Times New Roman" w:hAnsi="Times New Roman"/>
                <w:b/>
                <w:i/>
                <w:color w:val="000000"/>
                <w:sz w:val="26"/>
                <w:szCs w:val="26"/>
              </w:rPr>
              <w:t>Sĩ số</w:t>
            </w:r>
          </w:p>
        </w:tc>
        <w:tc>
          <w:tcPr>
            <w:tcW w:w="1556" w:type="dxa"/>
            <w:vAlign w:val="center"/>
          </w:tcPr>
          <w:p w:rsidR="00ED48E8" w:rsidRPr="003D11D1" w:rsidRDefault="00ED48E8" w:rsidP="0085200C">
            <w:pPr>
              <w:widowControl w:val="0"/>
              <w:spacing w:after="0" w:line="336" w:lineRule="auto"/>
              <w:jc w:val="center"/>
              <w:rPr>
                <w:rFonts w:ascii="Times New Roman" w:hAnsi="Times New Roman"/>
                <w:b/>
                <w:i/>
                <w:color w:val="000000"/>
                <w:sz w:val="26"/>
                <w:szCs w:val="26"/>
              </w:rPr>
            </w:pPr>
            <w:r w:rsidRPr="003D11D1">
              <w:rPr>
                <w:rFonts w:ascii="Times New Roman" w:hAnsi="Times New Roman"/>
                <w:b/>
                <w:i/>
                <w:color w:val="000000"/>
                <w:sz w:val="26"/>
                <w:szCs w:val="26"/>
              </w:rPr>
              <w:t>Giáo viên</w:t>
            </w:r>
          </w:p>
        </w:tc>
        <w:tc>
          <w:tcPr>
            <w:tcW w:w="794" w:type="dxa"/>
            <w:vAlign w:val="center"/>
          </w:tcPr>
          <w:p w:rsidR="00ED48E8" w:rsidRPr="003D11D1" w:rsidRDefault="00ED48E8" w:rsidP="0085200C">
            <w:pPr>
              <w:widowControl w:val="0"/>
              <w:spacing w:after="0" w:line="336" w:lineRule="auto"/>
              <w:jc w:val="center"/>
              <w:rPr>
                <w:rFonts w:ascii="Times New Roman" w:hAnsi="Times New Roman"/>
                <w:b/>
                <w:i/>
                <w:color w:val="000000"/>
                <w:sz w:val="26"/>
                <w:szCs w:val="26"/>
              </w:rPr>
            </w:pPr>
            <w:r w:rsidRPr="003D11D1">
              <w:rPr>
                <w:rFonts w:ascii="Times New Roman" w:hAnsi="Times New Roman"/>
                <w:b/>
                <w:i/>
                <w:color w:val="000000"/>
                <w:sz w:val="26"/>
                <w:szCs w:val="26"/>
              </w:rPr>
              <w:t>Lớp</w:t>
            </w:r>
          </w:p>
        </w:tc>
        <w:tc>
          <w:tcPr>
            <w:tcW w:w="620" w:type="dxa"/>
            <w:vAlign w:val="center"/>
          </w:tcPr>
          <w:p w:rsidR="00ED48E8" w:rsidRPr="003D11D1" w:rsidRDefault="00ED48E8" w:rsidP="0085200C">
            <w:pPr>
              <w:widowControl w:val="0"/>
              <w:spacing w:after="0" w:line="336" w:lineRule="auto"/>
              <w:jc w:val="center"/>
              <w:rPr>
                <w:rFonts w:ascii="Times New Roman" w:hAnsi="Times New Roman"/>
                <w:b/>
                <w:i/>
                <w:color w:val="000000"/>
                <w:sz w:val="26"/>
                <w:szCs w:val="26"/>
              </w:rPr>
            </w:pPr>
            <w:r w:rsidRPr="003D11D1">
              <w:rPr>
                <w:rFonts w:ascii="Times New Roman" w:hAnsi="Times New Roman"/>
                <w:b/>
                <w:i/>
                <w:color w:val="000000"/>
                <w:sz w:val="26"/>
                <w:szCs w:val="26"/>
              </w:rPr>
              <w:t>Sĩ số</w:t>
            </w:r>
          </w:p>
        </w:tc>
        <w:tc>
          <w:tcPr>
            <w:tcW w:w="2160" w:type="dxa"/>
            <w:vAlign w:val="center"/>
          </w:tcPr>
          <w:p w:rsidR="00ED48E8" w:rsidRPr="003D11D1" w:rsidRDefault="00ED48E8" w:rsidP="0085200C">
            <w:pPr>
              <w:widowControl w:val="0"/>
              <w:spacing w:after="0" w:line="336" w:lineRule="auto"/>
              <w:jc w:val="center"/>
              <w:rPr>
                <w:rFonts w:ascii="Times New Roman" w:hAnsi="Times New Roman"/>
                <w:b/>
                <w:i/>
                <w:color w:val="000000"/>
                <w:sz w:val="26"/>
                <w:szCs w:val="26"/>
              </w:rPr>
            </w:pPr>
            <w:r w:rsidRPr="003D11D1">
              <w:rPr>
                <w:rFonts w:ascii="Times New Roman" w:hAnsi="Times New Roman"/>
                <w:b/>
                <w:i/>
                <w:color w:val="000000"/>
                <w:sz w:val="26"/>
                <w:szCs w:val="26"/>
              </w:rPr>
              <w:t>Giáo viên</w:t>
            </w:r>
          </w:p>
        </w:tc>
      </w:tr>
      <w:tr w:rsidR="00ED48E8" w:rsidRPr="004D6E1D" w:rsidTr="0085200C">
        <w:trPr>
          <w:trHeight w:val="417"/>
        </w:trPr>
        <w:tc>
          <w:tcPr>
            <w:tcW w:w="2268" w:type="dxa"/>
            <w:vMerge w:val="restart"/>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Trường THPT Xuân Hòa (Vĩnh Phúc)</w:t>
            </w:r>
          </w:p>
        </w:tc>
        <w:tc>
          <w:tcPr>
            <w:tcW w:w="794"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11A5</w:t>
            </w:r>
          </w:p>
        </w:tc>
        <w:tc>
          <w:tcPr>
            <w:tcW w:w="630"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35</w:t>
            </w:r>
          </w:p>
        </w:tc>
        <w:tc>
          <w:tcPr>
            <w:tcW w:w="1556"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Nguyễn Thị Nhung</w:t>
            </w:r>
          </w:p>
        </w:tc>
        <w:tc>
          <w:tcPr>
            <w:tcW w:w="794"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11A3</w:t>
            </w:r>
          </w:p>
        </w:tc>
        <w:tc>
          <w:tcPr>
            <w:tcW w:w="620"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35</w:t>
            </w:r>
          </w:p>
        </w:tc>
        <w:tc>
          <w:tcPr>
            <w:tcW w:w="2160" w:type="dxa"/>
          </w:tcPr>
          <w:p w:rsidR="00ED48E8" w:rsidRPr="003D11D1" w:rsidRDefault="00ED48E8" w:rsidP="0085200C">
            <w:pPr>
              <w:widowControl w:val="0"/>
              <w:spacing w:after="0" w:line="336" w:lineRule="auto"/>
              <w:jc w:val="both"/>
              <w:rPr>
                <w:rFonts w:ascii="Times New Roman" w:hAnsi="Times New Roman"/>
                <w:color w:val="000000"/>
                <w:spacing w:val="-4"/>
                <w:sz w:val="26"/>
                <w:szCs w:val="26"/>
              </w:rPr>
            </w:pPr>
            <w:r w:rsidRPr="003D11D1">
              <w:rPr>
                <w:rFonts w:ascii="Times New Roman" w:hAnsi="Times New Roman"/>
                <w:color w:val="000000"/>
                <w:spacing w:val="-4"/>
                <w:sz w:val="26"/>
                <w:szCs w:val="26"/>
              </w:rPr>
              <w:t>Trần Thị Liên</w:t>
            </w:r>
          </w:p>
        </w:tc>
      </w:tr>
      <w:tr w:rsidR="00ED48E8" w:rsidRPr="004D6E1D" w:rsidTr="0085200C">
        <w:trPr>
          <w:trHeight w:val="465"/>
        </w:trPr>
        <w:tc>
          <w:tcPr>
            <w:tcW w:w="2268" w:type="dxa"/>
            <w:vMerge/>
          </w:tcPr>
          <w:p w:rsidR="00ED48E8" w:rsidRPr="003D11D1" w:rsidRDefault="00ED48E8" w:rsidP="0085200C">
            <w:pPr>
              <w:widowControl w:val="0"/>
              <w:spacing w:after="0" w:line="336" w:lineRule="auto"/>
              <w:jc w:val="both"/>
              <w:rPr>
                <w:rFonts w:ascii="Times New Roman" w:hAnsi="Times New Roman"/>
                <w:color w:val="000000"/>
                <w:sz w:val="26"/>
                <w:szCs w:val="26"/>
              </w:rPr>
            </w:pPr>
          </w:p>
        </w:tc>
        <w:tc>
          <w:tcPr>
            <w:tcW w:w="794"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12A3</w:t>
            </w:r>
          </w:p>
        </w:tc>
        <w:tc>
          <w:tcPr>
            <w:tcW w:w="630"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39</w:t>
            </w:r>
          </w:p>
        </w:tc>
        <w:tc>
          <w:tcPr>
            <w:tcW w:w="1556"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Hoàng Thái Thương</w:t>
            </w:r>
          </w:p>
        </w:tc>
        <w:tc>
          <w:tcPr>
            <w:tcW w:w="794"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12A7</w:t>
            </w:r>
          </w:p>
        </w:tc>
        <w:tc>
          <w:tcPr>
            <w:tcW w:w="620"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39</w:t>
            </w:r>
          </w:p>
        </w:tc>
        <w:tc>
          <w:tcPr>
            <w:tcW w:w="2160" w:type="dxa"/>
          </w:tcPr>
          <w:p w:rsidR="00ED48E8" w:rsidRPr="003D11D1" w:rsidRDefault="00ED48E8" w:rsidP="0085200C">
            <w:pPr>
              <w:widowControl w:val="0"/>
              <w:spacing w:after="0" w:line="336" w:lineRule="auto"/>
              <w:jc w:val="both"/>
              <w:rPr>
                <w:rFonts w:ascii="Times New Roman" w:hAnsi="Times New Roman"/>
                <w:color w:val="000000"/>
                <w:spacing w:val="-4"/>
                <w:sz w:val="26"/>
                <w:szCs w:val="26"/>
              </w:rPr>
            </w:pPr>
            <w:r w:rsidRPr="003D11D1">
              <w:rPr>
                <w:rFonts w:ascii="Times New Roman" w:hAnsi="Times New Roman"/>
                <w:color w:val="000000"/>
                <w:spacing w:val="-4"/>
                <w:sz w:val="26"/>
                <w:szCs w:val="26"/>
              </w:rPr>
              <w:t>Chu Anh Quyền</w:t>
            </w:r>
          </w:p>
        </w:tc>
      </w:tr>
      <w:tr w:rsidR="00ED48E8" w:rsidRPr="004D6E1D" w:rsidTr="0085200C">
        <w:trPr>
          <w:trHeight w:val="435"/>
        </w:trPr>
        <w:tc>
          <w:tcPr>
            <w:tcW w:w="2268" w:type="dxa"/>
            <w:vMerge w:val="restart"/>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Trường THPT Đông Thành (Quảng Ninh)</w:t>
            </w:r>
          </w:p>
        </w:tc>
        <w:tc>
          <w:tcPr>
            <w:tcW w:w="794"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10A2</w:t>
            </w:r>
          </w:p>
        </w:tc>
        <w:tc>
          <w:tcPr>
            <w:tcW w:w="630"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33</w:t>
            </w:r>
          </w:p>
        </w:tc>
        <w:tc>
          <w:tcPr>
            <w:tcW w:w="1556"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Phạm Thị Tài</w:t>
            </w:r>
          </w:p>
        </w:tc>
        <w:tc>
          <w:tcPr>
            <w:tcW w:w="794"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10A4</w:t>
            </w:r>
          </w:p>
        </w:tc>
        <w:tc>
          <w:tcPr>
            <w:tcW w:w="620"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33</w:t>
            </w:r>
          </w:p>
        </w:tc>
        <w:tc>
          <w:tcPr>
            <w:tcW w:w="2160" w:type="dxa"/>
          </w:tcPr>
          <w:p w:rsidR="00ED48E8" w:rsidRPr="003D11D1" w:rsidRDefault="00ED48E8" w:rsidP="0085200C">
            <w:pPr>
              <w:widowControl w:val="0"/>
              <w:spacing w:after="0" w:line="336" w:lineRule="auto"/>
              <w:jc w:val="both"/>
              <w:rPr>
                <w:rFonts w:ascii="Times New Roman" w:hAnsi="Times New Roman"/>
                <w:color w:val="000000"/>
                <w:spacing w:val="-4"/>
                <w:sz w:val="26"/>
                <w:szCs w:val="26"/>
              </w:rPr>
            </w:pPr>
            <w:r w:rsidRPr="003D11D1">
              <w:rPr>
                <w:rFonts w:ascii="Times New Roman" w:hAnsi="Times New Roman"/>
                <w:color w:val="000000"/>
                <w:spacing w:val="-4"/>
                <w:sz w:val="26"/>
                <w:szCs w:val="26"/>
              </w:rPr>
              <w:t>Phạm Thị Thu Hà</w:t>
            </w:r>
          </w:p>
        </w:tc>
      </w:tr>
      <w:tr w:rsidR="00ED48E8" w:rsidRPr="004D6E1D" w:rsidTr="0085200C">
        <w:trPr>
          <w:trHeight w:val="450"/>
        </w:trPr>
        <w:tc>
          <w:tcPr>
            <w:tcW w:w="2268" w:type="dxa"/>
            <w:vMerge/>
          </w:tcPr>
          <w:p w:rsidR="00ED48E8" w:rsidRPr="003D11D1" w:rsidRDefault="00ED48E8" w:rsidP="0085200C">
            <w:pPr>
              <w:widowControl w:val="0"/>
              <w:spacing w:after="0" w:line="336" w:lineRule="auto"/>
              <w:jc w:val="both"/>
              <w:rPr>
                <w:rFonts w:ascii="Times New Roman" w:hAnsi="Times New Roman"/>
                <w:color w:val="000000"/>
                <w:sz w:val="26"/>
                <w:szCs w:val="26"/>
              </w:rPr>
            </w:pPr>
          </w:p>
        </w:tc>
        <w:tc>
          <w:tcPr>
            <w:tcW w:w="794"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12A3</w:t>
            </w:r>
          </w:p>
        </w:tc>
        <w:tc>
          <w:tcPr>
            <w:tcW w:w="630"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34</w:t>
            </w:r>
          </w:p>
        </w:tc>
        <w:tc>
          <w:tcPr>
            <w:tcW w:w="1556"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Lương Thị Thu Thủy</w:t>
            </w:r>
          </w:p>
        </w:tc>
        <w:tc>
          <w:tcPr>
            <w:tcW w:w="794"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12A7</w:t>
            </w:r>
          </w:p>
        </w:tc>
        <w:tc>
          <w:tcPr>
            <w:tcW w:w="620"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34</w:t>
            </w:r>
          </w:p>
        </w:tc>
        <w:tc>
          <w:tcPr>
            <w:tcW w:w="2160" w:type="dxa"/>
          </w:tcPr>
          <w:p w:rsidR="00ED48E8" w:rsidRPr="003D11D1" w:rsidRDefault="00ED48E8" w:rsidP="0085200C">
            <w:pPr>
              <w:widowControl w:val="0"/>
              <w:spacing w:after="0" w:line="336" w:lineRule="auto"/>
              <w:jc w:val="both"/>
              <w:rPr>
                <w:rFonts w:ascii="Times New Roman" w:hAnsi="Times New Roman"/>
                <w:color w:val="000000"/>
                <w:spacing w:val="-4"/>
                <w:sz w:val="26"/>
                <w:szCs w:val="26"/>
              </w:rPr>
            </w:pPr>
            <w:r w:rsidRPr="003D11D1">
              <w:rPr>
                <w:rFonts w:ascii="Times New Roman" w:hAnsi="Times New Roman"/>
                <w:color w:val="000000"/>
                <w:spacing w:val="-4"/>
                <w:sz w:val="26"/>
                <w:szCs w:val="26"/>
              </w:rPr>
              <w:t>Nguyễn Thị Thùy Dương</w:t>
            </w:r>
          </w:p>
        </w:tc>
      </w:tr>
      <w:tr w:rsidR="00ED48E8" w:rsidRPr="004D6E1D" w:rsidTr="0085200C">
        <w:trPr>
          <w:trHeight w:val="417"/>
        </w:trPr>
        <w:tc>
          <w:tcPr>
            <w:tcW w:w="2268" w:type="dxa"/>
            <w:vMerge w:val="restart"/>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 xml:space="preserve">Trường THPT Đa Phúc </w:t>
            </w:r>
            <w:r w:rsidRPr="003D11D1">
              <w:rPr>
                <w:rFonts w:ascii="Times New Roman" w:hAnsi="Times New Roman"/>
                <w:color w:val="000000"/>
                <w:sz w:val="26"/>
                <w:szCs w:val="26"/>
              </w:rPr>
              <w:br/>
              <w:t>(Hà Nội)</w:t>
            </w:r>
          </w:p>
        </w:tc>
        <w:tc>
          <w:tcPr>
            <w:tcW w:w="794"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10E</w:t>
            </w:r>
          </w:p>
        </w:tc>
        <w:tc>
          <w:tcPr>
            <w:tcW w:w="630"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35</w:t>
            </w:r>
          </w:p>
        </w:tc>
        <w:tc>
          <w:tcPr>
            <w:tcW w:w="1556"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Nguyễn Thị Bích Nhung</w:t>
            </w:r>
          </w:p>
        </w:tc>
        <w:tc>
          <w:tcPr>
            <w:tcW w:w="794"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10C</w:t>
            </w:r>
          </w:p>
        </w:tc>
        <w:tc>
          <w:tcPr>
            <w:tcW w:w="620"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35</w:t>
            </w:r>
          </w:p>
        </w:tc>
        <w:tc>
          <w:tcPr>
            <w:tcW w:w="2160" w:type="dxa"/>
          </w:tcPr>
          <w:p w:rsidR="00ED48E8" w:rsidRPr="003D11D1" w:rsidRDefault="00ED48E8" w:rsidP="0085200C">
            <w:pPr>
              <w:widowControl w:val="0"/>
              <w:spacing w:after="0" w:line="336" w:lineRule="auto"/>
              <w:jc w:val="both"/>
              <w:rPr>
                <w:rFonts w:ascii="Times New Roman" w:hAnsi="Times New Roman"/>
                <w:color w:val="000000"/>
                <w:spacing w:val="-4"/>
                <w:sz w:val="26"/>
                <w:szCs w:val="26"/>
              </w:rPr>
            </w:pPr>
            <w:r w:rsidRPr="003D11D1">
              <w:rPr>
                <w:rFonts w:ascii="Times New Roman" w:hAnsi="Times New Roman"/>
                <w:color w:val="000000"/>
                <w:spacing w:val="-4"/>
                <w:sz w:val="26"/>
                <w:szCs w:val="26"/>
              </w:rPr>
              <w:t>Bùi Thị Thủy</w:t>
            </w:r>
          </w:p>
        </w:tc>
      </w:tr>
      <w:tr w:rsidR="00ED48E8" w:rsidRPr="004D6E1D" w:rsidTr="0085200C">
        <w:trPr>
          <w:trHeight w:val="465"/>
        </w:trPr>
        <w:tc>
          <w:tcPr>
            <w:tcW w:w="2268" w:type="dxa"/>
            <w:vMerge/>
          </w:tcPr>
          <w:p w:rsidR="00ED48E8" w:rsidRPr="003D11D1" w:rsidRDefault="00ED48E8" w:rsidP="0085200C">
            <w:pPr>
              <w:widowControl w:val="0"/>
              <w:spacing w:after="0" w:line="336" w:lineRule="auto"/>
              <w:jc w:val="both"/>
              <w:rPr>
                <w:rFonts w:ascii="Times New Roman" w:hAnsi="Times New Roman"/>
                <w:color w:val="000000"/>
                <w:sz w:val="26"/>
                <w:szCs w:val="26"/>
              </w:rPr>
            </w:pPr>
          </w:p>
        </w:tc>
        <w:tc>
          <w:tcPr>
            <w:tcW w:w="794"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11M</w:t>
            </w:r>
          </w:p>
        </w:tc>
        <w:tc>
          <w:tcPr>
            <w:tcW w:w="630"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32</w:t>
            </w:r>
          </w:p>
        </w:tc>
        <w:tc>
          <w:tcPr>
            <w:tcW w:w="1556"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Nguyễn Thị Tuyến</w:t>
            </w:r>
          </w:p>
        </w:tc>
        <w:tc>
          <w:tcPr>
            <w:tcW w:w="794"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11D</w:t>
            </w:r>
          </w:p>
        </w:tc>
        <w:tc>
          <w:tcPr>
            <w:tcW w:w="620" w:type="dxa"/>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32</w:t>
            </w:r>
          </w:p>
        </w:tc>
        <w:tc>
          <w:tcPr>
            <w:tcW w:w="2160" w:type="dxa"/>
          </w:tcPr>
          <w:p w:rsidR="00ED48E8" w:rsidRPr="003D11D1" w:rsidRDefault="00ED48E8" w:rsidP="0085200C">
            <w:pPr>
              <w:widowControl w:val="0"/>
              <w:spacing w:after="0" w:line="336" w:lineRule="auto"/>
              <w:jc w:val="both"/>
              <w:rPr>
                <w:rFonts w:ascii="Times New Roman" w:hAnsi="Times New Roman"/>
                <w:color w:val="000000"/>
                <w:spacing w:val="-4"/>
                <w:sz w:val="26"/>
                <w:szCs w:val="26"/>
              </w:rPr>
            </w:pPr>
            <w:r w:rsidRPr="003D11D1">
              <w:rPr>
                <w:rFonts w:ascii="Times New Roman" w:hAnsi="Times New Roman"/>
                <w:color w:val="000000"/>
                <w:spacing w:val="-4"/>
                <w:sz w:val="26"/>
                <w:szCs w:val="26"/>
              </w:rPr>
              <w:t>Đỗ Thu Huyền</w:t>
            </w:r>
          </w:p>
        </w:tc>
      </w:tr>
    </w:tbl>
    <w:p w:rsidR="00ED48E8" w:rsidRPr="003D11D1" w:rsidRDefault="00ED48E8" w:rsidP="00ED48E8">
      <w:pPr>
        <w:widowControl w:val="0"/>
        <w:spacing w:after="0" w:line="336" w:lineRule="auto"/>
        <w:ind w:left="220"/>
        <w:rPr>
          <w:i/>
          <w:iCs/>
          <w:sz w:val="4"/>
          <w:szCs w:val="20"/>
        </w:rPr>
      </w:pPr>
    </w:p>
    <w:p w:rsidR="00ED48E8" w:rsidRPr="003D11D1" w:rsidRDefault="00ED48E8" w:rsidP="00ED48E8">
      <w:pPr>
        <w:widowControl w:val="0"/>
        <w:spacing w:after="0" w:line="336" w:lineRule="auto"/>
        <w:jc w:val="both"/>
        <w:outlineLvl w:val="1"/>
        <w:rPr>
          <w:rFonts w:ascii="Times New Roman" w:hAnsi="Times New Roman"/>
          <w:b/>
          <w:color w:val="000000"/>
          <w:sz w:val="18"/>
          <w:szCs w:val="26"/>
        </w:rPr>
      </w:pPr>
      <w:bookmarkStart w:id="873" w:name="_Toc510501583"/>
    </w:p>
    <w:p w:rsidR="00ED48E8" w:rsidRPr="003D11D1" w:rsidRDefault="00ED48E8" w:rsidP="00ED48E8">
      <w:pPr>
        <w:widowControl w:val="0"/>
        <w:spacing w:after="0" w:line="336" w:lineRule="auto"/>
        <w:jc w:val="both"/>
        <w:outlineLvl w:val="1"/>
        <w:rPr>
          <w:rFonts w:ascii="Times New Roman" w:hAnsi="Times New Roman"/>
          <w:b/>
          <w:color w:val="000000"/>
          <w:sz w:val="26"/>
          <w:szCs w:val="26"/>
        </w:rPr>
      </w:pPr>
      <w:bookmarkStart w:id="874" w:name="_Toc520732182"/>
      <w:bookmarkStart w:id="875" w:name="_Toc530463913"/>
      <w:r w:rsidRPr="003D11D1">
        <w:rPr>
          <w:rFonts w:ascii="Times New Roman" w:hAnsi="Times New Roman"/>
          <w:b/>
          <w:color w:val="000000"/>
          <w:sz w:val="26"/>
          <w:szCs w:val="26"/>
        </w:rPr>
        <w:t>4.3. Nội dung thực nghiệm sư phạm</w:t>
      </w:r>
      <w:bookmarkEnd w:id="873"/>
      <w:bookmarkEnd w:id="874"/>
      <w:bookmarkEnd w:id="875"/>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Chúng tôi tiế</w:t>
      </w:r>
      <w:r w:rsidR="00797978">
        <w:rPr>
          <w:rFonts w:ascii="Times New Roman" w:hAnsi="Times New Roman"/>
          <w:color w:val="000000"/>
          <w:sz w:val="26"/>
          <w:szCs w:val="26"/>
        </w:rPr>
        <w:t>n hành đánh giá các biện</w:t>
      </w:r>
      <w:r w:rsidRPr="003D11D1">
        <w:rPr>
          <w:rFonts w:ascii="Times New Roman" w:hAnsi="Times New Roman"/>
          <w:color w:val="000000"/>
          <w:sz w:val="26"/>
          <w:szCs w:val="26"/>
        </w:rPr>
        <w:t xml:space="preserve"> pháp bồi dưỡng NLNV cho HS qua dạy học TPVC ở nhà trườ</w:t>
      </w:r>
      <w:r w:rsidR="00797978">
        <w:rPr>
          <w:rFonts w:ascii="Times New Roman" w:hAnsi="Times New Roman"/>
          <w:color w:val="000000"/>
          <w:sz w:val="26"/>
          <w:szCs w:val="26"/>
        </w:rPr>
        <w:t>ng THPT theo</w:t>
      </w:r>
      <w:r w:rsidRPr="003D11D1">
        <w:rPr>
          <w:rFonts w:ascii="Times New Roman" w:hAnsi="Times New Roman"/>
          <w:color w:val="000000"/>
          <w:sz w:val="26"/>
          <w:szCs w:val="26"/>
        </w:rPr>
        <w:t xml:space="preserve"> các giai đoạn sau:</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Giai đoạn trước thực nghiệm: Tìm hiểu năng lự</w:t>
      </w:r>
      <w:r>
        <w:rPr>
          <w:rFonts w:ascii="Times New Roman" w:hAnsi="Times New Roman"/>
          <w:color w:val="000000"/>
          <w:sz w:val="26"/>
          <w:szCs w:val="26"/>
        </w:rPr>
        <w:t>c n</w:t>
      </w:r>
      <w:r w:rsidRPr="003D11D1">
        <w:rPr>
          <w:rFonts w:ascii="Times New Roman" w:hAnsi="Times New Roman"/>
          <w:color w:val="000000"/>
          <w:sz w:val="26"/>
          <w:szCs w:val="26"/>
        </w:rPr>
        <w:t>gữ văn của HS thông qua bài kiểm tra số 1 (phụ lục 4). Qua câu hỏi trong bài kiểm tra, chúng tôi đánh giá sơ bộ về năng lực NV trong dạy học TPVC ở nhà trường THPT bằng bảng tiêu chí đã được xây dựng.</w:t>
      </w:r>
    </w:p>
    <w:p w:rsidR="00ED48E8" w:rsidRPr="003D11D1" w:rsidRDefault="00ED48E8" w:rsidP="00ED48E8">
      <w:pPr>
        <w:widowControl w:val="0"/>
        <w:spacing w:after="0" w:line="336" w:lineRule="auto"/>
        <w:ind w:firstLine="567"/>
        <w:jc w:val="both"/>
        <w:rPr>
          <w:rFonts w:ascii="Times New Roman" w:hAnsi="Times New Roman"/>
          <w:color w:val="000000"/>
          <w:spacing w:val="2"/>
          <w:sz w:val="26"/>
          <w:szCs w:val="26"/>
        </w:rPr>
      </w:pPr>
      <w:r w:rsidRPr="003D11D1">
        <w:rPr>
          <w:rFonts w:ascii="Times New Roman" w:hAnsi="Times New Roman"/>
          <w:color w:val="000000"/>
          <w:sz w:val="26"/>
          <w:szCs w:val="26"/>
        </w:rPr>
        <w:t>- Giai đoạn trong thực nghiệm: Chúng tôi đánh giá hiệu quả củ</w:t>
      </w:r>
      <w:r w:rsidR="00797978">
        <w:rPr>
          <w:rFonts w:ascii="Times New Roman" w:hAnsi="Times New Roman"/>
          <w:color w:val="000000"/>
          <w:sz w:val="26"/>
          <w:szCs w:val="26"/>
        </w:rPr>
        <w:t>a biện pháp</w:t>
      </w:r>
      <w:r w:rsidRPr="003D11D1">
        <w:rPr>
          <w:rFonts w:ascii="Times New Roman" w:hAnsi="Times New Roman"/>
          <w:color w:val="000000"/>
          <w:sz w:val="26"/>
          <w:szCs w:val="26"/>
        </w:rPr>
        <w:t xml:space="preserve"> bồi dưỡng NLNV cho HS trong dạy học TPVC ở nhà trườ</w:t>
      </w:r>
      <w:r w:rsidR="00797978">
        <w:rPr>
          <w:rFonts w:ascii="Times New Roman" w:hAnsi="Times New Roman"/>
          <w:color w:val="000000"/>
          <w:sz w:val="26"/>
          <w:szCs w:val="26"/>
        </w:rPr>
        <w:t>ng THPT</w:t>
      </w:r>
      <w:r w:rsidRPr="003D11D1">
        <w:rPr>
          <w:rFonts w:ascii="Times New Roman" w:hAnsi="Times New Roman"/>
          <w:color w:val="000000"/>
          <w:sz w:val="26"/>
          <w:szCs w:val="26"/>
        </w:rPr>
        <w:t xml:space="preserve"> (qua các bài kiểm tra số 2, số 3 – phụ lục 4); từ đó thấy được sự thay đổi về mức độ đạt được </w:t>
      </w:r>
      <w:r w:rsidR="00C468F4">
        <w:rPr>
          <w:rFonts w:ascii="Times New Roman" w:hAnsi="Times New Roman"/>
          <w:color w:val="000000"/>
          <w:sz w:val="26"/>
          <w:szCs w:val="26"/>
          <w:lang w:val="vi-VN"/>
        </w:rPr>
        <w:t xml:space="preserve">NLNV </w:t>
      </w:r>
      <w:r w:rsidRPr="003D11D1">
        <w:rPr>
          <w:rFonts w:ascii="Times New Roman" w:hAnsi="Times New Roman"/>
          <w:color w:val="000000"/>
          <w:sz w:val="26"/>
          <w:szCs w:val="26"/>
        </w:rPr>
        <w:t>củ</w:t>
      </w:r>
      <w:r w:rsidR="00501BE2">
        <w:rPr>
          <w:rFonts w:ascii="Times New Roman" w:hAnsi="Times New Roman"/>
          <w:color w:val="000000"/>
          <w:sz w:val="26"/>
          <w:szCs w:val="26"/>
        </w:rPr>
        <w:t>a HS</w:t>
      </w:r>
      <w:r w:rsidRPr="003D11D1">
        <w:rPr>
          <w:rFonts w:ascii="Times New Roman" w:hAnsi="Times New Roman"/>
          <w:color w:val="000000"/>
          <w:sz w:val="26"/>
          <w:szCs w:val="26"/>
        </w:rPr>
        <w:t xml:space="preserve"> so với giai đoạn trước thực nghiệm.</w:t>
      </w:r>
      <w:r w:rsidRPr="003D11D1">
        <w:rPr>
          <w:rFonts w:ascii="Times New Roman" w:hAnsi="Times New Roman"/>
          <w:color w:val="000000"/>
          <w:spacing w:val="2"/>
          <w:sz w:val="26"/>
          <w:szCs w:val="26"/>
        </w:rPr>
        <w:t xml:space="preserve"> </w:t>
      </w:r>
      <w:bookmarkStart w:id="876" w:name="_Toc510501462"/>
      <w:bookmarkStart w:id="877" w:name="_Toc510501584"/>
    </w:p>
    <w:p w:rsidR="00ED48E8" w:rsidRPr="003D11D1" w:rsidRDefault="00ED48E8" w:rsidP="00ED48E8">
      <w:pPr>
        <w:widowControl w:val="0"/>
        <w:spacing w:after="0" w:line="329" w:lineRule="auto"/>
        <w:jc w:val="both"/>
        <w:outlineLvl w:val="1"/>
        <w:rPr>
          <w:rFonts w:ascii="Times New Roman" w:hAnsi="Times New Roman"/>
          <w:b/>
          <w:color w:val="000000"/>
          <w:sz w:val="26"/>
          <w:szCs w:val="26"/>
        </w:rPr>
      </w:pPr>
      <w:r w:rsidRPr="003D11D1">
        <w:rPr>
          <w:rFonts w:ascii="Times New Roman" w:hAnsi="Times New Roman"/>
          <w:b/>
          <w:sz w:val="26"/>
          <w:szCs w:val="26"/>
        </w:rPr>
        <w:br w:type="page"/>
      </w:r>
      <w:bookmarkStart w:id="878" w:name="_Toc520732183"/>
      <w:bookmarkStart w:id="879" w:name="_Toc530463914"/>
      <w:r w:rsidRPr="003D11D1">
        <w:rPr>
          <w:rFonts w:ascii="Times New Roman" w:hAnsi="Times New Roman"/>
          <w:b/>
          <w:sz w:val="26"/>
          <w:szCs w:val="26"/>
        </w:rPr>
        <w:lastRenderedPageBreak/>
        <w:t>4.4. Nguyên tắc thực nghiệm sư phạm</w:t>
      </w:r>
      <w:bookmarkEnd w:id="876"/>
      <w:bookmarkEnd w:id="877"/>
      <w:bookmarkEnd w:id="878"/>
      <w:bookmarkEnd w:id="879"/>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Thực nghiệm được tiến hành trên cơ sở giả thuyết khoa học rõ ràng</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Thực nghiệm phải được tiến hành đầy đủ, chu đáo khi xây dựng nội dung và hình thức thực nghiệm</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Xây dựng được bản tiêu chí đánh giá kết quả thực nghiệm</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Đối tượng thực nghiệm rộng nên phải đảm bảo tính khách quan. Không lựa chọn đối tượng học sinh quá giỏi hoặc quá kém</w:t>
      </w:r>
    </w:p>
    <w:p w:rsidR="00ED48E8" w:rsidRPr="003D11D1" w:rsidRDefault="00ED48E8" w:rsidP="00ED48E8">
      <w:pPr>
        <w:keepNext/>
        <w:widowControl w:val="0"/>
        <w:spacing w:after="0" w:line="329" w:lineRule="auto"/>
        <w:jc w:val="both"/>
        <w:outlineLvl w:val="1"/>
        <w:rPr>
          <w:rFonts w:ascii="Times New Roman" w:eastAsia="SimSun" w:hAnsi="Times New Roman"/>
          <w:b/>
          <w:bCs/>
          <w:color w:val="000000"/>
          <w:sz w:val="26"/>
          <w:szCs w:val="26"/>
          <w:lang w:val="x-none" w:eastAsia="x-none"/>
        </w:rPr>
      </w:pPr>
      <w:bookmarkStart w:id="880" w:name="_Toc510501203"/>
      <w:bookmarkStart w:id="881" w:name="_Toc510501463"/>
      <w:bookmarkStart w:id="882" w:name="_Toc510501585"/>
      <w:bookmarkStart w:id="883" w:name="_Toc520732184"/>
      <w:bookmarkStart w:id="884" w:name="_Toc530463915"/>
      <w:r w:rsidRPr="003D11D1">
        <w:rPr>
          <w:rFonts w:ascii="Times New Roman" w:eastAsia="SimSun" w:hAnsi="Times New Roman"/>
          <w:b/>
          <w:bCs/>
          <w:color w:val="000000"/>
          <w:sz w:val="26"/>
          <w:szCs w:val="26"/>
          <w:lang w:val="x-none" w:eastAsia="x-none"/>
        </w:rPr>
        <w:t>4.5. Thời gian thực nghiệm</w:t>
      </w:r>
      <w:bookmarkEnd w:id="880"/>
      <w:bookmarkEnd w:id="881"/>
      <w:bookmarkEnd w:id="882"/>
      <w:bookmarkEnd w:id="883"/>
      <w:bookmarkEnd w:id="884"/>
    </w:p>
    <w:p w:rsidR="00ED48E8" w:rsidRPr="003D11D1" w:rsidRDefault="00ED48E8" w:rsidP="00ED48E8">
      <w:pPr>
        <w:keepNext/>
        <w:widowControl w:val="0"/>
        <w:spacing w:after="0" w:line="329" w:lineRule="auto"/>
        <w:ind w:firstLine="284"/>
        <w:jc w:val="both"/>
        <w:outlineLvl w:val="2"/>
        <w:rPr>
          <w:rFonts w:ascii="Times New Roman" w:eastAsia="SimSun" w:hAnsi="Times New Roman"/>
          <w:b/>
          <w:bCs/>
          <w:i/>
          <w:color w:val="000000"/>
          <w:sz w:val="26"/>
          <w:szCs w:val="26"/>
          <w:lang w:val="x-none" w:eastAsia="x-none"/>
        </w:rPr>
      </w:pPr>
      <w:bookmarkStart w:id="885" w:name="_Toc510501204"/>
      <w:bookmarkStart w:id="886" w:name="_Toc510501464"/>
      <w:bookmarkStart w:id="887" w:name="_Toc510501586"/>
      <w:bookmarkStart w:id="888" w:name="_Toc520732185"/>
      <w:bookmarkStart w:id="889" w:name="_Toc530463916"/>
      <w:r w:rsidRPr="003D11D1">
        <w:rPr>
          <w:rFonts w:ascii="Times New Roman" w:eastAsia="SimSun" w:hAnsi="Times New Roman"/>
          <w:b/>
          <w:bCs/>
          <w:i/>
          <w:color w:val="000000"/>
          <w:sz w:val="26"/>
          <w:szCs w:val="26"/>
          <w:lang w:val="x-none" w:eastAsia="x-none"/>
        </w:rPr>
        <w:t>4.5.1. Thực nghiệm sư phạm lần 1</w:t>
      </w:r>
      <w:bookmarkEnd w:id="885"/>
      <w:bookmarkEnd w:id="886"/>
      <w:bookmarkEnd w:id="887"/>
      <w:bookmarkEnd w:id="888"/>
      <w:bookmarkEnd w:id="889"/>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Thời gian: Từ 5/9/2017 đến 5/10/2017</w:t>
      </w:r>
    </w:p>
    <w:p w:rsidR="00ED48E8" w:rsidRPr="003D11D1" w:rsidRDefault="00ED48E8" w:rsidP="00ED48E8">
      <w:pPr>
        <w:keepNext/>
        <w:widowControl w:val="0"/>
        <w:spacing w:after="0" w:line="329" w:lineRule="auto"/>
        <w:ind w:firstLine="284"/>
        <w:jc w:val="both"/>
        <w:outlineLvl w:val="2"/>
        <w:rPr>
          <w:rFonts w:ascii="Times New Roman" w:eastAsia="SimSun" w:hAnsi="Times New Roman"/>
          <w:b/>
          <w:bCs/>
          <w:i/>
          <w:color w:val="000000"/>
          <w:sz w:val="26"/>
          <w:szCs w:val="26"/>
          <w:lang w:val="x-none" w:eastAsia="x-none"/>
        </w:rPr>
      </w:pPr>
      <w:bookmarkStart w:id="890" w:name="_Toc510501205"/>
      <w:bookmarkStart w:id="891" w:name="_Toc510501465"/>
      <w:bookmarkStart w:id="892" w:name="_Toc510501587"/>
      <w:bookmarkStart w:id="893" w:name="_Toc520732186"/>
      <w:bookmarkStart w:id="894" w:name="_Toc530463917"/>
      <w:r w:rsidRPr="003D11D1">
        <w:rPr>
          <w:rFonts w:ascii="Times New Roman" w:eastAsia="SimSun" w:hAnsi="Times New Roman"/>
          <w:b/>
          <w:bCs/>
          <w:i/>
          <w:color w:val="000000"/>
          <w:sz w:val="26"/>
          <w:szCs w:val="26"/>
          <w:lang w:val="x-none" w:eastAsia="x-none"/>
        </w:rPr>
        <w:t>4.5.2. Thực nghiệm sư phạm lần 2</w:t>
      </w:r>
      <w:bookmarkEnd w:id="890"/>
      <w:bookmarkEnd w:id="891"/>
      <w:bookmarkEnd w:id="892"/>
      <w:bookmarkEnd w:id="893"/>
      <w:bookmarkEnd w:id="894"/>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Thời gian: Từ 10/10/2017 đến 10/11/2017</w:t>
      </w:r>
    </w:p>
    <w:p w:rsidR="00ED48E8" w:rsidRPr="003D11D1" w:rsidRDefault="00ED48E8" w:rsidP="00ED48E8">
      <w:pPr>
        <w:widowControl w:val="0"/>
        <w:spacing w:after="0" w:line="329" w:lineRule="auto"/>
        <w:jc w:val="both"/>
        <w:outlineLvl w:val="1"/>
        <w:rPr>
          <w:rFonts w:ascii="Times New Roman" w:hAnsi="Times New Roman"/>
          <w:b/>
          <w:color w:val="000000"/>
          <w:sz w:val="30"/>
          <w:szCs w:val="26"/>
        </w:rPr>
      </w:pPr>
      <w:bookmarkStart w:id="895" w:name="_Toc520732187"/>
      <w:bookmarkStart w:id="896" w:name="_Toc530463918"/>
      <w:r w:rsidRPr="003D11D1">
        <w:rPr>
          <w:rFonts w:ascii="Times New Roman" w:hAnsi="Times New Roman"/>
          <w:b/>
          <w:sz w:val="26"/>
        </w:rPr>
        <w:t>4.6. Quy trình thực nghiệm sư phạm</w:t>
      </w:r>
      <w:bookmarkEnd w:id="895"/>
      <w:bookmarkEnd w:id="896"/>
    </w:p>
    <w:p w:rsidR="00ED48E8" w:rsidRPr="003D11D1" w:rsidRDefault="00ED48E8" w:rsidP="00ED48E8">
      <w:pPr>
        <w:keepNext/>
        <w:widowControl w:val="0"/>
        <w:spacing w:after="0" w:line="329" w:lineRule="auto"/>
        <w:ind w:firstLine="284"/>
        <w:jc w:val="both"/>
        <w:outlineLvl w:val="2"/>
        <w:rPr>
          <w:rFonts w:ascii="Times New Roman" w:eastAsia="SimSun" w:hAnsi="Times New Roman"/>
          <w:b/>
          <w:bCs/>
          <w:i/>
          <w:color w:val="000000"/>
          <w:sz w:val="26"/>
          <w:szCs w:val="26"/>
          <w:lang w:val="x-none" w:eastAsia="x-none"/>
        </w:rPr>
      </w:pPr>
      <w:bookmarkStart w:id="897" w:name="_Toc510501206"/>
      <w:bookmarkStart w:id="898" w:name="_Toc510501466"/>
      <w:bookmarkStart w:id="899" w:name="_Toc510501588"/>
      <w:bookmarkStart w:id="900" w:name="_Toc520732188"/>
      <w:bookmarkStart w:id="901" w:name="_Toc530463919"/>
      <w:r w:rsidRPr="003D11D1">
        <w:rPr>
          <w:rFonts w:ascii="Times New Roman" w:eastAsia="SimSun" w:hAnsi="Times New Roman"/>
          <w:b/>
          <w:bCs/>
          <w:i/>
          <w:color w:val="000000"/>
          <w:sz w:val="26"/>
          <w:szCs w:val="26"/>
          <w:lang w:val="x-none" w:eastAsia="x-none"/>
        </w:rPr>
        <w:t>4.6.1. Bước 1: Chuẩn bị</w:t>
      </w:r>
      <w:bookmarkEnd w:id="897"/>
      <w:bookmarkEnd w:id="898"/>
      <w:bookmarkEnd w:id="899"/>
      <w:bookmarkEnd w:id="900"/>
      <w:bookmarkEnd w:id="901"/>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Xây dựng kế hoạch chi tiết cho đợt thực nghiệm, xác định: mục đích, đối tượng, nội dung, quy trình, cách thức tiến hành thực nghiệm.</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Lựa chọn và thiết kế bài dạy thực nghiệm theo các biện pháp sư phạm được đề xuất ở</w:t>
      </w:r>
      <w:r w:rsidR="00797978">
        <w:rPr>
          <w:rFonts w:ascii="Times New Roman" w:hAnsi="Times New Roman"/>
          <w:color w:val="000000"/>
          <w:sz w:val="26"/>
          <w:szCs w:val="26"/>
        </w:rPr>
        <w:t xml:space="preserve"> chương 3</w:t>
      </w:r>
      <w:r w:rsidRPr="003D11D1">
        <w:rPr>
          <w:rFonts w:ascii="Times New Roman" w:hAnsi="Times New Roman"/>
          <w:color w:val="000000"/>
          <w:sz w:val="26"/>
          <w:szCs w:val="26"/>
        </w:rPr>
        <w:t xml:space="preserve"> trong luận án.</w:t>
      </w:r>
    </w:p>
    <w:p w:rsidR="00ED48E8" w:rsidRPr="003D11D1" w:rsidRDefault="00ED48E8" w:rsidP="00ED48E8">
      <w:pPr>
        <w:widowControl w:val="0"/>
        <w:spacing w:after="0" w:line="329" w:lineRule="auto"/>
        <w:ind w:firstLine="567"/>
        <w:jc w:val="both"/>
        <w:rPr>
          <w:rFonts w:ascii="Times New Roman" w:hAnsi="Times New Roman"/>
          <w:color w:val="000000"/>
          <w:spacing w:val="-4"/>
          <w:sz w:val="26"/>
          <w:szCs w:val="26"/>
        </w:rPr>
      </w:pPr>
      <w:r w:rsidRPr="003D11D1">
        <w:rPr>
          <w:rFonts w:ascii="Times New Roman" w:hAnsi="Times New Roman"/>
          <w:color w:val="000000"/>
          <w:spacing w:val="-4"/>
          <w:sz w:val="26"/>
          <w:szCs w:val="26"/>
        </w:rPr>
        <w:t>- Chọn các lớp thực nghiệm và đối chứng tương đương nhau về trình độ học tập.</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Tìm hiểu kĩ đối tượng thực nghiệm sư phạm: lực học, đặc điểm tâm sinh lí lứa tuổi, khảo sát sơ bộ về năng lự</w:t>
      </w:r>
      <w:r>
        <w:rPr>
          <w:rFonts w:ascii="Times New Roman" w:hAnsi="Times New Roman"/>
          <w:color w:val="000000"/>
          <w:sz w:val="26"/>
          <w:szCs w:val="26"/>
        </w:rPr>
        <w:t>c n</w:t>
      </w:r>
      <w:r w:rsidRPr="003D11D1">
        <w:rPr>
          <w:rFonts w:ascii="Times New Roman" w:hAnsi="Times New Roman"/>
          <w:color w:val="000000"/>
          <w:sz w:val="26"/>
          <w:szCs w:val="26"/>
        </w:rPr>
        <w:t>gữ văn của học sinh.</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Gặp gỡ, trao đổi về ý đồ thực nghiệm với học sinh và giáo viên để họ nắm được trọng tâm của các tiết học thực nghiệm, các lớp học đối chứng dạy theo cách thông thường.</w:t>
      </w:r>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 Thống nhất với giáo viên dạy thực nghiệm về kế hoạch và nội dung thực nghiệm; về các hoạt động DH trong bài soạn được tác giả nghiên cứu xây dựng. Hướng dẫn cho GV dạy thực nghiệm trước khi tổ chức thực nghiệm hai tuần. </w:t>
      </w:r>
    </w:p>
    <w:p w:rsidR="00ED48E8" w:rsidRPr="003D11D1" w:rsidRDefault="00ED48E8" w:rsidP="00ED48E8">
      <w:pPr>
        <w:keepNext/>
        <w:widowControl w:val="0"/>
        <w:spacing w:after="0" w:line="329" w:lineRule="auto"/>
        <w:ind w:firstLine="284"/>
        <w:jc w:val="both"/>
        <w:outlineLvl w:val="2"/>
        <w:rPr>
          <w:rFonts w:ascii="Times New Roman" w:eastAsia="SimSun" w:hAnsi="Times New Roman"/>
          <w:b/>
          <w:bCs/>
          <w:i/>
          <w:color w:val="000000"/>
          <w:sz w:val="26"/>
          <w:szCs w:val="26"/>
          <w:lang w:val="x-none" w:eastAsia="x-none"/>
        </w:rPr>
      </w:pPr>
      <w:bookmarkStart w:id="902" w:name="_Toc510501207"/>
      <w:bookmarkStart w:id="903" w:name="_Toc510501467"/>
      <w:bookmarkStart w:id="904" w:name="_Toc510501589"/>
      <w:bookmarkStart w:id="905" w:name="_Toc520732189"/>
      <w:bookmarkStart w:id="906" w:name="_Toc530463920"/>
      <w:r w:rsidRPr="003D11D1">
        <w:rPr>
          <w:rFonts w:ascii="Times New Roman" w:eastAsia="SimSun" w:hAnsi="Times New Roman"/>
          <w:b/>
          <w:bCs/>
          <w:i/>
          <w:color w:val="000000"/>
          <w:sz w:val="26"/>
          <w:szCs w:val="26"/>
          <w:lang w:val="x-none" w:eastAsia="x-none"/>
        </w:rPr>
        <w:t>4.6.2. Bước 2: Tổ chức dạy thực nghiệm</w:t>
      </w:r>
      <w:bookmarkEnd w:id="902"/>
      <w:bookmarkEnd w:id="903"/>
      <w:bookmarkEnd w:id="904"/>
      <w:bookmarkEnd w:id="905"/>
      <w:bookmarkEnd w:id="906"/>
    </w:p>
    <w:p w:rsidR="00ED48E8" w:rsidRPr="003D11D1" w:rsidRDefault="00ED48E8" w:rsidP="00ED48E8">
      <w:pPr>
        <w:widowControl w:val="0"/>
        <w:spacing w:after="0" w:line="329"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 GV dạy thực nghiệm theo thiết kế của Luận án. Chúng tôi dự giờ, quan sát GV và HS trong các giờ thực nghiệm. Trao đổi với GV và HS sau giờ học để kiểm chứng và rút kinh nghiệm về việc vận dụng các biện pháp của Luận án, bổ sung sửa đổi giáo án cho phù hợp và đạt hiệu quả cao. </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lastRenderedPageBreak/>
        <w:t>- Thực nghiệm được thực hiện 2 vòng. Sau vòng 1, tác giả luận án sửa chữa,</w:t>
      </w:r>
      <w:r w:rsidRPr="003D11D1">
        <w:rPr>
          <w:rFonts w:ascii="Times New Roman" w:hAnsi="Times New Roman"/>
          <w:color w:val="000000"/>
          <w:sz w:val="26"/>
          <w:szCs w:val="26"/>
        </w:rPr>
        <w:br/>
        <w:t>bổ sung giáo án và tổ chức dạy vòng 2 theo giáo án đã được điều chỉnh.</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Ở mỗi vòng thực nghiệm, chúng tôi chọn 2 lớp: 1 lớp thực nghiệm (dạy</w:t>
      </w:r>
      <w:r w:rsidRPr="003D11D1">
        <w:rPr>
          <w:rFonts w:ascii="Times New Roman" w:hAnsi="Times New Roman"/>
          <w:color w:val="000000"/>
          <w:sz w:val="26"/>
          <w:szCs w:val="26"/>
        </w:rPr>
        <w:br/>
        <w:t>theo giáo án mới dựa trên các biện pháp mà luận án đề xuất) và 1 lớp đối chứng</w:t>
      </w:r>
      <w:r w:rsidRPr="003D11D1">
        <w:rPr>
          <w:rFonts w:ascii="Times New Roman" w:hAnsi="Times New Roman"/>
          <w:color w:val="000000"/>
          <w:sz w:val="26"/>
          <w:szCs w:val="26"/>
        </w:rPr>
        <w:br/>
        <w:t>(dạy theo giáo án bình thường mà GV vẫn thực hiện). Các lớp thực nghiệm và đối chứng có điều kiện dạy học và số HS như nhau, trình độ HS tương đương.</w:t>
      </w:r>
    </w:p>
    <w:p w:rsidR="00ED48E8" w:rsidRPr="003D11D1" w:rsidRDefault="00ED48E8" w:rsidP="00ED48E8">
      <w:pPr>
        <w:widowControl w:val="0"/>
        <w:spacing w:after="0" w:line="336"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 xml:space="preserve">- Ở mỗi vòng thực nghiệm, mỗi lớp thực nghiệm do một GV của trường dạy. Căn cứ các biện pháp đề xuất trong luận án, GV tự soạn giáo án, sau đó thống nhất giáo án với tổ chuyên môn và tác giả luận án để đảm bảo giáo án phù hợp với các biện pháp của luận án và đối tượng HS, điều kiện thực tế của nhà trường. </w:t>
      </w:r>
    </w:p>
    <w:p w:rsidR="00ED48E8" w:rsidRPr="003D11D1" w:rsidRDefault="00ED48E8" w:rsidP="00F70BA5">
      <w:pPr>
        <w:widowControl w:val="0"/>
        <w:spacing w:after="0" w:line="336" w:lineRule="auto"/>
        <w:jc w:val="center"/>
        <w:outlineLvl w:val="3"/>
        <w:rPr>
          <w:rFonts w:ascii="Times New Roman" w:hAnsi="Times New Roman"/>
          <w:b/>
          <w:color w:val="000000"/>
          <w:sz w:val="26"/>
          <w:szCs w:val="26"/>
        </w:rPr>
      </w:pPr>
      <w:bookmarkStart w:id="907" w:name="_Toc530463921"/>
      <w:r w:rsidRPr="003D11D1">
        <w:rPr>
          <w:rFonts w:ascii="Times New Roman" w:hAnsi="Times New Roman"/>
          <w:b/>
          <w:color w:val="000000"/>
          <w:sz w:val="26"/>
          <w:szCs w:val="26"/>
        </w:rPr>
        <w:t>Bảng 4.2. Thời điểm đo nghiệm, công cụ và phương pháp đo nghiệm</w:t>
      </w:r>
      <w:bookmarkEnd w:id="907"/>
    </w:p>
    <w:tbl>
      <w:tblPr>
        <w:tblW w:w="0" w:type="auto"/>
        <w:tblInd w:w="108" w:type="dxa"/>
        <w:tblLook w:val="04A0" w:firstRow="1" w:lastRow="0" w:firstColumn="1" w:lastColumn="0" w:noHBand="0" w:noVBand="1"/>
      </w:tblPr>
      <w:tblGrid>
        <w:gridCol w:w="1668"/>
        <w:gridCol w:w="1596"/>
        <w:gridCol w:w="1669"/>
        <w:gridCol w:w="2155"/>
        <w:gridCol w:w="1685"/>
      </w:tblGrid>
      <w:tr w:rsidR="00ED48E8" w:rsidRPr="004D6E1D" w:rsidTr="0085200C">
        <w:tc>
          <w:tcPr>
            <w:tcW w:w="166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color w:val="000000"/>
                <w:sz w:val="26"/>
                <w:szCs w:val="26"/>
              </w:rPr>
            </w:pPr>
            <w:r w:rsidRPr="003D11D1">
              <w:rPr>
                <w:rFonts w:ascii="Times New Roman" w:hAnsi="Times New Roman"/>
                <w:b/>
                <w:color w:val="000000"/>
                <w:sz w:val="26"/>
                <w:szCs w:val="26"/>
              </w:rPr>
              <w:t>Thời điểm đo nghiệm</w:t>
            </w:r>
          </w:p>
        </w:tc>
        <w:tc>
          <w:tcPr>
            <w:tcW w:w="159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color w:val="000000"/>
                <w:sz w:val="26"/>
                <w:szCs w:val="26"/>
              </w:rPr>
            </w:pPr>
            <w:r w:rsidRPr="003D11D1">
              <w:rPr>
                <w:rFonts w:ascii="Times New Roman" w:hAnsi="Times New Roman"/>
                <w:b/>
                <w:color w:val="000000"/>
                <w:sz w:val="26"/>
                <w:szCs w:val="26"/>
              </w:rPr>
              <w:t>Nội dung đánh giá</w:t>
            </w:r>
          </w:p>
        </w:tc>
        <w:tc>
          <w:tcPr>
            <w:tcW w:w="1669"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color w:val="000000"/>
                <w:sz w:val="26"/>
                <w:szCs w:val="26"/>
              </w:rPr>
            </w:pPr>
            <w:r w:rsidRPr="003D11D1">
              <w:rPr>
                <w:rFonts w:ascii="Times New Roman" w:hAnsi="Times New Roman"/>
                <w:b/>
                <w:color w:val="000000"/>
                <w:sz w:val="26"/>
                <w:szCs w:val="26"/>
              </w:rPr>
              <w:t>Công cụ đo nghiệm</w:t>
            </w:r>
          </w:p>
        </w:tc>
        <w:tc>
          <w:tcPr>
            <w:tcW w:w="2155"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color w:val="000000"/>
                <w:sz w:val="26"/>
                <w:szCs w:val="26"/>
              </w:rPr>
            </w:pPr>
            <w:r w:rsidRPr="003D11D1">
              <w:rPr>
                <w:rFonts w:ascii="Times New Roman" w:hAnsi="Times New Roman"/>
                <w:b/>
                <w:color w:val="000000"/>
                <w:sz w:val="26"/>
                <w:szCs w:val="26"/>
              </w:rPr>
              <w:t>Độ giá trị của công cụ</w:t>
            </w:r>
          </w:p>
        </w:tc>
        <w:tc>
          <w:tcPr>
            <w:tcW w:w="1685"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b/>
                <w:color w:val="000000"/>
                <w:sz w:val="26"/>
                <w:szCs w:val="26"/>
              </w:rPr>
            </w:pPr>
            <w:r w:rsidRPr="003D11D1">
              <w:rPr>
                <w:rFonts w:ascii="Times New Roman" w:hAnsi="Times New Roman"/>
                <w:b/>
                <w:color w:val="000000"/>
                <w:sz w:val="26"/>
                <w:szCs w:val="26"/>
              </w:rPr>
              <w:t>Phương pháp đo nghiệm</w:t>
            </w:r>
          </w:p>
        </w:tc>
      </w:tr>
      <w:tr w:rsidR="00ED48E8" w:rsidRPr="004D6E1D" w:rsidTr="0085200C">
        <w:tc>
          <w:tcPr>
            <w:tcW w:w="1668"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color w:val="000000"/>
                <w:sz w:val="26"/>
                <w:szCs w:val="26"/>
              </w:rPr>
            </w:pPr>
            <w:r w:rsidRPr="003D11D1">
              <w:rPr>
                <w:rFonts w:ascii="Times New Roman" w:hAnsi="Times New Roman"/>
                <w:color w:val="000000"/>
                <w:sz w:val="26"/>
                <w:szCs w:val="26"/>
              </w:rPr>
              <w:t>Trước thực nghiệm</w:t>
            </w:r>
          </w:p>
        </w:tc>
        <w:tc>
          <w:tcPr>
            <w:tcW w:w="1596" w:type="dxa"/>
            <w:tcBorders>
              <w:top w:val="single" w:sz="4" w:space="0" w:color="auto"/>
              <w:left w:val="single" w:sz="4" w:space="0" w:color="auto"/>
              <w:bottom w:val="single" w:sz="4" w:space="0" w:color="auto"/>
              <w:right w:val="single" w:sz="4" w:space="0" w:color="auto"/>
            </w:tcBorders>
            <w:vAlign w:val="center"/>
          </w:tcPr>
          <w:p w:rsidR="00ED48E8" w:rsidRPr="003D11D1" w:rsidRDefault="00ED48E8" w:rsidP="0085200C">
            <w:pPr>
              <w:widowControl w:val="0"/>
              <w:spacing w:after="0" w:line="336" w:lineRule="auto"/>
              <w:jc w:val="center"/>
              <w:rPr>
                <w:rFonts w:ascii="Times New Roman" w:hAnsi="Times New Roman"/>
                <w:color w:val="000000"/>
                <w:sz w:val="26"/>
                <w:szCs w:val="26"/>
              </w:rPr>
            </w:pPr>
            <w:r w:rsidRPr="003D11D1">
              <w:rPr>
                <w:rFonts w:ascii="Times New Roman" w:hAnsi="Times New Roman"/>
                <w:color w:val="000000"/>
                <w:sz w:val="26"/>
                <w:szCs w:val="26"/>
              </w:rPr>
              <w:t>Năng lực NV đặc thù</w:t>
            </w:r>
          </w:p>
        </w:tc>
        <w:tc>
          <w:tcPr>
            <w:tcW w:w="1669"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Bài kiểm tra số 1</w:t>
            </w:r>
          </w:p>
        </w:tc>
        <w:tc>
          <w:tcPr>
            <w:tcW w:w="21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 Phương pháp chuyên gia</w:t>
            </w:r>
          </w:p>
          <w:p w:rsidR="00ED48E8" w:rsidRPr="003D11D1" w:rsidRDefault="00ED48E8" w:rsidP="0085200C">
            <w:pPr>
              <w:widowControl w:val="0"/>
              <w:spacing w:after="0" w:line="336" w:lineRule="auto"/>
              <w:jc w:val="both"/>
              <w:rPr>
                <w:rFonts w:ascii="Times New Roman" w:hAnsi="Times New Roman"/>
                <w:color w:val="000000"/>
                <w:spacing w:val="-6"/>
                <w:sz w:val="26"/>
                <w:szCs w:val="26"/>
              </w:rPr>
            </w:pPr>
            <w:r w:rsidRPr="003D11D1">
              <w:rPr>
                <w:rFonts w:ascii="Times New Roman" w:hAnsi="Times New Roman"/>
                <w:color w:val="000000"/>
                <w:spacing w:val="-6"/>
                <w:sz w:val="26"/>
                <w:szCs w:val="26"/>
              </w:rPr>
              <w:t>- Thử nghiệm và điều chỉnh công cụ</w:t>
            </w:r>
          </w:p>
        </w:tc>
        <w:tc>
          <w:tcPr>
            <w:tcW w:w="168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Kiểm tra viết</w:t>
            </w:r>
          </w:p>
        </w:tc>
      </w:tr>
      <w:tr w:rsidR="00ED48E8" w:rsidRPr="004D6E1D" w:rsidTr="0085200C">
        <w:tc>
          <w:tcPr>
            <w:tcW w:w="166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Thực nghiệm (lần 1)</w:t>
            </w:r>
          </w:p>
        </w:tc>
        <w:tc>
          <w:tcPr>
            <w:tcW w:w="1596"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Năng lực NV đặc thù</w:t>
            </w:r>
          </w:p>
        </w:tc>
        <w:tc>
          <w:tcPr>
            <w:tcW w:w="1669"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Bài kiểm tra số 2</w:t>
            </w:r>
          </w:p>
        </w:tc>
        <w:tc>
          <w:tcPr>
            <w:tcW w:w="21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 Phương pháp chuyên gia</w:t>
            </w:r>
          </w:p>
          <w:p w:rsidR="00ED48E8" w:rsidRPr="003D11D1" w:rsidRDefault="00ED48E8" w:rsidP="0085200C">
            <w:pPr>
              <w:widowControl w:val="0"/>
              <w:spacing w:after="0" w:line="336" w:lineRule="auto"/>
              <w:jc w:val="both"/>
              <w:rPr>
                <w:rFonts w:ascii="Times New Roman" w:hAnsi="Times New Roman"/>
                <w:color w:val="000000"/>
                <w:spacing w:val="-6"/>
                <w:sz w:val="26"/>
                <w:szCs w:val="26"/>
              </w:rPr>
            </w:pPr>
            <w:r w:rsidRPr="003D11D1">
              <w:rPr>
                <w:rFonts w:ascii="Times New Roman" w:hAnsi="Times New Roman"/>
                <w:color w:val="000000"/>
                <w:spacing w:val="-6"/>
                <w:sz w:val="26"/>
                <w:szCs w:val="26"/>
              </w:rPr>
              <w:t>- Thử nghiệm và điều chỉnh công cụ</w:t>
            </w:r>
          </w:p>
        </w:tc>
        <w:tc>
          <w:tcPr>
            <w:tcW w:w="168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Kiểm tra viết</w:t>
            </w:r>
          </w:p>
        </w:tc>
      </w:tr>
      <w:tr w:rsidR="00ED48E8" w:rsidRPr="004D6E1D" w:rsidTr="0085200C">
        <w:tc>
          <w:tcPr>
            <w:tcW w:w="166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Thực nghiệm (lần 2)</w:t>
            </w:r>
          </w:p>
        </w:tc>
        <w:tc>
          <w:tcPr>
            <w:tcW w:w="1596"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Năng lực NV đặc thù</w:t>
            </w:r>
          </w:p>
        </w:tc>
        <w:tc>
          <w:tcPr>
            <w:tcW w:w="1669"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Bài kiểm tra số 3</w:t>
            </w:r>
          </w:p>
        </w:tc>
        <w:tc>
          <w:tcPr>
            <w:tcW w:w="21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 Phương pháp chuyên gia</w:t>
            </w:r>
          </w:p>
          <w:p w:rsidR="00ED48E8" w:rsidRPr="003D11D1" w:rsidRDefault="00ED48E8" w:rsidP="0085200C">
            <w:pPr>
              <w:widowControl w:val="0"/>
              <w:spacing w:after="0" w:line="336" w:lineRule="auto"/>
              <w:jc w:val="both"/>
              <w:rPr>
                <w:rFonts w:ascii="Times New Roman" w:hAnsi="Times New Roman"/>
                <w:color w:val="000000"/>
                <w:spacing w:val="-4"/>
                <w:sz w:val="26"/>
                <w:szCs w:val="26"/>
              </w:rPr>
            </w:pPr>
            <w:r w:rsidRPr="003D11D1">
              <w:rPr>
                <w:rFonts w:ascii="Times New Roman" w:hAnsi="Times New Roman"/>
                <w:color w:val="000000"/>
                <w:spacing w:val="-4"/>
                <w:sz w:val="26"/>
                <w:szCs w:val="26"/>
              </w:rPr>
              <w:t>- Thử nghiệm và điều chỉnh công cụ</w:t>
            </w:r>
          </w:p>
        </w:tc>
        <w:tc>
          <w:tcPr>
            <w:tcW w:w="168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36" w:lineRule="auto"/>
              <w:jc w:val="both"/>
              <w:rPr>
                <w:rFonts w:ascii="Times New Roman" w:hAnsi="Times New Roman"/>
                <w:color w:val="000000"/>
                <w:sz w:val="26"/>
                <w:szCs w:val="26"/>
              </w:rPr>
            </w:pPr>
            <w:r w:rsidRPr="003D11D1">
              <w:rPr>
                <w:rFonts w:ascii="Times New Roman" w:hAnsi="Times New Roman"/>
                <w:color w:val="000000"/>
                <w:sz w:val="26"/>
                <w:szCs w:val="26"/>
              </w:rPr>
              <w:t>Kiểm tra viết</w:t>
            </w:r>
          </w:p>
        </w:tc>
      </w:tr>
    </w:tbl>
    <w:p w:rsidR="00ED48E8" w:rsidRPr="003D11D1" w:rsidRDefault="00ED48E8" w:rsidP="00ED48E8">
      <w:pPr>
        <w:keepNext/>
        <w:widowControl w:val="0"/>
        <w:spacing w:after="0" w:line="336" w:lineRule="auto"/>
        <w:ind w:firstLine="284"/>
        <w:jc w:val="both"/>
        <w:outlineLvl w:val="2"/>
        <w:rPr>
          <w:rFonts w:ascii="Times New Roman" w:eastAsia="SimSun" w:hAnsi="Times New Roman"/>
          <w:b/>
          <w:bCs/>
          <w:i/>
          <w:color w:val="000000"/>
          <w:sz w:val="12"/>
          <w:szCs w:val="26"/>
          <w:lang w:val="x-none" w:eastAsia="x-none"/>
        </w:rPr>
      </w:pPr>
      <w:bookmarkStart w:id="908" w:name="_Toc510501208"/>
      <w:bookmarkStart w:id="909" w:name="_Toc510501468"/>
      <w:bookmarkStart w:id="910" w:name="_Toc510501590"/>
    </w:p>
    <w:p w:rsidR="00ED48E8" w:rsidRPr="003D11D1" w:rsidRDefault="00ED48E8" w:rsidP="00ED48E8">
      <w:pPr>
        <w:keepNext/>
        <w:widowControl w:val="0"/>
        <w:spacing w:after="0" w:line="336" w:lineRule="auto"/>
        <w:ind w:firstLine="284"/>
        <w:jc w:val="both"/>
        <w:outlineLvl w:val="2"/>
        <w:rPr>
          <w:rFonts w:ascii="Times New Roman" w:eastAsia="SimSun" w:hAnsi="Times New Roman"/>
          <w:b/>
          <w:bCs/>
          <w:i/>
          <w:color w:val="000000"/>
          <w:sz w:val="26"/>
          <w:szCs w:val="26"/>
          <w:lang w:val="x-none" w:eastAsia="x-none"/>
        </w:rPr>
      </w:pPr>
      <w:bookmarkStart w:id="911" w:name="_Toc520732190"/>
      <w:bookmarkStart w:id="912" w:name="_Toc530463922"/>
      <w:r w:rsidRPr="003D11D1">
        <w:rPr>
          <w:rFonts w:ascii="Times New Roman" w:eastAsia="SimSun" w:hAnsi="Times New Roman"/>
          <w:b/>
          <w:bCs/>
          <w:i/>
          <w:color w:val="000000"/>
          <w:sz w:val="26"/>
          <w:szCs w:val="26"/>
          <w:lang w:val="x-none" w:eastAsia="x-none"/>
        </w:rPr>
        <w:t>4.6.3. Bước 3: Đánh giá kết quả thực nghiệm</w:t>
      </w:r>
      <w:bookmarkEnd w:id="908"/>
      <w:bookmarkEnd w:id="909"/>
      <w:bookmarkEnd w:id="910"/>
      <w:bookmarkEnd w:id="911"/>
      <w:bookmarkEnd w:id="912"/>
    </w:p>
    <w:p w:rsidR="00ED48E8" w:rsidRPr="003D11D1" w:rsidRDefault="00ED48E8" w:rsidP="00ED48E8">
      <w:pPr>
        <w:widowControl w:val="0"/>
        <w:spacing w:after="0" w:line="336" w:lineRule="auto"/>
        <w:ind w:firstLine="426"/>
        <w:jc w:val="both"/>
        <w:rPr>
          <w:rFonts w:ascii="Times New Roman" w:hAnsi="Times New Roman"/>
          <w:i/>
          <w:color w:val="000000"/>
          <w:spacing w:val="-4"/>
          <w:sz w:val="26"/>
          <w:szCs w:val="26"/>
        </w:rPr>
      </w:pPr>
      <w:r w:rsidRPr="003D11D1">
        <w:rPr>
          <w:rFonts w:ascii="Times New Roman" w:hAnsi="Times New Roman"/>
          <w:i/>
          <w:color w:val="000000"/>
          <w:spacing w:val="-4"/>
          <w:sz w:val="26"/>
          <w:szCs w:val="26"/>
        </w:rPr>
        <w:t>4.6.3.1. Tiêu chí đánh giá</w:t>
      </w:r>
    </w:p>
    <w:p w:rsidR="00ED48E8" w:rsidRPr="003D11D1" w:rsidRDefault="00ED48E8" w:rsidP="00ED48E8">
      <w:pPr>
        <w:widowControl w:val="0"/>
        <w:spacing w:after="0" w:line="336" w:lineRule="auto"/>
        <w:ind w:firstLine="567"/>
        <w:jc w:val="both"/>
        <w:rPr>
          <w:rFonts w:ascii="Times New Roman" w:hAnsi="Times New Roman"/>
          <w:color w:val="000000"/>
          <w:spacing w:val="-4"/>
          <w:sz w:val="26"/>
          <w:szCs w:val="26"/>
        </w:rPr>
      </w:pPr>
      <w:r w:rsidRPr="003D11D1">
        <w:rPr>
          <w:rFonts w:ascii="Times New Roman" w:hAnsi="Times New Roman"/>
          <w:color w:val="000000"/>
          <w:spacing w:val="-4"/>
          <w:sz w:val="26"/>
          <w:szCs w:val="26"/>
        </w:rPr>
        <w:t>Căn cứ vào nhiệm vụ của luận án, chúng tôi tiến hành phân tích và đánh giá định lượng những biểu hiệ</w:t>
      </w:r>
      <w:r w:rsidR="00B21726">
        <w:rPr>
          <w:rFonts w:ascii="Times New Roman" w:hAnsi="Times New Roman"/>
          <w:color w:val="000000"/>
          <w:spacing w:val="-4"/>
          <w:sz w:val="26"/>
          <w:szCs w:val="26"/>
        </w:rPr>
        <w:t>n</w:t>
      </w:r>
      <w:r w:rsidRPr="003D11D1">
        <w:rPr>
          <w:rFonts w:ascii="Times New Roman" w:hAnsi="Times New Roman"/>
          <w:color w:val="000000"/>
          <w:spacing w:val="-4"/>
          <w:sz w:val="26"/>
          <w:szCs w:val="26"/>
        </w:rPr>
        <w:t xml:space="preserve"> năng lự</w:t>
      </w:r>
      <w:r>
        <w:rPr>
          <w:rFonts w:ascii="Times New Roman" w:hAnsi="Times New Roman"/>
          <w:color w:val="000000"/>
          <w:spacing w:val="-4"/>
          <w:sz w:val="26"/>
          <w:szCs w:val="26"/>
        </w:rPr>
        <w:t>c n</w:t>
      </w:r>
      <w:r w:rsidRPr="003D11D1">
        <w:rPr>
          <w:rFonts w:ascii="Times New Roman" w:hAnsi="Times New Roman"/>
          <w:color w:val="000000"/>
          <w:spacing w:val="-4"/>
          <w:sz w:val="26"/>
          <w:szCs w:val="26"/>
        </w:rPr>
        <w:t>gữ văn của HS trong dạy học TPVC ở nhà trường THPT như sau:</w:t>
      </w:r>
    </w:p>
    <w:p w:rsidR="00ED48E8" w:rsidRPr="003D11D1" w:rsidRDefault="00ED48E8" w:rsidP="00ED48E8">
      <w:pPr>
        <w:widowControl w:val="0"/>
        <w:numPr>
          <w:ilvl w:val="0"/>
          <w:numId w:val="15"/>
        </w:numPr>
        <w:spacing w:after="0" w:line="336" w:lineRule="auto"/>
        <w:ind w:left="28" w:firstLine="567"/>
        <w:contextualSpacing/>
        <w:jc w:val="both"/>
        <w:rPr>
          <w:rFonts w:ascii="Times New Roman" w:hAnsi="Times New Roman"/>
          <w:color w:val="000000"/>
          <w:spacing w:val="4"/>
          <w:sz w:val="26"/>
          <w:szCs w:val="26"/>
        </w:rPr>
      </w:pPr>
      <w:r w:rsidRPr="003D11D1">
        <w:rPr>
          <w:rFonts w:ascii="Times New Roman" w:hAnsi="Times New Roman"/>
          <w:color w:val="000000"/>
          <w:spacing w:val="4"/>
          <w:sz w:val="26"/>
          <w:szCs w:val="26"/>
        </w:rPr>
        <w:lastRenderedPageBreak/>
        <w:t>So sánh kết quả kiểm tra trước thực nghiệm của lớp thực nghiệm và lớp đối chứng</w:t>
      </w:r>
    </w:p>
    <w:p w:rsidR="00ED48E8" w:rsidRPr="003D11D1" w:rsidRDefault="00ED48E8" w:rsidP="00ED48E8">
      <w:pPr>
        <w:widowControl w:val="0"/>
        <w:numPr>
          <w:ilvl w:val="0"/>
          <w:numId w:val="15"/>
        </w:numPr>
        <w:spacing w:after="0" w:line="336" w:lineRule="auto"/>
        <w:ind w:left="28" w:firstLine="567"/>
        <w:contextualSpacing/>
        <w:jc w:val="both"/>
        <w:rPr>
          <w:rFonts w:ascii="Times New Roman" w:hAnsi="Times New Roman"/>
          <w:color w:val="000000"/>
          <w:spacing w:val="-4"/>
          <w:sz w:val="26"/>
          <w:szCs w:val="26"/>
        </w:rPr>
      </w:pPr>
      <w:r w:rsidRPr="003D11D1">
        <w:rPr>
          <w:rFonts w:ascii="Times New Roman" w:hAnsi="Times New Roman"/>
          <w:color w:val="000000"/>
          <w:spacing w:val="-4"/>
          <w:sz w:val="26"/>
          <w:szCs w:val="26"/>
        </w:rPr>
        <w:t xml:space="preserve">So sánh kết quả kiểm tra sau thực nghiệm của lớp thực nghiệm và lớp đối chứng </w:t>
      </w:r>
    </w:p>
    <w:p w:rsidR="00ED48E8" w:rsidRPr="003D11D1" w:rsidRDefault="00ED48E8" w:rsidP="00ED48E8">
      <w:pPr>
        <w:widowControl w:val="0"/>
        <w:numPr>
          <w:ilvl w:val="0"/>
          <w:numId w:val="15"/>
        </w:numPr>
        <w:spacing w:after="0" w:line="336" w:lineRule="auto"/>
        <w:ind w:left="28" w:firstLine="567"/>
        <w:contextualSpacing/>
        <w:jc w:val="both"/>
        <w:rPr>
          <w:rFonts w:ascii="Times New Roman" w:hAnsi="Times New Roman"/>
          <w:color w:val="000000"/>
          <w:spacing w:val="-4"/>
          <w:sz w:val="26"/>
          <w:szCs w:val="26"/>
        </w:rPr>
      </w:pPr>
      <w:r w:rsidRPr="003D11D1">
        <w:rPr>
          <w:rFonts w:ascii="Times New Roman" w:hAnsi="Times New Roman"/>
          <w:color w:val="000000"/>
          <w:spacing w:val="-4"/>
          <w:sz w:val="26"/>
          <w:szCs w:val="26"/>
        </w:rPr>
        <w:t xml:space="preserve">So sánh </w:t>
      </w:r>
      <w:r w:rsidRPr="003D11D1">
        <w:rPr>
          <w:rFonts w:ascii="Times New Roman" w:hAnsi="Times New Roman"/>
          <w:sz w:val="26"/>
          <w:szCs w:val="26"/>
        </w:rPr>
        <w:t>kết quả kiểm tra đầu vào và đầu ra ở lớp thực nghiệm</w:t>
      </w:r>
      <w:r w:rsidRPr="003D11D1">
        <w:rPr>
          <w:rFonts w:ascii="Times New Roman" w:hAnsi="Times New Roman"/>
          <w:sz w:val="28"/>
          <w:szCs w:val="28"/>
        </w:rPr>
        <w:t xml:space="preserve"> </w:t>
      </w:r>
    </w:p>
    <w:p w:rsidR="00ED48E8" w:rsidRPr="003D11D1" w:rsidRDefault="00ED48E8" w:rsidP="00ED48E8">
      <w:pPr>
        <w:widowControl w:val="0"/>
        <w:spacing w:after="0" w:line="336" w:lineRule="auto"/>
        <w:jc w:val="both"/>
        <w:rPr>
          <w:rFonts w:ascii="Times New Roman" w:hAnsi="Times New Roman"/>
          <w:sz w:val="28"/>
          <w:szCs w:val="28"/>
        </w:rPr>
      </w:pPr>
      <w:r w:rsidRPr="003D11D1">
        <w:rPr>
          <w:rFonts w:ascii="Times New Roman" w:hAnsi="Times New Roman"/>
          <w:color w:val="000000"/>
          <w:spacing w:val="-2"/>
          <w:sz w:val="26"/>
          <w:szCs w:val="26"/>
        </w:rPr>
        <w:t xml:space="preserve"> </w:t>
      </w:r>
      <w:r>
        <w:rPr>
          <w:rFonts w:ascii="Times New Roman" w:hAnsi="Times New Roman"/>
          <w:color w:val="000000"/>
          <w:spacing w:val="-2"/>
          <w:sz w:val="26"/>
          <w:szCs w:val="26"/>
        </w:rPr>
        <w:tab/>
      </w:r>
      <w:r w:rsidRPr="003D11D1">
        <w:rPr>
          <w:rFonts w:ascii="Times New Roman" w:hAnsi="Times New Roman"/>
          <w:color w:val="000000"/>
          <w:spacing w:val="-2"/>
          <w:sz w:val="26"/>
          <w:szCs w:val="26"/>
        </w:rPr>
        <w:t>Đối với năng lự</w:t>
      </w:r>
      <w:r>
        <w:rPr>
          <w:rFonts w:ascii="Times New Roman" w:hAnsi="Times New Roman"/>
          <w:color w:val="000000"/>
          <w:spacing w:val="-2"/>
          <w:sz w:val="26"/>
          <w:szCs w:val="26"/>
        </w:rPr>
        <w:t>c n</w:t>
      </w:r>
      <w:r w:rsidRPr="003D11D1">
        <w:rPr>
          <w:rFonts w:ascii="Times New Roman" w:hAnsi="Times New Roman"/>
          <w:color w:val="000000"/>
          <w:spacing w:val="-2"/>
          <w:sz w:val="26"/>
          <w:szCs w:val="26"/>
        </w:rPr>
        <w:t>gữ văn đặc thù, chúng tôi đánh giá dựa trên ba phương diện: Kiến thức, kĩ năng và thái độ học sinh đạt được thông qua bảng tiêu chí đánh giá mức độ đạt được của các thành tố năng lự</w:t>
      </w:r>
      <w:r>
        <w:rPr>
          <w:rFonts w:ascii="Times New Roman" w:hAnsi="Times New Roman"/>
          <w:color w:val="000000"/>
          <w:spacing w:val="-2"/>
          <w:sz w:val="26"/>
          <w:szCs w:val="26"/>
        </w:rPr>
        <w:t>c n</w:t>
      </w:r>
      <w:r w:rsidRPr="003D11D1">
        <w:rPr>
          <w:rFonts w:ascii="Times New Roman" w:hAnsi="Times New Roman"/>
          <w:color w:val="000000"/>
          <w:spacing w:val="-2"/>
          <w:sz w:val="26"/>
          <w:szCs w:val="26"/>
        </w:rPr>
        <w:t>gữ văn. Bảng tiêu chí đưa ra các chỉ báo cho các năng lự</w:t>
      </w:r>
      <w:r>
        <w:rPr>
          <w:rFonts w:ascii="Times New Roman" w:hAnsi="Times New Roman"/>
          <w:color w:val="000000"/>
          <w:spacing w:val="-2"/>
          <w:sz w:val="26"/>
          <w:szCs w:val="26"/>
        </w:rPr>
        <w:t>c n</w:t>
      </w:r>
      <w:r w:rsidRPr="003D11D1">
        <w:rPr>
          <w:rFonts w:ascii="Times New Roman" w:hAnsi="Times New Roman"/>
          <w:color w:val="000000"/>
          <w:spacing w:val="-2"/>
          <w:sz w:val="26"/>
          <w:szCs w:val="26"/>
        </w:rPr>
        <w:t>gữ văn thành tố được xây dựng gồm 4 mức độ: giỏi, khá, trung bình và yếu tương ứng với các mức điểm từ 0 đến 10 (</w:t>
      </w:r>
      <w:r w:rsidRPr="003D11D1">
        <w:rPr>
          <w:rFonts w:ascii="Times New Roman" w:hAnsi="Times New Roman"/>
          <w:sz w:val="28"/>
          <w:szCs w:val="28"/>
        </w:rPr>
        <w:t>thang điểm 10)</w:t>
      </w:r>
      <w:r w:rsidRPr="003D11D1">
        <w:rPr>
          <w:rFonts w:ascii="Times New Roman" w:hAnsi="Times New Roman"/>
          <w:color w:val="000000"/>
          <w:spacing w:val="-2"/>
          <w:sz w:val="26"/>
          <w:szCs w:val="26"/>
        </w:rPr>
        <w:t xml:space="preserve">. Mỗi năng lực có rất nhiều chỉ báo, biểu hiện, vì vậy khi chấm điểm chúng tôi tính theo điểm trung bình của các biểu hiện tương ứng (có theo trọng số). </w:t>
      </w:r>
      <w:r w:rsidRPr="003D11D1">
        <w:rPr>
          <w:rFonts w:ascii="Times New Roman" w:hAnsi="Times New Roman"/>
          <w:sz w:val="26"/>
          <w:szCs w:val="26"/>
        </w:rPr>
        <w:t>Các điểm số đo được sẽ được chia thành bốn loại dựa trên các biểu hiện sau:</w:t>
      </w:r>
    </w:p>
    <w:p w:rsidR="00ED48E8" w:rsidRPr="003D11D1" w:rsidRDefault="00ED48E8" w:rsidP="00F70BA5">
      <w:pPr>
        <w:widowControl w:val="0"/>
        <w:spacing w:after="0" w:line="336" w:lineRule="auto"/>
        <w:jc w:val="center"/>
        <w:outlineLvl w:val="3"/>
        <w:rPr>
          <w:rFonts w:ascii="Times New Roman" w:hAnsi="Times New Roman"/>
          <w:b/>
          <w:sz w:val="26"/>
          <w:szCs w:val="26"/>
        </w:rPr>
      </w:pPr>
      <w:bookmarkStart w:id="913" w:name="_Toc530463923"/>
      <w:r w:rsidRPr="003D11D1">
        <w:rPr>
          <w:rFonts w:ascii="Times New Roman" w:hAnsi="Times New Roman"/>
          <w:b/>
          <w:sz w:val="26"/>
          <w:szCs w:val="26"/>
        </w:rPr>
        <w:t>Bảng 4.3. Các mức độ điểm được cho dựa vào các biểu hiện</w:t>
      </w:r>
      <w:bookmarkEnd w:id="9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977"/>
        <w:gridCol w:w="6815"/>
      </w:tblGrid>
      <w:tr w:rsidR="00ED48E8" w:rsidRPr="004D6E1D" w:rsidTr="0085200C">
        <w:tc>
          <w:tcPr>
            <w:tcW w:w="1242" w:type="dxa"/>
            <w:shd w:val="clear" w:color="auto" w:fill="auto"/>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Xếp loại</w:t>
            </w:r>
          </w:p>
        </w:tc>
        <w:tc>
          <w:tcPr>
            <w:tcW w:w="993" w:type="dxa"/>
            <w:shd w:val="clear" w:color="auto" w:fill="auto"/>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Điểm</w:t>
            </w:r>
          </w:p>
        </w:tc>
        <w:tc>
          <w:tcPr>
            <w:tcW w:w="7314" w:type="dxa"/>
            <w:shd w:val="clear" w:color="auto" w:fill="auto"/>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Biểu hiện</w:t>
            </w:r>
          </w:p>
        </w:tc>
      </w:tr>
      <w:tr w:rsidR="00ED48E8" w:rsidRPr="004D6E1D" w:rsidTr="0085200C">
        <w:tc>
          <w:tcPr>
            <w:tcW w:w="1242" w:type="dxa"/>
            <w:shd w:val="clear" w:color="auto" w:fill="auto"/>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Giỏi</w:t>
            </w:r>
          </w:p>
        </w:tc>
        <w:tc>
          <w:tcPr>
            <w:tcW w:w="993" w:type="dxa"/>
            <w:shd w:val="clear" w:color="auto" w:fill="auto"/>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9 – 10</w:t>
            </w:r>
          </w:p>
        </w:tc>
        <w:tc>
          <w:tcPr>
            <w:tcW w:w="7314" w:type="dxa"/>
            <w:shd w:val="clear" w:color="auto" w:fill="auto"/>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 Xác định đầy đủ, chính xác tất cả các yêu cầu, nhiệm vụ của bài kiểm tra.</w:t>
            </w:r>
          </w:p>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 Huy động được kiến thức, kinh nghiệm sẵn có của bản thân để giải quyết tốt các yêu cầu, nhiệm vụ của bài kiểm tra.</w:t>
            </w:r>
          </w:p>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 Hiểu sâu nội dung bài học (phân tích, cắt nghĩa, chỉ ra giá trị thẩm mỹ, tư tưởng, …) và trình bày được đầy đủ, chính xác nội dung bài học theo yêu cầu của bài kiểm tra.</w:t>
            </w:r>
          </w:p>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 Lập luận logic, khoa học, mang tính độc lập, sáng tạo cao</w:t>
            </w:r>
          </w:p>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 Khái quát, đánh giá được nội dung bài học, có những đề xuất phù hợp đối với thực tiễn.</w:t>
            </w:r>
          </w:p>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 Vận dụng, liên hệ, kết nối nội dung bài học với thực tiễn cuộc sống, giải quyết các vấn đề thực tiễn một cách linh hoạt.</w:t>
            </w:r>
          </w:p>
        </w:tc>
      </w:tr>
      <w:tr w:rsidR="00ED48E8" w:rsidRPr="004D6E1D" w:rsidTr="0085200C">
        <w:tc>
          <w:tcPr>
            <w:tcW w:w="1242" w:type="dxa"/>
            <w:shd w:val="clear" w:color="auto" w:fill="auto"/>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Khá</w:t>
            </w:r>
          </w:p>
        </w:tc>
        <w:tc>
          <w:tcPr>
            <w:tcW w:w="993" w:type="dxa"/>
            <w:shd w:val="clear" w:color="auto" w:fill="auto"/>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7 – 8</w:t>
            </w:r>
          </w:p>
        </w:tc>
        <w:tc>
          <w:tcPr>
            <w:tcW w:w="7314" w:type="dxa"/>
            <w:shd w:val="clear" w:color="auto" w:fill="auto"/>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 Về cơ bản, nhận diện tương đối tốt các yêu cầu, nhiệm vụ bài kiểm tra.</w:t>
            </w:r>
          </w:p>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 Huy động kiến thức, kinh nghiệm của bản thân để góp phần giải quyết các yêu cầu, nhiệm vụ của bài kiểm tra.</w:t>
            </w:r>
          </w:p>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 Nhớ, tái hiện được các nội dung cơ bản của bài học theo yêu cầu của bài kiểm tra.</w:t>
            </w:r>
          </w:p>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lastRenderedPageBreak/>
              <w:t>- Thể hiện khả năng khái quát nội dung bài học</w:t>
            </w:r>
          </w:p>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 xml:space="preserve">- Vận dụng, liên hệ, kết nối nội dung bài học vào giải quyết một số vấn đề cụ thể trong thực tiễn. </w:t>
            </w:r>
          </w:p>
        </w:tc>
      </w:tr>
      <w:tr w:rsidR="00ED48E8" w:rsidRPr="004D6E1D" w:rsidTr="0085200C">
        <w:tc>
          <w:tcPr>
            <w:tcW w:w="1242" w:type="dxa"/>
            <w:shd w:val="clear" w:color="auto" w:fill="auto"/>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lastRenderedPageBreak/>
              <w:t>Trung bình</w:t>
            </w:r>
          </w:p>
        </w:tc>
        <w:tc>
          <w:tcPr>
            <w:tcW w:w="993" w:type="dxa"/>
            <w:shd w:val="clear" w:color="auto" w:fill="auto"/>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5 – 6</w:t>
            </w:r>
          </w:p>
        </w:tc>
        <w:tc>
          <w:tcPr>
            <w:tcW w:w="7314" w:type="dxa"/>
            <w:shd w:val="clear" w:color="auto" w:fill="auto"/>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 Nhận diện được đầy đủ, chính xác một số yêu cầu, nhiệm vụ của bài kiểm tra.</w:t>
            </w:r>
          </w:p>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 Trình bày được nội dung cơ bản của bài học theo yêu cầu của bài kiểm tra nhưng việc làm rõ bản chất của vấn đề còn lúng túng, đôi chỗ sai sót.</w:t>
            </w:r>
          </w:p>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 Không thể hiện được khả năng khái quát nội dung bài học</w:t>
            </w:r>
          </w:p>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 Vận dụng được một phần nội dung bài học vào thực tiễn.</w:t>
            </w:r>
          </w:p>
        </w:tc>
      </w:tr>
      <w:tr w:rsidR="00ED48E8" w:rsidRPr="004D6E1D" w:rsidTr="0085200C">
        <w:tc>
          <w:tcPr>
            <w:tcW w:w="1242" w:type="dxa"/>
            <w:shd w:val="clear" w:color="auto" w:fill="auto"/>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Yếu</w:t>
            </w:r>
          </w:p>
        </w:tc>
        <w:tc>
          <w:tcPr>
            <w:tcW w:w="993" w:type="dxa"/>
            <w:shd w:val="clear" w:color="auto" w:fill="auto"/>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0 – 4</w:t>
            </w:r>
          </w:p>
        </w:tc>
        <w:tc>
          <w:tcPr>
            <w:tcW w:w="7314" w:type="dxa"/>
            <w:shd w:val="clear" w:color="auto" w:fill="auto"/>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 Tái hiện nhưng không đầy đủ nội dung cơ bản của bài học, trình bày lộn xộn, thiếu logic.</w:t>
            </w:r>
          </w:p>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 Không hiểu bản chất của nội dung bài học</w:t>
            </w:r>
          </w:p>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 Không biết huy động kiến thức, kinh nghiệm của bản thân để giải quyết các yêu cầu, nhiệm vụ của bài kiểm tra.</w:t>
            </w:r>
          </w:p>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 Không biết vận dụng, liên hệ nội dung bài học vào việc giải quyết các vấn đề thực tiễn.</w:t>
            </w:r>
          </w:p>
        </w:tc>
      </w:tr>
    </w:tbl>
    <w:p w:rsidR="00ED48E8" w:rsidRPr="003D11D1" w:rsidRDefault="00ED48E8" w:rsidP="00ED48E8">
      <w:pPr>
        <w:widowControl w:val="0"/>
        <w:spacing w:after="0" w:line="336" w:lineRule="auto"/>
        <w:jc w:val="both"/>
        <w:rPr>
          <w:rFonts w:ascii="Times New Roman" w:hAnsi="Times New Roman"/>
          <w:sz w:val="12"/>
          <w:szCs w:val="26"/>
        </w:rPr>
      </w:pPr>
    </w:p>
    <w:p w:rsidR="00ED48E8" w:rsidRPr="003D11D1" w:rsidRDefault="00ED48E8" w:rsidP="00ED48E8">
      <w:pPr>
        <w:widowControl w:val="0"/>
        <w:spacing w:after="0" w:line="336" w:lineRule="auto"/>
        <w:jc w:val="both"/>
        <w:rPr>
          <w:rFonts w:ascii="Times New Roman" w:hAnsi="Times New Roman"/>
          <w:color w:val="000000"/>
          <w:spacing w:val="-2"/>
          <w:sz w:val="26"/>
          <w:szCs w:val="26"/>
        </w:rPr>
      </w:pPr>
      <w:r w:rsidRPr="003D11D1">
        <w:rPr>
          <w:rFonts w:ascii="Times New Roman" w:hAnsi="Times New Roman"/>
          <w:sz w:val="26"/>
          <w:szCs w:val="26"/>
        </w:rPr>
        <w:t xml:space="preserve">Như vậy, </w:t>
      </w:r>
      <w:r w:rsidRPr="003D11D1">
        <w:rPr>
          <w:rFonts w:ascii="Times New Roman" w:hAnsi="Times New Roman"/>
          <w:color w:val="000000"/>
          <w:spacing w:val="-2"/>
          <w:sz w:val="26"/>
          <w:szCs w:val="26"/>
        </w:rPr>
        <w:t xml:space="preserve">nếu điểm trung bình (ĐTB) của các chỉ báo nằm trong các khoảng sau: </w:t>
      </w:r>
    </w:p>
    <w:p w:rsidR="00ED48E8" w:rsidRPr="003D11D1" w:rsidRDefault="00ED48E8" w:rsidP="00ED48E8">
      <w:pPr>
        <w:widowControl w:val="0"/>
        <w:spacing w:after="0" w:line="336" w:lineRule="auto"/>
        <w:ind w:firstLine="567"/>
        <w:jc w:val="both"/>
        <w:rPr>
          <w:rFonts w:ascii="Times New Roman" w:hAnsi="Times New Roman"/>
          <w:color w:val="000000"/>
          <w:spacing w:val="-2"/>
          <w:sz w:val="26"/>
          <w:szCs w:val="26"/>
        </w:rPr>
      </w:pPr>
      <w:r w:rsidRPr="003D11D1">
        <w:rPr>
          <w:rFonts w:ascii="Times New Roman" w:hAnsi="Times New Roman"/>
          <w:color w:val="000000"/>
          <w:spacing w:val="-2"/>
          <w:sz w:val="26"/>
          <w:szCs w:val="26"/>
        </w:rPr>
        <w:t>ĐTB = 9 -10 thì NLNV đó của HS ở mức độ 1 (Giỏi)</w:t>
      </w:r>
    </w:p>
    <w:p w:rsidR="00ED48E8" w:rsidRPr="003D11D1" w:rsidRDefault="00ED48E8" w:rsidP="00ED48E8">
      <w:pPr>
        <w:widowControl w:val="0"/>
        <w:spacing w:after="0" w:line="336" w:lineRule="auto"/>
        <w:ind w:firstLine="567"/>
        <w:jc w:val="both"/>
        <w:rPr>
          <w:rFonts w:ascii="Times New Roman" w:hAnsi="Times New Roman"/>
          <w:color w:val="000000"/>
          <w:spacing w:val="-2"/>
          <w:sz w:val="26"/>
          <w:szCs w:val="26"/>
        </w:rPr>
      </w:pPr>
      <w:r w:rsidRPr="003D11D1">
        <w:rPr>
          <w:rFonts w:ascii="Times New Roman" w:hAnsi="Times New Roman"/>
          <w:color w:val="000000"/>
          <w:spacing w:val="-2"/>
          <w:sz w:val="26"/>
          <w:szCs w:val="26"/>
        </w:rPr>
        <w:t>ĐTB = 7 - 8 thì NLNV đó của HS ở mức độ 2 (Khá)</w:t>
      </w:r>
    </w:p>
    <w:p w:rsidR="00ED48E8" w:rsidRPr="003D11D1" w:rsidRDefault="00ED48E8" w:rsidP="00ED48E8">
      <w:pPr>
        <w:widowControl w:val="0"/>
        <w:spacing w:after="0" w:line="336" w:lineRule="auto"/>
        <w:ind w:firstLine="567"/>
        <w:jc w:val="both"/>
        <w:rPr>
          <w:rFonts w:ascii="Times New Roman" w:hAnsi="Times New Roman"/>
          <w:color w:val="000000"/>
          <w:spacing w:val="-2"/>
          <w:sz w:val="26"/>
          <w:szCs w:val="26"/>
        </w:rPr>
      </w:pPr>
      <w:r w:rsidRPr="003D11D1">
        <w:rPr>
          <w:rFonts w:ascii="Times New Roman" w:hAnsi="Times New Roman"/>
          <w:color w:val="000000"/>
          <w:spacing w:val="-2"/>
          <w:sz w:val="26"/>
          <w:szCs w:val="26"/>
        </w:rPr>
        <w:t>ĐTB = 5 – 6 thì NLNV đó của HS ở mức độ 3 (Trung bình)</w:t>
      </w:r>
    </w:p>
    <w:p w:rsidR="00ED48E8" w:rsidRPr="003D11D1" w:rsidRDefault="00ED48E8" w:rsidP="00ED48E8">
      <w:pPr>
        <w:widowControl w:val="0"/>
        <w:spacing w:after="0" w:line="336" w:lineRule="auto"/>
        <w:ind w:firstLine="567"/>
        <w:jc w:val="both"/>
        <w:rPr>
          <w:rFonts w:ascii="Times New Roman" w:hAnsi="Times New Roman"/>
          <w:color w:val="000000"/>
          <w:spacing w:val="-2"/>
          <w:sz w:val="26"/>
          <w:szCs w:val="26"/>
        </w:rPr>
      </w:pPr>
      <w:r w:rsidRPr="003D11D1">
        <w:rPr>
          <w:rFonts w:ascii="Times New Roman" w:hAnsi="Times New Roman"/>
          <w:color w:val="000000"/>
          <w:spacing w:val="-2"/>
          <w:sz w:val="26"/>
          <w:szCs w:val="26"/>
        </w:rPr>
        <w:t>ĐTB = 0 – 4 thì NLNV đó của HS ở mức độ 4 (Yếu)</w:t>
      </w:r>
    </w:p>
    <w:p w:rsidR="00ED48E8" w:rsidRPr="003D11D1" w:rsidRDefault="00ED48E8" w:rsidP="00ED48E8">
      <w:pPr>
        <w:widowControl w:val="0"/>
        <w:spacing w:after="0" w:line="336" w:lineRule="auto"/>
        <w:ind w:firstLine="567"/>
        <w:jc w:val="both"/>
        <w:rPr>
          <w:rFonts w:ascii="Times New Roman" w:hAnsi="Times New Roman"/>
          <w:color w:val="000000"/>
          <w:spacing w:val="-2"/>
          <w:sz w:val="26"/>
          <w:szCs w:val="26"/>
        </w:rPr>
      </w:pPr>
      <w:r w:rsidRPr="003D11D1">
        <w:rPr>
          <w:rFonts w:ascii="Times New Roman" w:hAnsi="Times New Roman"/>
          <w:color w:val="000000"/>
          <w:spacing w:val="-2"/>
          <w:sz w:val="26"/>
          <w:szCs w:val="26"/>
        </w:rPr>
        <w:t>Bảng tiêu chí này sẽ được sử dụng cả trước thực nghiệm và trong thực nghiệm.</w:t>
      </w:r>
    </w:p>
    <w:p w:rsidR="00ED48E8" w:rsidRPr="003D11D1" w:rsidRDefault="00ED48E8" w:rsidP="00ED48E8">
      <w:pPr>
        <w:widowControl w:val="0"/>
        <w:spacing w:after="0" w:line="336" w:lineRule="auto"/>
        <w:ind w:firstLine="426"/>
        <w:jc w:val="both"/>
        <w:rPr>
          <w:rFonts w:ascii="Times New Roman" w:hAnsi="Times New Roman"/>
          <w:i/>
          <w:color w:val="000000"/>
          <w:spacing w:val="-4"/>
          <w:sz w:val="26"/>
          <w:szCs w:val="26"/>
        </w:rPr>
      </w:pPr>
      <w:r w:rsidRPr="003D11D1">
        <w:rPr>
          <w:rFonts w:ascii="Times New Roman" w:hAnsi="Times New Roman"/>
          <w:i/>
          <w:color w:val="000000"/>
          <w:spacing w:val="-4"/>
          <w:sz w:val="26"/>
          <w:szCs w:val="26"/>
        </w:rPr>
        <w:t xml:space="preserve">4.6.3.2. </w:t>
      </w:r>
      <w:r w:rsidRPr="003D11D1">
        <w:rPr>
          <w:rFonts w:ascii="Times New Roman" w:hAnsi="Times New Roman"/>
          <w:i/>
          <w:sz w:val="26"/>
          <w:szCs w:val="26"/>
        </w:rPr>
        <w:t>Phương thức xử lí kết quả thực nghiệm sư phạm</w:t>
      </w:r>
    </w:p>
    <w:p w:rsidR="00ED48E8" w:rsidRPr="003D11D1" w:rsidRDefault="00ED48E8" w:rsidP="00ED48E8">
      <w:pPr>
        <w:widowControl w:val="0"/>
        <w:spacing w:after="0" w:line="336" w:lineRule="auto"/>
        <w:ind w:firstLine="567"/>
        <w:jc w:val="both"/>
        <w:rPr>
          <w:rFonts w:ascii="Times New Roman" w:eastAsia="Times New Roman" w:hAnsi="Times New Roman"/>
          <w:spacing w:val="-4"/>
          <w:sz w:val="26"/>
          <w:szCs w:val="26"/>
        </w:rPr>
      </w:pPr>
      <w:r w:rsidRPr="003D11D1">
        <w:rPr>
          <w:rFonts w:ascii="Times New Roman" w:hAnsi="Times New Roman"/>
          <w:spacing w:val="-4"/>
          <w:sz w:val="26"/>
          <w:szCs w:val="26"/>
        </w:rPr>
        <w:t xml:space="preserve">Chúng tôi sử dụng </w:t>
      </w:r>
      <w:r w:rsidRPr="003D11D1">
        <w:rPr>
          <w:rFonts w:ascii="Times New Roman" w:eastAsia="Times New Roman" w:hAnsi="Times New Roman"/>
          <w:spacing w:val="-4"/>
          <w:sz w:val="26"/>
          <w:szCs w:val="26"/>
        </w:rPr>
        <w:t xml:space="preserve">phần mềm Microsoft Excel 2010 để phân tích dữ liệu theo toán xác xuất thống kê. Các công cụ phân tích trong MS. Excel được sử dụng như sau: </w:t>
      </w:r>
    </w:p>
    <w:p w:rsidR="00ED48E8" w:rsidRPr="003D11D1" w:rsidRDefault="00ED48E8" w:rsidP="00ED48E8">
      <w:pPr>
        <w:widowControl w:val="0"/>
        <w:spacing w:after="0" w:line="336" w:lineRule="auto"/>
        <w:ind w:firstLine="567"/>
        <w:jc w:val="both"/>
        <w:rPr>
          <w:rFonts w:ascii="Times New Roman" w:eastAsia="Times New Roman" w:hAnsi="Times New Roman"/>
          <w:sz w:val="26"/>
          <w:szCs w:val="26"/>
        </w:rPr>
      </w:pPr>
      <w:r w:rsidRPr="003D11D1">
        <w:rPr>
          <w:rFonts w:ascii="Times New Roman" w:eastAsia="Times New Roman" w:hAnsi="Times New Roman"/>
          <w:sz w:val="26"/>
          <w:szCs w:val="26"/>
        </w:rPr>
        <w:t>- Thống kê mô tả (Descriptive Statistics) khi lập bảng phân phối tần suất, vẽ đồ thị và mô tả những tham số đặc trưng của mẫu (Chủ yếu sử dụng các tham số: Tỉ lệ phần trăm, giá trị trung bình, phương sai, độ lệch chuẩn). Trong đó:</w:t>
      </w:r>
    </w:p>
    <w:p w:rsidR="00ED48E8" w:rsidRPr="003D11D1" w:rsidRDefault="00ED48E8" w:rsidP="00ED48E8">
      <w:pPr>
        <w:widowControl w:val="0"/>
        <w:spacing w:after="0" w:line="336" w:lineRule="auto"/>
        <w:ind w:firstLine="567"/>
        <w:jc w:val="both"/>
        <w:rPr>
          <w:rFonts w:ascii="Times New Roman" w:eastAsia="Times New Roman" w:hAnsi="Times New Roman"/>
          <w:sz w:val="26"/>
          <w:szCs w:val="26"/>
        </w:rPr>
      </w:pPr>
      <w:r w:rsidRPr="003D11D1">
        <w:rPr>
          <w:rFonts w:ascii="Times New Roman" w:eastAsia="Times New Roman" w:hAnsi="Times New Roman"/>
          <w:sz w:val="26"/>
          <w:szCs w:val="26"/>
        </w:rPr>
        <w:t>+ Gi</w:t>
      </w:r>
      <w:r w:rsidR="00E66103">
        <w:rPr>
          <w:rFonts w:ascii="Times New Roman" w:eastAsia="Times New Roman" w:hAnsi="Times New Roman"/>
          <w:sz w:val="26"/>
          <w:szCs w:val="26"/>
        </w:rPr>
        <w:t>á trị trung bình cộng: Biểu hiện</w:t>
      </w:r>
      <w:r w:rsidRPr="003D11D1">
        <w:rPr>
          <w:rFonts w:ascii="Times New Roman" w:eastAsia="Times New Roman" w:hAnsi="Times New Roman"/>
          <w:sz w:val="26"/>
          <w:szCs w:val="26"/>
        </w:rPr>
        <w:t xml:space="preserve"> cho sự tập trung của số liệu nhằm so sánh mức học trung bình của học sinh lớp thực nghiệm và </w:t>
      </w:r>
      <w:r w:rsidR="00E66103">
        <w:rPr>
          <w:rFonts w:ascii="Times New Roman" w:eastAsia="Times New Roman" w:hAnsi="Times New Roman"/>
          <w:sz w:val="26"/>
          <w:szCs w:val="26"/>
          <w:lang w:val="vi-VN"/>
        </w:rPr>
        <w:t xml:space="preserve">lớp </w:t>
      </w:r>
      <w:r w:rsidRPr="003D11D1">
        <w:rPr>
          <w:rFonts w:ascii="Times New Roman" w:eastAsia="Times New Roman" w:hAnsi="Times New Roman"/>
          <w:sz w:val="26"/>
          <w:szCs w:val="26"/>
        </w:rPr>
        <w:t>đối chứng.</w:t>
      </w:r>
    </w:p>
    <w:p w:rsidR="00ED48E8" w:rsidRPr="003D11D1" w:rsidRDefault="00ED48E8" w:rsidP="00ED48E8">
      <w:pPr>
        <w:widowControl w:val="0"/>
        <w:spacing w:after="0" w:line="336" w:lineRule="auto"/>
        <w:ind w:firstLine="567"/>
        <w:jc w:val="both"/>
        <w:rPr>
          <w:rFonts w:ascii="Times New Roman" w:eastAsia="Times New Roman" w:hAnsi="Times New Roman"/>
          <w:sz w:val="26"/>
          <w:szCs w:val="26"/>
        </w:rPr>
      </w:pPr>
      <w:r w:rsidRPr="003D11D1">
        <w:rPr>
          <w:rFonts w:ascii="Times New Roman" w:eastAsia="Times New Roman" w:hAnsi="Times New Roman"/>
          <w:sz w:val="26"/>
          <w:szCs w:val="26"/>
        </w:rPr>
        <w:lastRenderedPageBreak/>
        <w:t>+ Phương sai và độ lệch chuẩn là các tham số đặc trưng cho ta biết độ phân tán của số liệu quanh giá trị trung bình. Độ lệch chuẩn phản ánh sự sai lệch hay độ giao động của các số liệu xung quanh giá trị trung bình. Nếu các giá trị này càng nhỏ chứng tỏ số liệu càng tập trung.</w:t>
      </w:r>
    </w:p>
    <w:p w:rsidR="00ED48E8" w:rsidRPr="003D11D1" w:rsidRDefault="00ED48E8" w:rsidP="00ED48E8">
      <w:pPr>
        <w:widowControl w:val="0"/>
        <w:spacing w:after="0" w:line="336" w:lineRule="auto"/>
        <w:ind w:firstLine="567"/>
        <w:jc w:val="both"/>
        <w:rPr>
          <w:rFonts w:ascii="Times New Roman" w:eastAsia="Times New Roman" w:hAnsi="Times New Roman"/>
          <w:sz w:val="26"/>
          <w:szCs w:val="26"/>
        </w:rPr>
      </w:pPr>
      <w:r w:rsidRPr="003D11D1">
        <w:rPr>
          <w:rFonts w:ascii="Times New Roman" w:eastAsia="Times New Roman" w:hAnsi="Times New Roman"/>
          <w:sz w:val="26"/>
          <w:szCs w:val="26"/>
        </w:rPr>
        <w:t>- Thống kê suy luận để kiểm định giả thuyết, đại lượng kiểm định Z được sử dụng để so sánh giá trị trung bình giữa lớp thực nghiệm và lớp đối chứng (Z-Test Two Sample for Means).</w:t>
      </w:r>
    </w:p>
    <w:p w:rsidR="00ED48E8" w:rsidRPr="003D11D1" w:rsidRDefault="00ED48E8" w:rsidP="00821269">
      <w:pPr>
        <w:widowControl w:val="0"/>
        <w:spacing w:after="0" w:line="336" w:lineRule="auto"/>
        <w:jc w:val="center"/>
        <w:outlineLvl w:val="3"/>
        <w:rPr>
          <w:rFonts w:ascii="Times New Roman" w:eastAsia="Times New Roman" w:hAnsi="Times New Roman"/>
          <w:b/>
          <w:sz w:val="26"/>
          <w:szCs w:val="26"/>
        </w:rPr>
      </w:pPr>
      <w:bookmarkStart w:id="914" w:name="_Toc530463924"/>
      <w:r w:rsidRPr="003D11D1">
        <w:rPr>
          <w:rFonts w:ascii="Times New Roman" w:eastAsia="Times New Roman" w:hAnsi="Times New Roman"/>
          <w:b/>
          <w:sz w:val="26"/>
          <w:szCs w:val="26"/>
        </w:rPr>
        <w:t>Bảng 4.4. Bảng chú giải các chỉ số trong các bảng thống kê</w:t>
      </w:r>
      <w:bookmarkEnd w:id="914"/>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
        <w:gridCol w:w="3035"/>
        <w:gridCol w:w="4867"/>
      </w:tblGrid>
      <w:tr w:rsidR="00ED48E8" w:rsidRPr="004D6E1D" w:rsidTr="0085200C">
        <w:tc>
          <w:tcPr>
            <w:tcW w:w="853" w:type="dxa"/>
            <w:vMerge w:val="restart"/>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STT</w:t>
            </w:r>
          </w:p>
        </w:tc>
        <w:tc>
          <w:tcPr>
            <w:tcW w:w="7902" w:type="dxa"/>
            <w:gridSpan w:val="2"/>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Các chỉ số xử lý thống kê mô tả</w:t>
            </w:r>
          </w:p>
        </w:tc>
      </w:tr>
      <w:tr w:rsidR="00ED48E8" w:rsidRPr="004D6E1D" w:rsidTr="0085200C">
        <w:trPr>
          <w:trHeight w:val="356"/>
        </w:trPr>
        <w:tc>
          <w:tcPr>
            <w:tcW w:w="853" w:type="dxa"/>
            <w:vMerge/>
          </w:tcPr>
          <w:p w:rsidR="00ED48E8" w:rsidRPr="003D11D1" w:rsidRDefault="00ED48E8" w:rsidP="0085200C">
            <w:pPr>
              <w:widowControl w:val="0"/>
              <w:spacing w:after="0" w:line="336" w:lineRule="auto"/>
              <w:jc w:val="center"/>
              <w:rPr>
                <w:rFonts w:ascii="Times New Roman" w:hAnsi="Times New Roman"/>
                <w:b/>
                <w:i/>
                <w:sz w:val="26"/>
                <w:szCs w:val="26"/>
              </w:rPr>
            </w:pPr>
          </w:p>
        </w:tc>
        <w:tc>
          <w:tcPr>
            <w:tcW w:w="3035"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Tên chỉ số</w:t>
            </w:r>
          </w:p>
        </w:tc>
        <w:tc>
          <w:tcPr>
            <w:tcW w:w="4867"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Chú giải</w:t>
            </w:r>
          </w:p>
        </w:tc>
      </w:tr>
      <w:tr w:rsidR="00ED48E8" w:rsidRPr="004D6E1D" w:rsidTr="0085200C">
        <w:trPr>
          <w:trHeight w:val="356"/>
        </w:trPr>
        <w:tc>
          <w:tcPr>
            <w:tcW w:w="853"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1</w:t>
            </w:r>
          </w:p>
        </w:tc>
        <w:tc>
          <w:tcPr>
            <w:tcW w:w="3035"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Mean</w:t>
            </w:r>
          </w:p>
        </w:tc>
        <w:tc>
          <w:tcPr>
            <w:tcW w:w="4867" w:type="dxa"/>
          </w:tcPr>
          <w:p w:rsidR="00ED48E8" w:rsidRPr="003D11D1" w:rsidRDefault="00ED48E8" w:rsidP="0085200C">
            <w:pPr>
              <w:widowControl w:val="0"/>
              <w:tabs>
                <w:tab w:val="left" w:pos="2151"/>
              </w:tabs>
              <w:spacing w:after="0" w:line="336" w:lineRule="auto"/>
              <w:jc w:val="both"/>
              <w:rPr>
                <w:rFonts w:ascii="Times New Roman" w:hAnsi="Times New Roman"/>
                <w:sz w:val="26"/>
                <w:szCs w:val="26"/>
              </w:rPr>
            </w:pPr>
            <w:r w:rsidRPr="003D11D1">
              <w:rPr>
                <w:rFonts w:ascii="Times New Roman" w:eastAsia="Times New Roman" w:hAnsi="Times New Roman"/>
                <w:sz w:val="26"/>
                <w:szCs w:val="26"/>
              </w:rPr>
              <w:t>Điểm trung bình</w:t>
            </w:r>
          </w:p>
        </w:tc>
      </w:tr>
      <w:tr w:rsidR="00ED48E8" w:rsidRPr="004D6E1D" w:rsidTr="0085200C">
        <w:trPr>
          <w:trHeight w:val="356"/>
        </w:trPr>
        <w:tc>
          <w:tcPr>
            <w:tcW w:w="853"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2</w:t>
            </w:r>
          </w:p>
        </w:tc>
        <w:tc>
          <w:tcPr>
            <w:tcW w:w="3035"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Standard Deviation</w:t>
            </w:r>
          </w:p>
        </w:tc>
        <w:tc>
          <w:tcPr>
            <w:tcW w:w="4867" w:type="dxa"/>
          </w:tcPr>
          <w:p w:rsidR="00ED48E8" w:rsidRPr="003D11D1" w:rsidRDefault="00ED48E8" w:rsidP="0085200C">
            <w:pPr>
              <w:widowControl w:val="0"/>
              <w:tabs>
                <w:tab w:val="left" w:pos="2151"/>
              </w:tabs>
              <w:spacing w:after="0" w:line="336" w:lineRule="auto"/>
              <w:jc w:val="both"/>
              <w:rPr>
                <w:rFonts w:ascii="Times New Roman" w:hAnsi="Times New Roman"/>
                <w:sz w:val="26"/>
                <w:szCs w:val="26"/>
              </w:rPr>
            </w:pPr>
            <w:r w:rsidRPr="003D11D1">
              <w:rPr>
                <w:rFonts w:ascii="Times New Roman" w:hAnsi="Times New Roman"/>
                <w:sz w:val="26"/>
                <w:szCs w:val="26"/>
              </w:rPr>
              <w:t xml:space="preserve">Độ lệch chuẩn </w:t>
            </w:r>
          </w:p>
        </w:tc>
      </w:tr>
      <w:tr w:rsidR="00ED48E8" w:rsidRPr="004D6E1D" w:rsidTr="0085200C">
        <w:trPr>
          <w:trHeight w:val="356"/>
        </w:trPr>
        <w:tc>
          <w:tcPr>
            <w:tcW w:w="853"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3</w:t>
            </w:r>
          </w:p>
        </w:tc>
        <w:tc>
          <w:tcPr>
            <w:tcW w:w="3035"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Minimum</w:t>
            </w:r>
          </w:p>
        </w:tc>
        <w:tc>
          <w:tcPr>
            <w:tcW w:w="4867"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Điểm thấp nhất</w:t>
            </w:r>
          </w:p>
        </w:tc>
      </w:tr>
      <w:tr w:rsidR="00ED48E8" w:rsidRPr="004D6E1D" w:rsidTr="0085200C">
        <w:trPr>
          <w:trHeight w:val="356"/>
        </w:trPr>
        <w:tc>
          <w:tcPr>
            <w:tcW w:w="853"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4</w:t>
            </w:r>
          </w:p>
        </w:tc>
        <w:tc>
          <w:tcPr>
            <w:tcW w:w="3035"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Maximum</w:t>
            </w:r>
          </w:p>
        </w:tc>
        <w:tc>
          <w:tcPr>
            <w:tcW w:w="4867"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Điểm cao nhất</w:t>
            </w:r>
          </w:p>
        </w:tc>
      </w:tr>
      <w:tr w:rsidR="00ED48E8" w:rsidRPr="004D6E1D" w:rsidTr="0085200C">
        <w:trPr>
          <w:trHeight w:val="356"/>
        </w:trPr>
        <w:tc>
          <w:tcPr>
            <w:tcW w:w="853"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5</w:t>
            </w:r>
          </w:p>
        </w:tc>
        <w:tc>
          <w:tcPr>
            <w:tcW w:w="3035"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Known Variance</w:t>
            </w:r>
          </w:p>
        </w:tc>
        <w:tc>
          <w:tcPr>
            <w:tcW w:w="4867" w:type="dxa"/>
          </w:tcPr>
          <w:p w:rsidR="00ED48E8" w:rsidRPr="003D11D1" w:rsidRDefault="00ED48E8" w:rsidP="0085200C">
            <w:pPr>
              <w:widowControl w:val="0"/>
              <w:spacing w:after="0" w:line="336" w:lineRule="auto"/>
              <w:jc w:val="both"/>
              <w:rPr>
                <w:rFonts w:ascii="Times New Roman" w:hAnsi="Times New Roman"/>
                <w:b/>
                <w:i/>
                <w:sz w:val="26"/>
                <w:szCs w:val="26"/>
              </w:rPr>
            </w:pPr>
            <w:r w:rsidRPr="003D11D1">
              <w:rPr>
                <w:rFonts w:ascii="Times New Roman" w:eastAsia="Times New Roman" w:hAnsi="Times New Roman"/>
                <w:sz w:val="26"/>
                <w:szCs w:val="26"/>
              </w:rPr>
              <w:t>Phương sai mẫu</w:t>
            </w:r>
          </w:p>
        </w:tc>
      </w:tr>
      <w:tr w:rsidR="00ED48E8" w:rsidRPr="004D6E1D" w:rsidTr="0085200C">
        <w:trPr>
          <w:trHeight w:val="356"/>
        </w:trPr>
        <w:tc>
          <w:tcPr>
            <w:tcW w:w="853"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6</w:t>
            </w:r>
          </w:p>
        </w:tc>
        <w:tc>
          <w:tcPr>
            <w:tcW w:w="3035"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eastAsia="Times New Roman" w:hAnsi="Times New Roman"/>
                <w:sz w:val="26"/>
                <w:szCs w:val="26"/>
              </w:rPr>
              <w:t>P(Z&lt;=z) one-tail</w:t>
            </w:r>
          </w:p>
        </w:tc>
        <w:tc>
          <w:tcPr>
            <w:tcW w:w="4867" w:type="dxa"/>
          </w:tcPr>
          <w:p w:rsidR="00ED48E8" w:rsidRPr="003D11D1" w:rsidRDefault="00ED48E8" w:rsidP="0085200C">
            <w:pPr>
              <w:widowControl w:val="0"/>
              <w:spacing w:after="0" w:line="336" w:lineRule="auto"/>
              <w:jc w:val="both"/>
              <w:rPr>
                <w:rFonts w:ascii="Times New Roman" w:hAnsi="Times New Roman"/>
                <w:b/>
                <w:i/>
                <w:sz w:val="26"/>
                <w:szCs w:val="26"/>
              </w:rPr>
            </w:pPr>
            <w:r w:rsidRPr="003D11D1">
              <w:rPr>
                <w:rFonts w:ascii="Times New Roman" w:eastAsia="Times New Roman" w:hAnsi="Times New Roman"/>
                <w:sz w:val="26"/>
                <w:szCs w:val="26"/>
              </w:rPr>
              <w:t xml:space="preserve">Xác xuất một chiều của trị số z tính toán </w:t>
            </w:r>
          </w:p>
        </w:tc>
      </w:tr>
      <w:tr w:rsidR="00ED48E8" w:rsidRPr="004D6E1D" w:rsidTr="0085200C">
        <w:trPr>
          <w:trHeight w:val="356"/>
        </w:trPr>
        <w:tc>
          <w:tcPr>
            <w:tcW w:w="853"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7</w:t>
            </w:r>
          </w:p>
        </w:tc>
        <w:tc>
          <w:tcPr>
            <w:tcW w:w="3035"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eastAsia="Times New Roman" w:hAnsi="Times New Roman"/>
                <w:sz w:val="26"/>
                <w:szCs w:val="26"/>
              </w:rPr>
              <w:t>z Critical one-tail</w:t>
            </w:r>
          </w:p>
        </w:tc>
        <w:tc>
          <w:tcPr>
            <w:tcW w:w="4867" w:type="dxa"/>
          </w:tcPr>
          <w:p w:rsidR="00ED48E8" w:rsidRPr="003D11D1" w:rsidRDefault="00ED48E8" w:rsidP="0085200C">
            <w:pPr>
              <w:widowControl w:val="0"/>
              <w:spacing w:after="0" w:line="336" w:lineRule="auto"/>
              <w:jc w:val="both"/>
              <w:rPr>
                <w:rFonts w:ascii="Times New Roman" w:hAnsi="Times New Roman"/>
                <w:b/>
                <w:i/>
                <w:sz w:val="26"/>
                <w:szCs w:val="26"/>
              </w:rPr>
            </w:pPr>
            <w:r w:rsidRPr="003D11D1">
              <w:rPr>
                <w:rFonts w:ascii="Times New Roman" w:eastAsia="Times New Roman" w:hAnsi="Times New Roman"/>
                <w:sz w:val="26"/>
                <w:szCs w:val="26"/>
              </w:rPr>
              <w:t xml:space="preserve">Trị số z tiêu chuẩn xác xuất 0.05 một chiều </w:t>
            </w:r>
          </w:p>
        </w:tc>
      </w:tr>
      <w:tr w:rsidR="00ED48E8" w:rsidRPr="004D6E1D" w:rsidTr="0085200C">
        <w:trPr>
          <w:trHeight w:val="356"/>
        </w:trPr>
        <w:tc>
          <w:tcPr>
            <w:tcW w:w="853"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8</w:t>
            </w:r>
          </w:p>
        </w:tc>
        <w:tc>
          <w:tcPr>
            <w:tcW w:w="3035"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eastAsia="Times New Roman" w:hAnsi="Times New Roman"/>
                <w:sz w:val="26"/>
                <w:szCs w:val="26"/>
              </w:rPr>
              <w:t>z Critical two-tail</w:t>
            </w:r>
          </w:p>
        </w:tc>
        <w:tc>
          <w:tcPr>
            <w:tcW w:w="4867" w:type="dxa"/>
          </w:tcPr>
          <w:p w:rsidR="00ED48E8" w:rsidRPr="003D11D1" w:rsidRDefault="00ED48E8" w:rsidP="0085200C">
            <w:pPr>
              <w:widowControl w:val="0"/>
              <w:spacing w:after="0" w:line="336" w:lineRule="auto"/>
              <w:jc w:val="both"/>
              <w:rPr>
                <w:rFonts w:ascii="Times New Roman" w:hAnsi="Times New Roman"/>
                <w:b/>
                <w:i/>
                <w:sz w:val="26"/>
                <w:szCs w:val="26"/>
              </w:rPr>
            </w:pPr>
            <w:r w:rsidRPr="003D11D1">
              <w:rPr>
                <w:rFonts w:ascii="Times New Roman" w:eastAsia="Times New Roman" w:hAnsi="Times New Roman"/>
                <w:sz w:val="26"/>
                <w:szCs w:val="26"/>
              </w:rPr>
              <w:t xml:space="preserve">Trị số z tiêu chuẩn xác xuất 0.05 hai chiều </w:t>
            </w:r>
          </w:p>
        </w:tc>
      </w:tr>
      <w:tr w:rsidR="00ED48E8" w:rsidRPr="004D6E1D" w:rsidTr="0085200C">
        <w:trPr>
          <w:trHeight w:val="356"/>
        </w:trPr>
        <w:tc>
          <w:tcPr>
            <w:tcW w:w="853"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9</w:t>
            </w:r>
          </w:p>
        </w:tc>
        <w:tc>
          <w:tcPr>
            <w:tcW w:w="3035"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sz w:val="26"/>
                <w:szCs w:val="26"/>
              </w:rPr>
              <w:t>P(Z&lt;=z) two - tail</w:t>
            </w:r>
          </w:p>
        </w:tc>
        <w:tc>
          <w:tcPr>
            <w:tcW w:w="4867" w:type="dxa"/>
          </w:tcPr>
          <w:p w:rsidR="00ED48E8" w:rsidRPr="003D11D1" w:rsidRDefault="00ED48E8" w:rsidP="0085200C">
            <w:pPr>
              <w:widowControl w:val="0"/>
              <w:spacing w:after="0" w:line="336" w:lineRule="auto"/>
              <w:jc w:val="both"/>
              <w:rPr>
                <w:rFonts w:ascii="Times New Roman" w:hAnsi="Times New Roman"/>
                <w:b/>
                <w:i/>
                <w:sz w:val="26"/>
                <w:szCs w:val="26"/>
              </w:rPr>
            </w:pPr>
            <w:r w:rsidRPr="003D11D1">
              <w:rPr>
                <w:rFonts w:ascii="Times New Roman" w:eastAsia="Times New Roman" w:hAnsi="Times New Roman"/>
                <w:sz w:val="26"/>
                <w:szCs w:val="26"/>
              </w:rPr>
              <w:t xml:space="preserve">Xác xuất hai chiều của trị số z tính toán </w:t>
            </w:r>
          </w:p>
        </w:tc>
      </w:tr>
    </w:tbl>
    <w:p w:rsidR="00ED48E8" w:rsidRPr="003D11D1" w:rsidRDefault="00ED48E8" w:rsidP="00ED48E8">
      <w:pPr>
        <w:keepNext/>
        <w:widowControl w:val="0"/>
        <w:spacing w:after="0" w:line="336" w:lineRule="auto"/>
        <w:jc w:val="both"/>
        <w:outlineLvl w:val="1"/>
        <w:rPr>
          <w:rFonts w:ascii="Times New Roman" w:eastAsia="SimSun" w:hAnsi="Times New Roman"/>
          <w:b/>
          <w:bCs/>
          <w:color w:val="000000"/>
          <w:sz w:val="26"/>
          <w:szCs w:val="26"/>
          <w:lang w:val="x-none" w:eastAsia="x-none"/>
        </w:rPr>
      </w:pPr>
      <w:bookmarkStart w:id="915" w:name="_Toc510501209"/>
      <w:bookmarkStart w:id="916" w:name="_Toc510501469"/>
      <w:bookmarkStart w:id="917" w:name="_Toc510501591"/>
      <w:bookmarkStart w:id="918" w:name="_Toc520732191"/>
      <w:bookmarkStart w:id="919" w:name="_Toc530463925"/>
      <w:r w:rsidRPr="003D11D1">
        <w:rPr>
          <w:rFonts w:ascii="Times New Roman" w:eastAsia="SimSun" w:hAnsi="Times New Roman"/>
          <w:b/>
          <w:bCs/>
          <w:color w:val="000000"/>
          <w:sz w:val="26"/>
          <w:szCs w:val="26"/>
          <w:lang w:val="x-none" w:eastAsia="x-none"/>
        </w:rPr>
        <w:t>4.7. Kết quả thực nghiệm sư phạm</w:t>
      </w:r>
      <w:bookmarkEnd w:id="915"/>
      <w:bookmarkEnd w:id="916"/>
      <w:bookmarkEnd w:id="917"/>
      <w:bookmarkEnd w:id="918"/>
      <w:bookmarkEnd w:id="919"/>
    </w:p>
    <w:p w:rsidR="00ED48E8" w:rsidRPr="003D11D1" w:rsidRDefault="00ED48E8" w:rsidP="00ED48E8">
      <w:pPr>
        <w:widowControl w:val="0"/>
        <w:spacing w:after="0" w:line="336" w:lineRule="auto"/>
        <w:ind w:firstLine="284"/>
        <w:jc w:val="both"/>
        <w:outlineLvl w:val="2"/>
        <w:rPr>
          <w:rFonts w:ascii="Times New Roman" w:hAnsi="Times New Roman"/>
          <w:b/>
          <w:i/>
          <w:sz w:val="26"/>
          <w:szCs w:val="26"/>
        </w:rPr>
      </w:pPr>
      <w:bookmarkStart w:id="920" w:name="_Toc510501210"/>
      <w:bookmarkStart w:id="921" w:name="_Toc510501470"/>
      <w:bookmarkStart w:id="922" w:name="_Toc510501592"/>
      <w:bookmarkStart w:id="923" w:name="_Toc520732192"/>
      <w:bookmarkStart w:id="924" w:name="_Toc530463926"/>
      <w:r w:rsidRPr="003D11D1">
        <w:rPr>
          <w:rFonts w:ascii="Times New Roman" w:hAnsi="Times New Roman"/>
          <w:b/>
          <w:i/>
          <w:sz w:val="26"/>
          <w:szCs w:val="26"/>
        </w:rPr>
        <w:t>4.7.1. Phân tích định lượng kết quả thực nghiệm</w:t>
      </w:r>
      <w:bookmarkEnd w:id="920"/>
      <w:bookmarkEnd w:id="921"/>
      <w:bookmarkEnd w:id="922"/>
      <w:bookmarkEnd w:id="923"/>
      <w:bookmarkEnd w:id="924"/>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Chúng tôi đã thu thập các số liệu và kết quả từ các bài kiểm tra đánh giá năng lự</w:t>
      </w:r>
      <w:r>
        <w:rPr>
          <w:rFonts w:ascii="Times New Roman" w:hAnsi="Times New Roman"/>
          <w:sz w:val="26"/>
          <w:szCs w:val="26"/>
        </w:rPr>
        <w:t>c n</w:t>
      </w:r>
      <w:r w:rsidRPr="003D11D1">
        <w:rPr>
          <w:rFonts w:ascii="Times New Roman" w:hAnsi="Times New Roman"/>
          <w:sz w:val="26"/>
          <w:szCs w:val="26"/>
        </w:rPr>
        <w:t xml:space="preserve">gữ văn của học sinh THPT theo các khối lớp 10, 11 và khối 12. Tiếp đó thống kê và lập bảng xử lý kết quả thực nghiệm. </w:t>
      </w:r>
      <w:r w:rsidRPr="003D11D1">
        <w:rPr>
          <w:rFonts w:ascii="Times New Roman" w:eastAsia="SimSun" w:hAnsi="Times New Roman"/>
          <w:bCs/>
          <w:color w:val="000000"/>
          <w:sz w:val="26"/>
          <w:szCs w:val="26"/>
        </w:rPr>
        <w:t>Bài làm của học sinh được chấm theo phiếu chấm điểm và sau đó chúng tôi sử dụng phần mềm M.Excel 2010 để thống kê tần số các học sinh đạt điểm x</w:t>
      </w:r>
      <w:r w:rsidRPr="003D11D1">
        <w:rPr>
          <w:rFonts w:ascii="Times New Roman" w:eastAsia="SimSun" w:hAnsi="Times New Roman"/>
          <w:bCs/>
          <w:color w:val="000000"/>
          <w:sz w:val="26"/>
          <w:szCs w:val="26"/>
          <w:vertAlign w:val="subscript"/>
        </w:rPr>
        <w:t>1.</w:t>
      </w:r>
      <w:r w:rsidRPr="003D11D1">
        <w:rPr>
          <w:rFonts w:ascii="Times New Roman" w:eastAsia="SimSun" w:hAnsi="Times New Roman"/>
          <w:bCs/>
          <w:color w:val="000000"/>
          <w:sz w:val="26"/>
          <w:szCs w:val="26"/>
        </w:rPr>
        <w:t xml:space="preserve"> </w:t>
      </w:r>
    </w:p>
    <w:p w:rsidR="00ED48E8" w:rsidRPr="003D11D1" w:rsidRDefault="00ED48E8" w:rsidP="00ED48E8">
      <w:pPr>
        <w:widowControl w:val="0"/>
        <w:spacing w:after="0" w:line="336" w:lineRule="auto"/>
        <w:ind w:firstLine="426"/>
        <w:jc w:val="both"/>
        <w:rPr>
          <w:rFonts w:ascii="Times New Roman" w:hAnsi="Times New Roman"/>
          <w:i/>
          <w:sz w:val="26"/>
          <w:szCs w:val="26"/>
        </w:rPr>
      </w:pPr>
      <w:r w:rsidRPr="003D11D1">
        <w:rPr>
          <w:rFonts w:ascii="Times New Roman" w:hAnsi="Times New Roman"/>
          <w:i/>
          <w:sz w:val="26"/>
          <w:szCs w:val="26"/>
        </w:rPr>
        <w:t>4.7.1.1. Kết quả thực nghiệm khối lớp 10</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Để đảm bảo tính khách quan, đảm bảo đủ độ tin cậy về hệ thống những biện pháp đưa ra trong luận án là khả thi, chúng tôi tiến hành đo mức độ năng lực Ngữ văn của học sinh trước thực nghiệm (bài kiểm tra số 1). Kết quả thống kê số liệu được thể hiện ở bảng 4.5</w:t>
      </w:r>
    </w:p>
    <w:p w:rsidR="00ED48E8" w:rsidRPr="003D11D1" w:rsidRDefault="00ED48E8" w:rsidP="00F70BA5">
      <w:pPr>
        <w:widowControl w:val="0"/>
        <w:spacing w:after="0" w:line="336" w:lineRule="auto"/>
        <w:jc w:val="center"/>
        <w:outlineLvl w:val="3"/>
        <w:rPr>
          <w:rFonts w:ascii="Times New Roman" w:hAnsi="Times New Roman"/>
          <w:b/>
          <w:sz w:val="26"/>
          <w:szCs w:val="26"/>
        </w:rPr>
      </w:pPr>
      <w:bookmarkStart w:id="925" w:name="_Toc530463927"/>
      <w:r w:rsidRPr="003D11D1">
        <w:rPr>
          <w:rFonts w:ascii="Times New Roman" w:hAnsi="Times New Roman"/>
          <w:b/>
          <w:sz w:val="26"/>
          <w:szCs w:val="26"/>
        </w:rPr>
        <w:lastRenderedPageBreak/>
        <w:t>Bảng 4.5. Bảng tổng hợp kết quả lần kiểm tra trước thực nghiệm khối 10</w:t>
      </w:r>
      <w:bookmarkEnd w:id="925"/>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719"/>
        <w:gridCol w:w="3241"/>
        <w:gridCol w:w="1584"/>
        <w:gridCol w:w="1843"/>
      </w:tblGrid>
      <w:tr w:rsidR="00ED48E8" w:rsidRPr="004D6E1D" w:rsidTr="0085200C">
        <w:tc>
          <w:tcPr>
            <w:tcW w:w="1368" w:type="dxa"/>
            <w:vMerge w:val="restart"/>
          </w:tcPr>
          <w:p w:rsidR="00ED48E8" w:rsidRPr="003D11D1" w:rsidRDefault="00ED48E8" w:rsidP="0085200C">
            <w:pPr>
              <w:widowControl w:val="0"/>
              <w:spacing w:after="0" w:line="324" w:lineRule="auto"/>
              <w:jc w:val="center"/>
              <w:rPr>
                <w:rFonts w:ascii="Times New Roman" w:hAnsi="Times New Roman"/>
                <w:b/>
                <w:i/>
                <w:sz w:val="26"/>
                <w:szCs w:val="26"/>
              </w:rPr>
            </w:pPr>
            <w:r w:rsidRPr="003D11D1">
              <w:rPr>
                <w:rFonts w:ascii="Times New Roman" w:hAnsi="Times New Roman"/>
                <w:b/>
                <w:i/>
                <w:sz w:val="26"/>
                <w:szCs w:val="26"/>
              </w:rPr>
              <w:t>Trường</w:t>
            </w:r>
          </w:p>
        </w:tc>
        <w:tc>
          <w:tcPr>
            <w:tcW w:w="719" w:type="dxa"/>
            <w:vMerge w:val="restart"/>
          </w:tcPr>
          <w:p w:rsidR="00ED48E8" w:rsidRPr="003D11D1" w:rsidRDefault="00ED48E8" w:rsidP="0085200C">
            <w:pPr>
              <w:widowControl w:val="0"/>
              <w:spacing w:after="0" w:line="324" w:lineRule="auto"/>
              <w:jc w:val="center"/>
              <w:rPr>
                <w:rFonts w:ascii="Times New Roman" w:hAnsi="Times New Roman"/>
                <w:b/>
                <w:i/>
                <w:sz w:val="26"/>
                <w:szCs w:val="26"/>
              </w:rPr>
            </w:pPr>
            <w:r w:rsidRPr="003D11D1">
              <w:rPr>
                <w:rFonts w:ascii="Times New Roman" w:hAnsi="Times New Roman"/>
                <w:b/>
                <w:i/>
                <w:sz w:val="26"/>
                <w:szCs w:val="26"/>
              </w:rPr>
              <w:t>STT</w:t>
            </w:r>
          </w:p>
        </w:tc>
        <w:tc>
          <w:tcPr>
            <w:tcW w:w="6668" w:type="dxa"/>
            <w:gridSpan w:val="3"/>
          </w:tcPr>
          <w:p w:rsidR="00ED48E8" w:rsidRPr="003D11D1" w:rsidRDefault="00ED48E8" w:rsidP="0085200C">
            <w:pPr>
              <w:widowControl w:val="0"/>
              <w:spacing w:after="0" w:line="324" w:lineRule="auto"/>
              <w:jc w:val="center"/>
              <w:rPr>
                <w:rFonts w:ascii="Times New Roman" w:hAnsi="Times New Roman"/>
                <w:b/>
                <w:i/>
                <w:sz w:val="26"/>
                <w:szCs w:val="26"/>
              </w:rPr>
            </w:pPr>
            <w:r w:rsidRPr="003D11D1">
              <w:rPr>
                <w:rFonts w:ascii="Times New Roman" w:hAnsi="Times New Roman"/>
                <w:b/>
                <w:i/>
                <w:sz w:val="26"/>
                <w:szCs w:val="26"/>
              </w:rPr>
              <w:t>Các chỉ số xử lý thống kê mô tả</w:t>
            </w:r>
          </w:p>
        </w:tc>
      </w:tr>
      <w:tr w:rsidR="00ED48E8" w:rsidRPr="004D6E1D" w:rsidTr="0085200C">
        <w:trPr>
          <w:trHeight w:val="356"/>
        </w:trPr>
        <w:tc>
          <w:tcPr>
            <w:tcW w:w="1368" w:type="dxa"/>
            <w:vMerge/>
          </w:tcPr>
          <w:p w:rsidR="00ED48E8" w:rsidRPr="003D11D1" w:rsidRDefault="00ED48E8" w:rsidP="0085200C">
            <w:pPr>
              <w:widowControl w:val="0"/>
              <w:spacing w:after="0" w:line="324" w:lineRule="auto"/>
              <w:jc w:val="center"/>
              <w:rPr>
                <w:rFonts w:ascii="Times New Roman" w:hAnsi="Times New Roman"/>
                <w:b/>
                <w:i/>
                <w:sz w:val="26"/>
                <w:szCs w:val="26"/>
              </w:rPr>
            </w:pPr>
          </w:p>
        </w:tc>
        <w:tc>
          <w:tcPr>
            <w:tcW w:w="719" w:type="dxa"/>
            <w:vMerge/>
          </w:tcPr>
          <w:p w:rsidR="00ED48E8" w:rsidRPr="003D11D1" w:rsidRDefault="00ED48E8" w:rsidP="0085200C">
            <w:pPr>
              <w:widowControl w:val="0"/>
              <w:spacing w:after="0" w:line="324" w:lineRule="auto"/>
              <w:jc w:val="center"/>
              <w:rPr>
                <w:rFonts w:ascii="Times New Roman" w:hAnsi="Times New Roman"/>
                <w:b/>
                <w:i/>
                <w:sz w:val="26"/>
                <w:szCs w:val="26"/>
              </w:rPr>
            </w:pPr>
          </w:p>
        </w:tc>
        <w:tc>
          <w:tcPr>
            <w:tcW w:w="3241" w:type="dxa"/>
            <w:vMerge w:val="restart"/>
          </w:tcPr>
          <w:p w:rsidR="00ED48E8" w:rsidRPr="003D11D1" w:rsidRDefault="00ED48E8" w:rsidP="0085200C">
            <w:pPr>
              <w:widowControl w:val="0"/>
              <w:spacing w:after="0" w:line="324" w:lineRule="auto"/>
              <w:jc w:val="center"/>
              <w:rPr>
                <w:rFonts w:ascii="Times New Roman" w:hAnsi="Times New Roman"/>
                <w:b/>
                <w:i/>
                <w:sz w:val="26"/>
                <w:szCs w:val="26"/>
              </w:rPr>
            </w:pPr>
            <w:r w:rsidRPr="003D11D1">
              <w:rPr>
                <w:rFonts w:ascii="Times New Roman" w:hAnsi="Times New Roman"/>
                <w:b/>
                <w:i/>
                <w:sz w:val="26"/>
                <w:szCs w:val="26"/>
              </w:rPr>
              <w:t>Tên chỉ số</w:t>
            </w:r>
          </w:p>
        </w:tc>
        <w:tc>
          <w:tcPr>
            <w:tcW w:w="3427" w:type="dxa"/>
            <w:gridSpan w:val="2"/>
          </w:tcPr>
          <w:p w:rsidR="00ED48E8" w:rsidRPr="003D11D1" w:rsidRDefault="00ED48E8" w:rsidP="0085200C">
            <w:pPr>
              <w:widowControl w:val="0"/>
              <w:spacing w:after="0" w:line="324" w:lineRule="auto"/>
              <w:jc w:val="center"/>
              <w:rPr>
                <w:rFonts w:ascii="Times New Roman" w:hAnsi="Times New Roman"/>
                <w:b/>
                <w:i/>
                <w:sz w:val="26"/>
                <w:szCs w:val="26"/>
              </w:rPr>
            </w:pPr>
            <w:r w:rsidRPr="003D11D1">
              <w:rPr>
                <w:rFonts w:ascii="Times New Roman" w:hAnsi="Times New Roman"/>
                <w:b/>
                <w:i/>
                <w:sz w:val="26"/>
                <w:szCs w:val="26"/>
              </w:rPr>
              <w:t>Giá trị</w:t>
            </w:r>
          </w:p>
        </w:tc>
      </w:tr>
      <w:tr w:rsidR="00ED48E8" w:rsidRPr="004D6E1D" w:rsidTr="0085200C">
        <w:trPr>
          <w:trHeight w:val="237"/>
        </w:trPr>
        <w:tc>
          <w:tcPr>
            <w:tcW w:w="1368" w:type="dxa"/>
            <w:vMerge/>
          </w:tcPr>
          <w:p w:rsidR="00ED48E8" w:rsidRPr="003D11D1" w:rsidRDefault="00ED48E8" w:rsidP="0085200C">
            <w:pPr>
              <w:widowControl w:val="0"/>
              <w:spacing w:after="0" w:line="324" w:lineRule="auto"/>
              <w:jc w:val="center"/>
              <w:rPr>
                <w:rFonts w:ascii="Times New Roman" w:hAnsi="Times New Roman"/>
                <w:b/>
                <w:i/>
                <w:sz w:val="26"/>
                <w:szCs w:val="26"/>
              </w:rPr>
            </w:pPr>
          </w:p>
        </w:tc>
        <w:tc>
          <w:tcPr>
            <w:tcW w:w="719" w:type="dxa"/>
            <w:vMerge/>
          </w:tcPr>
          <w:p w:rsidR="00ED48E8" w:rsidRPr="003D11D1" w:rsidRDefault="00ED48E8" w:rsidP="0085200C">
            <w:pPr>
              <w:widowControl w:val="0"/>
              <w:spacing w:after="0" w:line="324" w:lineRule="auto"/>
              <w:jc w:val="center"/>
              <w:rPr>
                <w:rFonts w:ascii="Times New Roman" w:hAnsi="Times New Roman"/>
                <w:b/>
                <w:i/>
                <w:sz w:val="26"/>
                <w:szCs w:val="26"/>
              </w:rPr>
            </w:pPr>
          </w:p>
        </w:tc>
        <w:tc>
          <w:tcPr>
            <w:tcW w:w="3241" w:type="dxa"/>
            <w:vMerge/>
          </w:tcPr>
          <w:p w:rsidR="00ED48E8" w:rsidRPr="003D11D1" w:rsidRDefault="00ED48E8" w:rsidP="0085200C">
            <w:pPr>
              <w:widowControl w:val="0"/>
              <w:spacing w:after="0" w:line="324" w:lineRule="auto"/>
              <w:jc w:val="center"/>
              <w:rPr>
                <w:rFonts w:ascii="Times New Roman" w:hAnsi="Times New Roman"/>
                <w:b/>
                <w:i/>
                <w:sz w:val="26"/>
                <w:szCs w:val="26"/>
              </w:rPr>
            </w:pPr>
          </w:p>
        </w:tc>
        <w:tc>
          <w:tcPr>
            <w:tcW w:w="1584" w:type="dxa"/>
          </w:tcPr>
          <w:p w:rsidR="00ED48E8" w:rsidRPr="003D11D1" w:rsidRDefault="00ED48E8" w:rsidP="0085200C">
            <w:pPr>
              <w:widowControl w:val="0"/>
              <w:spacing w:after="0" w:line="324" w:lineRule="auto"/>
              <w:jc w:val="center"/>
              <w:rPr>
                <w:rFonts w:ascii="Times New Roman" w:hAnsi="Times New Roman"/>
                <w:b/>
                <w:i/>
                <w:sz w:val="26"/>
                <w:szCs w:val="26"/>
              </w:rPr>
            </w:pPr>
            <w:r w:rsidRPr="003D11D1">
              <w:rPr>
                <w:rFonts w:ascii="Times New Roman" w:hAnsi="Times New Roman"/>
                <w:b/>
                <w:i/>
                <w:sz w:val="26"/>
                <w:szCs w:val="26"/>
              </w:rPr>
              <w:t>TN</w:t>
            </w:r>
          </w:p>
        </w:tc>
        <w:tc>
          <w:tcPr>
            <w:tcW w:w="1843" w:type="dxa"/>
          </w:tcPr>
          <w:p w:rsidR="00ED48E8" w:rsidRPr="003D11D1" w:rsidRDefault="00ED48E8" w:rsidP="0085200C">
            <w:pPr>
              <w:widowControl w:val="0"/>
              <w:spacing w:after="0" w:line="324" w:lineRule="auto"/>
              <w:jc w:val="center"/>
              <w:rPr>
                <w:rFonts w:ascii="Times New Roman" w:hAnsi="Times New Roman"/>
                <w:b/>
                <w:i/>
                <w:sz w:val="26"/>
                <w:szCs w:val="26"/>
              </w:rPr>
            </w:pPr>
            <w:r w:rsidRPr="003D11D1">
              <w:rPr>
                <w:rFonts w:ascii="Times New Roman" w:hAnsi="Times New Roman"/>
                <w:b/>
                <w:i/>
                <w:sz w:val="26"/>
                <w:szCs w:val="26"/>
              </w:rPr>
              <w:t>ĐC</w:t>
            </w:r>
          </w:p>
        </w:tc>
      </w:tr>
      <w:tr w:rsidR="00ED48E8" w:rsidRPr="004D6E1D" w:rsidTr="0085200C">
        <w:tc>
          <w:tcPr>
            <w:tcW w:w="1368" w:type="dxa"/>
            <w:vMerge w:val="restart"/>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Đa Phúc</w:t>
            </w: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1</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Mean</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5,71</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5,71</w:t>
            </w:r>
          </w:p>
        </w:tc>
      </w:tr>
      <w:tr w:rsidR="00ED48E8" w:rsidRPr="004D6E1D" w:rsidTr="0085200C">
        <w:tc>
          <w:tcPr>
            <w:tcW w:w="1368" w:type="dxa"/>
            <w:vMerge/>
          </w:tcPr>
          <w:p w:rsidR="00ED48E8" w:rsidRPr="003D11D1" w:rsidRDefault="00ED48E8" w:rsidP="0085200C">
            <w:pPr>
              <w:widowControl w:val="0"/>
              <w:spacing w:after="0" w:line="324"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2</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Standard Deviation</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0,81</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0,68</w:t>
            </w:r>
          </w:p>
        </w:tc>
      </w:tr>
      <w:tr w:rsidR="00ED48E8" w:rsidRPr="004D6E1D" w:rsidTr="0085200C">
        <w:tc>
          <w:tcPr>
            <w:tcW w:w="1368" w:type="dxa"/>
            <w:vMerge/>
          </w:tcPr>
          <w:p w:rsidR="00ED48E8" w:rsidRPr="003D11D1" w:rsidRDefault="00ED48E8" w:rsidP="0085200C">
            <w:pPr>
              <w:widowControl w:val="0"/>
              <w:spacing w:after="0" w:line="324"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3</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Minimum</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5</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5</w:t>
            </w:r>
          </w:p>
        </w:tc>
      </w:tr>
      <w:tr w:rsidR="00ED48E8" w:rsidRPr="004D6E1D" w:rsidTr="0085200C">
        <w:tc>
          <w:tcPr>
            <w:tcW w:w="1368" w:type="dxa"/>
            <w:vMerge/>
          </w:tcPr>
          <w:p w:rsidR="00ED48E8" w:rsidRPr="003D11D1" w:rsidRDefault="00ED48E8" w:rsidP="0085200C">
            <w:pPr>
              <w:widowControl w:val="0"/>
              <w:spacing w:after="0" w:line="324"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4</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Maximum</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7</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7</w:t>
            </w:r>
          </w:p>
        </w:tc>
      </w:tr>
      <w:tr w:rsidR="00ED48E8" w:rsidRPr="004D6E1D" w:rsidTr="0085200C">
        <w:tc>
          <w:tcPr>
            <w:tcW w:w="1368" w:type="dxa"/>
            <w:vMerge/>
          </w:tcPr>
          <w:p w:rsidR="00ED48E8" w:rsidRPr="003D11D1" w:rsidRDefault="00ED48E8" w:rsidP="0085200C">
            <w:pPr>
              <w:widowControl w:val="0"/>
              <w:spacing w:after="0" w:line="324"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5</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Known Variance</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0,66</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0,46</w:t>
            </w:r>
          </w:p>
        </w:tc>
      </w:tr>
      <w:tr w:rsidR="00ED48E8" w:rsidRPr="004D6E1D" w:rsidTr="0085200C">
        <w:tc>
          <w:tcPr>
            <w:tcW w:w="1368" w:type="dxa"/>
            <w:vMerge/>
          </w:tcPr>
          <w:p w:rsidR="00ED48E8" w:rsidRPr="003D11D1" w:rsidRDefault="00ED48E8" w:rsidP="0085200C">
            <w:pPr>
              <w:widowControl w:val="0"/>
              <w:spacing w:after="0" w:line="324"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6</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eastAsia="Times New Roman" w:hAnsi="Times New Roman"/>
                <w:sz w:val="26"/>
                <w:szCs w:val="26"/>
              </w:rPr>
              <w:t>P(Z&lt;=z) one-tail</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0,5</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p>
        </w:tc>
      </w:tr>
      <w:tr w:rsidR="00ED48E8" w:rsidRPr="004D6E1D" w:rsidTr="0085200C">
        <w:tc>
          <w:tcPr>
            <w:tcW w:w="1368" w:type="dxa"/>
            <w:vMerge/>
          </w:tcPr>
          <w:p w:rsidR="00ED48E8" w:rsidRPr="003D11D1" w:rsidRDefault="00ED48E8" w:rsidP="0085200C">
            <w:pPr>
              <w:widowControl w:val="0"/>
              <w:spacing w:after="0" w:line="324"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7</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eastAsia="Times New Roman" w:hAnsi="Times New Roman"/>
                <w:sz w:val="26"/>
                <w:szCs w:val="26"/>
              </w:rPr>
              <w:t>z Critical one-tail</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1,64</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p>
        </w:tc>
      </w:tr>
      <w:tr w:rsidR="00ED48E8" w:rsidRPr="004D6E1D" w:rsidTr="0085200C">
        <w:tc>
          <w:tcPr>
            <w:tcW w:w="1368" w:type="dxa"/>
            <w:vMerge/>
          </w:tcPr>
          <w:p w:rsidR="00ED48E8" w:rsidRPr="003D11D1" w:rsidRDefault="00ED48E8" w:rsidP="0085200C">
            <w:pPr>
              <w:widowControl w:val="0"/>
              <w:spacing w:after="0" w:line="324"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8</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eastAsia="Times New Roman" w:hAnsi="Times New Roman"/>
                <w:sz w:val="26"/>
                <w:szCs w:val="26"/>
              </w:rPr>
              <w:t>z Critical two-tail</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1,95</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p>
        </w:tc>
      </w:tr>
      <w:tr w:rsidR="00ED48E8" w:rsidRPr="004D6E1D" w:rsidTr="0085200C">
        <w:tc>
          <w:tcPr>
            <w:tcW w:w="1368" w:type="dxa"/>
            <w:vMerge/>
          </w:tcPr>
          <w:p w:rsidR="00ED48E8" w:rsidRPr="003D11D1" w:rsidRDefault="00ED48E8" w:rsidP="0085200C">
            <w:pPr>
              <w:widowControl w:val="0"/>
              <w:spacing w:after="0" w:line="324"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9</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P(Z&lt;=z) two - tail</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vertAlign w:val="superscript"/>
              </w:rPr>
            </w:pPr>
            <w:r w:rsidRPr="003D11D1">
              <w:rPr>
                <w:rFonts w:ascii="Times New Roman" w:hAnsi="Times New Roman"/>
                <w:sz w:val="26"/>
                <w:szCs w:val="26"/>
              </w:rPr>
              <w:t>1</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p>
        </w:tc>
      </w:tr>
      <w:tr w:rsidR="00ED48E8" w:rsidRPr="004D6E1D" w:rsidTr="0085200C">
        <w:tc>
          <w:tcPr>
            <w:tcW w:w="1368" w:type="dxa"/>
            <w:vMerge w:val="restart"/>
          </w:tcPr>
          <w:p w:rsidR="00ED48E8" w:rsidRPr="003D11D1" w:rsidRDefault="00ED48E8" w:rsidP="0085200C">
            <w:pPr>
              <w:widowControl w:val="0"/>
              <w:spacing w:after="0" w:line="324" w:lineRule="auto"/>
              <w:jc w:val="both"/>
              <w:rPr>
                <w:rFonts w:ascii="Times New Roman" w:hAnsi="Times New Roman"/>
                <w:sz w:val="26"/>
                <w:szCs w:val="26"/>
              </w:rPr>
            </w:pPr>
          </w:p>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Đông Thành</w:t>
            </w: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1</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Mean</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5,93</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5,93</w:t>
            </w:r>
          </w:p>
        </w:tc>
      </w:tr>
      <w:tr w:rsidR="00ED48E8" w:rsidRPr="004D6E1D" w:rsidTr="0085200C">
        <w:tc>
          <w:tcPr>
            <w:tcW w:w="1368" w:type="dxa"/>
            <w:vMerge/>
          </w:tcPr>
          <w:p w:rsidR="00ED48E8" w:rsidRPr="003D11D1" w:rsidRDefault="00ED48E8" w:rsidP="0085200C">
            <w:pPr>
              <w:widowControl w:val="0"/>
              <w:spacing w:after="0" w:line="324"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2</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Standard Deviation</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0,78</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0,93</w:t>
            </w:r>
          </w:p>
        </w:tc>
      </w:tr>
      <w:tr w:rsidR="00ED48E8" w:rsidRPr="004D6E1D" w:rsidTr="0085200C">
        <w:tc>
          <w:tcPr>
            <w:tcW w:w="1368" w:type="dxa"/>
            <w:vMerge/>
          </w:tcPr>
          <w:p w:rsidR="00ED48E8" w:rsidRPr="003D11D1" w:rsidRDefault="00ED48E8" w:rsidP="0085200C">
            <w:pPr>
              <w:widowControl w:val="0"/>
              <w:spacing w:after="0" w:line="324"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3</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Minimum</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4</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4</w:t>
            </w:r>
          </w:p>
        </w:tc>
      </w:tr>
      <w:tr w:rsidR="00ED48E8" w:rsidRPr="004D6E1D" w:rsidTr="0085200C">
        <w:tc>
          <w:tcPr>
            <w:tcW w:w="1368" w:type="dxa"/>
            <w:vMerge/>
          </w:tcPr>
          <w:p w:rsidR="00ED48E8" w:rsidRPr="003D11D1" w:rsidRDefault="00ED48E8" w:rsidP="0085200C">
            <w:pPr>
              <w:widowControl w:val="0"/>
              <w:spacing w:after="0" w:line="324"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4</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Maximum</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7</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7</w:t>
            </w:r>
          </w:p>
        </w:tc>
      </w:tr>
      <w:tr w:rsidR="00ED48E8" w:rsidRPr="004D6E1D" w:rsidTr="0085200C">
        <w:tc>
          <w:tcPr>
            <w:tcW w:w="1368" w:type="dxa"/>
            <w:vMerge/>
          </w:tcPr>
          <w:p w:rsidR="00ED48E8" w:rsidRPr="003D11D1" w:rsidRDefault="00ED48E8" w:rsidP="0085200C">
            <w:pPr>
              <w:widowControl w:val="0"/>
              <w:spacing w:after="0" w:line="324"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5</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Known Variance</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0,62</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0,87</w:t>
            </w:r>
          </w:p>
        </w:tc>
      </w:tr>
      <w:tr w:rsidR="00ED48E8" w:rsidRPr="004D6E1D" w:rsidTr="0085200C">
        <w:tc>
          <w:tcPr>
            <w:tcW w:w="1368" w:type="dxa"/>
            <w:vMerge/>
          </w:tcPr>
          <w:p w:rsidR="00ED48E8" w:rsidRPr="003D11D1" w:rsidRDefault="00ED48E8" w:rsidP="0085200C">
            <w:pPr>
              <w:widowControl w:val="0"/>
              <w:spacing w:after="0" w:line="324"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6</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eastAsia="Times New Roman" w:hAnsi="Times New Roman"/>
                <w:sz w:val="26"/>
                <w:szCs w:val="26"/>
              </w:rPr>
              <w:t xml:space="preserve"> P(Z&lt;=z) one-tail</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0,5</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p>
        </w:tc>
      </w:tr>
      <w:tr w:rsidR="00ED48E8" w:rsidRPr="004D6E1D" w:rsidTr="0085200C">
        <w:tc>
          <w:tcPr>
            <w:tcW w:w="1368" w:type="dxa"/>
            <w:vMerge/>
          </w:tcPr>
          <w:p w:rsidR="00ED48E8" w:rsidRPr="003D11D1" w:rsidRDefault="00ED48E8" w:rsidP="0085200C">
            <w:pPr>
              <w:widowControl w:val="0"/>
              <w:spacing w:after="0" w:line="324"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7</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eastAsia="Times New Roman" w:hAnsi="Times New Roman"/>
                <w:sz w:val="26"/>
                <w:szCs w:val="26"/>
              </w:rPr>
              <w:t>z Critical two-tail</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1,95</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p>
        </w:tc>
      </w:tr>
      <w:tr w:rsidR="00ED48E8" w:rsidRPr="004D6E1D" w:rsidTr="0085200C">
        <w:tc>
          <w:tcPr>
            <w:tcW w:w="1368" w:type="dxa"/>
            <w:vMerge/>
          </w:tcPr>
          <w:p w:rsidR="00ED48E8" w:rsidRPr="003D11D1" w:rsidRDefault="00ED48E8" w:rsidP="0085200C">
            <w:pPr>
              <w:widowControl w:val="0"/>
              <w:spacing w:after="0" w:line="324"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8</w:t>
            </w:r>
          </w:p>
        </w:tc>
        <w:tc>
          <w:tcPr>
            <w:tcW w:w="3241" w:type="dxa"/>
          </w:tcPr>
          <w:p w:rsidR="00ED48E8" w:rsidRPr="003D11D1" w:rsidRDefault="00ED48E8" w:rsidP="0085200C">
            <w:pPr>
              <w:widowControl w:val="0"/>
              <w:spacing w:after="0" w:line="324" w:lineRule="auto"/>
              <w:jc w:val="both"/>
              <w:rPr>
                <w:rFonts w:ascii="Times New Roman" w:eastAsia="Times New Roman" w:hAnsi="Times New Roman"/>
                <w:sz w:val="26"/>
                <w:szCs w:val="26"/>
              </w:rPr>
            </w:pPr>
            <w:r w:rsidRPr="003D11D1">
              <w:rPr>
                <w:rFonts w:ascii="Times New Roman" w:eastAsia="Times New Roman" w:hAnsi="Times New Roman"/>
                <w:sz w:val="26"/>
                <w:szCs w:val="26"/>
              </w:rPr>
              <w:t xml:space="preserve"> z Critical one-tail</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1,64</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rPr>
            </w:pPr>
          </w:p>
        </w:tc>
      </w:tr>
      <w:tr w:rsidR="00ED48E8" w:rsidRPr="004D6E1D" w:rsidTr="0085200C">
        <w:tc>
          <w:tcPr>
            <w:tcW w:w="1368" w:type="dxa"/>
            <w:vMerge/>
          </w:tcPr>
          <w:p w:rsidR="00ED48E8" w:rsidRPr="003D11D1" w:rsidRDefault="00ED48E8" w:rsidP="0085200C">
            <w:pPr>
              <w:widowControl w:val="0"/>
              <w:spacing w:after="0" w:line="324"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9</w:t>
            </w:r>
          </w:p>
        </w:tc>
        <w:tc>
          <w:tcPr>
            <w:tcW w:w="3241" w:type="dxa"/>
          </w:tcPr>
          <w:p w:rsidR="00ED48E8" w:rsidRPr="003D11D1" w:rsidRDefault="00ED48E8" w:rsidP="0085200C">
            <w:pPr>
              <w:widowControl w:val="0"/>
              <w:spacing w:after="0" w:line="324" w:lineRule="auto"/>
              <w:jc w:val="both"/>
              <w:rPr>
                <w:rFonts w:ascii="Times New Roman" w:hAnsi="Times New Roman"/>
                <w:sz w:val="26"/>
                <w:szCs w:val="26"/>
              </w:rPr>
            </w:pPr>
            <w:r w:rsidRPr="003D11D1">
              <w:rPr>
                <w:rFonts w:ascii="Times New Roman" w:hAnsi="Times New Roman"/>
                <w:sz w:val="26"/>
                <w:szCs w:val="26"/>
              </w:rPr>
              <w:t>P(Z&lt;=z) two - tail</w:t>
            </w:r>
          </w:p>
        </w:tc>
        <w:tc>
          <w:tcPr>
            <w:tcW w:w="1584" w:type="dxa"/>
          </w:tcPr>
          <w:p w:rsidR="00ED48E8" w:rsidRPr="003D11D1" w:rsidRDefault="00ED48E8" w:rsidP="0085200C">
            <w:pPr>
              <w:widowControl w:val="0"/>
              <w:spacing w:after="0" w:line="324" w:lineRule="auto"/>
              <w:jc w:val="center"/>
              <w:rPr>
                <w:rFonts w:ascii="Times New Roman" w:hAnsi="Times New Roman"/>
                <w:sz w:val="26"/>
                <w:szCs w:val="26"/>
              </w:rPr>
            </w:pPr>
            <w:r w:rsidRPr="003D11D1">
              <w:rPr>
                <w:rFonts w:ascii="Times New Roman" w:hAnsi="Times New Roman"/>
                <w:sz w:val="26"/>
                <w:szCs w:val="26"/>
              </w:rPr>
              <w:t>1</w:t>
            </w:r>
          </w:p>
        </w:tc>
        <w:tc>
          <w:tcPr>
            <w:tcW w:w="1843" w:type="dxa"/>
          </w:tcPr>
          <w:p w:rsidR="00ED48E8" w:rsidRPr="003D11D1" w:rsidRDefault="00ED48E8" w:rsidP="0085200C">
            <w:pPr>
              <w:widowControl w:val="0"/>
              <w:spacing w:after="0" w:line="324" w:lineRule="auto"/>
              <w:jc w:val="center"/>
              <w:rPr>
                <w:rFonts w:ascii="Times New Roman" w:hAnsi="Times New Roman"/>
                <w:sz w:val="26"/>
                <w:szCs w:val="26"/>
                <w:vertAlign w:val="superscript"/>
              </w:rPr>
            </w:pPr>
          </w:p>
        </w:tc>
      </w:tr>
    </w:tbl>
    <w:p w:rsidR="00ED48E8" w:rsidRPr="003D11D1" w:rsidRDefault="00ED48E8" w:rsidP="00ED48E8">
      <w:pPr>
        <w:widowControl w:val="0"/>
        <w:spacing w:after="0" w:line="336" w:lineRule="auto"/>
        <w:ind w:firstLine="567"/>
        <w:jc w:val="both"/>
        <w:rPr>
          <w:rFonts w:ascii="Times New Roman" w:hAnsi="Times New Roman"/>
          <w:b/>
          <w:i/>
          <w:sz w:val="18"/>
          <w:szCs w:val="26"/>
        </w:rPr>
      </w:pPr>
    </w:p>
    <w:p w:rsidR="00ED48E8" w:rsidRPr="003D11D1" w:rsidRDefault="00ED48E8" w:rsidP="00ED48E8">
      <w:pPr>
        <w:widowControl w:val="0"/>
        <w:spacing w:after="0" w:line="336" w:lineRule="auto"/>
        <w:ind w:firstLine="567"/>
        <w:jc w:val="both"/>
        <w:rPr>
          <w:rFonts w:ascii="Times New Roman" w:hAnsi="Times New Roman"/>
          <w:b/>
          <w:i/>
          <w:sz w:val="26"/>
          <w:szCs w:val="26"/>
        </w:rPr>
      </w:pPr>
      <w:r w:rsidRPr="003D11D1">
        <w:rPr>
          <w:rFonts w:ascii="Times New Roman" w:hAnsi="Times New Roman"/>
          <w:b/>
          <w:i/>
          <w:sz w:val="26"/>
          <w:szCs w:val="26"/>
        </w:rPr>
        <w:t xml:space="preserve">Nhận xét: </w:t>
      </w:r>
    </w:p>
    <w:p w:rsidR="00ED48E8" w:rsidRPr="003D11D1" w:rsidRDefault="00ED48E8" w:rsidP="00ED48E8">
      <w:pPr>
        <w:widowControl w:val="0"/>
        <w:spacing w:after="0" w:line="336" w:lineRule="auto"/>
        <w:ind w:firstLine="567"/>
        <w:jc w:val="both"/>
        <w:rPr>
          <w:rFonts w:ascii="Times New Roman" w:hAnsi="Times New Roman"/>
          <w:spacing w:val="-4"/>
          <w:sz w:val="26"/>
          <w:szCs w:val="26"/>
        </w:rPr>
      </w:pPr>
      <w:r w:rsidRPr="003D11D1">
        <w:rPr>
          <w:rFonts w:ascii="Times New Roman" w:hAnsi="Times New Roman"/>
          <w:spacing w:val="-4"/>
          <w:sz w:val="26"/>
          <w:szCs w:val="26"/>
        </w:rPr>
        <w:t>Kết quả bảng thống kê cho thấy, lớp TN và lớp ĐC trước thực nghiệm cho thấy:</w:t>
      </w:r>
    </w:p>
    <w:p w:rsidR="00ED48E8" w:rsidRPr="003D11D1" w:rsidRDefault="00ED48E8" w:rsidP="00ED48E8">
      <w:pPr>
        <w:widowControl w:val="0"/>
        <w:numPr>
          <w:ilvl w:val="0"/>
          <w:numId w:val="15"/>
        </w:numPr>
        <w:spacing w:after="0" w:line="336" w:lineRule="auto"/>
        <w:ind w:left="28" w:firstLine="567"/>
        <w:contextualSpacing/>
        <w:jc w:val="both"/>
        <w:rPr>
          <w:rFonts w:ascii="Times New Roman" w:hAnsi="Times New Roman"/>
          <w:spacing w:val="-6"/>
          <w:sz w:val="26"/>
          <w:szCs w:val="26"/>
        </w:rPr>
      </w:pPr>
      <w:r w:rsidRPr="003D11D1">
        <w:rPr>
          <w:rFonts w:ascii="Times New Roman" w:hAnsi="Times New Roman"/>
          <w:spacing w:val="-6"/>
          <w:sz w:val="26"/>
          <w:szCs w:val="26"/>
        </w:rPr>
        <w:t>Điểm trung bình của lớp TN và lớp ĐC là 5,71 (Đa Phúc) và 5,93 (Đông Thành)</w:t>
      </w:r>
    </w:p>
    <w:p w:rsidR="00ED48E8" w:rsidRPr="003D11D1" w:rsidRDefault="00ED48E8" w:rsidP="00ED48E8">
      <w:pPr>
        <w:widowControl w:val="0"/>
        <w:numPr>
          <w:ilvl w:val="0"/>
          <w:numId w:val="15"/>
        </w:numPr>
        <w:spacing w:after="0" w:line="336" w:lineRule="auto"/>
        <w:ind w:left="28" w:firstLine="567"/>
        <w:contextualSpacing/>
        <w:jc w:val="both"/>
        <w:rPr>
          <w:rFonts w:ascii="Times New Roman" w:hAnsi="Times New Roman"/>
          <w:sz w:val="26"/>
          <w:szCs w:val="26"/>
        </w:rPr>
      </w:pPr>
      <w:r w:rsidRPr="003D11D1">
        <w:rPr>
          <w:rFonts w:ascii="Times New Roman" w:hAnsi="Times New Roman"/>
          <w:sz w:val="26"/>
          <w:szCs w:val="26"/>
        </w:rPr>
        <w:t>Xác xuất hai chiều của trị số Z tính toán (P = 1) (Đa Phúc và Đông Thành), giá trị này &gt; 0,05lớn hơn 0.05 (0.05 là giá trị P cho phép).</w:t>
      </w:r>
    </w:p>
    <w:p w:rsidR="00ED48E8" w:rsidRPr="003D11D1" w:rsidRDefault="00ED48E8" w:rsidP="00ED48E8">
      <w:pPr>
        <w:widowControl w:val="0"/>
        <w:numPr>
          <w:ilvl w:val="0"/>
          <w:numId w:val="15"/>
        </w:numPr>
        <w:spacing w:after="0" w:line="336" w:lineRule="auto"/>
        <w:ind w:left="28" w:firstLine="567"/>
        <w:contextualSpacing/>
        <w:jc w:val="both"/>
        <w:rPr>
          <w:rFonts w:ascii="Times New Roman" w:hAnsi="Times New Roman"/>
          <w:sz w:val="26"/>
          <w:szCs w:val="26"/>
        </w:rPr>
      </w:pPr>
      <w:r w:rsidRPr="003D11D1">
        <w:rPr>
          <w:rFonts w:ascii="Times New Roman" w:hAnsi="Times New Roman"/>
          <w:sz w:val="26"/>
          <w:szCs w:val="26"/>
        </w:rPr>
        <w:t>Trị số Z kiểm định (Z = 0,5) (Đa Phúc, Đông Thành) nhỏ hơn Z lí thuyết (Zlt = 1,95). Như vậy, có thể khẳng định trình độ học tập, năng lực của 2 nhóm lớp này là tương đương nhau. Do đó hai nhóm lớp này được sử dụng để tiến hành thực nghiệm sư phạm.</w:t>
      </w:r>
    </w:p>
    <w:p w:rsidR="00ED48E8" w:rsidRPr="003D11D1" w:rsidRDefault="00ED48E8" w:rsidP="00ED48E8">
      <w:pPr>
        <w:widowControl w:val="0"/>
        <w:spacing w:after="0" w:line="312" w:lineRule="auto"/>
        <w:ind w:firstLine="567"/>
        <w:jc w:val="both"/>
        <w:rPr>
          <w:rFonts w:ascii="Times New Roman" w:hAnsi="Times New Roman"/>
          <w:sz w:val="26"/>
          <w:szCs w:val="26"/>
        </w:rPr>
      </w:pPr>
      <w:r w:rsidRPr="003D11D1">
        <w:rPr>
          <w:rFonts w:ascii="Times New Roman" w:hAnsi="Times New Roman"/>
          <w:sz w:val="26"/>
          <w:szCs w:val="26"/>
        </w:rPr>
        <w:lastRenderedPageBreak/>
        <w:t>Sau khi tiến hành kiểm tra năng lực của hai lớp được chọn thực nghiệm, chúng tôi đã sử dụng quy trình và biện pháp tổ chức dạy học thực nghiệm (tại lớp thực nghiệm) vòng 1, 2. Chúng tôi tiến hành đo mức độ năng lự</w:t>
      </w:r>
      <w:r>
        <w:rPr>
          <w:rFonts w:ascii="Times New Roman" w:hAnsi="Times New Roman"/>
          <w:sz w:val="26"/>
          <w:szCs w:val="26"/>
        </w:rPr>
        <w:t>c n</w:t>
      </w:r>
      <w:r w:rsidRPr="003D11D1">
        <w:rPr>
          <w:rFonts w:ascii="Times New Roman" w:hAnsi="Times New Roman"/>
          <w:sz w:val="26"/>
          <w:szCs w:val="26"/>
        </w:rPr>
        <w:t>gữ văn của học sinh được bồi dưỡng qua 2 bài kiểm tra số 2 và số 3. Kết quả này được so sánh với kết quả của lớp đối chứng. Kết quả thống kê được thể hiện ở bảng 4.6 &amp; hình 4.1a và 4.1b; bảng 4.7 và hình 4.2a &amp; hình 4.2b.</w:t>
      </w:r>
    </w:p>
    <w:p w:rsidR="00ED48E8" w:rsidRPr="003D11D1" w:rsidRDefault="00ED48E8" w:rsidP="00F70BA5">
      <w:pPr>
        <w:widowControl w:val="0"/>
        <w:spacing w:after="0" w:line="312" w:lineRule="auto"/>
        <w:jc w:val="center"/>
        <w:outlineLvl w:val="3"/>
        <w:rPr>
          <w:rFonts w:ascii="Times New Roman" w:hAnsi="Times New Roman"/>
          <w:b/>
          <w:sz w:val="26"/>
          <w:szCs w:val="26"/>
        </w:rPr>
      </w:pPr>
      <w:bookmarkStart w:id="926" w:name="_Toc530463928"/>
      <w:r w:rsidRPr="003D11D1">
        <w:rPr>
          <w:rFonts w:ascii="Times New Roman" w:hAnsi="Times New Roman"/>
          <w:b/>
          <w:sz w:val="26"/>
          <w:szCs w:val="26"/>
        </w:rPr>
        <w:t>Bảng 4.6. Bảng phân bố điểm kiểm tra khối 10</w:t>
      </w:r>
      <w:bookmarkEnd w:id="926"/>
    </w:p>
    <w:tbl>
      <w:tblPr>
        <w:tblW w:w="8954" w:type="dxa"/>
        <w:tblInd w:w="93" w:type="dxa"/>
        <w:tblLook w:val="04A0" w:firstRow="1" w:lastRow="0" w:firstColumn="1" w:lastColumn="0" w:noHBand="0" w:noVBand="1"/>
      </w:tblPr>
      <w:tblGrid>
        <w:gridCol w:w="1291"/>
        <w:gridCol w:w="2344"/>
        <w:gridCol w:w="548"/>
        <w:gridCol w:w="622"/>
        <w:gridCol w:w="450"/>
        <w:gridCol w:w="630"/>
        <w:gridCol w:w="630"/>
        <w:gridCol w:w="630"/>
        <w:gridCol w:w="590"/>
        <w:gridCol w:w="593"/>
        <w:gridCol w:w="626"/>
      </w:tblGrid>
      <w:tr w:rsidR="00ED48E8" w:rsidRPr="004D6E1D" w:rsidTr="0085200C">
        <w:trPr>
          <w:trHeight w:val="20"/>
        </w:trPr>
        <w:tc>
          <w:tcPr>
            <w:tcW w:w="12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b/>
                <w:i/>
                <w:color w:val="000000"/>
                <w:sz w:val="26"/>
                <w:szCs w:val="26"/>
              </w:rPr>
            </w:pPr>
            <w:r w:rsidRPr="003D11D1">
              <w:rPr>
                <w:rFonts w:ascii="Times New Roman" w:eastAsia="Times New Roman" w:hAnsi="Times New Roman"/>
                <w:b/>
                <w:i/>
                <w:color w:val="000000"/>
                <w:sz w:val="26"/>
                <w:szCs w:val="26"/>
              </w:rPr>
              <w:t>Trường</w:t>
            </w:r>
          </w:p>
        </w:tc>
        <w:tc>
          <w:tcPr>
            <w:tcW w:w="23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b/>
                <w:i/>
                <w:color w:val="000000"/>
                <w:sz w:val="26"/>
                <w:szCs w:val="26"/>
              </w:rPr>
            </w:pPr>
            <w:r w:rsidRPr="003D11D1">
              <w:rPr>
                <w:rFonts w:ascii="Times New Roman" w:eastAsia="Times New Roman" w:hAnsi="Times New Roman"/>
                <w:b/>
                <w:i/>
                <w:color w:val="000000"/>
                <w:sz w:val="26"/>
                <w:szCs w:val="26"/>
              </w:rPr>
              <w:t>Lớp</w:t>
            </w:r>
          </w:p>
        </w:tc>
        <w:tc>
          <w:tcPr>
            <w:tcW w:w="5319" w:type="dxa"/>
            <w:gridSpan w:val="9"/>
            <w:tcBorders>
              <w:top w:val="single" w:sz="4" w:space="0" w:color="auto"/>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b/>
                <w:i/>
                <w:color w:val="000000"/>
                <w:sz w:val="26"/>
                <w:szCs w:val="26"/>
              </w:rPr>
            </w:pPr>
            <w:r w:rsidRPr="003D11D1">
              <w:rPr>
                <w:rFonts w:ascii="Times New Roman" w:eastAsia="Times New Roman" w:hAnsi="Times New Roman"/>
                <w:b/>
                <w:i/>
                <w:color w:val="000000"/>
                <w:sz w:val="26"/>
                <w:szCs w:val="26"/>
              </w:rPr>
              <w:t>Số bài đạt điểm</w:t>
            </w:r>
          </w:p>
        </w:tc>
      </w:tr>
      <w:tr w:rsidR="00ED48E8" w:rsidRPr="004D6E1D" w:rsidTr="0085200C">
        <w:trPr>
          <w:trHeight w:val="20"/>
        </w:trPr>
        <w:tc>
          <w:tcPr>
            <w:tcW w:w="1291" w:type="dxa"/>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24" w:lineRule="auto"/>
              <w:rPr>
                <w:rFonts w:ascii="Times New Roman" w:eastAsia="Times New Roman" w:hAnsi="Times New Roman"/>
                <w:color w:val="000000"/>
                <w:sz w:val="26"/>
                <w:szCs w:val="26"/>
              </w:rPr>
            </w:pPr>
          </w:p>
        </w:tc>
        <w:tc>
          <w:tcPr>
            <w:tcW w:w="2344" w:type="dxa"/>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24" w:lineRule="auto"/>
              <w:rPr>
                <w:rFonts w:ascii="Times New Roman" w:eastAsia="Times New Roman" w:hAnsi="Times New Roman"/>
                <w:color w:val="000000"/>
                <w:sz w:val="26"/>
                <w:szCs w:val="26"/>
              </w:rPr>
            </w:pP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10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9</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8</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7</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6</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5</w:t>
            </w:r>
          </w:p>
        </w:tc>
        <w:tc>
          <w:tcPr>
            <w:tcW w:w="59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4</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3</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2</w:t>
            </w:r>
          </w:p>
        </w:tc>
      </w:tr>
      <w:tr w:rsidR="00ED48E8" w:rsidRPr="004D6E1D" w:rsidTr="0085200C">
        <w:trPr>
          <w:trHeight w:val="20"/>
        </w:trPr>
        <w:tc>
          <w:tcPr>
            <w:tcW w:w="1291" w:type="dxa"/>
            <w:vMerge w:val="restart"/>
            <w:tcBorders>
              <w:top w:val="nil"/>
              <w:left w:val="single" w:sz="4" w:space="0" w:color="auto"/>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Đa Phúc</w:t>
            </w:r>
          </w:p>
        </w:tc>
        <w:tc>
          <w:tcPr>
            <w:tcW w:w="2344" w:type="dxa"/>
            <w:tcBorders>
              <w:top w:val="single" w:sz="4" w:space="0" w:color="auto"/>
              <w:left w:val="nil"/>
              <w:bottom w:val="nil"/>
              <w:right w:val="single" w:sz="4" w:space="0" w:color="000000"/>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Thực nghiệm lần 1</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16</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12</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59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291"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24" w:lineRule="auto"/>
              <w:rPr>
                <w:rFonts w:ascii="Times New Roman" w:eastAsia="Times New Roman" w:hAnsi="Times New Roman"/>
                <w:color w:val="000000"/>
                <w:sz w:val="26"/>
                <w:szCs w:val="26"/>
              </w:rPr>
            </w:pPr>
          </w:p>
        </w:tc>
        <w:tc>
          <w:tcPr>
            <w:tcW w:w="2344" w:type="dxa"/>
            <w:tcBorders>
              <w:top w:val="single" w:sz="4" w:space="0" w:color="auto"/>
              <w:left w:val="nil"/>
              <w:bottom w:val="nil"/>
              <w:right w:val="single" w:sz="4" w:space="0" w:color="000000"/>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Thực nghiệm lần 2</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4</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16</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11</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59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291"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24" w:lineRule="auto"/>
              <w:rPr>
                <w:rFonts w:ascii="Times New Roman" w:eastAsia="Times New Roman" w:hAnsi="Times New Roman"/>
                <w:color w:val="000000"/>
                <w:sz w:val="26"/>
                <w:szCs w:val="26"/>
              </w:rPr>
            </w:pPr>
          </w:p>
        </w:tc>
        <w:tc>
          <w:tcPr>
            <w:tcW w:w="2344" w:type="dxa"/>
            <w:tcBorders>
              <w:top w:val="single" w:sz="4" w:space="0" w:color="auto"/>
              <w:left w:val="nil"/>
              <w:bottom w:val="single" w:sz="4" w:space="0" w:color="auto"/>
              <w:right w:val="single" w:sz="4" w:space="0" w:color="000000"/>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Đối chứng 1</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8</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9</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4</w:t>
            </w:r>
          </w:p>
        </w:tc>
        <w:tc>
          <w:tcPr>
            <w:tcW w:w="59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11</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291"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24" w:lineRule="auto"/>
              <w:rPr>
                <w:rFonts w:ascii="Times New Roman" w:eastAsia="Times New Roman" w:hAnsi="Times New Roman"/>
                <w:color w:val="000000"/>
                <w:sz w:val="26"/>
                <w:szCs w:val="26"/>
              </w:rPr>
            </w:pPr>
          </w:p>
        </w:tc>
        <w:tc>
          <w:tcPr>
            <w:tcW w:w="2344" w:type="dxa"/>
            <w:tcBorders>
              <w:top w:val="single" w:sz="4" w:space="0" w:color="auto"/>
              <w:left w:val="nil"/>
              <w:bottom w:val="single" w:sz="4" w:space="0" w:color="auto"/>
              <w:right w:val="single" w:sz="4" w:space="0" w:color="000000"/>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Đối chứng 2</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10</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8</w:t>
            </w:r>
          </w:p>
        </w:tc>
        <w:tc>
          <w:tcPr>
            <w:tcW w:w="59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9</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291" w:type="dxa"/>
            <w:vMerge w:val="restart"/>
            <w:tcBorders>
              <w:top w:val="nil"/>
              <w:left w:val="single" w:sz="4" w:space="0" w:color="auto"/>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Đông thành</w:t>
            </w:r>
          </w:p>
        </w:tc>
        <w:tc>
          <w:tcPr>
            <w:tcW w:w="2344" w:type="dxa"/>
            <w:tcBorders>
              <w:top w:val="single" w:sz="4" w:space="0" w:color="auto"/>
              <w:left w:val="nil"/>
              <w:bottom w:val="nil"/>
              <w:right w:val="single" w:sz="4" w:space="0" w:color="000000"/>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Thực nghiệm lần 1</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13</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10</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3</w:t>
            </w:r>
          </w:p>
        </w:tc>
        <w:tc>
          <w:tcPr>
            <w:tcW w:w="59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291"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24" w:lineRule="auto"/>
              <w:rPr>
                <w:rFonts w:ascii="Times New Roman" w:eastAsia="Times New Roman" w:hAnsi="Times New Roman"/>
                <w:color w:val="000000"/>
                <w:sz w:val="26"/>
                <w:szCs w:val="26"/>
              </w:rPr>
            </w:pPr>
          </w:p>
        </w:tc>
        <w:tc>
          <w:tcPr>
            <w:tcW w:w="2344" w:type="dxa"/>
            <w:tcBorders>
              <w:top w:val="single" w:sz="4" w:space="0" w:color="auto"/>
              <w:left w:val="nil"/>
              <w:bottom w:val="nil"/>
              <w:right w:val="single" w:sz="4" w:space="0" w:color="000000"/>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Thực nghiệm lần 2</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7</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15</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9</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w:t>
            </w:r>
          </w:p>
        </w:tc>
        <w:tc>
          <w:tcPr>
            <w:tcW w:w="59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291"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24" w:lineRule="auto"/>
              <w:rPr>
                <w:rFonts w:ascii="Times New Roman" w:eastAsia="Times New Roman" w:hAnsi="Times New Roman"/>
                <w:color w:val="000000"/>
                <w:sz w:val="26"/>
                <w:szCs w:val="26"/>
              </w:rPr>
            </w:pPr>
          </w:p>
        </w:tc>
        <w:tc>
          <w:tcPr>
            <w:tcW w:w="2344" w:type="dxa"/>
            <w:tcBorders>
              <w:top w:val="single" w:sz="4" w:space="0" w:color="auto"/>
              <w:left w:val="nil"/>
              <w:bottom w:val="single" w:sz="4" w:space="0" w:color="auto"/>
              <w:right w:val="single" w:sz="4" w:space="0" w:color="000000"/>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Đối chứng 1</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3</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12</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59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7</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291"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24" w:lineRule="auto"/>
              <w:rPr>
                <w:rFonts w:ascii="Times New Roman" w:eastAsia="Times New Roman" w:hAnsi="Times New Roman"/>
                <w:color w:val="000000"/>
                <w:sz w:val="26"/>
                <w:szCs w:val="26"/>
              </w:rPr>
            </w:pPr>
          </w:p>
        </w:tc>
        <w:tc>
          <w:tcPr>
            <w:tcW w:w="2344" w:type="dxa"/>
            <w:tcBorders>
              <w:top w:val="single" w:sz="4" w:space="0" w:color="auto"/>
              <w:left w:val="nil"/>
              <w:bottom w:val="single" w:sz="4" w:space="0" w:color="auto"/>
              <w:right w:val="single" w:sz="4" w:space="0" w:color="000000"/>
            </w:tcBorders>
            <w:shd w:val="clear" w:color="auto" w:fill="auto"/>
            <w:vAlign w:val="center"/>
            <w:hideMark/>
          </w:tcPr>
          <w:p w:rsidR="00ED48E8" w:rsidRPr="003D11D1" w:rsidRDefault="00ED48E8" w:rsidP="0085200C">
            <w:pPr>
              <w:widowControl w:val="0"/>
              <w:spacing w:after="0" w:line="324"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Đối chứng 2</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3</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14</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9</w:t>
            </w:r>
          </w:p>
        </w:tc>
        <w:tc>
          <w:tcPr>
            <w:tcW w:w="59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24"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bl>
    <w:p w:rsidR="00ED48E8" w:rsidRPr="003D11D1" w:rsidRDefault="00ED48E8" w:rsidP="00ED48E8">
      <w:pPr>
        <w:widowControl w:val="0"/>
        <w:spacing w:after="0" w:line="360" w:lineRule="auto"/>
        <w:jc w:val="both"/>
        <w:rPr>
          <w:rFonts w:ascii="Times New Roman" w:hAnsi="Times New Roman"/>
          <w:sz w:val="12"/>
          <w:szCs w:val="26"/>
        </w:rPr>
      </w:pPr>
    </w:p>
    <w:p w:rsidR="00ED48E8" w:rsidRPr="003D11D1" w:rsidRDefault="00ED48E8" w:rsidP="00ED48E8">
      <w:pPr>
        <w:widowControl w:val="0"/>
        <w:spacing w:after="0" w:line="360" w:lineRule="auto"/>
        <w:jc w:val="center"/>
        <w:rPr>
          <w:rFonts w:ascii="Times New Roman" w:hAnsi="Times New Roman"/>
          <w:sz w:val="16"/>
          <w:szCs w:val="26"/>
        </w:rPr>
      </w:pPr>
      <w:r w:rsidRPr="004A6171">
        <w:rPr>
          <w:noProof/>
        </w:rPr>
        <w:drawing>
          <wp:inline distT="0" distB="0" distL="0" distR="0" wp14:anchorId="707F4C5D" wp14:editId="5EA177FB">
            <wp:extent cx="5724525" cy="3171825"/>
            <wp:effectExtent l="0" t="0" r="0" b="0"/>
            <wp:docPr id="12"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ED48E8" w:rsidRPr="003D11D1" w:rsidRDefault="00ED48E8" w:rsidP="00F70BA5">
      <w:pPr>
        <w:widowControl w:val="0"/>
        <w:spacing w:after="0" w:line="360" w:lineRule="auto"/>
        <w:jc w:val="center"/>
        <w:outlineLvl w:val="3"/>
        <w:rPr>
          <w:rFonts w:ascii="Times New Roman" w:hAnsi="Times New Roman"/>
          <w:b/>
          <w:i/>
          <w:sz w:val="26"/>
          <w:szCs w:val="26"/>
        </w:rPr>
      </w:pPr>
      <w:bookmarkStart w:id="927" w:name="_Toc530463929"/>
      <w:r w:rsidRPr="003D11D1">
        <w:rPr>
          <w:rFonts w:ascii="Times New Roman" w:hAnsi="Times New Roman"/>
          <w:b/>
          <w:i/>
          <w:sz w:val="26"/>
          <w:szCs w:val="26"/>
        </w:rPr>
        <w:t>Hình 4.1a. Biểu đồ phân bố điểm kiểm tra lớp TN và ĐC trường THPT Đa Phúc (khối 10)</w:t>
      </w:r>
      <w:bookmarkEnd w:id="927"/>
    </w:p>
    <w:p w:rsidR="00ED48E8" w:rsidRPr="003D11D1" w:rsidRDefault="00ED48E8" w:rsidP="00ED48E8">
      <w:pPr>
        <w:widowControl w:val="0"/>
        <w:spacing w:after="0" w:line="360" w:lineRule="auto"/>
        <w:ind w:left="-142"/>
        <w:jc w:val="both"/>
        <w:rPr>
          <w:rFonts w:ascii="Times New Roman" w:hAnsi="Times New Roman"/>
          <w:sz w:val="26"/>
          <w:szCs w:val="26"/>
        </w:rPr>
      </w:pPr>
      <w:r w:rsidRPr="004A6171">
        <w:rPr>
          <w:noProof/>
        </w:rPr>
        <w:lastRenderedPageBreak/>
        <w:drawing>
          <wp:inline distT="0" distB="0" distL="0" distR="0" wp14:anchorId="7384BD1C" wp14:editId="4657CEB6">
            <wp:extent cx="5991225" cy="3581400"/>
            <wp:effectExtent l="0" t="0" r="0" b="0"/>
            <wp:docPr id="11"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ED48E8" w:rsidRPr="003D11D1" w:rsidRDefault="00ED48E8" w:rsidP="00F70BA5">
      <w:pPr>
        <w:widowControl w:val="0"/>
        <w:spacing w:after="0" w:line="360" w:lineRule="auto"/>
        <w:jc w:val="center"/>
        <w:outlineLvl w:val="3"/>
        <w:rPr>
          <w:rFonts w:ascii="Times New Roman" w:hAnsi="Times New Roman"/>
          <w:b/>
          <w:i/>
          <w:sz w:val="26"/>
          <w:szCs w:val="26"/>
        </w:rPr>
      </w:pPr>
      <w:bookmarkStart w:id="928" w:name="_Toc530463930"/>
      <w:r w:rsidRPr="003D11D1">
        <w:rPr>
          <w:rFonts w:ascii="Times New Roman" w:hAnsi="Times New Roman"/>
          <w:b/>
          <w:i/>
          <w:sz w:val="26"/>
          <w:szCs w:val="26"/>
        </w:rPr>
        <w:t xml:space="preserve">Hình 4.1b. Biểu đồ phân bố điểm kiểm tra lớp TN và lớp ĐC trường THPT </w:t>
      </w:r>
      <w:r w:rsidRPr="003D11D1">
        <w:rPr>
          <w:rFonts w:ascii="Times New Roman" w:hAnsi="Times New Roman"/>
          <w:b/>
          <w:i/>
          <w:sz w:val="26"/>
          <w:szCs w:val="26"/>
        </w:rPr>
        <w:br/>
        <w:t>Đông Thành (khối 10)</w:t>
      </w:r>
      <w:bookmarkEnd w:id="928"/>
    </w:p>
    <w:p w:rsidR="00ED48E8" w:rsidRPr="003D11D1" w:rsidRDefault="00ED48E8" w:rsidP="00F70BA5">
      <w:pPr>
        <w:widowControl w:val="0"/>
        <w:spacing w:after="0" w:line="360" w:lineRule="auto"/>
        <w:jc w:val="center"/>
        <w:outlineLvl w:val="3"/>
        <w:rPr>
          <w:rFonts w:ascii="Times New Roman Bold" w:hAnsi="Times New Roman Bold"/>
          <w:b/>
          <w:spacing w:val="-4"/>
          <w:sz w:val="26"/>
          <w:szCs w:val="26"/>
        </w:rPr>
      </w:pPr>
      <w:bookmarkStart w:id="929" w:name="_Toc530463931"/>
      <w:r w:rsidRPr="003D11D1">
        <w:rPr>
          <w:rFonts w:ascii="Times New Roman Bold" w:hAnsi="Times New Roman Bold"/>
          <w:b/>
          <w:spacing w:val="-4"/>
          <w:sz w:val="26"/>
          <w:szCs w:val="26"/>
        </w:rPr>
        <w:t>Bảng 4.7. Bảng tổng hợp kết quả các lần kiểm tra năng lực thẩm mỹ của học sinh</w:t>
      </w:r>
      <w:bookmarkEnd w:id="929"/>
    </w:p>
    <w:tbl>
      <w:tblPr>
        <w:tblW w:w="9213" w:type="dxa"/>
        <w:tblInd w:w="108" w:type="dxa"/>
        <w:tblLook w:val="04A0" w:firstRow="1" w:lastRow="0" w:firstColumn="1" w:lastColumn="0" w:noHBand="0" w:noVBand="1"/>
      </w:tblPr>
      <w:tblGrid>
        <w:gridCol w:w="1134"/>
        <w:gridCol w:w="728"/>
        <w:gridCol w:w="741"/>
        <w:gridCol w:w="863"/>
        <w:gridCol w:w="755"/>
        <w:gridCol w:w="863"/>
        <w:gridCol w:w="801"/>
        <w:gridCol w:w="863"/>
        <w:gridCol w:w="801"/>
        <w:gridCol w:w="863"/>
        <w:gridCol w:w="801"/>
      </w:tblGrid>
      <w:tr w:rsidR="00ED48E8" w:rsidRPr="004D6E1D" w:rsidTr="0085200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color w:val="000000"/>
                <w:sz w:val="26"/>
                <w:szCs w:val="26"/>
              </w:rPr>
            </w:pPr>
          </w:p>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Trường</w:t>
            </w:r>
          </w:p>
        </w:tc>
        <w:tc>
          <w:tcPr>
            <w:tcW w:w="728" w:type="dxa"/>
            <w:vMerge w:val="restart"/>
            <w:tcBorders>
              <w:top w:val="single" w:sz="4" w:space="0" w:color="auto"/>
              <w:left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
                <w:color w:val="000000"/>
                <w:sz w:val="26"/>
                <w:szCs w:val="26"/>
              </w:rPr>
            </w:pPr>
          </w:p>
          <w:p w:rsidR="00ED48E8" w:rsidRPr="003D11D1" w:rsidRDefault="00ED48E8" w:rsidP="0085200C">
            <w:pPr>
              <w:widowControl w:val="0"/>
              <w:spacing w:after="0" w:line="360" w:lineRule="auto"/>
              <w:jc w:val="center"/>
              <w:rPr>
                <w:rFonts w:ascii="Times New Roman" w:hAnsi="Times New Roman"/>
                <w:b/>
                <w:color w:val="000000"/>
                <w:sz w:val="26"/>
                <w:szCs w:val="26"/>
              </w:rPr>
            </w:pPr>
          </w:p>
          <w:p w:rsidR="00ED48E8" w:rsidRPr="003D11D1" w:rsidRDefault="00ED48E8" w:rsidP="0085200C">
            <w:pPr>
              <w:widowControl w:val="0"/>
              <w:spacing w:after="0" w:line="360" w:lineRule="auto"/>
              <w:jc w:val="center"/>
              <w:rPr>
                <w:rFonts w:ascii="Times New Roman" w:hAnsi="Times New Roman"/>
                <w:b/>
                <w:color w:val="000000"/>
                <w:sz w:val="26"/>
                <w:szCs w:val="26"/>
              </w:rPr>
            </w:pPr>
            <w:r w:rsidRPr="003D11D1">
              <w:rPr>
                <w:rFonts w:ascii="Times New Roman" w:hAnsi="Times New Roman"/>
                <w:b/>
                <w:color w:val="000000"/>
                <w:sz w:val="26"/>
                <w:szCs w:val="26"/>
              </w:rPr>
              <w:t>Lớp</w:t>
            </w:r>
          </w:p>
        </w:tc>
        <w:tc>
          <w:tcPr>
            <w:tcW w:w="741" w:type="dxa"/>
            <w:vMerge w:val="restart"/>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bài</w:t>
            </w:r>
          </w:p>
        </w:tc>
        <w:tc>
          <w:tcPr>
            <w:tcW w:w="6610" w:type="dxa"/>
            <w:gridSpan w:val="8"/>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lượng và phần trăm học sinh đạt mức độ NL</w:t>
            </w:r>
          </w:p>
        </w:tc>
      </w:tr>
      <w:tr w:rsidR="00ED48E8" w:rsidRPr="004D6E1D" w:rsidTr="0085200C">
        <w:tc>
          <w:tcPr>
            <w:tcW w:w="1134" w:type="dxa"/>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0" w:type="auto"/>
            <w:vMerge/>
            <w:tcBorders>
              <w:left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1618" w:type="dxa"/>
            <w:gridSpan w:val="2"/>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MĐ1</w:t>
            </w:r>
          </w:p>
        </w:tc>
        <w:tc>
          <w:tcPr>
            <w:tcW w:w="1664" w:type="dxa"/>
            <w:gridSpan w:val="2"/>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MĐ2</w:t>
            </w:r>
          </w:p>
        </w:tc>
        <w:tc>
          <w:tcPr>
            <w:tcW w:w="1664" w:type="dxa"/>
            <w:gridSpan w:val="2"/>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MĐ3</w:t>
            </w:r>
          </w:p>
        </w:tc>
        <w:tc>
          <w:tcPr>
            <w:tcW w:w="1664" w:type="dxa"/>
            <w:gridSpan w:val="2"/>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MĐ4</w:t>
            </w:r>
          </w:p>
        </w:tc>
      </w:tr>
      <w:tr w:rsidR="00ED48E8" w:rsidRPr="004D6E1D" w:rsidTr="0085200C">
        <w:tc>
          <w:tcPr>
            <w:tcW w:w="1134" w:type="dxa"/>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0" w:type="auto"/>
            <w:vMerge/>
            <w:tcBorders>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863"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lượng</w:t>
            </w:r>
          </w:p>
        </w:tc>
        <w:tc>
          <w:tcPr>
            <w:tcW w:w="755"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
                <w:iCs/>
                <w:color w:val="000000"/>
                <w:sz w:val="26"/>
                <w:szCs w:val="26"/>
              </w:rPr>
            </w:pPr>
            <w:r w:rsidRPr="003D11D1">
              <w:rPr>
                <w:rFonts w:ascii="Times New Roman" w:hAnsi="Times New Roman"/>
                <w:b/>
                <w:i/>
                <w:color w:val="000000"/>
                <w:sz w:val="26"/>
                <w:szCs w:val="26"/>
              </w:rPr>
              <w:t>Tỷ lệ %</w:t>
            </w:r>
          </w:p>
        </w:tc>
        <w:tc>
          <w:tcPr>
            <w:tcW w:w="863"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lượng</w:t>
            </w:r>
          </w:p>
        </w:tc>
        <w:tc>
          <w:tcPr>
            <w:tcW w:w="801"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
                <w:iCs/>
                <w:color w:val="000000"/>
                <w:sz w:val="26"/>
                <w:szCs w:val="26"/>
              </w:rPr>
            </w:pPr>
            <w:r w:rsidRPr="003D11D1">
              <w:rPr>
                <w:rFonts w:ascii="Times New Roman" w:hAnsi="Times New Roman"/>
                <w:b/>
                <w:i/>
                <w:color w:val="000000"/>
                <w:sz w:val="26"/>
                <w:szCs w:val="26"/>
              </w:rPr>
              <w:t>Tỷ lệ %</w:t>
            </w:r>
          </w:p>
        </w:tc>
        <w:tc>
          <w:tcPr>
            <w:tcW w:w="863"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lượng</w:t>
            </w:r>
          </w:p>
        </w:tc>
        <w:tc>
          <w:tcPr>
            <w:tcW w:w="801"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
                <w:iCs/>
                <w:color w:val="000000"/>
                <w:sz w:val="26"/>
                <w:szCs w:val="26"/>
              </w:rPr>
            </w:pPr>
            <w:r w:rsidRPr="003D11D1">
              <w:rPr>
                <w:rFonts w:ascii="Times New Roman" w:hAnsi="Times New Roman"/>
                <w:b/>
                <w:i/>
                <w:color w:val="000000"/>
                <w:sz w:val="26"/>
                <w:szCs w:val="26"/>
              </w:rPr>
              <w:t>Tỷ lệ %</w:t>
            </w:r>
          </w:p>
        </w:tc>
        <w:tc>
          <w:tcPr>
            <w:tcW w:w="863"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lượng</w:t>
            </w:r>
          </w:p>
        </w:tc>
        <w:tc>
          <w:tcPr>
            <w:tcW w:w="801"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
                <w:iCs/>
                <w:color w:val="000000"/>
                <w:sz w:val="26"/>
                <w:szCs w:val="26"/>
              </w:rPr>
            </w:pPr>
            <w:r w:rsidRPr="003D11D1">
              <w:rPr>
                <w:rFonts w:ascii="Times New Roman" w:hAnsi="Times New Roman"/>
                <w:b/>
                <w:i/>
                <w:color w:val="000000"/>
                <w:sz w:val="26"/>
                <w:szCs w:val="26"/>
              </w:rPr>
              <w:t>Tỷ lệ %</w:t>
            </w:r>
          </w:p>
        </w:tc>
      </w:tr>
      <w:tr w:rsidR="00ED48E8" w:rsidRPr="004D6E1D" w:rsidTr="0085200C">
        <w:trPr>
          <w:trHeight w:val="390"/>
        </w:trPr>
        <w:tc>
          <w:tcPr>
            <w:tcW w:w="1134" w:type="dxa"/>
            <w:vMerge w:val="restart"/>
            <w:tcBorders>
              <w:top w:val="single" w:sz="4" w:space="0" w:color="auto"/>
              <w:left w:val="single" w:sz="4" w:space="0" w:color="auto"/>
              <w:right w:val="single" w:sz="4" w:space="0" w:color="auto"/>
            </w:tcBorders>
            <w:hideMark/>
          </w:tcPr>
          <w:p w:rsidR="00ED48E8" w:rsidRPr="003D11D1" w:rsidRDefault="00ED48E8" w:rsidP="0085200C">
            <w:pPr>
              <w:widowControl w:val="0"/>
              <w:spacing w:after="0" w:line="360" w:lineRule="auto"/>
              <w:jc w:val="both"/>
              <w:rPr>
                <w:rFonts w:ascii="Times New Roman" w:hAnsi="Times New Roman"/>
                <w:b/>
                <w:color w:val="000000"/>
                <w:sz w:val="26"/>
                <w:szCs w:val="26"/>
              </w:rPr>
            </w:pPr>
            <w:r w:rsidRPr="003D11D1">
              <w:rPr>
                <w:rFonts w:ascii="Times New Roman" w:hAnsi="Times New Roman"/>
                <w:b/>
                <w:color w:val="000000"/>
                <w:sz w:val="26"/>
                <w:szCs w:val="26"/>
              </w:rPr>
              <w:t>Đa Phúc</w:t>
            </w:r>
          </w:p>
          <w:p w:rsidR="00ED48E8" w:rsidRPr="003D11D1" w:rsidRDefault="00ED48E8" w:rsidP="0085200C">
            <w:pPr>
              <w:widowControl w:val="0"/>
              <w:spacing w:after="0" w:line="360" w:lineRule="auto"/>
              <w:jc w:val="both"/>
              <w:rPr>
                <w:rFonts w:ascii="Times New Roman" w:hAnsi="Times New Roman"/>
                <w:b/>
                <w:color w:val="000000"/>
                <w:sz w:val="26"/>
                <w:szCs w:val="26"/>
              </w:rPr>
            </w:pPr>
          </w:p>
          <w:p w:rsidR="00ED48E8" w:rsidRPr="003D11D1" w:rsidRDefault="00ED48E8" w:rsidP="0085200C">
            <w:pPr>
              <w:widowControl w:val="0"/>
              <w:spacing w:after="0" w:line="360" w:lineRule="auto"/>
              <w:jc w:val="both"/>
              <w:rPr>
                <w:rFonts w:ascii="Times New Roman" w:hAnsi="Times New Roman"/>
                <w:b/>
                <w:bCs/>
                <w:iCs/>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TN1</w:t>
            </w:r>
          </w:p>
        </w:tc>
        <w:tc>
          <w:tcPr>
            <w:tcW w:w="74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32</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18</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56,3</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14</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43,8</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r>
      <w:tr w:rsidR="00ED48E8" w:rsidRPr="004D6E1D" w:rsidTr="0085200C">
        <w:trPr>
          <w:trHeight w:val="406"/>
        </w:trPr>
        <w:tc>
          <w:tcPr>
            <w:tcW w:w="1134" w:type="dxa"/>
            <w:vMerge/>
            <w:tcBorders>
              <w:left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b/>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TN2</w:t>
            </w:r>
          </w:p>
        </w:tc>
        <w:tc>
          <w:tcPr>
            <w:tcW w:w="74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32</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w:t>
            </w:r>
          </w:p>
        </w:tc>
        <w:tc>
          <w:tcPr>
            <w:tcW w:w="7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3,13</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20</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62,5</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11</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34,4</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r>
      <w:tr w:rsidR="00ED48E8" w:rsidRPr="004D6E1D" w:rsidTr="0085200C">
        <w:trPr>
          <w:trHeight w:val="474"/>
        </w:trPr>
        <w:tc>
          <w:tcPr>
            <w:tcW w:w="1134" w:type="dxa"/>
            <w:vMerge/>
            <w:tcBorders>
              <w:left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b/>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ĐC1</w:t>
            </w:r>
          </w:p>
        </w:tc>
        <w:tc>
          <w:tcPr>
            <w:tcW w:w="74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32</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8</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25</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13</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40,6</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11</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34,38</w:t>
            </w:r>
          </w:p>
        </w:tc>
      </w:tr>
      <w:tr w:rsidR="00ED48E8" w:rsidRPr="004D6E1D" w:rsidTr="0085200C">
        <w:trPr>
          <w:trHeight w:val="475"/>
        </w:trPr>
        <w:tc>
          <w:tcPr>
            <w:tcW w:w="1134" w:type="dxa"/>
            <w:vMerge/>
            <w:tcBorders>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b/>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ĐC2</w:t>
            </w:r>
          </w:p>
        </w:tc>
        <w:tc>
          <w:tcPr>
            <w:tcW w:w="74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32</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15,6</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18</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56,3</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9</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28,13</w:t>
            </w:r>
          </w:p>
        </w:tc>
      </w:tr>
      <w:tr w:rsidR="00ED48E8" w:rsidRPr="004D6E1D" w:rsidTr="0085200C">
        <w:tc>
          <w:tcPr>
            <w:tcW w:w="1134" w:type="dxa"/>
            <w:vMerge w:val="restart"/>
            <w:tcBorders>
              <w:top w:val="single" w:sz="4" w:space="0" w:color="auto"/>
              <w:left w:val="single" w:sz="4" w:space="0" w:color="auto"/>
              <w:right w:val="single" w:sz="4" w:space="0" w:color="auto"/>
            </w:tcBorders>
            <w:hideMark/>
          </w:tcPr>
          <w:p w:rsidR="00ED48E8" w:rsidRPr="003D11D1" w:rsidRDefault="00ED48E8" w:rsidP="0085200C">
            <w:pPr>
              <w:widowControl w:val="0"/>
              <w:spacing w:after="0" w:line="360" w:lineRule="auto"/>
              <w:jc w:val="both"/>
              <w:rPr>
                <w:rFonts w:ascii="Times New Roman" w:hAnsi="Times New Roman"/>
                <w:b/>
                <w:bCs/>
                <w:iCs/>
                <w:color w:val="000000"/>
                <w:sz w:val="26"/>
                <w:szCs w:val="26"/>
              </w:rPr>
            </w:pPr>
            <w:r w:rsidRPr="003D11D1">
              <w:rPr>
                <w:rFonts w:ascii="Times New Roman" w:hAnsi="Times New Roman"/>
                <w:b/>
                <w:color w:val="000000"/>
                <w:sz w:val="26"/>
                <w:szCs w:val="26"/>
              </w:rPr>
              <w:t xml:space="preserve"> Đông Thành</w:t>
            </w: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TN1</w:t>
            </w:r>
          </w:p>
        </w:tc>
        <w:tc>
          <w:tcPr>
            <w:tcW w:w="74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33</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18</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54,55</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13</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39,39</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6,06</w:t>
            </w:r>
          </w:p>
        </w:tc>
      </w:tr>
      <w:tr w:rsidR="00ED48E8" w:rsidRPr="004D6E1D" w:rsidTr="0085200C">
        <w:trPr>
          <w:trHeight w:val="491"/>
        </w:trPr>
        <w:tc>
          <w:tcPr>
            <w:tcW w:w="1134" w:type="dxa"/>
            <w:vMerge/>
            <w:tcBorders>
              <w:left w:val="single" w:sz="4" w:space="0" w:color="auto"/>
              <w:right w:val="single" w:sz="4" w:space="0" w:color="auto"/>
            </w:tcBorders>
            <w:hideMark/>
          </w:tcPr>
          <w:p w:rsidR="00ED48E8" w:rsidRPr="003D11D1" w:rsidRDefault="00ED48E8" w:rsidP="0085200C">
            <w:pPr>
              <w:widowControl w:val="0"/>
              <w:spacing w:after="0" w:line="360" w:lineRule="auto"/>
              <w:jc w:val="both"/>
              <w:rPr>
                <w:rFonts w:ascii="Times New Roman" w:hAnsi="Times New Roman"/>
                <w:b/>
                <w:bCs/>
                <w:iCs/>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TN2</w:t>
            </w:r>
          </w:p>
        </w:tc>
        <w:tc>
          <w:tcPr>
            <w:tcW w:w="74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33</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w:t>
            </w:r>
          </w:p>
        </w:tc>
        <w:tc>
          <w:tcPr>
            <w:tcW w:w="755"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3,03</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22</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66,67</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10</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30,3</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r>
      <w:tr w:rsidR="00ED48E8" w:rsidRPr="004D6E1D" w:rsidTr="0085200C">
        <w:trPr>
          <w:trHeight w:val="407"/>
        </w:trPr>
        <w:tc>
          <w:tcPr>
            <w:tcW w:w="1134" w:type="dxa"/>
            <w:vMerge/>
            <w:tcBorders>
              <w:left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b/>
                <w:bCs/>
                <w:iCs/>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ĐC1</w:t>
            </w:r>
          </w:p>
        </w:tc>
        <w:tc>
          <w:tcPr>
            <w:tcW w:w="74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33</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14,71</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17</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50</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12</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35,29</w:t>
            </w:r>
          </w:p>
        </w:tc>
      </w:tr>
      <w:tr w:rsidR="00ED48E8" w:rsidRPr="004D6E1D" w:rsidTr="0085200C">
        <w:trPr>
          <w:trHeight w:val="423"/>
        </w:trPr>
        <w:tc>
          <w:tcPr>
            <w:tcW w:w="1134" w:type="dxa"/>
            <w:vMerge/>
            <w:tcBorders>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b/>
                <w:bCs/>
                <w:iCs/>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ĐC2</w:t>
            </w:r>
          </w:p>
        </w:tc>
        <w:tc>
          <w:tcPr>
            <w:tcW w:w="74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33</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4</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11,76</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23</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67,65</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7</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20,59</w:t>
            </w:r>
          </w:p>
        </w:tc>
      </w:tr>
    </w:tbl>
    <w:p w:rsidR="00ED48E8" w:rsidRPr="003D11D1" w:rsidRDefault="00ED48E8" w:rsidP="00ED48E8">
      <w:pPr>
        <w:widowControl w:val="0"/>
        <w:spacing w:after="0" w:line="360" w:lineRule="auto"/>
        <w:rPr>
          <w:rFonts w:ascii="Times New Roman" w:hAnsi="Times New Roman"/>
          <w:sz w:val="26"/>
          <w:szCs w:val="26"/>
        </w:rPr>
      </w:pPr>
      <w:r w:rsidRPr="003D11D1">
        <w:rPr>
          <w:rFonts w:ascii="Times New Roman" w:hAnsi="Times New Roman"/>
          <w:i/>
          <w:sz w:val="26"/>
          <w:szCs w:val="26"/>
        </w:rPr>
        <w:br w:type="page"/>
      </w:r>
      <w:r w:rsidRPr="004A6171">
        <w:rPr>
          <w:noProof/>
        </w:rPr>
        <w:lastRenderedPageBreak/>
        <w:drawing>
          <wp:inline distT="0" distB="0" distL="0" distR="0" wp14:anchorId="31A1F98E" wp14:editId="2DEF8378">
            <wp:extent cx="5419725" cy="3876675"/>
            <wp:effectExtent l="0" t="0" r="0" b="0"/>
            <wp:docPr id="10"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ED48E8" w:rsidRPr="003D11D1" w:rsidRDefault="00ED48E8" w:rsidP="00F70BA5">
      <w:pPr>
        <w:widowControl w:val="0"/>
        <w:spacing w:after="0" w:line="360" w:lineRule="auto"/>
        <w:jc w:val="center"/>
        <w:outlineLvl w:val="3"/>
        <w:rPr>
          <w:rFonts w:ascii="Times New Roman" w:hAnsi="Times New Roman"/>
          <w:b/>
          <w:i/>
          <w:sz w:val="26"/>
          <w:szCs w:val="26"/>
        </w:rPr>
      </w:pPr>
      <w:bookmarkStart w:id="930" w:name="_Toc530463932"/>
      <w:r w:rsidRPr="003D11D1">
        <w:rPr>
          <w:rFonts w:ascii="Times New Roman" w:hAnsi="Times New Roman"/>
          <w:b/>
          <w:i/>
          <w:sz w:val="26"/>
          <w:szCs w:val="26"/>
        </w:rPr>
        <w:t>Hình 4.2a. Biểu đồ kết quả các lần kiểm tra năng lực thẩm mỹ trường THPT</w:t>
      </w:r>
      <w:r w:rsidRPr="003D11D1">
        <w:rPr>
          <w:rFonts w:ascii="Times New Roman" w:hAnsi="Times New Roman"/>
          <w:b/>
          <w:i/>
          <w:sz w:val="26"/>
          <w:szCs w:val="26"/>
        </w:rPr>
        <w:br/>
        <w:t xml:space="preserve"> Đa Phúc (khối 10)</w:t>
      </w:r>
      <w:bookmarkEnd w:id="930"/>
    </w:p>
    <w:p w:rsidR="00ED48E8" w:rsidRPr="003D11D1" w:rsidRDefault="00ED48E8" w:rsidP="00ED48E8">
      <w:pPr>
        <w:widowControl w:val="0"/>
        <w:spacing w:after="0" w:line="360" w:lineRule="auto"/>
        <w:jc w:val="both"/>
        <w:rPr>
          <w:rFonts w:ascii="Times New Roman" w:hAnsi="Times New Roman"/>
          <w:sz w:val="26"/>
          <w:szCs w:val="26"/>
        </w:rPr>
      </w:pPr>
      <w:r w:rsidRPr="004A6171">
        <w:rPr>
          <w:noProof/>
        </w:rPr>
        <w:drawing>
          <wp:inline distT="0" distB="0" distL="0" distR="0" wp14:anchorId="39C4BCE0" wp14:editId="4B8EA83A">
            <wp:extent cx="5419725" cy="3200400"/>
            <wp:effectExtent l="0" t="0" r="9525" b="19050"/>
            <wp:docPr id="9"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ED48E8" w:rsidRPr="003D11D1" w:rsidRDefault="00ED48E8" w:rsidP="00F70BA5">
      <w:pPr>
        <w:widowControl w:val="0"/>
        <w:spacing w:after="0" w:line="360" w:lineRule="auto"/>
        <w:jc w:val="center"/>
        <w:outlineLvl w:val="3"/>
        <w:rPr>
          <w:rFonts w:ascii="Times New Roman" w:hAnsi="Times New Roman"/>
          <w:i/>
          <w:sz w:val="26"/>
          <w:szCs w:val="26"/>
        </w:rPr>
      </w:pPr>
      <w:bookmarkStart w:id="931" w:name="_Toc530463933"/>
      <w:r w:rsidRPr="003D11D1">
        <w:rPr>
          <w:rFonts w:ascii="Times New Roman" w:hAnsi="Times New Roman"/>
          <w:b/>
          <w:i/>
          <w:sz w:val="26"/>
          <w:szCs w:val="26"/>
        </w:rPr>
        <w:t>Hình 4.2b. Biểu đồ kết quả các lần kiểm tra năng lực thẩm mỹ trường THPT Đông Thành (khối 10)</w:t>
      </w:r>
      <w:bookmarkEnd w:id="931"/>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i/>
          <w:sz w:val="26"/>
          <w:szCs w:val="26"/>
        </w:rPr>
        <w:lastRenderedPageBreak/>
        <w:t>Nhận xét</w:t>
      </w:r>
      <w:r w:rsidRPr="003D11D1">
        <w:rPr>
          <w:rFonts w:ascii="Times New Roman" w:hAnsi="Times New Roman"/>
          <w:sz w:val="26"/>
          <w:szCs w:val="26"/>
        </w:rPr>
        <w:t xml:space="preserve">: </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Qua bảng 4.6 &amp; hình 4.1a và 4.1b; bảng 4.7 và hình 4.2a &amp; hình 4.2b chúng tôi nhận thấy, lớp thực nghiệm có kết quả cao hơn lớp đối chứng. Ở trường THPT Đông Thành: tỷ lệ HS ở MĐ4 là rất thấp (6,06%) với TN1 và 0,0% với TN2. Trong khi đó, tỷ lệ HS có năng lự</w:t>
      </w:r>
      <w:r>
        <w:rPr>
          <w:rFonts w:ascii="Times New Roman" w:hAnsi="Times New Roman"/>
          <w:sz w:val="26"/>
          <w:szCs w:val="26"/>
        </w:rPr>
        <w:t>c n</w:t>
      </w:r>
      <w:r w:rsidRPr="003D11D1">
        <w:rPr>
          <w:rFonts w:ascii="Times New Roman" w:hAnsi="Times New Roman"/>
          <w:sz w:val="26"/>
          <w:szCs w:val="26"/>
        </w:rPr>
        <w:t>gữ văn ở MĐ2,3 qua các lần kiểm tra có xu hướng tăng dần. MĐ3 ở TN1 là 39,39% đến TN2 có xu hướng giảm nhẹ 30,30 %. Tỷ lệ HS đạt MĐ1 ở TN1 là 0,0% nhưng đến TN2 tăng lên 3,03%. Việc giảm tỷ lệ HS đạt MĐ4, tăng MĐ1, MĐ2 có thể là do ngẫu nhiên. Vì vậy, để kiểm tra xem sự chênh lệch về các mức độ đạt được của HS qua các lần kiểm tra là do tác động của các giải pháp hay chỉ là sự ngẫu nhiên, chúng tôi sử dụng phép kiểm chứng Chi-squaretest thông qua hàm CHITEST trong excel. Kết quả được trình bày trong bảng 4.8 và bảng 4.9:</w:t>
      </w:r>
    </w:p>
    <w:p w:rsidR="00ED48E8" w:rsidRPr="003D11D1" w:rsidRDefault="00ED48E8" w:rsidP="00F70BA5">
      <w:pPr>
        <w:widowControl w:val="0"/>
        <w:spacing w:after="0" w:line="336" w:lineRule="auto"/>
        <w:jc w:val="center"/>
        <w:outlineLvl w:val="3"/>
        <w:rPr>
          <w:rFonts w:ascii="Times New Roman" w:hAnsi="Times New Roman"/>
          <w:b/>
          <w:sz w:val="26"/>
          <w:szCs w:val="26"/>
        </w:rPr>
      </w:pPr>
      <w:bookmarkStart w:id="932" w:name="_Toc530463934"/>
      <w:r w:rsidRPr="003D11D1">
        <w:rPr>
          <w:rFonts w:ascii="Times New Roman" w:hAnsi="Times New Roman"/>
          <w:b/>
          <w:sz w:val="26"/>
          <w:szCs w:val="26"/>
        </w:rPr>
        <w:t>Bảng 4.8. Bảng so sánh điểm trung bình giữa điểm trung bình TN và ĐC</w:t>
      </w:r>
      <w:bookmarkEnd w:id="932"/>
    </w:p>
    <w:tbl>
      <w:tblPr>
        <w:tblW w:w="8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719"/>
        <w:gridCol w:w="2274"/>
        <w:gridCol w:w="1349"/>
        <w:gridCol w:w="1357"/>
        <w:gridCol w:w="970"/>
        <w:gridCol w:w="851"/>
      </w:tblGrid>
      <w:tr w:rsidR="00ED48E8" w:rsidRPr="004D6E1D" w:rsidTr="0085200C">
        <w:tc>
          <w:tcPr>
            <w:tcW w:w="1242" w:type="dxa"/>
            <w:vMerge w:val="restart"/>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Trường</w:t>
            </w:r>
          </w:p>
        </w:tc>
        <w:tc>
          <w:tcPr>
            <w:tcW w:w="719" w:type="dxa"/>
            <w:vMerge w:val="restart"/>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STT</w:t>
            </w:r>
          </w:p>
        </w:tc>
        <w:tc>
          <w:tcPr>
            <w:tcW w:w="6801" w:type="dxa"/>
            <w:gridSpan w:val="5"/>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Các chỉ số xử lý thống kê mô tả</w:t>
            </w:r>
          </w:p>
        </w:tc>
      </w:tr>
      <w:tr w:rsidR="00ED48E8" w:rsidRPr="004D6E1D" w:rsidTr="0085200C">
        <w:trPr>
          <w:trHeight w:val="356"/>
        </w:trPr>
        <w:tc>
          <w:tcPr>
            <w:tcW w:w="1242" w:type="dxa"/>
            <w:vMerge/>
          </w:tcPr>
          <w:p w:rsidR="00ED48E8" w:rsidRPr="003D11D1" w:rsidRDefault="00ED48E8" w:rsidP="0085200C">
            <w:pPr>
              <w:widowControl w:val="0"/>
              <w:spacing w:after="0" w:line="336" w:lineRule="auto"/>
              <w:jc w:val="center"/>
              <w:rPr>
                <w:rFonts w:ascii="Times New Roman" w:hAnsi="Times New Roman"/>
                <w:b/>
                <w:i/>
                <w:sz w:val="26"/>
                <w:szCs w:val="26"/>
              </w:rPr>
            </w:pPr>
          </w:p>
        </w:tc>
        <w:tc>
          <w:tcPr>
            <w:tcW w:w="719" w:type="dxa"/>
            <w:vMerge/>
          </w:tcPr>
          <w:p w:rsidR="00ED48E8" w:rsidRPr="003D11D1" w:rsidRDefault="00ED48E8" w:rsidP="0085200C">
            <w:pPr>
              <w:widowControl w:val="0"/>
              <w:spacing w:after="0" w:line="336" w:lineRule="auto"/>
              <w:jc w:val="center"/>
              <w:rPr>
                <w:rFonts w:ascii="Times New Roman" w:hAnsi="Times New Roman"/>
                <w:b/>
                <w:i/>
                <w:sz w:val="26"/>
                <w:szCs w:val="26"/>
              </w:rPr>
            </w:pPr>
          </w:p>
        </w:tc>
        <w:tc>
          <w:tcPr>
            <w:tcW w:w="2274" w:type="dxa"/>
            <w:vMerge w:val="restart"/>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Tên chỉ số</w:t>
            </w:r>
          </w:p>
        </w:tc>
        <w:tc>
          <w:tcPr>
            <w:tcW w:w="4527" w:type="dxa"/>
            <w:gridSpan w:val="4"/>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Giá trị</w:t>
            </w:r>
          </w:p>
        </w:tc>
      </w:tr>
      <w:tr w:rsidR="00ED48E8" w:rsidRPr="004D6E1D" w:rsidTr="0085200C">
        <w:trPr>
          <w:trHeight w:val="237"/>
        </w:trPr>
        <w:tc>
          <w:tcPr>
            <w:tcW w:w="1242" w:type="dxa"/>
            <w:vMerge/>
          </w:tcPr>
          <w:p w:rsidR="00ED48E8" w:rsidRPr="003D11D1" w:rsidRDefault="00ED48E8" w:rsidP="0085200C">
            <w:pPr>
              <w:widowControl w:val="0"/>
              <w:spacing w:after="0" w:line="336" w:lineRule="auto"/>
              <w:jc w:val="center"/>
              <w:rPr>
                <w:rFonts w:ascii="Times New Roman" w:hAnsi="Times New Roman"/>
                <w:b/>
                <w:i/>
                <w:sz w:val="26"/>
                <w:szCs w:val="26"/>
              </w:rPr>
            </w:pPr>
          </w:p>
        </w:tc>
        <w:tc>
          <w:tcPr>
            <w:tcW w:w="719" w:type="dxa"/>
            <w:vMerge/>
          </w:tcPr>
          <w:p w:rsidR="00ED48E8" w:rsidRPr="003D11D1" w:rsidRDefault="00ED48E8" w:rsidP="0085200C">
            <w:pPr>
              <w:widowControl w:val="0"/>
              <w:spacing w:after="0" w:line="336" w:lineRule="auto"/>
              <w:jc w:val="center"/>
              <w:rPr>
                <w:rFonts w:ascii="Times New Roman" w:hAnsi="Times New Roman"/>
                <w:b/>
                <w:i/>
                <w:sz w:val="26"/>
                <w:szCs w:val="26"/>
              </w:rPr>
            </w:pPr>
          </w:p>
        </w:tc>
        <w:tc>
          <w:tcPr>
            <w:tcW w:w="2274" w:type="dxa"/>
            <w:vMerge/>
          </w:tcPr>
          <w:p w:rsidR="00ED48E8" w:rsidRPr="003D11D1" w:rsidRDefault="00ED48E8" w:rsidP="0085200C">
            <w:pPr>
              <w:widowControl w:val="0"/>
              <w:spacing w:after="0" w:line="336" w:lineRule="auto"/>
              <w:jc w:val="center"/>
              <w:rPr>
                <w:rFonts w:ascii="Times New Roman" w:hAnsi="Times New Roman"/>
                <w:b/>
                <w:i/>
                <w:sz w:val="26"/>
                <w:szCs w:val="26"/>
              </w:rPr>
            </w:pPr>
          </w:p>
        </w:tc>
        <w:tc>
          <w:tcPr>
            <w:tcW w:w="1349"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TN1</w:t>
            </w:r>
          </w:p>
        </w:tc>
        <w:tc>
          <w:tcPr>
            <w:tcW w:w="1357"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TN2</w:t>
            </w:r>
          </w:p>
        </w:tc>
        <w:tc>
          <w:tcPr>
            <w:tcW w:w="970"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ĐC1</w:t>
            </w:r>
          </w:p>
        </w:tc>
        <w:tc>
          <w:tcPr>
            <w:tcW w:w="851"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ĐC2</w:t>
            </w:r>
          </w:p>
        </w:tc>
      </w:tr>
      <w:tr w:rsidR="00ED48E8" w:rsidRPr="004D6E1D" w:rsidTr="0085200C">
        <w:tc>
          <w:tcPr>
            <w:tcW w:w="1242" w:type="dxa"/>
            <w:vMerge w:val="restart"/>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Đa Phúc</w:t>
            </w: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1</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Mean</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6,56</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6,84</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5,43</w:t>
            </w:r>
          </w:p>
        </w:tc>
        <w:tc>
          <w:tcPr>
            <w:tcW w:w="851"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5,34</w:t>
            </w:r>
          </w:p>
        </w:tc>
      </w:tr>
      <w:tr w:rsidR="00ED48E8" w:rsidRPr="004D6E1D" w:rsidTr="0085200C">
        <w:tc>
          <w:tcPr>
            <w:tcW w:w="1242"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2</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Standard Deviation</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0,71</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0,76</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1,21</w:t>
            </w:r>
          </w:p>
        </w:tc>
        <w:tc>
          <w:tcPr>
            <w:tcW w:w="851"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1,06</w:t>
            </w:r>
          </w:p>
        </w:tc>
      </w:tr>
      <w:tr w:rsidR="00ED48E8" w:rsidRPr="004D6E1D" w:rsidTr="0085200C">
        <w:tc>
          <w:tcPr>
            <w:tcW w:w="1242"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3</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Minimum</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w:t>
            </w:r>
          </w:p>
        </w:tc>
        <w:tc>
          <w:tcPr>
            <w:tcW w:w="851"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w:t>
            </w:r>
          </w:p>
        </w:tc>
      </w:tr>
      <w:tr w:rsidR="00ED48E8" w:rsidRPr="004D6E1D" w:rsidTr="0085200C">
        <w:tc>
          <w:tcPr>
            <w:tcW w:w="1242"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4</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Maximum</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8</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9</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7</w:t>
            </w:r>
          </w:p>
        </w:tc>
        <w:tc>
          <w:tcPr>
            <w:tcW w:w="851"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7</w:t>
            </w:r>
          </w:p>
        </w:tc>
      </w:tr>
      <w:tr w:rsidR="00ED48E8" w:rsidRPr="004D6E1D" w:rsidTr="0085200C">
        <w:tc>
          <w:tcPr>
            <w:tcW w:w="1242"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5</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Known Variance</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0,51</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0,59</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1,47</w:t>
            </w:r>
          </w:p>
        </w:tc>
        <w:tc>
          <w:tcPr>
            <w:tcW w:w="851"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1,13</w:t>
            </w:r>
          </w:p>
        </w:tc>
      </w:tr>
      <w:tr w:rsidR="00ED48E8" w:rsidRPr="004D6E1D" w:rsidTr="0085200C">
        <w:tc>
          <w:tcPr>
            <w:tcW w:w="1242"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6</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P(Z&lt;=z) two - tail</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vertAlign w:val="superscript"/>
              </w:rPr>
            </w:pPr>
            <w:r w:rsidRPr="003D11D1">
              <w:rPr>
                <w:rFonts w:ascii="Times New Roman" w:hAnsi="Times New Roman"/>
                <w:sz w:val="26"/>
                <w:szCs w:val="26"/>
              </w:rPr>
              <w:t>6,106.10</w:t>
            </w:r>
            <w:r w:rsidRPr="003D11D1">
              <w:rPr>
                <w:rFonts w:ascii="Times New Roman" w:hAnsi="Times New Roman"/>
                <w:sz w:val="26"/>
                <w:szCs w:val="26"/>
                <w:vertAlign w:val="superscript"/>
              </w:rPr>
              <w:t>-6</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vertAlign w:val="superscript"/>
              </w:rPr>
            </w:pPr>
            <w:r w:rsidRPr="003D11D1">
              <w:rPr>
                <w:rFonts w:ascii="Times New Roman" w:hAnsi="Times New Roman"/>
                <w:sz w:val="26"/>
                <w:szCs w:val="26"/>
              </w:rPr>
              <w:t>9,802.10</w:t>
            </w:r>
            <w:r w:rsidRPr="003D11D1">
              <w:rPr>
                <w:rFonts w:ascii="Times New Roman" w:hAnsi="Times New Roman"/>
                <w:sz w:val="26"/>
                <w:szCs w:val="26"/>
                <w:vertAlign w:val="superscript"/>
              </w:rPr>
              <w:t>-11</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p>
        </w:tc>
        <w:tc>
          <w:tcPr>
            <w:tcW w:w="851" w:type="dxa"/>
          </w:tcPr>
          <w:p w:rsidR="00ED48E8" w:rsidRPr="003D11D1" w:rsidRDefault="00ED48E8" w:rsidP="0085200C">
            <w:pPr>
              <w:widowControl w:val="0"/>
              <w:spacing w:after="0" w:line="336" w:lineRule="auto"/>
              <w:jc w:val="center"/>
              <w:rPr>
                <w:rFonts w:ascii="Times New Roman" w:hAnsi="Times New Roman"/>
                <w:sz w:val="26"/>
                <w:szCs w:val="26"/>
              </w:rPr>
            </w:pPr>
          </w:p>
        </w:tc>
      </w:tr>
      <w:tr w:rsidR="00ED48E8" w:rsidRPr="004D6E1D" w:rsidTr="0085200C">
        <w:tc>
          <w:tcPr>
            <w:tcW w:w="1242" w:type="dxa"/>
            <w:vMerge w:val="restart"/>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Đông Thành</w:t>
            </w: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1</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Mean</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6,48</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6,93</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5,20</w:t>
            </w:r>
          </w:p>
        </w:tc>
        <w:tc>
          <w:tcPr>
            <w:tcW w:w="851"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5,32</w:t>
            </w:r>
          </w:p>
        </w:tc>
      </w:tr>
      <w:tr w:rsidR="00ED48E8" w:rsidRPr="004D6E1D" w:rsidTr="0085200C">
        <w:tc>
          <w:tcPr>
            <w:tcW w:w="1242"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2</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Standard Deviation</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1,06</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0,86</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1,43</w:t>
            </w:r>
          </w:p>
        </w:tc>
        <w:tc>
          <w:tcPr>
            <w:tcW w:w="851"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1,27</w:t>
            </w:r>
          </w:p>
        </w:tc>
      </w:tr>
      <w:tr w:rsidR="00ED48E8" w:rsidRPr="004D6E1D" w:rsidTr="0085200C">
        <w:tc>
          <w:tcPr>
            <w:tcW w:w="1242"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3</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Minimum</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w:t>
            </w:r>
          </w:p>
        </w:tc>
        <w:tc>
          <w:tcPr>
            <w:tcW w:w="851"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w:t>
            </w:r>
          </w:p>
        </w:tc>
      </w:tr>
      <w:tr w:rsidR="00ED48E8" w:rsidRPr="004D6E1D" w:rsidTr="0085200C">
        <w:tc>
          <w:tcPr>
            <w:tcW w:w="1242"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4</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Maximum</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8</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9</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8</w:t>
            </w:r>
          </w:p>
        </w:tc>
        <w:tc>
          <w:tcPr>
            <w:tcW w:w="851"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8</w:t>
            </w:r>
          </w:p>
        </w:tc>
      </w:tr>
      <w:tr w:rsidR="00ED48E8" w:rsidRPr="004D6E1D" w:rsidTr="0085200C">
        <w:tc>
          <w:tcPr>
            <w:tcW w:w="1242"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5</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Known Variance</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1,13</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2,04</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p>
        </w:tc>
        <w:tc>
          <w:tcPr>
            <w:tcW w:w="851" w:type="dxa"/>
          </w:tcPr>
          <w:p w:rsidR="00ED48E8" w:rsidRPr="003D11D1" w:rsidRDefault="00ED48E8" w:rsidP="0085200C">
            <w:pPr>
              <w:widowControl w:val="0"/>
              <w:spacing w:after="0" w:line="336" w:lineRule="auto"/>
              <w:jc w:val="center"/>
              <w:rPr>
                <w:rFonts w:ascii="Times New Roman" w:hAnsi="Times New Roman"/>
                <w:sz w:val="26"/>
                <w:szCs w:val="26"/>
              </w:rPr>
            </w:pPr>
          </w:p>
        </w:tc>
      </w:tr>
      <w:tr w:rsidR="00ED48E8" w:rsidRPr="004D6E1D" w:rsidTr="0085200C">
        <w:tc>
          <w:tcPr>
            <w:tcW w:w="1242"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6</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P(Z&lt;=z) two - tail</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vertAlign w:val="superscript"/>
              </w:rPr>
            </w:pPr>
            <w:r w:rsidRPr="003D11D1">
              <w:rPr>
                <w:rFonts w:ascii="Times New Roman" w:hAnsi="Times New Roman"/>
                <w:sz w:val="26"/>
                <w:szCs w:val="26"/>
              </w:rPr>
              <w:t>3,097.10</w:t>
            </w:r>
            <w:r w:rsidRPr="003D11D1">
              <w:rPr>
                <w:rFonts w:ascii="Times New Roman" w:hAnsi="Times New Roman"/>
                <w:sz w:val="26"/>
                <w:szCs w:val="26"/>
                <w:vertAlign w:val="superscript"/>
              </w:rPr>
              <w:t>-5</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vertAlign w:val="superscript"/>
              </w:rPr>
            </w:pPr>
            <w:r w:rsidRPr="003D11D1">
              <w:rPr>
                <w:rFonts w:ascii="Times New Roman" w:hAnsi="Times New Roman"/>
                <w:sz w:val="26"/>
                <w:szCs w:val="26"/>
              </w:rPr>
              <w:t>1,412.10</w:t>
            </w:r>
            <w:r w:rsidRPr="003D11D1">
              <w:rPr>
                <w:rFonts w:ascii="Times New Roman" w:hAnsi="Times New Roman"/>
                <w:sz w:val="26"/>
                <w:szCs w:val="26"/>
                <w:vertAlign w:val="superscript"/>
              </w:rPr>
              <w:t>- 7</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p>
        </w:tc>
        <w:tc>
          <w:tcPr>
            <w:tcW w:w="851" w:type="dxa"/>
          </w:tcPr>
          <w:p w:rsidR="00ED48E8" w:rsidRPr="003D11D1" w:rsidRDefault="00ED48E8" w:rsidP="0085200C">
            <w:pPr>
              <w:widowControl w:val="0"/>
              <w:spacing w:after="0" w:line="336" w:lineRule="auto"/>
              <w:jc w:val="center"/>
              <w:rPr>
                <w:rFonts w:ascii="Times New Roman" w:hAnsi="Times New Roman"/>
                <w:sz w:val="26"/>
                <w:szCs w:val="26"/>
              </w:rPr>
            </w:pPr>
          </w:p>
        </w:tc>
      </w:tr>
    </w:tbl>
    <w:p w:rsidR="00ED48E8" w:rsidRPr="003D11D1" w:rsidRDefault="00ED48E8" w:rsidP="00ED48E8">
      <w:pPr>
        <w:widowControl w:val="0"/>
        <w:spacing w:after="0" w:line="336" w:lineRule="auto"/>
        <w:jc w:val="both"/>
        <w:rPr>
          <w:rFonts w:ascii="Times New Roman" w:hAnsi="Times New Roman"/>
          <w:sz w:val="26"/>
          <w:szCs w:val="26"/>
        </w:rPr>
      </w:pPr>
      <w:r w:rsidRPr="003D11D1">
        <w:rPr>
          <w:rFonts w:ascii="Times New Roman" w:hAnsi="Times New Roman"/>
          <w:sz w:val="26"/>
          <w:szCs w:val="26"/>
        </w:rPr>
        <w:t xml:space="preserve"> </w:t>
      </w:r>
    </w:p>
    <w:p w:rsidR="00ED48E8" w:rsidRPr="003D11D1" w:rsidRDefault="00ED48E8" w:rsidP="00ED48E8">
      <w:pPr>
        <w:spacing w:after="200" w:line="276" w:lineRule="auto"/>
        <w:rPr>
          <w:rFonts w:ascii="Times New Roman" w:hAnsi="Times New Roman"/>
          <w:b/>
          <w:sz w:val="26"/>
          <w:szCs w:val="26"/>
        </w:rPr>
      </w:pPr>
    </w:p>
    <w:p w:rsidR="00ED48E8" w:rsidRPr="003D11D1" w:rsidRDefault="00ED48E8" w:rsidP="00F70BA5">
      <w:pPr>
        <w:widowControl w:val="0"/>
        <w:spacing w:after="0" w:line="336" w:lineRule="auto"/>
        <w:jc w:val="center"/>
        <w:outlineLvl w:val="3"/>
        <w:rPr>
          <w:rFonts w:ascii="Times New Roman" w:hAnsi="Times New Roman"/>
          <w:b/>
          <w:sz w:val="26"/>
          <w:szCs w:val="26"/>
        </w:rPr>
      </w:pPr>
      <w:r w:rsidRPr="003D11D1">
        <w:rPr>
          <w:rFonts w:ascii="Times New Roman" w:hAnsi="Times New Roman"/>
          <w:b/>
          <w:sz w:val="26"/>
          <w:szCs w:val="26"/>
        </w:rPr>
        <w:br w:type="page"/>
      </w:r>
      <w:bookmarkStart w:id="933" w:name="_Toc530463935"/>
      <w:r w:rsidRPr="003D11D1">
        <w:rPr>
          <w:rFonts w:ascii="Times New Roman" w:hAnsi="Times New Roman"/>
          <w:b/>
          <w:sz w:val="26"/>
          <w:szCs w:val="26"/>
        </w:rPr>
        <w:lastRenderedPageBreak/>
        <w:t>Bảng 4.9. Kết quả kiểm định sự sai khác điểm trung bình giữa các lần kiểm tra năng lực thẩm mỹ của HS trong dạy học TPVC</w:t>
      </w:r>
      <w:bookmarkEnd w:id="9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7"/>
        <w:gridCol w:w="2969"/>
        <w:gridCol w:w="3038"/>
      </w:tblGrid>
      <w:tr w:rsidR="00ED48E8" w:rsidRPr="004D6E1D" w:rsidTr="0085200C">
        <w:tc>
          <w:tcPr>
            <w:tcW w:w="3192"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Trường</w:t>
            </w:r>
          </w:p>
        </w:tc>
        <w:tc>
          <w:tcPr>
            <w:tcW w:w="3192"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So sánh</w:t>
            </w:r>
          </w:p>
        </w:tc>
        <w:tc>
          <w:tcPr>
            <w:tcW w:w="3192"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Giá trị P(X&gt;</w:t>
            </w:r>
            <m:oMath>
              <m:r>
                <m:rPr>
                  <m:sty m:val="bi"/>
                </m:rPr>
                <w:rPr>
                  <w:rFonts w:ascii="Cambria Math" w:hAnsi="Cambria Math"/>
                  <w:sz w:val="26"/>
                  <w:szCs w:val="26"/>
                </w:rPr>
                <m:t xml:space="preserve"> χ</m:t>
              </m:r>
            </m:oMath>
            <w:r w:rsidRPr="003D11D1">
              <w:rPr>
                <w:rFonts w:ascii="Times New Roman" w:eastAsia="SimSun" w:hAnsi="Times New Roman"/>
                <w:b/>
                <w:i/>
                <w:sz w:val="26"/>
                <w:szCs w:val="26"/>
                <w:vertAlign w:val="superscript"/>
              </w:rPr>
              <w:t>2</w:t>
            </w:r>
            <w:r w:rsidRPr="003D11D1">
              <w:rPr>
                <w:rFonts w:ascii="Times New Roman" w:eastAsia="SimSun" w:hAnsi="Times New Roman"/>
                <w:b/>
                <w:i/>
                <w:sz w:val="26"/>
                <w:szCs w:val="26"/>
              </w:rPr>
              <w:t>)</w:t>
            </w:r>
          </w:p>
        </w:tc>
      </w:tr>
      <w:tr w:rsidR="00ED48E8" w:rsidRPr="004D6E1D" w:rsidTr="0085200C">
        <w:tc>
          <w:tcPr>
            <w:tcW w:w="3192" w:type="dxa"/>
            <w:vMerge w:val="restart"/>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Đa Phúc</w:t>
            </w:r>
          </w:p>
        </w:tc>
        <w:tc>
          <w:tcPr>
            <w:tcW w:w="3192"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Lần 1 – lần 2</w:t>
            </w:r>
          </w:p>
        </w:tc>
        <w:tc>
          <w:tcPr>
            <w:tcW w:w="31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1,0213.10</w:t>
            </w:r>
            <w:r w:rsidRPr="003D11D1">
              <w:rPr>
                <w:rFonts w:ascii="Times New Roman" w:hAnsi="Times New Roman"/>
                <w:sz w:val="26"/>
                <w:szCs w:val="26"/>
                <w:vertAlign w:val="superscript"/>
              </w:rPr>
              <w:t>-5</w:t>
            </w:r>
            <w:r w:rsidRPr="003D11D1">
              <w:rPr>
                <w:rFonts w:ascii="Times New Roman" w:hAnsi="Times New Roman"/>
                <w:sz w:val="26"/>
                <w:szCs w:val="26"/>
              </w:rPr>
              <w:t xml:space="preserve"> (0,0000102)</w:t>
            </w:r>
          </w:p>
        </w:tc>
      </w:tr>
      <w:tr w:rsidR="00ED48E8" w:rsidRPr="004D6E1D" w:rsidTr="0085200C">
        <w:tc>
          <w:tcPr>
            <w:tcW w:w="3192" w:type="dxa"/>
            <w:vMerge/>
          </w:tcPr>
          <w:p w:rsidR="00ED48E8" w:rsidRPr="003D11D1" w:rsidRDefault="00ED48E8" w:rsidP="0085200C">
            <w:pPr>
              <w:widowControl w:val="0"/>
              <w:spacing w:after="0" w:line="336" w:lineRule="auto"/>
              <w:jc w:val="center"/>
              <w:rPr>
                <w:rFonts w:ascii="Times New Roman" w:hAnsi="Times New Roman"/>
                <w:sz w:val="26"/>
                <w:szCs w:val="26"/>
              </w:rPr>
            </w:pPr>
          </w:p>
        </w:tc>
        <w:tc>
          <w:tcPr>
            <w:tcW w:w="3192"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Lần 2 – lần 3</w:t>
            </w:r>
          </w:p>
        </w:tc>
        <w:tc>
          <w:tcPr>
            <w:tcW w:w="31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0,2250</w:t>
            </w:r>
          </w:p>
        </w:tc>
      </w:tr>
      <w:tr w:rsidR="00ED48E8" w:rsidRPr="004D6E1D" w:rsidTr="0085200C">
        <w:tc>
          <w:tcPr>
            <w:tcW w:w="3192" w:type="dxa"/>
            <w:vMerge w:val="restart"/>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Đông Thành</w:t>
            </w:r>
          </w:p>
        </w:tc>
        <w:tc>
          <w:tcPr>
            <w:tcW w:w="3192"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Lần 1 – lần 2</w:t>
            </w:r>
          </w:p>
        </w:tc>
        <w:tc>
          <w:tcPr>
            <w:tcW w:w="31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0,0267</w:t>
            </w:r>
          </w:p>
        </w:tc>
      </w:tr>
      <w:tr w:rsidR="00ED48E8" w:rsidRPr="004D6E1D" w:rsidTr="0085200C">
        <w:tc>
          <w:tcPr>
            <w:tcW w:w="3192" w:type="dxa"/>
            <w:vMerge/>
          </w:tcPr>
          <w:p w:rsidR="00ED48E8" w:rsidRPr="003D11D1" w:rsidRDefault="00ED48E8" w:rsidP="0085200C">
            <w:pPr>
              <w:widowControl w:val="0"/>
              <w:spacing w:after="0" w:line="336" w:lineRule="auto"/>
              <w:jc w:val="both"/>
              <w:rPr>
                <w:rFonts w:ascii="Times New Roman" w:hAnsi="Times New Roman"/>
                <w:i/>
                <w:sz w:val="26"/>
                <w:szCs w:val="26"/>
              </w:rPr>
            </w:pPr>
          </w:p>
        </w:tc>
        <w:tc>
          <w:tcPr>
            <w:tcW w:w="3192"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Lần 2 – lần 3</w:t>
            </w:r>
          </w:p>
        </w:tc>
        <w:tc>
          <w:tcPr>
            <w:tcW w:w="31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0,1424</w:t>
            </w:r>
          </w:p>
        </w:tc>
      </w:tr>
    </w:tbl>
    <w:p w:rsidR="00ED48E8" w:rsidRPr="003D11D1" w:rsidRDefault="00ED48E8" w:rsidP="00ED48E8">
      <w:pPr>
        <w:widowControl w:val="0"/>
        <w:spacing w:after="0" w:line="336" w:lineRule="auto"/>
        <w:ind w:firstLine="567"/>
        <w:jc w:val="both"/>
        <w:rPr>
          <w:rFonts w:ascii="Times New Roman" w:hAnsi="Times New Roman"/>
          <w:i/>
          <w:sz w:val="14"/>
          <w:szCs w:val="26"/>
        </w:rPr>
      </w:pPr>
    </w:p>
    <w:p w:rsidR="00ED48E8" w:rsidRPr="003D11D1" w:rsidRDefault="00ED48E8" w:rsidP="00ED48E8">
      <w:pPr>
        <w:widowControl w:val="0"/>
        <w:spacing w:after="0" w:line="336" w:lineRule="auto"/>
        <w:ind w:firstLine="567"/>
        <w:jc w:val="both"/>
        <w:rPr>
          <w:rFonts w:ascii="Times New Roman" w:hAnsi="Times New Roman"/>
          <w:i/>
          <w:sz w:val="26"/>
          <w:szCs w:val="26"/>
        </w:rPr>
      </w:pPr>
      <w:r w:rsidRPr="003D11D1">
        <w:rPr>
          <w:rFonts w:ascii="Times New Roman" w:hAnsi="Times New Roman"/>
          <w:i/>
          <w:sz w:val="26"/>
          <w:szCs w:val="26"/>
        </w:rPr>
        <w:t xml:space="preserve">Nhận xét: </w:t>
      </w:r>
    </w:p>
    <w:p w:rsidR="00ED48E8" w:rsidRPr="003D11D1" w:rsidRDefault="00ED48E8" w:rsidP="00ED48E8">
      <w:pPr>
        <w:widowControl w:val="0"/>
        <w:spacing w:after="0" w:line="336" w:lineRule="auto"/>
        <w:ind w:firstLine="567"/>
        <w:jc w:val="both"/>
        <w:rPr>
          <w:rFonts w:ascii="Times New Roman" w:hAnsi="Times New Roman"/>
          <w:i/>
          <w:color w:val="FF0000"/>
          <w:sz w:val="26"/>
          <w:szCs w:val="26"/>
        </w:rPr>
      </w:pPr>
      <w:r w:rsidRPr="003D11D1">
        <w:rPr>
          <w:rFonts w:ascii="Times New Roman" w:hAnsi="Times New Roman"/>
          <w:sz w:val="26"/>
          <w:szCs w:val="26"/>
        </w:rPr>
        <w:t>Bảng</w:t>
      </w:r>
      <w:r w:rsidRPr="003D11D1">
        <w:rPr>
          <w:rFonts w:ascii="Times New Roman" w:hAnsi="Times New Roman"/>
          <w:i/>
          <w:color w:val="FF0000"/>
          <w:sz w:val="26"/>
          <w:szCs w:val="26"/>
        </w:rPr>
        <w:t xml:space="preserve"> </w:t>
      </w:r>
      <w:r w:rsidRPr="003D11D1">
        <w:rPr>
          <w:rFonts w:ascii="Times New Roman" w:hAnsi="Times New Roman"/>
          <w:sz w:val="26"/>
          <w:szCs w:val="26"/>
        </w:rPr>
        <w:t>4.9 cho thấy giá trị P khi so sánh mức độ năng lự</w:t>
      </w:r>
      <w:r>
        <w:rPr>
          <w:rFonts w:ascii="Times New Roman" w:hAnsi="Times New Roman"/>
          <w:sz w:val="26"/>
          <w:szCs w:val="26"/>
        </w:rPr>
        <w:t>c n</w:t>
      </w:r>
      <w:r w:rsidRPr="003D11D1">
        <w:rPr>
          <w:rFonts w:ascii="Times New Roman" w:hAnsi="Times New Roman"/>
          <w:sz w:val="26"/>
          <w:szCs w:val="26"/>
        </w:rPr>
        <w:t>gữ văn giữa các lần kiểm tra 1- 2 là 1,0213.10</w:t>
      </w:r>
      <w:r w:rsidRPr="003D11D1">
        <w:rPr>
          <w:rFonts w:ascii="Times New Roman" w:hAnsi="Times New Roman"/>
          <w:sz w:val="26"/>
          <w:szCs w:val="26"/>
          <w:vertAlign w:val="superscript"/>
        </w:rPr>
        <w:t>-5</w:t>
      </w:r>
      <w:r w:rsidRPr="003D11D1">
        <w:rPr>
          <w:rFonts w:ascii="Times New Roman" w:hAnsi="Times New Roman"/>
          <w:sz w:val="26"/>
          <w:szCs w:val="26"/>
        </w:rPr>
        <w:t xml:space="preserve"> (Đa Phúc); 0,0267 (Đông Thành) nhỏ hơn </w:t>
      </w:r>
      <w:r w:rsidRPr="003D11D1">
        <w:rPr>
          <w:rFonts w:ascii="Times New Roman" w:eastAsia="Times New Roman" w:hAnsi="Times New Roman"/>
          <w:sz w:val="26"/>
          <w:szCs w:val="26"/>
        </w:rPr>
        <w:t>giá trị α = 0,05. Điều này cho thấy, sự chênh lệch về kết quả giữa lần kiểm tra 1 và 2 là có ý nghĩa. Hay nói cách khác, H</w:t>
      </w:r>
      <w:r>
        <w:rPr>
          <w:rFonts w:ascii="Times New Roman" w:eastAsia="Times New Roman" w:hAnsi="Times New Roman"/>
          <w:sz w:val="26"/>
          <w:szCs w:val="26"/>
        </w:rPr>
        <w:t>S đã có sự phát triển năng lực n</w:t>
      </w:r>
      <w:r w:rsidRPr="003D11D1">
        <w:rPr>
          <w:rFonts w:ascii="Times New Roman" w:eastAsia="Times New Roman" w:hAnsi="Times New Roman"/>
          <w:sz w:val="26"/>
          <w:szCs w:val="26"/>
        </w:rPr>
        <w:t>gữ văn sau khi được bồi dưỡng. Tuy nhiên, giá trị</w:t>
      </w:r>
      <w:r w:rsidRPr="003D11D1">
        <w:rPr>
          <w:sz w:val="26"/>
          <w:szCs w:val="26"/>
        </w:rPr>
        <w:t xml:space="preserve"> </w:t>
      </w:r>
      <w:r w:rsidRPr="003D11D1">
        <w:rPr>
          <w:rFonts w:ascii="Times New Roman" w:hAnsi="Times New Roman"/>
          <w:sz w:val="26"/>
          <w:szCs w:val="26"/>
        </w:rPr>
        <w:t>P(X&gt;</w:t>
      </w:r>
      <m:oMath>
        <m:r>
          <w:rPr>
            <w:rFonts w:ascii="Cambria Math" w:hAnsi="Cambria Math"/>
            <w:sz w:val="26"/>
            <w:szCs w:val="26"/>
          </w:rPr>
          <m:t>χ</m:t>
        </m:r>
      </m:oMath>
      <w:r w:rsidRPr="003D11D1">
        <w:rPr>
          <w:rFonts w:ascii="Times New Roman" w:eastAsia="SimSun" w:hAnsi="Times New Roman"/>
          <w:sz w:val="26"/>
          <w:szCs w:val="26"/>
          <w:vertAlign w:val="superscript"/>
        </w:rPr>
        <w:t>2</w:t>
      </w:r>
      <w:r w:rsidRPr="003D11D1">
        <w:rPr>
          <w:rFonts w:ascii="Times New Roman" w:eastAsia="SimSun" w:hAnsi="Times New Roman"/>
          <w:sz w:val="26"/>
          <w:szCs w:val="26"/>
        </w:rPr>
        <w:t>) khi so sánh ở mức độ sử dụng năng lực giữa lần kiểm tra 2,3 là 0,2250 (Đa Phúc) và 0,1424 (Đông Thành) lớn hơn giá trị</w:t>
      </w:r>
      <w:r w:rsidRPr="003D11D1">
        <w:rPr>
          <w:rFonts w:ascii="Times New Roman" w:eastAsia="Times New Roman" w:hAnsi="Times New Roman"/>
          <w:sz w:val="26"/>
          <w:szCs w:val="26"/>
        </w:rPr>
        <w:t xml:space="preserve"> α = 0,05. Vậy sự chênh lệch giữa lần kiểm tra 2,3 không có ý nghĩa. Như vậy, qua các lần kiểm tra trước và s</w:t>
      </w:r>
      <w:r>
        <w:rPr>
          <w:rFonts w:ascii="Times New Roman" w:eastAsia="Times New Roman" w:hAnsi="Times New Roman"/>
          <w:sz w:val="26"/>
          <w:szCs w:val="26"/>
        </w:rPr>
        <w:t>au khi được tác động, năng lực n</w:t>
      </w:r>
      <w:r w:rsidRPr="003D11D1">
        <w:rPr>
          <w:rFonts w:ascii="Times New Roman" w:eastAsia="Times New Roman" w:hAnsi="Times New Roman"/>
          <w:sz w:val="26"/>
          <w:szCs w:val="26"/>
        </w:rPr>
        <w:t xml:space="preserve">gữ văn của HS được bồi dưỡng và phát triển. </w:t>
      </w:r>
    </w:p>
    <w:p w:rsidR="00ED48E8" w:rsidRPr="003D11D1" w:rsidRDefault="00ED48E8" w:rsidP="00ED48E8">
      <w:pPr>
        <w:widowControl w:val="0"/>
        <w:spacing w:after="0" w:line="336" w:lineRule="auto"/>
        <w:ind w:firstLine="426"/>
        <w:jc w:val="both"/>
        <w:rPr>
          <w:rFonts w:ascii="Times New Roman" w:hAnsi="Times New Roman"/>
          <w:i/>
          <w:sz w:val="26"/>
          <w:szCs w:val="26"/>
        </w:rPr>
      </w:pPr>
      <w:r w:rsidRPr="003D11D1">
        <w:rPr>
          <w:rFonts w:ascii="Times New Roman" w:hAnsi="Times New Roman"/>
          <w:i/>
          <w:sz w:val="26"/>
          <w:szCs w:val="26"/>
        </w:rPr>
        <w:t>4.7.1.2. Kết quả thực nghiệm khối lớp 11</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Để đảm bảo tính khách quan, đảm bảo đủ độ tin cậy về hệ thống những biện pháp đưa ra trong luận án là khả thi, chúng tôi tiến hành đo mức độ năng lự</w:t>
      </w:r>
      <w:r>
        <w:rPr>
          <w:rFonts w:ascii="Times New Roman" w:hAnsi="Times New Roman"/>
          <w:sz w:val="26"/>
          <w:szCs w:val="26"/>
        </w:rPr>
        <w:t>c n</w:t>
      </w:r>
      <w:r w:rsidRPr="003D11D1">
        <w:rPr>
          <w:rFonts w:ascii="Times New Roman" w:hAnsi="Times New Roman"/>
          <w:sz w:val="26"/>
          <w:szCs w:val="26"/>
        </w:rPr>
        <w:t>gữ văn của học sinh trước thực nghiệm (bài kiểm tra số 1). Kết quả thống kê số liệu được thể hiện ở bảng 4.10</w:t>
      </w:r>
    </w:p>
    <w:p w:rsidR="00ED48E8" w:rsidRPr="003D11D1" w:rsidRDefault="00ED48E8" w:rsidP="00ED48E8">
      <w:pPr>
        <w:widowControl w:val="0"/>
        <w:spacing w:after="0" w:line="360" w:lineRule="auto"/>
        <w:rPr>
          <w:rFonts w:ascii="Times New Roman" w:hAnsi="Times New Roman"/>
          <w:b/>
          <w:sz w:val="26"/>
          <w:szCs w:val="26"/>
        </w:rPr>
      </w:pPr>
    </w:p>
    <w:p w:rsidR="00ED48E8" w:rsidRPr="003D11D1" w:rsidRDefault="00ED48E8" w:rsidP="00F70BA5">
      <w:pPr>
        <w:widowControl w:val="0"/>
        <w:spacing w:after="0" w:line="336" w:lineRule="auto"/>
        <w:jc w:val="center"/>
        <w:outlineLvl w:val="3"/>
        <w:rPr>
          <w:rFonts w:ascii="Times New Roman" w:hAnsi="Times New Roman"/>
          <w:b/>
          <w:sz w:val="26"/>
          <w:szCs w:val="26"/>
        </w:rPr>
      </w:pPr>
      <w:r w:rsidRPr="003D11D1">
        <w:rPr>
          <w:rFonts w:ascii="Times New Roman" w:hAnsi="Times New Roman"/>
          <w:b/>
          <w:sz w:val="26"/>
          <w:szCs w:val="26"/>
        </w:rPr>
        <w:br w:type="page"/>
      </w:r>
      <w:bookmarkStart w:id="934" w:name="_Toc530463936"/>
      <w:r w:rsidRPr="003D11D1">
        <w:rPr>
          <w:rFonts w:ascii="Times New Roman" w:hAnsi="Times New Roman"/>
          <w:b/>
          <w:sz w:val="26"/>
          <w:szCs w:val="26"/>
        </w:rPr>
        <w:lastRenderedPageBreak/>
        <w:t>Bảng 4.10. Bảng tổng hợp kết quả lần kiểm tra trước thực nghiệm khối 11</w:t>
      </w:r>
      <w:bookmarkEnd w:id="934"/>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719"/>
        <w:gridCol w:w="2983"/>
        <w:gridCol w:w="1984"/>
        <w:gridCol w:w="1843"/>
      </w:tblGrid>
      <w:tr w:rsidR="00ED48E8" w:rsidRPr="004D6E1D" w:rsidTr="0085200C">
        <w:tc>
          <w:tcPr>
            <w:tcW w:w="1368" w:type="dxa"/>
            <w:vMerge w:val="restart"/>
            <w:vAlign w:val="center"/>
          </w:tcPr>
          <w:p w:rsidR="00ED48E8" w:rsidRPr="003D11D1" w:rsidRDefault="00ED48E8" w:rsidP="0085200C">
            <w:pPr>
              <w:widowControl w:val="0"/>
              <w:spacing w:after="0" w:line="312" w:lineRule="auto"/>
              <w:jc w:val="center"/>
              <w:rPr>
                <w:rFonts w:ascii="Times New Roman" w:hAnsi="Times New Roman"/>
                <w:b/>
                <w:i/>
                <w:sz w:val="26"/>
                <w:szCs w:val="26"/>
              </w:rPr>
            </w:pPr>
            <w:r w:rsidRPr="003D11D1">
              <w:rPr>
                <w:rFonts w:ascii="Times New Roman" w:hAnsi="Times New Roman"/>
                <w:b/>
                <w:i/>
                <w:sz w:val="26"/>
                <w:szCs w:val="26"/>
              </w:rPr>
              <w:t>Trường</w:t>
            </w:r>
          </w:p>
        </w:tc>
        <w:tc>
          <w:tcPr>
            <w:tcW w:w="719" w:type="dxa"/>
            <w:vMerge w:val="restart"/>
            <w:vAlign w:val="center"/>
          </w:tcPr>
          <w:p w:rsidR="00ED48E8" w:rsidRPr="003D11D1" w:rsidRDefault="00ED48E8" w:rsidP="0085200C">
            <w:pPr>
              <w:widowControl w:val="0"/>
              <w:spacing w:after="0" w:line="312" w:lineRule="auto"/>
              <w:jc w:val="center"/>
              <w:rPr>
                <w:rFonts w:ascii="Times New Roman" w:hAnsi="Times New Roman"/>
                <w:b/>
                <w:i/>
                <w:sz w:val="26"/>
                <w:szCs w:val="26"/>
              </w:rPr>
            </w:pPr>
            <w:r w:rsidRPr="003D11D1">
              <w:rPr>
                <w:rFonts w:ascii="Times New Roman" w:hAnsi="Times New Roman"/>
                <w:b/>
                <w:i/>
                <w:sz w:val="26"/>
                <w:szCs w:val="26"/>
              </w:rPr>
              <w:t>STT</w:t>
            </w:r>
          </w:p>
        </w:tc>
        <w:tc>
          <w:tcPr>
            <w:tcW w:w="6810" w:type="dxa"/>
            <w:gridSpan w:val="3"/>
            <w:vAlign w:val="center"/>
          </w:tcPr>
          <w:p w:rsidR="00ED48E8" w:rsidRPr="003D11D1" w:rsidRDefault="00ED48E8" w:rsidP="0085200C">
            <w:pPr>
              <w:widowControl w:val="0"/>
              <w:spacing w:after="0" w:line="312" w:lineRule="auto"/>
              <w:jc w:val="center"/>
              <w:rPr>
                <w:rFonts w:ascii="Times New Roman" w:hAnsi="Times New Roman"/>
                <w:b/>
                <w:i/>
                <w:sz w:val="26"/>
                <w:szCs w:val="26"/>
              </w:rPr>
            </w:pPr>
            <w:r w:rsidRPr="003D11D1">
              <w:rPr>
                <w:rFonts w:ascii="Times New Roman" w:hAnsi="Times New Roman"/>
                <w:b/>
                <w:i/>
                <w:sz w:val="26"/>
                <w:szCs w:val="26"/>
              </w:rPr>
              <w:t>Các chỉ số xử lý thống kê mô tả</w:t>
            </w:r>
          </w:p>
        </w:tc>
      </w:tr>
      <w:tr w:rsidR="00ED48E8" w:rsidRPr="004D6E1D" w:rsidTr="0085200C">
        <w:trPr>
          <w:trHeight w:val="356"/>
        </w:trPr>
        <w:tc>
          <w:tcPr>
            <w:tcW w:w="1368" w:type="dxa"/>
            <w:vMerge/>
            <w:vAlign w:val="center"/>
          </w:tcPr>
          <w:p w:rsidR="00ED48E8" w:rsidRPr="003D11D1" w:rsidRDefault="00ED48E8" w:rsidP="0085200C">
            <w:pPr>
              <w:widowControl w:val="0"/>
              <w:spacing w:after="0" w:line="312" w:lineRule="auto"/>
              <w:jc w:val="center"/>
              <w:rPr>
                <w:rFonts w:ascii="Times New Roman" w:hAnsi="Times New Roman"/>
                <w:b/>
                <w:i/>
                <w:sz w:val="26"/>
                <w:szCs w:val="26"/>
              </w:rPr>
            </w:pPr>
          </w:p>
        </w:tc>
        <w:tc>
          <w:tcPr>
            <w:tcW w:w="719" w:type="dxa"/>
            <w:vMerge/>
            <w:vAlign w:val="center"/>
          </w:tcPr>
          <w:p w:rsidR="00ED48E8" w:rsidRPr="003D11D1" w:rsidRDefault="00ED48E8" w:rsidP="0085200C">
            <w:pPr>
              <w:widowControl w:val="0"/>
              <w:spacing w:after="0" w:line="312" w:lineRule="auto"/>
              <w:jc w:val="center"/>
              <w:rPr>
                <w:rFonts w:ascii="Times New Roman" w:hAnsi="Times New Roman"/>
                <w:b/>
                <w:i/>
                <w:sz w:val="26"/>
                <w:szCs w:val="26"/>
              </w:rPr>
            </w:pPr>
          </w:p>
        </w:tc>
        <w:tc>
          <w:tcPr>
            <w:tcW w:w="2983" w:type="dxa"/>
            <w:vMerge w:val="restart"/>
            <w:vAlign w:val="center"/>
          </w:tcPr>
          <w:p w:rsidR="00ED48E8" w:rsidRPr="003D11D1" w:rsidRDefault="00ED48E8" w:rsidP="0085200C">
            <w:pPr>
              <w:widowControl w:val="0"/>
              <w:spacing w:after="0" w:line="312" w:lineRule="auto"/>
              <w:jc w:val="center"/>
              <w:rPr>
                <w:rFonts w:ascii="Times New Roman" w:hAnsi="Times New Roman"/>
                <w:b/>
                <w:i/>
                <w:sz w:val="26"/>
                <w:szCs w:val="26"/>
              </w:rPr>
            </w:pPr>
            <w:r w:rsidRPr="003D11D1">
              <w:rPr>
                <w:rFonts w:ascii="Times New Roman" w:hAnsi="Times New Roman"/>
                <w:b/>
                <w:i/>
                <w:sz w:val="26"/>
                <w:szCs w:val="26"/>
              </w:rPr>
              <w:t>Tên chỉ số</w:t>
            </w:r>
          </w:p>
        </w:tc>
        <w:tc>
          <w:tcPr>
            <w:tcW w:w="3827" w:type="dxa"/>
            <w:gridSpan w:val="2"/>
            <w:vAlign w:val="center"/>
          </w:tcPr>
          <w:p w:rsidR="00ED48E8" w:rsidRPr="003D11D1" w:rsidRDefault="00ED48E8" w:rsidP="0085200C">
            <w:pPr>
              <w:widowControl w:val="0"/>
              <w:spacing w:after="0" w:line="312" w:lineRule="auto"/>
              <w:jc w:val="center"/>
              <w:rPr>
                <w:rFonts w:ascii="Times New Roman" w:hAnsi="Times New Roman"/>
                <w:b/>
                <w:i/>
                <w:sz w:val="26"/>
                <w:szCs w:val="26"/>
              </w:rPr>
            </w:pPr>
            <w:r w:rsidRPr="003D11D1">
              <w:rPr>
                <w:rFonts w:ascii="Times New Roman" w:hAnsi="Times New Roman"/>
                <w:b/>
                <w:i/>
                <w:sz w:val="26"/>
                <w:szCs w:val="26"/>
              </w:rPr>
              <w:t>Giá trị</w:t>
            </w:r>
          </w:p>
        </w:tc>
      </w:tr>
      <w:tr w:rsidR="00ED48E8" w:rsidRPr="004D6E1D" w:rsidTr="0085200C">
        <w:trPr>
          <w:trHeight w:val="237"/>
        </w:trPr>
        <w:tc>
          <w:tcPr>
            <w:tcW w:w="1368" w:type="dxa"/>
            <w:vMerge/>
            <w:vAlign w:val="center"/>
          </w:tcPr>
          <w:p w:rsidR="00ED48E8" w:rsidRPr="003D11D1" w:rsidRDefault="00ED48E8" w:rsidP="0085200C">
            <w:pPr>
              <w:widowControl w:val="0"/>
              <w:spacing w:after="0" w:line="312" w:lineRule="auto"/>
              <w:jc w:val="center"/>
              <w:rPr>
                <w:rFonts w:ascii="Times New Roman" w:hAnsi="Times New Roman"/>
                <w:b/>
                <w:i/>
                <w:sz w:val="26"/>
                <w:szCs w:val="26"/>
              </w:rPr>
            </w:pPr>
          </w:p>
        </w:tc>
        <w:tc>
          <w:tcPr>
            <w:tcW w:w="719" w:type="dxa"/>
            <w:vMerge/>
            <w:vAlign w:val="center"/>
          </w:tcPr>
          <w:p w:rsidR="00ED48E8" w:rsidRPr="003D11D1" w:rsidRDefault="00ED48E8" w:rsidP="0085200C">
            <w:pPr>
              <w:widowControl w:val="0"/>
              <w:spacing w:after="0" w:line="312" w:lineRule="auto"/>
              <w:jc w:val="center"/>
              <w:rPr>
                <w:rFonts w:ascii="Times New Roman" w:hAnsi="Times New Roman"/>
                <w:b/>
                <w:i/>
                <w:sz w:val="26"/>
                <w:szCs w:val="26"/>
              </w:rPr>
            </w:pPr>
          </w:p>
        </w:tc>
        <w:tc>
          <w:tcPr>
            <w:tcW w:w="2983" w:type="dxa"/>
            <w:vMerge/>
            <w:vAlign w:val="center"/>
          </w:tcPr>
          <w:p w:rsidR="00ED48E8" w:rsidRPr="003D11D1" w:rsidRDefault="00ED48E8" w:rsidP="0085200C">
            <w:pPr>
              <w:widowControl w:val="0"/>
              <w:spacing w:after="0" w:line="312" w:lineRule="auto"/>
              <w:jc w:val="center"/>
              <w:rPr>
                <w:rFonts w:ascii="Times New Roman" w:hAnsi="Times New Roman"/>
                <w:b/>
                <w:i/>
                <w:sz w:val="26"/>
                <w:szCs w:val="26"/>
              </w:rPr>
            </w:pPr>
          </w:p>
        </w:tc>
        <w:tc>
          <w:tcPr>
            <w:tcW w:w="1984" w:type="dxa"/>
            <w:vAlign w:val="center"/>
          </w:tcPr>
          <w:p w:rsidR="00ED48E8" w:rsidRPr="003D11D1" w:rsidRDefault="00ED48E8" w:rsidP="0085200C">
            <w:pPr>
              <w:widowControl w:val="0"/>
              <w:spacing w:after="0" w:line="312" w:lineRule="auto"/>
              <w:jc w:val="center"/>
              <w:rPr>
                <w:rFonts w:ascii="Times New Roman" w:hAnsi="Times New Roman"/>
                <w:b/>
                <w:i/>
                <w:sz w:val="26"/>
                <w:szCs w:val="26"/>
              </w:rPr>
            </w:pPr>
            <w:r w:rsidRPr="003D11D1">
              <w:rPr>
                <w:rFonts w:ascii="Times New Roman" w:hAnsi="Times New Roman"/>
                <w:b/>
                <w:i/>
                <w:sz w:val="26"/>
                <w:szCs w:val="26"/>
              </w:rPr>
              <w:t>TN</w:t>
            </w:r>
          </w:p>
        </w:tc>
        <w:tc>
          <w:tcPr>
            <w:tcW w:w="1843" w:type="dxa"/>
            <w:vAlign w:val="center"/>
          </w:tcPr>
          <w:p w:rsidR="00ED48E8" w:rsidRPr="003D11D1" w:rsidRDefault="00ED48E8" w:rsidP="0085200C">
            <w:pPr>
              <w:widowControl w:val="0"/>
              <w:spacing w:after="0" w:line="312" w:lineRule="auto"/>
              <w:jc w:val="center"/>
              <w:rPr>
                <w:rFonts w:ascii="Times New Roman" w:hAnsi="Times New Roman"/>
                <w:b/>
                <w:i/>
                <w:sz w:val="26"/>
                <w:szCs w:val="26"/>
              </w:rPr>
            </w:pPr>
            <w:r w:rsidRPr="003D11D1">
              <w:rPr>
                <w:rFonts w:ascii="Times New Roman" w:hAnsi="Times New Roman"/>
                <w:b/>
                <w:i/>
                <w:sz w:val="26"/>
                <w:szCs w:val="26"/>
              </w:rPr>
              <w:t>ĐC</w:t>
            </w:r>
          </w:p>
        </w:tc>
      </w:tr>
      <w:tr w:rsidR="00ED48E8" w:rsidRPr="004D6E1D" w:rsidTr="0085200C">
        <w:tc>
          <w:tcPr>
            <w:tcW w:w="1368" w:type="dxa"/>
            <w:vMerge w:val="restart"/>
          </w:tcPr>
          <w:p w:rsidR="00ED48E8" w:rsidRPr="003D11D1" w:rsidRDefault="00ED48E8" w:rsidP="0085200C">
            <w:pPr>
              <w:widowControl w:val="0"/>
              <w:spacing w:after="0" w:line="312" w:lineRule="auto"/>
              <w:jc w:val="both"/>
              <w:rPr>
                <w:rFonts w:ascii="Times New Roman" w:hAnsi="Times New Roman"/>
                <w:sz w:val="26"/>
                <w:szCs w:val="26"/>
              </w:rPr>
            </w:pPr>
          </w:p>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Xuân Hòa</w:t>
            </w: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1</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Mean</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5,34</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5,28</w:t>
            </w:r>
          </w:p>
        </w:tc>
      </w:tr>
      <w:tr w:rsidR="00ED48E8" w:rsidRPr="004D6E1D" w:rsidTr="0085200C">
        <w:tc>
          <w:tcPr>
            <w:tcW w:w="1368" w:type="dxa"/>
            <w:vMerge/>
          </w:tcPr>
          <w:p w:rsidR="00ED48E8" w:rsidRPr="003D11D1" w:rsidRDefault="00ED48E8" w:rsidP="0085200C">
            <w:pPr>
              <w:widowControl w:val="0"/>
              <w:spacing w:after="0" w:line="312"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2</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Standard Deviation</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1,02</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0,89</w:t>
            </w:r>
          </w:p>
        </w:tc>
      </w:tr>
      <w:tr w:rsidR="00ED48E8" w:rsidRPr="004D6E1D" w:rsidTr="0085200C">
        <w:tc>
          <w:tcPr>
            <w:tcW w:w="1368" w:type="dxa"/>
            <w:vMerge/>
          </w:tcPr>
          <w:p w:rsidR="00ED48E8" w:rsidRPr="003D11D1" w:rsidRDefault="00ED48E8" w:rsidP="0085200C">
            <w:pPr>
              <w:widowControl w:val="0"/>
              <w:spacing w:after="0" w:line="312"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3</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Minimum</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4</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4</w:t>
            </w:r>
          </w:p>
        </w:tc>
      </w:tr>
      <w:tr w:rsidR="00ED48E8" w:rsidRPr="004D6E1D" w:rsidTr="0085200C">
        <w:tc>
          <w:tcPr>
            <w:tcW w:w="1368" w:type="dxa"/>
            <w:vMerge/>
          </w:tcPr>
          <w:p w:rsidR="00ED48E8" w:rsidRPr="003D11D1" w:rsidRDefault="00ED48E8" w:rsidP="0085200C">
            <w:pPr>
              <w:widowControl w:val="0"/>
              <w:spacing w:after="0" w:line="312"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4</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Maximum</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w:t>
            </w:r>
          </w:p>
        </w:tc>
      </w:tr>
      <w:tr w:rsidR="00ED48E8" w:rsidRPr="004D6E1D" w:rsidTr="0085200C">
        <w:tc>
          <w:tcPr>
            <w:tcW w:w="1368" w:type="dxa"/>
            <w:vMerge/>
          </w:tcPr>
          <w:p w:rsidR="00ED48E8" w:rsidRPr="003D11D1" w:rsidRDefault="00ED48E8" w:rsidP="0085200C">
            <w:pPr>
              <w:widowControl w:val="0"/>
              <w:spacing w:after="0" w:line="312"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5</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Known Variance</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1,05</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0,79</w:t>
            </w:r>
          </w:p>
        </w:tc>
      </w:tr>
      <w:tr w:rsidR="00ED48E8" w:rsidRPr="004D6E1D" w:rsidTr="0085200C">
        <w:tc>
          <w:tcPr>
            <w:tcW w:w="1368" w:type="dxa"/>
            <w:vMerge/>
          </w:tcPr>
          <w:p w:rsidR="00ED48E8" w:rsidRPr="003D11D1" w:rsidRDefault="00ED48E8" w:rsidP="0085200C">
            <w:pPr>
              <w:widowControl w:val="0"/>
              <w:spacing w:after="0" w:line="312"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6</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eastAsia="Times New Roman" w:hAnsi="Times New Roman"/>
                <w:sz w:val="26"/>
                <w:szCs w:val="26"/>
              </w:rPr>
              <w:t>P(Z&lt;=z) one-tail</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0,4</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c>
          <w:tcPr>
            <w:tcW w:w="1368" w:type="dxa"/>
            <w:vMerge/>
          </w:tcPr>
          <w:p w:rsidR="00ED48E8" w:rsidRPr="003D11D1" w:rsidRDefault="00ED48E8" w:rsidP="0085200C">
            <w:pPr>
              <w:widowControl w:val="0"/>
              <w:spacing w:after="0" w:line="312"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7</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eastAsia="Times New Roman" w:hAnsi="Times New Roman"/>
                <w:sz w:val="26"/>
                <w:szCs w:val="26"/>
              </w:rPr>
              <w:t>z Critical one-tail</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1,64</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c>
          <w:tcPr>
            <w:tcW w:w="1368" w:type="dxa"/>
            <w:vMerge/>
          </w:tcPr>
          <w:p w:rsidR="00ED48E8" w:rsidRPr="003D11D1" w:rsidRDefault="00ED48E8" w:rsidP="0085200C">
            <w:pPr>
              <w:widowControl w:val="0"/>
              <w:spacing w:after="0" w:line="312"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8</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eastAsia="Times New Roman" w:hAnsi="Times New Roman"/>
                <w:sz w:val="26"/>
                <w:szCs w:val="26"/>
              </w:rPr>
              <w:t>z Critical two-tail</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1,95</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c>
          <w:tcPr>
            <w:tcW w:w="1368" w:type="dxa"/>
            <w:vMerge/>
          </w:tcPr>
          <w:p w:rsidR="00ED48E8" w:rsidRPr="003D11D1" w:rsidRDefault="00ED48E8" w:rsidP="0085200C">
            <w:pPr>
              <w:widowControl w:val="0"/>
              <w:spacing w:after="0" w:line="312"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9</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P(Z&lt;=z) two - tail</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vertAlign w:val="superscript"/>
              </w:rPr>
            </w:pPr>
            <w:r w:rsidRPr="003D11D1">
              <w:rPr>
                <w:rFonts w:ascii="Times New Roman" w:hAnsi="Times New Roman"/>
                <w:sz w:val="26"/>
                <w:szCs w:val="26"/>
              </w:rPr>
              <w:t>0,803</w:t>
            </w:r>
          </w:p>
        </w:tc>
        <w:tc>
          <w:tcPr>
            <w:tcW w:w="1843" w:type="dxa"/>
          </w:tcPr>
          <w:p w:rsidR="00ED48E8" w:rsidRPr="003D11D1" w:rsidRDefault="00ED48E8" w:rsidP="0085200C">
            <w:pPr>
              <w:widowControl w:val="0"/>
              <w:spacing w:after="0" w:line="312" w:lineRule="auto"/>
              <w:rPr>
                <w:rFonts w:ascii="Times New Roman" w:hAnsi="Times New Roman"/>
                <w:sz w:val="26"/>
                <w:szCs w:val="26"/>
              </w:rPr>
            </w:pPr>
          </w:p>
        </w:tc>
      </w:tr>
      <w:tr w:rsidR="00ED48E8" w:rsidRPr="004D6E1D" w:rsidTr="0085200C">
        <w:tc>
          <w:tcPr>
            <w:tcW w:w="1368" w:type="dxa"/>
            <w:vMerge w:val="restart"/>
          </w:tcPr>
          <w:p w:rsidR="00ED48E8" w:rsidRPr="003D11D1" w:rsidRDefault="00ED48E8" w:rsidP="0085200C">
            <w:pPr>
              <w:widowControl w:val="0"/>
              <w:spacing w:after="0" w:line="312" w:lineRule="auto"/>
              <w:jc w:val="both"/>
              <w:rPr>
                <w:rFonts w:ascii="Times New Roman" w:hAnsi="Times New Roman"/>
                <w:sz w:val="26"/>
                <w:szCs w:val="26"/>
              </w:rPr>
            </w:pPr>
          </w:p>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Đa Phúc</w:t>
            </w: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1</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Mean</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5,71</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5,78</w:t>
            </w:r>
          </w:p>
        </w:tc>
      </w:tr>
      <w:tr w:rsidR="00ED48E8" w:rsidRPr="004D6E1D" w:rsidTr="0085200C">
        <w:tc>
          <w:tcPr>
            <w:tcW w:w="1368" w:type="dxa"/>
            <w:vMerge/>
          </w:tcPr>
          <w:p w:rsidR="00ED48E8" w:rsidRPr="003D11D1" w:rsidRDefault="00ED48E8" w:rsidP="0085200C">
            <w:pPr>
              <w:widowControl w:val="0"/>
              <w:spacing w:after="0" w:line="312"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2</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Standard Deviation</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1,03</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0,95</w:t>
            </w:r>
          </w:p>
        </w:tc>
      </w:tr>
      <w:tr w:rsidR="00ED48E8" w:rsidRPr="004D6E1D" w:rsidTr="0085200C">
        <w:tc>
          <w:tcPr>
            <w:tcW w:w="1368" w:type="dxa"/>
            <w:vMerge/>
          </w:tcPr>
          <w:p w:rsidR="00ED48E8" w:rsidRPr="003D11D1" w:rsidRDefault="00ED48E8" w:rsidP="0085200C">
            <w:pPr>
              <w:widowControl w:val="0"/>
              <w:spacing w:after="0" w:line="312"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3</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Minimum</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4</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4</w:t>
            </w:r>
          </w:p>
        </w:tc>
      </w:tr>
      <w:tr w:rsidR="00ED48E8" w:rsidRPr="004D6E1D" w:rsidTr="0085200C">
        <w:tc>
          <w:tcPr>
            <w:tcW w:w="1368" w:type="dxa"/>
            <w:vMerge/>
          </w:tcPr>
          <w:p w:rsidR="00ED48E8" w:rsidRPr="003D11D1" w:rsidRDefault="00ED48E8" w:rsidP="0085200C">
            <w:pPr>
              <w:widowControl w:val="0"/>
              <w:spacing w:after="0" w:line="312"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4</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Maximum</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7</w:t>
            </w:r>
          </w:p>
        </w:tc>
      </w:tr>
      <w:tr w:rsidR="00ED48E8" w:rsidRPr="004D6E1D" w:rsidTr="0085200C">
        <w:tc>
          <w:tcPr>
            <w:tcW w:w="1368" w:type="dxa"/>
            <w:vMerge/>
          </w:tcPr>
          <w:p w:rsidR="00ED48E8" w:rsidRPr="003D11D1" w:rsidRDefault="00ED48E8" w:rsidP="0085200C">
            <w:pPr>
              <w:widowControl w:val="0"/>
              <w:spacing w:after="0" w:line="312"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5</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Known Variance</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0,91</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1,07</w:t>
            </w:r>
          </w:p>
        </w:tc>
      </w:tr>
      <w:tr w:rsidR="00ED48E8" w:rsidRPr="004D6E1D" w:rsidTr="0085200C">
        <w:tc>
          <w:tcPr>
            <w:tcW w:w="1368" w:type="dxa"/>
            <w:vMerge/>
          </w:tcPr>
          <w:p w:rsidR="00ED48E8" w:rsidRPr="003D11D1" w:rsidRDefault="00ED48E8" w:rsidP="0085200C">
            <w:pPr>
              <w:widowControl w:val="0"/>
              <w:spacing w:after="0" w:line="312"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6</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eastAsia="Times New Roman" w:hAnsi="Times New Roman"/>
                <w:sz w:val="26"/>
                <w:szCs w:val="26"/>
              </w:rPr>
              <w:t>P(Z&lt;=z) one-tail</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0,4</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c>
          <w:tcPr>
            <w:tcW w:w="1368" w:type="dxa"/>
            <w:vMerge/>
          </w:tcPr>
          <w:p w:rsidR="00ED48E8" w:rsidRPr="003D11D1" w:rsidRDefault="00ED48E8" w:rsidP="0085200C">
            <w:pPr>
              <w:widowControl w:val="0"/>
              <w:spacing w:after="0" w:line="312"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7</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eastAsia="Times New Roman" w:hAnsi="Times New Roman"/>
                <w:sz w:val="26"/>
                <w:szCs w:val="26"/>
              </w:rPr>
              <w:t>z Critical one-tail</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1.64</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c>
          <w:tcPr>
            <w:tcW w:w="1368" w:type="dxa"/>
            <w:vMerge/>
          </w:tcPr>
          <w:p w:rsidR="00ED48E8" w:rsidRPr="003D11D1" w:rsidRDefault="00ED48E8" w:rsidP="0085200C">
            <w:pPr>
              <w:widowControl w:val="0"/>
              <w:spacing w:after="0" w:line="312"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8</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eastAsia="Times New Roman" w:hAnsi="Times New Roman"/>
                <w:sz w:val="26"/>
                <w:szCs w:val="26"/>
              </w:rPr>
              <w:t>z Critical two-tail</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1,95</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rPr>
            </w:pPr>
          </w:p>
        </w:tc>
      </w:tr>
      <w:tr w:rsidR="00ED48E8" w:rsidRPr="004D6E1D" w:rsidTr="0085200C">
        <w:tc>
          <w:tcPr>
            <w:tcW w:w="1368" w:type="dxa"/>
            <w:vMerge/>
          </w:tcPr>
          <w:p w:rsidR="00ED48E8" w:rsidRPr="003D11D1" w:rsidRDefault="00ED48E8" w:rsidP="0085200C">
            <w:pPr>
              <w:widowControl w:val="0"/>
              <w:spacing w:after="0" w:line="312"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9</w:t>
            </w:r>
          </w:p>
        </w:tc>
        <w:tc>
          <w:tcPr>
            <w:tcW w:w="2983" w:type="dxa"/>
          </w:tcPr>
          <w:p w:rsidR="00ED48E8" w:rsidRPr="003D11D1" w:rsidRDefault="00ED48E8" w:rsidP="0085200C">
            <w:pPr>
              <w:widowControl w:val="0"/>
              <w:spacing w:after="0" w:line="312" w:lineRule="auto"/>
              <w:jc w:val="both"/>
              <w:rPr>
                <w:rFonts w:ascii="Times New Roman" w:hAnsi="Times New Roman"/>
                <w:sz w:val="26"/>
                <w:szCs w:val="26"/>
              </w:rPr>
            </w:pPr>
            <w:r w:rsidRPr="003D11D1">
              <w:rPr>
                <w:rFonts w:ascii="Times New Roman" w:hAnsi="Times New Roman"/>
                <w:sz w:val="26"/>
                <w:szCs w:val="26"/>
              </w:rPr>
              <w:t>P(Z&lt;=z) two - tail</w:t>
            </w:r>
          </w:p>
        </w:tc>
        <w:tc>
          <w:tcPr>
            <w:tcW w:w="1984" w:type="dxa"/>
          </w:tcPr>
          <w:p w:rsidR="00ED48E8" w:rsidRPr="003D11D1" w:rsidRDefault="00ED48E8" w:rsidP="0085200C">
            <w:pPr>
              <w:widowControl w:val="0"/>
              <w:spacing w:after="0" w:line="312" w:lineRule="auto"/>
              <w:jc w:val="center"/>
              <w:rPr>
                <w:rFonts w:ascii="Times New Roman" w:hAnsi="Times New Roman"/>
                <w:sz w:val="26"/>
                <w:szCs w:val="26"/>
              </w:rPr>
            </w:pPr>
            <w:r w:rsidRPr="003D11D1">
              <w:rPr>
                <w:rFonts w:ascii="Times New Roman" w:hAnsi="Times New Roman"/>
                <w:sz w:val="26"/>
                <w:szCs w:val="26"/>
              </w:rPr>
              <w:t>0,801</w:t>
            </w:r>
          </w:p>
        </w:tc>
        <w:tc>
          <w:tcPr>
            <w:tcW w:w="1843" w:type="dxa"/>
          </w:tcPr>
          <w:p w:rsidR="00ED48E8" w:rsidRPr="003D11D1" w:rsidRDefault="00ED48E8" w:rsidP="0085200C">
            <w:pPr>
              <w:widowControl w:val="0"/>
              <w:spacing w:after="0" w:line="312" w:lineRule="auto"/>
              <w:jc w:val="center"/>
              <w:rPr>
                <w:rFonts w:ascii="Times New Roman" w:hAnsi="Times New Roman"/>
                <w:sz w:val="26"/>
                <w:szCs w:val="26"/>
                <w:vertAlign w:val="superscript"/>
              </w:rPr>
            </w:pPr>
          </w:p>
        </w:tc>
      </w:tr>
    </w:tbl>
    <w:p w:rsidR="00ED48E8" w:rsidRPr="003D11D1" w:rsidRDefault="00ED48E8" w:rsidP="00ED48E8">
      <w:pPr>
        <w:widowControl w:val="0"/>
        <w:spacing w:after="0" w:line="336" w:lineRule="auto"/>
        <w:ind w:firstLine="567"/>
        <w:jc w:val="both"/>
        <w:rPr>
          <w:rFonts w:ascii="Times New Roman" w:hAnsi="Times New Roman"/>
          <w:b/>
          <w:i/>
          <w:sz w:val="10"/>
          <w:szCs w:val="26"/>
        </w:rPr>
      </w:pPr>
    </w:p>
    <w:p w:rsidR="00ED48E8" w:rsidRPr="003D11D1" w:rsidRDefault="00ED48E8" w:rsidP="00ED48E8">
      <w:pPr>
        <w:widowControl w:val="0"/>
        <w:spacing w:after="0" w:line="336" w:lineRule="auto"/>
        <w:ind w:firstLine="567"/>
        <w:jc w:val="both"/>
        <w:rPr>
          <w:rFonts w:ascii="Times New Roman" w:hAnsi="Times New Roman"/>
          <w:b/>
          <w:i/>
          <w:sz w:val="26"/>
          <w:szCs w:val="26"/>
        </w:rPr>
      </w:pPr>
      <w:r w:rsidRPr="003D11D1">
        <w:rPr>
          <w:rFonts w:ascii="Times New Roman" w:hAnsi="Times New Roman"/>
          <w:b/>
          <w:i/>
          <w:sz w:val="26"/>
          <w:szCs w:val="26"/>
        </w:rPr>
        <w:t xml:space="preserve">Nhận xét: </w:t>
      </w:r>
    </w:p>
    <w:p w:rsidR="00ED48E8" w:rsidRPr="003D11D1" w:rsidRDefault="00ED48E8" w:rsidP="00ED48E8">
      <w:pPr>
        <w:widowControl w:val="0"/>
        <w:spacing w:after="0" w:line="336" w:lineRule="auto"/>
        <w:ind w:firstLine="567"/>
        <w:jc w:val="both"/>
        <w:rPr>
          <w:rFonts w:ascii="Times New Roman" w:hAnsi="Times New Roman"/>
          <w:spacing w:val="-4"/>
          <w:sz w:val="26"/>
          <w:szCs w:val="26"/>
        </w:rPr>
      </w:pPr>
      <w:r w:rsidRPr="003D11D1">
        <w:rPr>
          <w:rFonts w:ascii="Times New Roman" w:hAnsi="Times New Roman"/>
          <w:spacing w:val="-4"/>
          <w:sz w:val="26"/>
          <w:szCs w:val="26"/>
        </w:rPr>
        <w:t>Kết quả bảng thống kê cho thấy, lớp TN và lớp ĐC trước thực nghiệm cho thấy:</w:t>
      </w:r>
    </w:p>
    <w:p w:rsidR="00ED48E8" w:rsidRPr="003D11D1" w:rsidRDefault="00ED48E8" w:rsidP="00ED48E8">
      <w:pPr>
        <w:widowControl w:val="0"/>
        <w:numPr>
          <w:ilvl w:val="0"/>
          <w:numId w:val="15"/>
        </w:numPr>
        <w:spacing w:after="0" w:line="336" w:lineRule="auto"/>
        <w:ind w:left="42" w:firstLine="567"/>
        <w:contextualSpacing/>
        <w:jc w:val="both"/>
        <w:rPr>
          <w:rFonts w:ascii="Times New Roman" w:hAnsi="Times New Roman"/>
          <w:sz w:val="26"/>
          <w:szCs w:val="26"/>
        </w:rPr>
      </w:pPr>
      <w:r w:rsidRPr="003D11D1">
        <w:rPr>
          <w:rFonts w:ascii="Times New Roman" w:hAnsi="Times New Roman"/>
          <w:sz w:val="26"/>
          <w:szCs w:val="26"/>
        </w:rPr>
        <w:t>Điểm trung bình của lớp TN và lớp ĐC là 5,71 &amp; 5,78 (Đa Phúc) và 5,34 &amp; 5,28 (Xuân Hòa)</w:t>
      </w:r>
    </w:p>
    <w:p w:rsidR="00ED48E8" w:rsidRPr="003D11D1" w:rsidRDefault="00ED48E8" w:rsidP="00ED48E8">
      <w:pPr>
        <w:widowControl w:val="0"/>
        <w:numPr>
          <w:ilvl w:val="0"/>
          <w:numId w:val="15"/>
        </w:numPr>
        <w:spacing w:after="0" w:line="336" w:lineRule="auto"/>
        <w:ind w:left="42" w:firstLine="567"/>
        <w:contextualSpacing/>
        <w:jc w:val="both"/>
        <w:rPr>
          <w:rFonts w:ascii="Times New Roman" w:hAnsi="Times New Roman"/>
          <w:sz w:val="26"/>
          <w:szCs w:val="26"/>
        </w:rPr>
      </w:pPr>
      <w:r w:rsidRPr="003D11D1">
        <w:rPr>
          <w:rFonts w:ascii="Times New Roman" w:hAnsi="Times New Roman"/>
          <w:sz w:val="26"/>
          <w:szCs w:val="26"/>
        </w:rPr>
        <w:t>Xác xuất hai chiều của trị số Z tính toán (P = 0,801) (Đa Phúc) và (P = 0,803) (Xuân Hòa), giá trị này &gt; 0,05lớn hơn 0.05 (0.05 là giá trị P cho phép).</w:t>
      </w:r>
    </w:p>
    <w:p w:rsidR="00ED48E8" w:rsidRPr="003D11D1" w:rsidRDefault="00ED48E8" w:rsidP="00ED48E8">
      <w:pPr>
        <w:widowControl w:val="0"/>
        <w:numPr>
          <w:ilvl w:val="0"/>
          <w:numId w:val="15"/>
        </w:numPr>
        <w:spacing w:after="0" w:line="336" w:lineRule="auto"/>
        <w:ind w:left="42" w:firstLine="567"/>
        <w:contextualSpacing/>
        <w:jc w:val="both"/>
        <w:rPr>
          <w:rFonts w:ascii="Times New Roman" w:hAnsi="Times New Roman"/>
          <w:sz w:val="26"/>
          <w:szCs w:val="26"/>
        </w:rPr>
      </w:pPr>
      <w:r w:rsidRPr="003D11D1">
        <w:rPr>
          <w:rFonts w:ascii="Times New Roman" w:hAnsi="Times New Roman"/>
          <w:sz w:val="26"/>
          <w:szCs w:val="26"/>
        </w:rPr>
        <w:t>Trị số Z kiểm định (Z = 0.4) (Đa Phúc, Xuân Hòa) nhỏ hơn Z lí thuyết (Zlt = 1,95). Như vậy, có thể khẳng định trình độ học tập, năng lực của 2 nhóm lớp này là tương đương nhau. Do đó hai nhóm lớp này được sử dụng để tiến hành thực nghiệm sư phạm.</w:t>
      </w:r>
    </w:p>
    <w:p w:rsidR="00ED48E8" w:rsidRPr="003D11D1" w:rsidRDefault="00ED48E8" w:rsidP="00ED48E8">
      <w:pPr>
        <w:widowControl w:val="0"/>
        <w:spacing w:after="0" w:line="324" w:lineRule="auto"/>
        <w:ind w:firstLine="567"/>
        <w:jc w:val="both"/>
        <w:rPr>
          <w:rFonts w:ascii="Times New Roman" w:hAnsi="Times New Roman"/>
          <w:spacing w:val="4"/>
          <w:sz w:val="26"/>
          <w:szCs w:val="26"/>
        </w:rPr>
      </w:pPr>
      <w:r w:rsidRPr="003D11D1">
        <w:rPr>
          <w:rFonts w:ascii="Times New Roman" w:hAnsi="Times New Roman"/>
          <w:spacing w:val="4"/>
          <w:sz w:val="26"/>
          <w:szCs w:val="26"/>
        </w:rPr>
        <w:lastRenderedPageBreak/>
        <w:t>Sau khi tiến hành kiểm tra năng lực của hai lớp được chọn thực nghiệm, chúng tôi đã sử dụng quy trình và biện pháp tổ chức dạy học thực nghiệm (tại lớp thực nghiệm) vòng 1, 2. Chúng tôi tiến hành đo mức độ năng lự</w:t>
      </w:r>
      <w:r>
        <w:rPr>
          <w:rFonts w:ascii="Times New Roman" w:hAnsi="Times New Roman"/>
          <w:spacing w:val="4"/>
          <w:sz w:val="26"/>
          <w:szCs w:val="26"/>
        </w:rPr>
        <w:t>c n</w:t>
      </w:r>
      <w:r w:rsidRPr="003D11D1">
        <w:rPr>
          <w:rFonts w:ascii="Times New Roman" w:hAnsi="Times New Roman"/>
          <w:spacing w:val="4"/>
          <w:sz w:val="26"/>
          <w:szCs w:val="26"/>
        </w:rPr>
        <w:t>gữ văn của học sinh được bồi dưỡng qua 2 bài kiểm tra số 2 và số 3. Kết quả này được so sánh với kết quả của lớp đối chứng. Kết quả thống kê được thể hiện ở bảng 4.11 &amp; hình 4.3a và 4.3b.</w:t>
      </w:r>
    </w:p>
    <w:p w:rsidR="00ED48E8" w:rsidRPr="003D11D1" w:rsidRDefault="00ED48E8" w:rsidP="00F70BA5">
      <w:pPr>
        <w:widowControl w:val="0"/>
        <w:spacing w:after="0" w:line="324" w:lineRule="auto"/>
        <w:jc w:val="center"/>
        <w:outlineLvl w:val="3"/>
        <w:rPr>
          <w:rFonts w:ascii="Times New Roman" w:hAnsi="Times New Roman"/>
          <w:b/>
          <w:sz w:val="26"/>
          <w:szCs w:val="26"/>
        </w:rPr>
      </w:pPr>
      <w:bookmarkStart w:id="935" w:name="_Toc530463937"/>
      <w:r w:rsidRPr="003D11D1">
        <w:rPr>
          <w:rFonts w:ascii="Times New Roman" w:hAnsi="Times New Roman"/>
          <w:b/>
          <w:sz w:val="26"/>
          <w:szCs w:val="26"/>
        </w:rPr>
        <w:t>Bảng 4.11. Bảng phân bố điểm kiểm tra khối 11</w:t>
      </w:r>
      <w:bookmarkEnd w:id="935"/>
    </w:p>
    <w:tbl>
      <w:tblPr>
        <w:tblW w:w="8819" w:type="dxa"/>
        <w:tblInd w:w="93" w:type="dxa"/>
        <w:tblLayout w:type="fixed"/>
        <w:tblLook w:val="04A0" w:firstRow="1" w:lastRow="0" w:firstColumn="1" w:lastColumn="0" w:noHBand="0" w:noVBand="1"/>
      </w:tblPr>
      <w:tblGrid>
        <w:gridCol w:w="1640"/>
        <w:gridCol w:w="2486"/>
        <w:gridCol w:w="548"/>
        <w:gridCol w:w="429"/>
        <w:gridCol w:w="450"/>
        <w:gridCol w:w="491"/>
        <w:gridCol w:w="567"/>
        <w:gridCol w:w="540"/>
        <w:gridCol w:w="534"/>
        <w:gridCol w:w="593"/>
        <w:gridCol w:w="541"/>
      </w:tblGrid>
      <w:tr w:rsidR="00ED48E8" w:rsidRPr="004D6E1D" w:rsidTr="0085200C">
        <w:trPr>
          <w:trHeight w:val="20"/>
        </w:trPr>
        <w:tc>
          <w:tcPr>
            <w:tcW w:w="16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b/>
                <w:i/>
                <w:color w:val="000000"/>
                <w:sz w:val="26"/>
                <w:szCs w:val="26"/>
              </w:rPr>
            </w:pPr>
            <w:r w:rsidRPr="003D11D1">
              <w:rPr>
                <w:rFonts w:ascii="Times New Roman" w:eastAsia="Times New Roman" w:hAnsi="Times New Roman"/>
                <w:b/>
                <w:i/>
                <w:color w:val="000000"/>
                <w:sz w:val="26"/>
                <w:szCs w:val="26"/>
              </w:rPr>
              <w:t>Trường</w:t>
            </w:r>
          </w:p>
        </w:tc>
        <w:tc>
          <w:tcPr>
            <w:tcW w:w="24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b/>
                <w:i/>
                <w:color w:val="000000"/>
                <w:sz w:val="26"/>
                <w:szCs w:val="26"/>
              </w:rPr>
            </w:pPr>
            <w:r w:rsidRPr="003D11D1">
              <w:rPr>
                <w:rFonts w:ascii="Times New Roman" w:eastAsia="Times New Roman" w:hAnsi="Times New Roman"/>
                <w:b/>
                <w:i/>
                <w:color w:val="000000"/>
                <w:sz w:val="26"/>
                <w:szCs w:val="26"/>
              </w:rPr>
              <w:t>Lớp</w:t>
            </w:r>
          </w:p>
        </w:tc>
        <w:tc>
          <w:tcPr>
            <w:tcW w:w="4693" w:type="dxa"/>
            <w:gridSpan w:val="9"/>
            <w:tcBorders>
              <w:top w:val="single" w:sz="4" w:space="0" w:color="auto"/>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b/>
                <w:i/>
                <w:color w:val="000000"/>
                <w:sz w:val="26"/>
                <w:szCs w:val="26"/>
              </w:rPr>
            </w:pPr>
            <w:r w:rsidRPr="003D11D1">
              <w:rPr>
                <w:rFonts w:ascii="Times New Roman" w:eastAsia="Times New Roman" w:hAnsi="Times New Roman"/>
                <w:b/>
                <w:i/>
                <w:color w:val="000000"/>
                <w:sz w:val="26"/>
                <w:szCs w:val="26"/>
              </w:rPr>
              <w:t>Số bài đạt điểm</w:t>
            </w:r>
          </w:p>
        </w:tc>
      </w:tr>
      <w:tr w:rsidR="00ED48E8" w:rsidRPr="004D6E1D" w:rsidTr="0085200C">
        <w:trPr>
          <w:trHeight w:val="20"/>
        </w:trPr>
        <w:tc>
          <w:tcPr>
            <w:tcW w:w="1640" w:type="dxa"/>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12" w:lineRule="auto"/>
              <w:rPr>
                <w:rFonts w:ascii="Times New Roman" w:eastAsia="Times New Roman" w:hAnsi="Times New Roman"/>
                <w:color w:val="000000"/>
                <w:sz w:val="26"/>
                <w:szCs w:val="26"/>
              </w:rPr>
            </w:pPr>
          </w:p>
        </w:tc>
        <w:tc>
          <w:tcPr>
            <w:tcW w:w="2486" w:type="dxa"/>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12" w:lineRule="auto"/>
              <w:rPr>
                <w:rFonts w:ascii="Times New Roman" w:eastAsia="Times New Roman" w:hAnsi="Times New Roman"/>
                <w:color w:val="000000"/>
                <w:sz w:val="26"/>
                <w:szCs w:val="26"/>
              </w:rPr>
            </w:pP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10</w:t>
            </w:r>
          </w:p>
        </w:tc>
        <w:tc>
          <w:tcPr>
            <w:tcW w:w="429"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9</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8</w:t>
            </w:r>
          </w:p>
        </w:tc>
        <w:tc>
          <w:tcPr>
            <w:tcW w:w="491"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7</w:t>
            </w:r>
          </w:p>
        </w:tc>
        <w:tc>
          <w:tcPr>
            <w:tcW w:w="567"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6</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5</w:t>
            </w:r>
          </w:p>
        </w:tc>
        <w:tc>
          <w:tcPr>
            <w:tcW w:w="534"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4</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3</w:t>
            </w:r>
          </w:p>
        </w:tc>
        <w:tc>
          <w:tcPr>
            <w:tcW w:w="541"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2</w:t>
            </w:r>
          </w:p>
        </w:tc>
      </w:tr>
      <w:tr w:rsidR="00ED48E8" w:rsidRPr="004D6E1D" w:rsidTr="0085200C">
        <w:trPr>
          <w:trHeight w:val="20"/>
        </w:trPr>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Xuân Hòa</w:t>
            </w:r>
          </w:p>
        </w:tc>
        <w:tc>
          <w:tcPr>
            <w:tcW w:w="2486" w:type="dxa"/>
            <w:tcBorders>
              <w:top w:val="single" w:sz="4" w:space="0" w:color="auto"/>
              <w:left w:val="nil"/>
              <w:bottom w:val="nil"/>
              <w:right w:val="single" w:sz="4" w:space="0" w:color="000000"/>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Thực nghiệm lần 1</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29"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491"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16</w:t>
            </w:r>
          </w:p>
        </w:tc>
        <w:tc>
          <w:tcPr>
            <w:tcW w:w="567"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12</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534"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541"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640"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12" w:lineRule="auto"/>
              <w:rPr>
                <w:rFonts w:ascii="Times New Roman" w:eastAsia="Times New Roman" w:hAnsi="Times New Roman"/>
                <w:color w:val="000000"/>
                <w:sz w:val="26"/>
                <w:szCs w:val="26"/>
              </w:rPr>
            </w:pPr>
          </w:p>
        </w:tc>
        <w:tc>
          <w:tcPr>
            <w:tcW w:w="2486" w:type="dxa"/>
            <w:tcBorders>
              <w:top w:val="single" w:sz="4" w:space="0" w:color="auto"/>
              <w:left w:val="nil"/>
              <w:bottom w:val="nil"/>
              <w:right w:val="single" w:sz="4" w:space="0" w:color="000000"/>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Thực nghiệm lần 2</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29"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491"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14</w:t>
            </w:r>
          </w:p>
        </w:tc>
        <w:tc>
          <w:tcPr>
            <w:tcW w:w="567"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8</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4</w:t>
            </w:r>
          </w:p>
        </w:tc>
        <w:tc>
          <w:tcPr>
            <w:tcW w:w="534"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541"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640"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12" w:lineRule="auto"/>
              <w:rPr>
                <w:rFonts w:ascii="Times New Roman" w:eastAsia="Times New Roman" w:hAnsi="Times New Roman"/>
                <w:color w:val="000000"/>
                <w:sz w:val="26"/>
                <w:szCs w:val="26"/>
              </w:rPr>
            </w:pPr>
          </w:p>
        </w:tc>
        <w:tc>
          <w:tcPr>
            <w:tcW w:w="2486" w:type="dxa"/>
            <w:tcBorders>
              <w:top w:val="single" w:sz="4" w:space="0" w:color="auto"/>
              <w:left w:val="nil"/>
              <w:bottom w:val="single" w:sz="4" w:space="0" w:color="auto"/>
              <w:right w:val="single" w:sz="4" w:space="0" w:color="000000"/>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Đối chứng 1</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29"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491"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567"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8</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534"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20</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541"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640"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12" w:lineRule="auto"/>
              <w:rPr>
                <w:rFonts w:ascii="Times New Roman" w:eastAsia="Times New Roman" w:hAnsi="Times New Roman"/>
                <w:color w:val="000000"/>
                <w:sz w:val="26"/>
                <w:szCs w:val="26"/>
              </w:rPr>
            </w:pPr>
          </w:p>
        </w:tc>
        <w:tc>
          <w:tcPr>
            <w:tcW w:w="2486" w:type="dxa"/>
            <w:tcBorders>
              <w:top w:val="single" w:sz="4" w:space="0" w:color="auto"/>
              <w:left w:val="nil"/>
              <w:bottom w:val="single" w:sz="4" w:space="0" w:color="auto"/>
              <w:right w:val="single" w:sz="4" w:space="0" w:color="000000"/>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Đối chứng 2</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29"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91"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567"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8</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534"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20</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541"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Đa Phúc</w:t>
            </w:r>
          </w:p>
        </w:tc>
        <w:tc>
          <w:tcPr>
            <w:tcW w:w="2486" w:type="dxa"/>
            <w:tcBorders>
              <w:top w:val="single" w:sz="4" w:space="0" w:color="auto"/>
              <w:left w:val="nil"/>
              <w:bottom w:val="nil"/>
              <w:right w:val="single" w:sz="4" w:space="0" w:color="000000"/>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Thực nghiệm lần 1</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29"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3</w:t>
            </w:r>
          </w:p>
        </w:tc>
        <w:tc>
          <w:tcPr>
            <w:tcW w:w="491"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12</w:t>
            </w:r>
          </w:p>
        </w:tc>
        <w:tc>
          <w:tcPr>
            <w:tcW w:w="567"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11</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4</w:t>
            </w:r>
          </w:p>
        </w:tc>
        <w:tc>
          <w:tcPr>
            <w:tcW w:w="534"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541"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640"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12" w:lineRule="auto"/>
              <w:rPr>
                <w:rFonts w:ascii="Times New Roman" w:eastAsia="Times New Roman" w:hAnsi="Times New Roman"/>
                <w:color w:val="000000"/>
                <w:sz w:val="26"/>
                <w:szCs w:val="26"/>
              </w:rPr>
            </w:pPr>
          </w:p>
        </w:tc>
        <w:tc>
          <w:tcPr>
            <w:tcW w:w="2486" w:type="dxa"/>
            <w:tcBorders>
              <w:top w:val="single" w:sz="4" w:space="0" w:color="auto"/>
              <w:left w:val="nil"/>
              <w:bottom w:val="nil"/>
              <w:right w:val="single" w:sz="4" w:space="0" w:color="000000"/>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Thực nghiệm lần 2</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29"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491"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14</w:t>
            </w:r>
          </w:p>
        </w:tc>
        <w:tc>
          <w:tcPr>
            <w:tcW w:w="567"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8</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4</w:t>
            </w:r>
          </w:p>
        </w:tc>
        <w:tc>
          <w:tcPr>
            <w:tcW w:w="534"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541"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640"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12" w:lineRule="auto"/>
              <w:rPr>
                <w:rFonts w:ascii="Times New Roman" w:eastAsia="Times New Roman" w:hAnsi="Times New Roman"/>
                <w:color w:val="000000"/>
                <w:sz w:val="26"/>
                <w:szCs w:val="26"/>
              </w:rPr>
            </w:pPr>
          </w:p>
        </w:tc>
        <w:tc>
          <w:tcPr>
            <w:tcW w:w="2486" w:type="dxa"/>
            <w:tcBorders>
              <w:top w:val="single" w:sz="4" w:space="0" w:color="auto"/>
              <w:left w:val="nil"/>
              <w:bottom w:val="single" w:sz="4" w:space="0" w:color="auto"/>
              <w:right w:val="single" w:sz="4" w:space="0" w:color="000000"/>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Đối chứng 1</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29"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491"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567"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8</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4</w:t>
            </w:r>
          </w:p>
        </w:tc>
        <w:tc>
          <w:tcPr>
            <w:tcW w:w="534"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16</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541"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640"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12" w:lineRule="auto"/>
              <w:rPr>
                <w:rFonts w:ascii="Times New Roman" w:eastAsia="Times New Roman" w:hAnsi="Times New Roman"/>
                <w:color w:val="000000"/>
                <w:sz w:val="26"/>
                <w:szCs w:val="26"/>
              </w:rPr>
            </w:pPr>
          </w:p>
        </w:tc>
        <w:tc>
          <w:tcPr>
            <w:tcW w:w="2486" w:type="dxa"/>
            <w:tcBorders>
              <w:top w:val="single" w:sz="4" w:space="0" w:color="auto"/>
              <w:left w:val="nil"/>
              <w:bottom w:val="single" w:sz="4" w:space="0" w:color="auto"/>
              <w:right w:val="single" w:sz="4" w:space="0" w:color="000000"/>
            </w:tcBorders>
            <w:shd w:val="clear" w:color="auto" w:fill="auto"/>
            <w:vAlign w:val="center"/>
            <w:hideMark/>
          </w:tcPr>
          <w:p w:rsidR="00ED48E8" w:rsidRPr="003D11D1" w:rsidRDefault="00ED48E8" w:rsidP="0085200C">
            <w:pPr>
              <w:widowControl w:val="0"/>
              <w:spacing w:after="0" w:line="312"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Đối chứng 2</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29"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91"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567"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8</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534"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20</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541"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12" w:lineRule="auto"/>
              <w:jc w:val="right"/>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bl>
    <w:p w:rsidR="00ED48E8" w:rsidRPr="003D11D1" w:rsidRDefault="00ED48E8" w:rsidP="00ED48E8">
      <w:pPr>
        <w:widowControl w:val="0"/>
        <w:spacing w:after="0" w:line="336" w:lineRule="auto"/>
        <w:jc w:val="both"/>
        <w:rPr>
          <w:rFonts w:ascii="Times New Roman" w:hAnsi="Times New Roman"/>
          <w:i/>
          <w:sz w:val="12"/>
          <w:szCs w:val="26"/>
        </w:rPr>
      </w:pPr>
    </w:p>
    <w:p w:rsidR="00ED48E8" w:rsidRPr="003D11D1" w:rsidRDefault="00ED48E8" w:rsidP="00ED48E8">
      <w:pPr>
        <w:widowControl w:val="0"/>
        <w:spacing w:after="0" w:line="360" w:lineRule="auto"/>
        <w:jc w:val="center"/>
        <w:rPr>
          <w:rFonts w:ascii="Times New Roman" w:hAnsi="Times New Roman"/>
          <w:i/>
          <w:sz w:val="26"/>
          <w:szCs w:val="26"/>
        </w:rPr>
      </w:pPr>
      <w:r w:rsidRPr="004A6171">
        <w:rPr>
          <w:noProof/>
        </w:rPr>
        <w:drawing>
          <wp:inline distT="0" distB="0" distL="0" distR="0" wp14:anchorId="1A892DE1" wp14:editId="1BB1DBD2">
            <wp:extent cx="5571490" cy="3208655"/>
            <wp:effectExtent l="0" t="0" r="10160" b="10795"/>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ED48E8" w:rsidRPr="003D11D1" w:rsidRDefault="00ED48E8" w:rsidP="00F70BA5">
      <w:pPr>
        <w:widowControl w:val="0"/>
        <w:spacing w:after="0" w:line="360" w:lineRule="auto"/>
        <w:jc w:val="center"/>
        <w:outlineLvl w:val="3"/>
        <w:rPr>
          <w:rFonts w:ascii="Times New Roman" w:hAnsi="Times New Roman"/>
          <w:b/>
          <w:i/>
          <w:sz w:val="26"/>
          <w:szCs w:val="26"/>
        </w:rPr>
      </w:pPr>
      <w:bookmarkStart w:id="936" w:name="_Toc530463938"/>
      <w:r w:rsidRPr="003D11D1">
        <w:rPr>
          <w:rFonts w:ascii="Times New Roman" w:hAnsi="Times New Roman"/>
          <w:b/>
          <w:i/>
          <w:sz w:val="26"/>
          <w:szCs w:val="26"/>
        </w:rPr>
        <w:t xml:space="preserve">Hình 4.3a. Biểu đồ phân bố điểm kiểm tra lớp TN và ĐC trường THPT </w:t>
      </w:r>
      <w:r w:rsidRPr="003D11D1">
        <w:rPr>
          <w:rFonts w:ascii="Times New Roman" w:hAnsi="Times New Roman"/>
          <w:b/>
          <w:i/>
          <w:sz w:val="26"/>
          <w:szCs w:val="26"/>
        </w:rPr>
        <w:br/>
        <w:t>Xuân Hòa (khối 11)</w:t>
      </w:r>
      <w:bookmarkEnd w:id="936"/>
    </w:p>
    <w:p w:rsidR="00ED48E8" w:rsidRPr="003D11D1" w:rsidRDefault="00ED48E8" w:rsidP="00ED48E8">
      <w:pPr>
        <w:widowControl w:val="0"/>
        <w:spacing w:after="0" w:line="360" w:lineRule="auto"/>
        <w:jc w:val="both"/>
        <w:rPr>
          <w:rFonts w:ascii="Times New Roman" w:hAnsi="Times New Roman"/>
          <w:sz w:val="26"/>
          <w:szCs w:val="26"/>
        </w:rPr>
      </w:pPr>
      <w:r w:rsidRPr="004A6171">
        <w:rPr>
          <w:noProof/>
        </w:rPr>
        <w:lastRenderedPageBreak/>
        <w:drawing>
          <wp:inline distT="0" distB="0" distL="0" distR="0" wp14:anchorId="66BDE1F3" wp14:editId="1D9227EF">
            <wp:extent cx="5551170" cy="3009265"/>
            <wp:effectExtent l="0" t="0" r="11430" b="635"/>
            <wp:docPr id="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D48E8" w:rsidRPr="003D11D1" w:rsidRDefault="00ED48E8" w:rsidP="00F70BA5">
      <w:pPr>
        <w:widowControl w:val="0"/>
        <w:spacing w:after="0" w:line="360" w:lineRule="auto"/>
        <w:jc w:val="center"/>
        <w:outlineLvl w:val="3"/>
        <w:rPr>
          <w:rFonts w:ascii="Times New Roman" w:hAnsi="Times New Roman"/>
          <w:b/>
          <w:i/>
          <w:sz w:val="26"/>
          <w:szCs w:val="26"/>
        </w:rPr>
      </w:pPr>
      <w:bookmarkStart w:id="937" w:name="_Toc530463939"/>
      <w:r w:rsidRPr="003D11D1">
        <w:rPr>
          <w:rFonts w:ascii="Times New Roman" w:hAnsi="Times New Roman"/>
          <w:b/>
          <w:i/>
          <w:sz w:val="26"/>
          <w:szCs w:val="26"/>
        </w:rPr>
        <w:t>Hình 4.3b. Biểu đồ phân bố điểm kiểm tra lớp TN và ĐC trường THPT Đa Phúc (khối 11)</w:t>
      </w:r>
      <w:bookmarkEnd w:id="937"/>
    </w:p>
    <w:p w:rsidR="00ED48E8" w:rsidRPr="003D11D1" w:rsidRDefault="00ED48E8" w:rsidP="00F70BA5">
      <w:pPr>
        <w:widowControl w:val="0"/>
        <w:spacing w:after="0" w:line="360" w:lineRule="auto"/>
        <w:jc w:val="both"/>
        <w:outlineLvl w:val="3"/>
        <w:rPr>
          <w:rFonts w:ascii="Times New Roman" w:hAnsi="Times New Roman"/>
          <w:sz w:val="8"/>
          <w:szCs w:val="26"/>
        </w:rPr>
      </w:pPr>
    </w:p>
    <w:p w:rsidR="00ED48E8" w:rsidRPr="003D11D1" w:rsidRDefault="00ED48E8" w:rsidP="00F70BA5">
      <w:pPr>
        <w:widowControl w:val="0"/>
        <w:spacing w:after="0" w:line="360" w:lineRule="auto"/>
        <w:jc w:val="center"/>
        <w:outlineLvl w:val="3"/>
        <w:rPr>
          <w:rFonts w:ascii="Times New Roman" w:hAnsi="Times New Roman"/>
          <w:b/>
          <w:sz w:val="26"/>
          <w:szCs w:val="26"/>
        </w:rPr>
      </w:pPr>
      <w:bookmarkStart w:id="938" w:name="_Toc530463940"/>
      <w:r w:rsidRPr="003D11D1">
        <w:rPr>
          <w:rFonts w:ascii="Times New Roman" w:hAnsi="Times New Roman"/>
          <w:b/>
          <w:sz w:val="26"/>
          <w:szCs w:val="26"/>
        </w:rPr>
        <w:t xml:space="preserve">Bảng 4.12. Bảng tổng hợp kết quả các lần kiểm tra năng lực thẩm mỹ </w:t>
      </w:r>
      <w:r w:rsidRPr="003D11D1">
        <w:rPr>
          <w:rFonts w:ascii="Times New Roman" w:hAnsi="Times New Roman"/>
          <w:b/>
          <w:sz w:val="26"/>
          <w:szCs w:val="26"/>
        </w:rPr>
        <w:br/>
        <w:t>của học sinh (khối 11)</w:t>
      </w:r>
      <w:bookmarkEnd w:id="938"/>
    </w:p>
    <w:tbl>
      <w:tblPr>
        <w:tblW w:w="9284" w:type="dxa"/>
        <w:tblInd w:w="-34" w:type="dxa"/>
        <w:tblLayout w:type="fixed"/>
        <w:tblLook w:val="04A0" w:firstRow="1" w:lastRow="0" w:firstColumn="1" w:lastColumn="0" w:noHBand="0" w:noVBand="1"/>
      </w:tblPr>
      <w:tblGrid>
        <w:gridCol w:w="1389"/>
        <w:gridCol w:w="728"/>
        <w:gridCol w:w="577"/>
        <w:gridCol w:w="863"/>
        <w:gridCol w:w="755"/>
        <w:gridCol w:w="863"/>
        <w:gridCol w:w="801"/>
        <w:gridCol w:w="863"/>
        <w:gridCol w:w="801"/>
        <w:gridCol w:w="843"/>
        <w:gridCol w:w="801"/>
      </w:tblGrid>
      <w:tr w:rsidR="00ED48E8" w:rsidRPr="004D6E1D" w:rsidTr="0085200C">
        <w:trPr>
          <w:trHeight w:val="20"/>
        </w:trPr>
        <w:tc>
          <w:tcPr>
            <w:tcW w:w="1389" w:type="dxa"/>
            <w:vMerge w:val="restart"/>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color w:val="000000"/>
                <w:sz w:val="26"/>
                <w:szCs w:val="26"/>
              </w:rPr>
            </w:pPr>
          </w:p>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Trường</w:t>
            </w:r>
          </w:p>
        </w:tc>
        <w:tc>
          <w:tcPr>
            <w:tcW w:w="728" w:type="dxa"/>
            <w:vMerge w:val="restart"/>
            <w:tcBorders>
              <w:top w:val="single" w:sz="4" w:space="0" w:color="auto"/>
              <w:left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
                <w:color w:val="000000"/>
                <w:sz w:val="26"/>
                <w:szCs w:val="26"/>
              </w:rPr>
            </w:pPr>
          </w:p>
          <w:p w:rsidR="00ED48E8" w:rsidRPr="003D11D1" w:rsidRDefault="00ED48E8" w:rsidP="0085200C">
            <w:pPr>
              <w:widowControl w:val="0"/>
              <w:spacing w:after="0" w:line="360" w:lineRule="auto"/>
              <w:jc w:val="center"/>
              <w:rPr>
                <w:rFonts w:ascii="Times New Roman" w:hAnsi="Times New Roman"/>
                <w:b/>
                <w:color w:val="000000"/>
                <w:sz w:val="26"/>
                <w:szCs w:val="26"/>
              </w:rPr>
            </w:pPr>
          </w:p>
          <w:p w:rsidR="00ED48E8" w:rsidRPr="003D11D1" w:rsidRDefault="00ED48E8" w:rsidP="0085200C">
            <w:pPr>
              <w:widowControl w:val="0"/>
              <w:spacing w:after="0" w:line="360" w:lineRule="auto"/>
              <w:jc w:val="center"/>
              <w:rPr>
                <w:rFonts w:ascii="Times New Roman" w:hAnsi="Times New Roman"/>
                <w:b/>
                <w:color w:val="000000"/>
                <w:sz w:val="26"/>
                <w:szCs w:val="26"/>
              </w:rPr>
            </w:pPr>
            <w:r w:rsidRPr="003D11D1">
              <w:rPr>
                <w:rFonts w:ascii="Times New Roman" w:hAnsi="Times New Roman"/>
                <w:b/>
                <w:color w:val="000000"/>
                <w:sz w:val="26"/>
                <w:szCs w:val="26"/>
              </w:rPr>
              <w:t>Lớp</w:t>
            </w:r>
          </w:p>
        </w:tc>
        <w:tc>
          <w:tcPr>
            <w:tcW w:w="577" w:type="dxa"/>
            <w:vMerge w:val="restart"/>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bài</w:t>
            </w:r>
          </w:p>
        </w:tc>
        <w:tc>
          <w:tcPr>
            <w:tcW w:w="6590" w:type="dxa"/>
            <w:gridSpan w:val="8"/>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lượng và phần trăm học sinh đạt mức độ NL</w:t>
            </w:r>
          </w:p>
        </w:tc>
      </w:tr>
      <w:tr w:rsidR="00ED48E8" w:rsidRPr="004D6E1D" w:rsidTr="0085200C">
        <w:trPr>
          <w:trHeight w:val="20"/>
        </w:trPr>
        <w:tc>
          <w:tcPr>
            <w:tcW w:w="1389" w:type="dxa"/>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728" w:type="dxa"/>
            <w:vMerge/>
            <w:tcBorders>
              <w:left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577" w:type="dxa"/>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1618" w:type="dxa"/>
            <w:gridSpan w:val="2"/>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MĐ1</w:t>
            </w:r>
          </w:p>
        </w:tc>
        <w:tc>
          <w:tcPr>
            <w:tcW w:w="1664" w:type="dxa"/>
            <w:gridSpan w:val="2"/>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MĐ2</w:t>
            </w:r>
          </w:p>
        </w:tc>
        <w:tc>
          <w:tcPr>
            <w:tcW w:w="1664" w:type="dxa"/>
            <w:gridSpan w:val="2"/>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MĐ3</w:t>
            </w:r>
          </w:p>
        </w:tc>
        <w:tc>
          <w:tcPr>
            <w:tcW w:w="1644" w:type="dxa"/>
            <w:gridSpan w:val="2"/>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MĐ4</w:t>
            </w:r>
          </w:p>
        </w:tc>
      </w:tr>
      <w:tr w:rsidR="00ED48E8" w:rsidRPr="004D6E1D" w:rsidTr="0085200C">
        <w:trPr>
          <w:trHeight w:val="20"/>
        </w:trPr>
        <w:tc>
          <w:tcPr>
            <w:tcW w:w="1389" w:type="dxa"/>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728" w:type="dxa"/>
            <w:vMerge/>
            <w:tcBorders>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577" w:type="dxa"/>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863"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lượng</w:t>
            </w:r>
          </w:p>
        </w:tc>
        <w:tc>
          <w:tcPr>
            <w:tcW w:w="755"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
                <w:iCs/>
                <w:color w:val="000000"/>
                <w:sz w:val="26"/>
                <w:szCs w:val="26"/>
              </w:rPr>
            </w:pPr>
            <w:r w:rsidRPr="003D11D1">
              <w:rPr>
                <w:rFonts w:ascii="Times New Roman" w:hAnsi="Times New Roman"/>
                <w:b/>
                <w:i/>
                <w:color w:val="000000"/>
                <w:sz w:val="26"/>
                <w:szCs w:val="26"/>
              </w:rPr>
              <w:t>Tỷ lệ %</w:t>
            </w:r>
          </w:p>
        </w:tc>
        <w:tc>
          <w:tcPr>
            <w:tcW w:w="863"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lượng</w:t>
            </w:r>
          </w:p>
        </w:tc>
        <w:tc>
          <w:tcPr>
            <w:tcW w:w="801"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
                <w:iCs/>
                <w:color w:val="000000"/>
                <w:sz w:val="26"/>
                <w:szCs w:val="26"/>
              </w:rPr>
            </w:pPr>
            <w:r w:rsidRPr="003D11D1">
              <w:rPr>
                <w:rFonts w:ascii="Times New Roman" w:hAnsi="Times New Roman"/>
                <w:b/>
                <w:i/>
                <w:color w:val="000000"/>
                <w:sz w:val="26"/>
                <w:szCs w:val="26"/>
              </w:rPr>
              <w:t>Tỷ lệ %</w:t>
            </w:r>
          </w:p>
        </w:tc>
        <w:tc>
          <w:tcPr>
            <w:tcW w:w="863"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lượng</w:t>
            </w:r>
          </w:p>
        </w:tc>
        <w:tc>
          <w:tcPr>
            <w:tcW w:w="801"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
                <w:iCs/>
                <w:color w:val="000000"/>
                <w:sz w:val="26"/>
                <w:szCs w:val="26"/>
              </w:rPr>
            </w:pPr>
            <w:r w:rsidRPr="003D11D1">
              <w:rPr>
                <w:rFonts w:ascii="Times New Roman" w:hAnsi="Times New Roman"/>
                <w:b/>
                <w:i/>
                <w:color w:val="000000"/>
                <w:sz w:val="26"/>
                <w:szCs w:val="26"/>
              </w:rPr>
              <w:t>Tỷ lệ %</w:t>
            </w:r>
          </w:p>
        </w:tc>
        <w:tc>
          <w:tcPr>
            <w:tcW w:w="843"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ind w:left="-57" w:right="-57"/>
              <w:jc w:val="center"/>
              <w:rPr>
                <w:rFonts w:ascii="Times New Roman" w:hAnsi="Times New Roman"/>
                <w:b/>
                <w:bCs/>
                <w:iCs/>
                <w:color w:val="000000"/>
                <w:sz w:val="26"/>
                <w:szCs w:val="26"/>
              </w:rPr>
            </w:pPr>
            <w:r w:rsidRPr="003D11D1">
              <w:rPr>
                <w:rFonts w:ascii="Times New Roman" w:hAnsi="Times New Roman"/>
                <w:b/>
                <w:color w:val="000000"/>
                <w:sz w:val="26"/>
                <w:szCs w:val="26"/>
              </w:rPr>
              <w:t>Số lượng</w:t>
            </w:r>
          </w:p>
        </w:tc>
        <w:tc>
          <w:tcPr>
            <w:tcW w:w="801"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
                <w:iCs/>
                <w:color w:val="000000"/>
                <w:sz w:val="26"/>
                <w:szCs w:val="26"/>
              </w:rPr>
            </w:pPr>
            <w:r w:rsidRPr="003D11D1">
              <w:rPr>
                <w:rFonts w:ascii="Times New Roman" w:hAnsi="Times New Roman"/>
                <w:b/>
                <w:i/>
                <w:color w:val="000000"/>
                <w:sz w:val="26"/>
                <w:szCs w:val="26"/>
              </w:rPr>
              <w:t>Tỷ lệ %</w:t>
            </w:r>
          </w:p>
        </w:tc>
      </w:tr>
      <w:tr w:rsidR="00ED48E8" w:rsidRPr="004D6E1D" w:rsidTr="0085200C">
        <w:trPr>
          <w:trHeight w:val="20"/>
        </w:trPr>
        <w:tc>
          <w:tcPr>
            <w:tcW w:w="1389" w:type="dxa"/>
            <w:vMerge w:val="restart"/>
            <w:tcBorders>
              <w:top w:val="single" w:sz="4" w:space="0" w:color="auto"/>
              <w:left w:val="single" w:sz="4" w:space="0" w:color="auto"/>
              <w:right w:val="single" w:sz="4" w:space="0" w:color="auto"/>
            </w:tcBorders>
            <w:hideMark/>
          </w:tcPr>
          <w:p w:rsidR="00ED48E8" w:rsidRPr="003D11D1" w:rsidRDefault="00ED48E8" w:rsidP="0085200C">
            <w:pPr>
              <w:widowControl w:val="0"/>
              <w:spacing w:after="0" w:line="360" w:lineRule="auto"/>
              <w:jc w:val="both"/>
              <w:rPr>
                <w:rFonts w:ascii="Times New Roman" w:hAnsi="Times New Roman"/>
                <w:b/>
                <w:color w:val="000000"/>
                <w:sz w:val="26"/>
                <w:szCs w:val="26"/>
              </w:rPr>
            </w:pPr>
            <w:r w:rsidRPr="003D11D1">
              <w:rPr>
                <w:rFonts w:ascii="Times New Roman" w:hAnsi="Times New Roman"/>
                <w:b/>
                <w:color w:val="000000"/>
                <w:sz w:val="26"/>
                <w:szCs w:val="26"/>
              </w:rPr>
              <w:t>Xuân Hòa</w:t>
            </w:r>
          </w:p>
          <w:p w:rsidR="00ED48E8" w:rsidRPr="003D11D1" w:rsidRDefault="00ED48E8" w:rsidP="0085200C">
            <w:pPr>
              <w:widowControl w:val="0"/>
              <w:spacing w:after="0" w:line="360" w:lineRule="auto"/>
              <w:jc w:val="both"/>
              <w:rPr>
                <w:rFonts w:ascii="Times New Roman" w:hAnsi="Times New Roman"/>
                <w:b/>
                <w:color w:val="000000"/>
                <w:sz w:val="26"/>
                <w:szCs w:val="26"/>
              </w:rPr>
            </w:pPr>
          </w:p>
          <w:p w:rsidR="00ED48E8" w:rsidRPr="003D11D1" w:rsidRDefault="00ED48E8" w:rsidP="0085200C">
            <w:pPr>
              <w:widowControl w:val="0"/>
              <w:spacing w:after="0" w:line="360" w:lineRule="auto"/>
              <w:jc w:val="both"/>
              <w:rPr>
                <w:rFonts w:ascii="Times New Roman" w:hAnsi="Times New Roman"/>
                <w:b/>
                <w:color w:val="000000"/>
                <w:sz w:val="26"/>
                <w:szCs w:val="26"/>
              </w:rPr>
            </w:pPr>
          </w:p>
          <w:p w:rsidR="00ED48E8" w:rsidRPr="003D11D1" w:rsidRDefault="00ED48E8" w:rsidP="0085200C">
            <w:pPr>
              <w:widowControl w:val="0"/>
              <w:spacing w:after="0" w:line="360" w:lineRule="auto"/>
              <w:jc w:val="both"/>
              <w:rPr>
                <w:rFonts w:ascii="Times New Roman" w:hAnsi="Times New Roman"/>
                <w:b/>
                <w:bCs/>
                <w:iCs/>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TN1</w:t>
            </w:r>
          </w:p>
        </w:tc>
        <w:tc>
          <w:tcPr>
            <w:tcW w:w="577"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35</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15</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42,46</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15</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42,86</w:t>
            </w:r>
          </w:p>
        </w:tc>
        <w:tc>
          <w:tcPr>
            <w:tcW w:w="84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14,29</w:t>
            </w:r>
          </w:p>
        </w:tc>
      </w:tr>
      <w:tr w:rsidR="00ED48E8" w:rsidRPr="004D6E1D" w:rsidTr="0085200C">
        <w:trPr>
          <w:trHeight w:val="20"/>
        </w:trPr>
        <w:tc>
          <w:tcPr>
            <w:tcW w:w="1389" w:type="dxa"/>
            <w:vMerge/>
            <w:tcBorders>
              <w:left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b/>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TN2</w:t>
            </w:r>
          </w:p>
        </w:tc>
        <w:tc>
          <w:tcPr>
            <w:tcW w:w="577"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35</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w:t>
            </w:r>
          </w:p>
        </w:tc>
        <w:tc>
          <w:tcPr>
            <w:tcW w:w="7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5,71</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19</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54,29</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12</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34,29</w:t>
            </w:r>
          </w:p>
        </w:tc>
        <w:tc>
          <w:tcPr>
            <w:tcW w:w="84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5,71</w:t>
            </w:r>
          </w:p>
        </w:tc>
      </w:tr>
      <w:tr w:rsidR="00ED48E8" w:rsidRPr="004D6E1D" w:rsidTr="0085200C">
        <w:trPr>
          <w:trHeight w:val="20"/>
        </w:trPr>
        <w:tc>
          <w:tcPr>
            <w:tcW w:w="1389" w:type="dxa"/>
            <w:vMerge/>
            <w:tcBorders>
              <w:left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b/>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ĐC1</w:t>
            </w:r>
          </w:p>
        </w:tc>
        <w:tc>
          <w:tcPr>
            <w:tcW w:w="577"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35</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7</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20,00</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12</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34,29</w:t>
            </w:r>
          </w:p>
        </w:tc>
        <w:tc>
          <w:tcPr>
            <w:tcW w:w="84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16</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45,71</w:t>
            </w:r>
          </w:p>
        </w:tc>
      </w:tr>
      <w:tr w:rsidR="00ED48E8" w:rsidRPr="004D6E1D" w:rsidTr="0085200C">
        <w:trPr>
          <w:trHeight w:val="20"/>
        </w:trPr>
        <w:tc>
          <w:tcPr>
            <w:tcW w:w="1389" w:type="dxa"/>
            <w:vMerge/>
            <w:tcBorders>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b/>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ĐC2</w:t>
            </w:r>
          </w:p>
        </w:tc>
        <w:tc>
          <w:tcPr>
            <w:tcW w:w="577"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35</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14,29</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10</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28,57</w:t>
            </w:r>
          </w:p>
        </w:tc>
        <w:tc>
          <w:tcPr>
            <w:tcW w:w="84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20</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57,14</w:t>
            </w:r>
          </w:p>
        </w:tc>
      </w:tr>
      <w:tr w:rsidR="00ED48E8" w:rsidRPr="004D6E1D" w:rsidTr="0085200C">
        <w:trPr>
          <w:trHeight w:val="20"/>
        </w:trPr>
        <w:tc>
          <w:tcPr>
            <w:tcW w:w="1389" w:type="dxa"/>
            <w:vMerge w:val="restart"/>
            <w:tcBorders>
              <w:top w:val="single" w:sz="4" w:space="0" w:color="auto"/>
              <w:left w:val="single" w:sz="4" w:space="0" w:color="auto"/>
              <w:right w:val="single" w:sz="4" w:space="0" w:color="auto"/>
            </w:tcBorders>
            <w:hideMark/>
          </w:tcPr>
          <w:p w:rsidR="00ED48E8" w:rsidRPr="003D11D1" w:rsidRDefault="00ED48E8" w:rsidP="0085200C">
            <w:pPr>
              <w:widowControl w:val="0"/>
              <w:spacing w:after="0" w:line="360" w:lineRule="auto"/>
              <w:jc w:val="both"/>
              <w:rPr>
                <w:rFonts w:ascii="Times New Roman" w:hAnsi="Times New Roman"/>
                <w:b/>
                <w:bCs/>
                <w:iCs/>
                <w:color w:val="000000"/>
                <w:sz w:val="26"/>
                <w:szCs w:val="26"/>
              </w:rPr>
            </w:pPr>
            <w:r w:rsidRPr="003D11D1">
              <w:rPr>
                <w:rFonts w:ascii="Times New Roman" w:hAnsi="Times New Roman"/>
                <w:b/>
                <w:color w:val="000000"/>
                <w:sz w:val="26"/>
                <w:szCs w:val="26"/>
              </w:rPr>
              <w:t xml:space="preserve"> Đa Phúc</w:t>
            </w: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TN1</w:t>
            </w:r>
          </w:p>
        </w:tc>
        <w:tc>
          <w:tcPr>
            <w:tcW w:w="577"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32</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15</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46,88</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14</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43,75</w:t>
            </w:r>
          </w:p>
        </w:tc>
        <w:tc>
          <w:tcPr>
            <w:tcW w:w="84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9,38</w:t>
            </w:r>
          </w:p>
        </w:tc>
      </w:tr>
      <w:tr w:rsidR="00ED48E8" w:rsidRPr="004D6E1D" w:rsidTr="0085200C">
        <w:trPr>
          <w:trHeight w:val="20"/>
        </w:trPr>
        <w:tc>
          <w:tcPr>
            <w:tcW w:w="1389" w:type="dxa"/>
            <w:vMerge/>
            <w:tcBorders>
              <w:left w:val="single" w:sz="4" w:space="0" w:color="auto"/>
              <w:right w:val="single" w:sz="4" w:space="0" w:color="auto"/>
            </w:tcBorders>
            <w:hideMark/>
          </w:tcPr>
          <w:p w:rsidR="00ED48E8" w:rsidRPr="003D11D1" w:rsidRDefault="00ED48E8" w:rsidP="0085200C">
            <w:pPr>
              <w:widowControl w:val="0"/>
              <w:spacing w:after="0" w:line="360" w:lineRule="auto"/>
              <w:jc w:val="both"/>
              <w:rPr>
                <w:rFonts w:ascii="Times New Roman" w:hAnsi="Times New Roman"/>
                <w:b/>
                <w:bCs/>
                <w:iCs/>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TN2</w:t>
            </w:r>
          </w:p>
        </w:tc>
        <w:tc>
          <w:tcPr>
            <w:tcW w:w="577"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32</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w:t>
            </w:r>
          </w:p>
        </w:tc>
        <w:tc>
          <w:tcPr>
            <w:tcW w:w="755"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3,13</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19</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59,38</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11</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34,38</w:t>
            </w:r>
          </w:p>
        </w:tc>
        <w:tc>
          <w:tcPr>
            <w:tcW w:w="84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3,13</w:t>
            </w:r>
          </w:p>
        </w:tc>
      </w:tr>
      <w:tr w:rsidR="00ED48E8" w:rsidRPr="004D6E1D" w:rsidTr="0085200C">
        <w:trPr>
          <w:trHeight w:val="20"/>
        </w:trPr>
        <w:tc>
          <w:tcPr>
            <w:tcW w:w="1389" w:type="dxa"/>
            <w:vMerge/>
            <w:tcBorders>
              <w:left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b/>
                <w:bCs/>
                <w:iCs/>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ĐC1</w:t>
            </w:r>
          </w:p>
        </w:tc>
        <w:tc>
          <w:tcPr>
            <w:tcW w:w="577"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32</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8</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25,00</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13</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40,63</w:t>
            </w:r>
          </w:p>
        </w:tc>
        <w:tc>
          <w:tcPr>
            <w:tcW w:w="84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11</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34,38</w:t>
            </w:r>
          </w:p>
        </w:tc>
      </w:tr>
      <w:tr w:rsidR="00ED48E8" w:rsidRPr="004D6E1D" w:rsidTr="0085200C">
        <w:trPr>
          <w:trHeight w:val="20"/>
        </w:trPr>
        <w:tc>
          <w:tcPr>
            <w:tcW w:w="1389" w:type="dxa"/>
            <w:vMerge/>
            <w:tcBorders>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b/>
                <w:bCs/>
                <w:iCs/>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ĐC2</w:t>
            </w:r>
          </w:p>
        </w:tc>
        <w:tc>
          <w:tcPr>
            <w:tcW w:w="577"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32</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15,63</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6</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50,00</w:t>
            </w:r>
          </w:p>
        </w:tc>
        <w:tc>
          <w:tcPr>
            <w:tcW w:w="84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11</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34,38</w:t>
            </w:r>
          </w:p>
        </w:tc>
      </w:tr>
    </w:tbl>
    <w:p w:rsidR="00ED48E8" w:rsidRPr="003D11D1" w:rsidRDefault="00ED48E8" w:rsidP="00ED48E8">
      <w:pPr>
        <w:widowControl w:val="0"/>
        <w:spacing w:after="0" w:line="360" w:lineRule="auto"/>
        <w:jc w:val="both"/>
        <w:rPr>
          <w:rFonts w:ascii="Times New Roman" w:hAnsi="Times New Roman"/>
          <w:sz w:val="18"/>
          <w:szCs w:val="26"/>
        </w:rPr>
      </w:pPr>
    </w:p>
    <w:p w:rsidR="00ED48E8" w:rsidRPr="003D11D1" w:rsidRDefault="00ED48E8" w:rsidP="00ED48E8">
      <w:pPr>
        <w:widowControl w:val="0"/>
        <w:spacing w:after="0" w:line="360" w:lineRule="auto"/>
        <w:jc w:val="center"/>
        <w:rPr>
          <w:rFonts w:ascii="Times New Roman" w:hAnsi="Times New Roman"/>
          <w:sz w:val="26"/>
          <w:szCs w:val="26"/>
        </w:rPr>
      </w:pPr>
      <w:r w:rsidRPr="004A6171">
        <w:rPr>
          <w:noProof/>
        </w:rPr>
        <w:lastRenderedPageBreak/>
        <w:drawing>
          <wp:inline distT="0" distB="0" distL="0" distR="0" wp14:anchorId="0B0541CE" wp14:editId="63BA3C1F">
            <wp:extent cx="5248275" cy="3486150"/>
            <wp:effectExtent l="0" t="0" r="0" b="0"/>
            <wp:docPr id="6"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D48E8" w:rsidRPr="003D11D1" w:rsidRDefault="00ED48E8" w:rsidP="00F70BA5">
      <w:pPr>
        <w:widowControl w:val="0"/>
        <w:spacing w:after="0" w:line="360" w:lineRule="auto"/>
        <w:jc w:val="center"/>
        <w:outlineLvl w:val="3"/>
        <w:rPr>
          <w:rFonts w:ascii="Times New Roman" w:hAnsi="Times New Roman"/>
          <w:b/>
          <w:i/>
          <w:sz w:val="26"/>
          <w:szCs w:val="26"/>
        </w:rPr>
      </w:pPr>
      <w:bookmarkStart w:id="939" w:name="_Toc530463941"/>
      <w:r w:rsidRPr="003D11D1">
        <w:rPr>
          <w:rFonts w:ascii="Times New Roman" w:hAnsi="Times New Roman"/>
          <w:b/>
          <w:i/>
          <w:sz w:val="26"/>
          <w:szCs w:val="26"/>
        </w:rPr>
        <w:t xml:space="preserve">Hình 4.4a. Biểu đồ kết quả các lần kiểm tra năng lực </w:t>
      </w:r>
      <w:r w:rsidRPr="003D11D1">
        <w:rPr>
          <w:rFonts w:ascii="Times New Roman" w:hAnsi="Times New Roman"/>
          <w:b/>
          <w:i/>
          <w:sz w:val="26"/>
          <w:szCs w:val="26"/>
          <w:lang w:val="nb-NO"/>
        </w:rPr>
        <w:t>thẩm mỹ</w:t>
      </w:r>
      <w:r w:rsidRPr="003D11D1">
        <w:rPr>
          <w:rFonts w:ascii="Times New Roman" w:hAnsi="Times New Roman"/>
          <w:b/>
          <w:i/>
          <w:sz w:val="26"/>
          <w:szCs w:val="26"/>
        </w:rPr>
        <w:t xml:space="preserve"> trường THPT Xuân Hòa (khối 11)</w:t>
      </w:r>
      <w:bookmarkEnd w:id="939"/>
    </w:p>
    <w:p w:rsidR="00ED48E8" w:rsidRPr="003D11D1" w:rsidRDefault="00ED48E8" w:rsidP="00ED48E8">
      <w:pPr>
        <w:widowControl w:val="0"/>
        <w:spacing w:after="0" w:line="360" w:lineRule="auto"/>
        <w:jc w:val="center"/>
        <w:rPr>
          <w:rFonts w:ascii="Times New Roman" w:hAnsi="Times New Roman"/>
          <w:sz w:val="26"/>
          <w:szCs w:val="26"/>
        </w:rPr>
      </w:pPr>
      <w:r w:rsidRPr="004A6171">
        <w:rPr>
          <w:noProof/>
        </w:rPr>
        <w:drawing>
          <wp:inline distT="0" distB="0" distL="0" distR="0" wp14:anchorId="21FF3872" wp14:editId="57251F8A">
            <wp:extent cx="5248275" cy="3343275"/>
            <wp:effectExtent l="0" t="0" r="0" b="0"/>
            <wp:docPr id="5"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ED48E8" w:rsidRPr="003D11D1" w:rsidRDefault="00ED48E8" w:rsidP="00F70BA5">
      <w:pPr>
        <w:widowControl w:val="0"/>
        <w:spacing w:after="0" w:line="360" w:lineRule="auto"/>
        <w:jc w:val="center"/>
        <w:outlineLvl w:val="3"/>
        <w:rPr>
          <w:rFonts w:ascii="Times New Roman" w:hAnsi="Times New Roman"/>
          <w:i/>
          <w:sz w:val="26"/>
          <w:szCs w:val="26"/>
        </w:rPr>
      </w:pPr>
      <w:bookmarkStart w:id="940" w:name="_Toc530463942"/>
      <w:r w:rsidRPr="003D11D1">
        <w:rPr>
          <w:rFonts w:ascii="Times New Roman" w:hAnsi="Times New Roman"/>
          <w:b/>
          <w:i/>
          <w:sz w:val="26"/>
          <w:szCs w:val="26"/>
        </w:rPr>
        <w:t xml:space="preserve">Hình 4.4b. Biểu đồ kết quả các lần kiểm tra năng lực </w:t>
      </w:r>
      <w:r w:rsidRPr="003D11D1">
        <w:rPr>
          <w:rFonts w:ascii="Times New Roman" w:hAnsi="Times New Roman"/>
          <w:b/>
          <w:i/>
          <w:sz w:val="26"/>
          <w:szCs w:val="26"/>
          <w:lang w:val="nb-NO"/>
        </w:rPr>
        <w:t>thẩm mỹ</w:t>
      </w:r>
      <w:r w:rsidRPr="003D11D1">
        <w:rPr>
          <w:rFonts w:ascii="Times New Roman" w:hAnsi="Times New Roman"/>
          <w:b/>
          <w:i/>
          <w:sz w:val="26"/>
          <w:szCs w:val="26"/>
        </w:rPr>
        <w:t xml:space="preserve"> trường THPT</w:t>
      </w:r>
      <w:r w:rsidRPr="003D11D1">
        <w:rPr>
          <w:rFonts w:ascii="Times New Roman" w:hAnsi="Times New Roman"/>
          <w:b/>
          <w:i/>
          <w:sz w:val="26"/>
          <w:szCs w:val="26"/>
        </w:rPr>
        <w:br/>
        <w:t>Đa Phúc (khối 11)</w:t>
      </w:r>
      <w:bookmarkEnd w:id="940"/>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i/>
          <w:sz w:val="26"/>
          <w:szCs w:val="26"/>
        </w:rPr>
        <w:br w:type="page"/>
      </w:r>
      <w:r w:rsidRPr="003D11D1">
        <w:rPr>
          <w:rFonts w:ascii="Times New Roman" w:hAnsi="Times New Roman"/>
          <w:i/>
          <w:sz w:val="26"/>
          <w:szCs w:val="26"/>
        </w:rPr>
        <w:lastRenderedPageBreak/>
        <w:t>Nhận xét</w:t>
      </w:r>
      <w:r w:rsidRPr="003D11D1">
        <w:rPr>
          <w:rFonts w:ascii="Times New Roman" w:hAnsi="Times New Roman"/>
          <w:sz w:val="26"/>
          <w:szCs w:val="26"/>
        </w:rPr>
        <w:t xml:space="preserve">: </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Qua bảng 4.11 &amp; hình 4.3a và 4.3b; bảng 4.12 và hình 4.4a &amp; hình 4.4b chúng tôi nhận thấy, lớp thực nghiệm có kết quả cao hơn lớp đối chứng. Ở trường THPT Xuân Hòa: tỷ lệ HS ở MĐ4 rất cao (54,14%) với ĐC2 và 45,71 % với ĐC1. Trong khi đó, tỷ lệ HS có năng lự</w:t>
      </w:r>
      <w:r>
        <w:rPr>
          <w:rFonts w:ascii="Times New Roman" w:hAnsi="Times New Roman"/>
          <w:sz w:val="26"/>
          <w:szCs w:val="26"/>
        </w:rPr>
        <w:t>c n</w:t>
      </w:r>
      <w:r w:rsidRPr="003D11D1">
        <w:rPr>
          <w:rFonts w:ascii="Times New Roman" w:hAnsi="Times New Roman"/>
          <w:sz w:val="26"/>
          <w:szCs w:val="26"/>
        </w:rPr>
        <w:t>gữ văn ở MĐ4 của lớp TN1 là 14,29 % và 5,71% ở lớp TN2. Qua các lần kiểm tra có xu hướng dao động theo chiều hướng tăng dần đến 42,86 % ở MĐ3 với TN1 và giảm nhẹ xuống 34,29% với TN2. Tỷ lệ HS đạt MĐ2 ở TN1 là 42,86 % nhưng đến TN2 tăng lên 54,29 %. Tỷ lệ HS đạt MĐ1 từ 0,0% (TN1) đã tăng lên 5,71% ở TN2. Việc giảm tỷ lệ HS đạt MĐ4, tăng MĐ1, MĐ2, MĐ3 có thể là do ngẫu nhiên. Vì vậy, để kiểm tra xem sự chênh lệch về các mức độ đạt được của HS qua các lần kiểm tra là do tác động của các biện pháp hay chỉ là sự ngẫu nhiên, chúng tôi sử dụng phép kiểm chứng Chi-squaretest thông qua hàm CHITEST trong excel. Kết quả được trình bày trong bảng 4.13 và bảng 4.14:</w:t>
      </w:r>
    </w:p>
    <w:p w:rsidR="00ED48E8" w:rsidRPr="003D11D1" w:rsidRDefault="00ED48E8" w:rsidP="00F70BA5">
      <w:pPr>
        <w:widowControl w:val="0"/>
        <w:spacing w:after="0" w:line="336" w:lineRule="auto"/>
        <w:jc w:val="center"/>
        <w:outlineLvl w:val="3"/>
        <w:rPr>
          <w:rFonts w:ascii="Times New Roman Bold" w:hAnsi="Times New Roman Bold"/>
          <w:b/>
          <w:spacing w:val="-4"/>
          <w:sz w:val="26"/>
          <w:szCs w:val="26"/>
        </w:rPr>
      </w:pPr>
      <w:bookmarkStart w:id="941" w:name="_Toc530463943"/>
      <w:r w:rsidRPr="003D11D1">
        <w:rPr>
          <w:rFonts w:ascii="Times New Roman Bold" w:hAnsi="Times New Roman Bold"/>
          <w:b/>
          <w:spacing w:val="-4"/>
          <w:sz w:val="26"/>
          <w:szCs w:val="26"/>
        </w:rPr>
        <w:t>Bảng 4.13. Bảng so sánh điểm trung bình giữa điểm trung bình TN và ĐC khối 11</w:t>
      </w:r>
      <w:bookmarkEnd w:id="941"/>
    </w:p>
    <w:tbl>
      <w:tblPr>
        <w:tblW w:w="9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719"/>
        <w:gridCol w:w="2274"/>
        <w:gridCol w:w="1349"/>
        <w:gridCol w:w="1357"/>
        <w:gridCol w:w="970"/>
        <w:gridCol w:w="992"/>
      </w:tblGrid>
      <w:tr w:rsidR="00ED48E8" w:rsidRPr="004D6E1D" w:rsidTr="0085200C">
        <w:tc>
          <w:tcPr>
            <w:tcW w:w="1368" w:type="dxa"/>
            <w:vMerge w:val="restart"/>
            <w:vAlign w:val="center"/>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Trường</w:t>
            </w:r>
          </w:p>
        </w:tc>
        <w:tc>
          <w:tcPr>
            <w:tcW w:w="719" w:type="dxa"/>
            <w:vMerge w:val="restart"/>
            <w:vAlign w:val="center"/>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STT</w:t>
            </w:r>
          </w:p>
        </w:tc>
        <w:tc>
          <w:tcPr>
            <w:tcW w:w="6942" w:type="dxa"/>
            <w:gridSpan w:val="5"/>
            <w:vAlign w:val="center"/>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Các chỉ số xử lý thống kê mô tả</w:t>
            </w:r>
          </w:p>
        </w:tc>
      </w:tr>
      <w:tr w:rsidR="00ED48E8" w:rsidRPr="004D6E1D" w:rsidTr="0085200C">
        <w:trPr>
          <w:trHeight w:val="356"/>
        </w:trPr>
        <w:tc>
          <w:tcPr>
            <w:tcW w:w="1368" w:type="dxa"/>
            <w:vMerge/>
            <w:vAlign w:val="center"/>
          </w:tcPr>
          <w:p w:rsidR="00ED48E8" w:rsidRPr="003D11D1" w:rsidRDefault="00ED48E8" w:rsidP="0085200C">
            <w:pPr>
              <w:widowControl w:val="0"/>
              <w:spacing w:after="0" w:line="336" w:lineRule="auto"/>
              <w:jc w:val="center"/>
              <w:rPr>
                <w:rFonts w:ascii="Times New Roman" w:hAnsi="Times New Roman"/>
                <w:b/>
                <w:i/>
                <w:sz w:val="26"/>
                <w:szCs w:val="26"/>
              </w:rPr>
            </w:pPr>
          </w:p>
        </w:tc>
        <w:tc>
          <w:tcPr>
            <w:tcW w:w="719" w:type="dxa"/>
            <w:vMerge/>
            <w:vAlign w:val="center"/>
          </w:tcPr>
          <w:p w:rsidR="00ED48E8" w:rsidRPr="003D11D1" w:rsidRDefault="00ED48E8" w:rsidP="0085200C">
            <w:pPr>
              <w:widowControl w:val="0"/>
              <w:spacing w:after="0" w:line="336" w:lineRule="auto"/>
              <w:jc w:val="center"/>
              <w:rPr>
                <w:rFonts w:ascii="Times New Roman" w:hAnsi="Times New Roman"/>
                <w:b/>
                <w:i/>
                <w:sz w:val="26"/>
                <w:szCs w:val="26"/>
              </w:rPr>
            </w:pPr>
          </w:p>
        </w:tc>
        <w:tc>
          <w:tcPr>
            <w:tcW w:w="2274" w:type="dxa"/>
            <w:vMerge w:val="restart"/>
            <w:vAlign w:val="center"/>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Tên chỉ số</w:t>
            </w:r>
          </w:p>
        </w:tc>
        <w:tc>
          <w:tcPr>
            <w:tcW w:w="4668" w:type="dxa"/>
            <w:gridSpan w:val="4"/>
            <w:vAlign w:val="center"/>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Giá trị</w:t>
            </w:r>
          </w:p>
        </w:tc>
      </w:tr>
      <w:tr w:rsidR="00ED48E8" w:rsidRPr="004D6E1D" w:rsidTr="0085200C">
        <w:trPr>
          <w:trHeight w:val="237"/>
        </w:trPr>
        <w:tc>
          <w:tcPr>
            <w:tcW w:w="1368" w:type="dxa"/>
            <w:vMerge/>
            <w:vAlign w:val="center"/>
          </w:tcPr>
          <w:p w:rsidR="00ED48E8" w:rsidRPr="003D11D1" w:rsidRDefault="00ED48E8" w:rsidP="0085200C">
            <w:pPr>
              <w:widowControl w:val="0"/>
              <w:spacing w:after="0" w:line="336" w:lineRule="auto"/>
              <w:jc w:val="center"/>
              <w:rPr>
                <w:rFonts w:ascii="Times New Roman" w:hAnsi="Times New Roman"/>
                <w:b/>
                <w:i/>
                <w:sz w:val="26"/>
                <w:szCs w:val="26"/>
              </w:rPr>
            </w:pPr>
          </w:p>
        </w:tc>
        <w:tc>
          <w:tcPr>
            <w:tcW w:w="719" w:type="dxa"/>
            <w:vMerge/>
            <w:vAlign w:val="center"/>
          </w:tcPr>
          <w:p w:rsidR="00ED48E8" w:rsidRPr="003D11D1" w:rsidRDefault="00ED48E8" w:rsidP="0085200C">
            <w:pPr>
              <w:widowControl w:val="0"/>
              <w:spacing w:after="0" w:line="336" w:lineRule="auto"/>
              <w:jc w:val="center"/>
              <w:rPr>
                <w:rFonts w:ascii="Times New Roman" w:hAnsi="Times New Roman"/>
                <w:b/>
                <w:i/>
                <w:sz w:val="26"/>
                <w:szCs w:val="26"/>
              </w:rPr>
            </w:pPr>
          </w:p>
        </w:tc>
        <w:tc>
          <w:tcPr>
            <w:tcW w:w="2274" w:type="dxa"/>
            <w:vMerge/>
            <w:vAlign w:val="center"/>
          </w:tcPr>
          <w:p w:rsidR="00ED48E8" w:rsidRPr="003D11D1" w:rsidRDefault="00ED48E8" w:rsidP="0085200C">
            <w:pPr>
              <w:widowControl w:val="0"/>
              <w:spacing w:after="0" w:line="336" w:lineRule="auto"/>
              <w:jc w:val="center"/>
              <w:rPr>
                <w:rFonts w:ascii="Times New Roman" w:hAnsi="Times New Roman"/>
                <w:b/>
                <w:i/>
                <w:sz w:val="26"/>
                <w:szCs w:val="26"/>
              </w:rPr>
            </w:pPr>
          </w:p>
        </w:tc>
        <w:tc>
          <w:tcPr>
            <w:tcW w:w="1349" w:type="dxa"/>
            <w:vAlign w:val="center"/>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TN1</w:t>
            </w:r>
          </w:p>
        </w:tc>
        <w:tc>
          <w:tcPr>
            <w:tcW w:w="1357" w:type="dxa"/>
            <w:vAlign w:val="center"/>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TN2</w:t>
            </w:r>
          </w:p>
        </w:tc>
        <w:tc>
          <w:tcPr>
            <w:tcW w:w="970" w:type="dxa"/>
            <w:vAlign w:val="center"/>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ĐC1</w:t>
            </w:r>
          </w:p>
        </w:tc>
        <w:tc>
          <w:tcPr>
            <w:tcW w:w="992" w:type="dxa"/>
            <w:vAlign w:val="center"/>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ĐC2</w:t>
            </w:r>
          </w:p>
        </w:tc>
      </w:tr>
      <w:tr w:rsidR="00ED48E8" w:rsidRPr="004D6E1D" w:rsidTr="0085200C">
        <w:tc>
          <w:tcPr>
            <w:tcW w:w="1368" w:type="dxa"/>
            <w:vMerge w:val="restart"/>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Xuân Hòa</w:t>
            </w: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1</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Mean</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6,11</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6,62</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5,22</w:t>
            </w:r>
          </w:p>
        </w:tc>
        <w:tc>
          <w:tcPr>
            <w:tcW w:w="9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4,94</w:t>
            </w:r>
          </w:p>
        </w:tc>
      </w:tr>
      <w:tr w:rsidR="00ED48E8" w:rsidRPr="004D6E1D" w:rsidTr="0085200C">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2</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Standard Deviation</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1,18</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1,21</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1,33</w:t>
            </w:r>
          </w:p>
        </w:tc>
        <w:tc>
          <w:tcPr>
            <w:tcW w:w="9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1,18</w:t>
            </w:r>
          </w:p>
        </w:tc>
      </w:tr>
      <w:tr w:rsidR="00ED48E8" w:rsidRPr="004D6E1D" w:rsidTr="0085200C">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3</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Minimum</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w:t>
            </w:r>
          </w:p>
        </w:tc>
        <w:tc>
          <w:tcPr>
            <w:tcW w:w="9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w:t>
            </w:r>
          </w:p>
        </w:tc>
      </w:tr>
      <w:tr w:rsidR="00ED48E8" w:rsidRPr="004D6E1D" w:rsidTr="0085200C">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4</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Maximum</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8</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9</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8</w:t>
            </w:r>
          </w:p>
        </w:tc>
        <w:tc>
          <w:tcPr>
            <w:tcW w:w="9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7</w:t>
            </w:r>
          </w:p>
        </w:tc>
      </w:tr>
      <w:tr w:rsidR="00ED48E8" w:rsidRPr="004D6E1D" w:rsidTr="0085200C">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5</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Known Variance</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1,39</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1,21</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1,76</w:t>
            </w:r>
          </w:p>
        </w:tc>
        <w:tc>
          <w:tcPr>
            <w:tcW w:w="9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1,18</w:t>
            </w:r>
          </w:p>
        </w:tc>
      </w:tr>
      <w:tr w:rsidR="00ED48E8" w:rsidRPr="004D6E1D" w:rsidTr="0085200C">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6</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P(Z&lt;=z) two - tail</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vertAlign w:val="superscript"/>
              </w:rPr>
            </w:pPr>
            <w:r w:rsidRPr="003D11D1">
              <w:rPr>
                <w:rFonts w:ascii="Times New Roman" w:hAnsi="Times New Roman"/>
                <w:sz w:val="26"/>
                <w:szCs w:val="26"/>
              </w:rPr>
              <w:t>3,153.10</w:t>
            </w:r>
            <w:r w:rsidRPr="003D11D1">
              <w:rPr>
                <w:rFonts w:ascii="Times New Roman" w:hAnsi="Times New Roman"/>
                <w:sz w:val="26"/>
                <w:szCs w:val="26"/>
                <w:vertAlign w:val="superscript"/>
              </w:rPr>
              <w:t>-3</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vertAlign w:val="superscript"/>
              </w:rPr>
            </w:pPr>
            <w:r w:rsidRPr="003D11D1">
              <w:rPr>
                <w:rFonts w:ascii="Times New Roman" w:hAnsi="Times New Roman"/>
                <w:sz w:val="26"/>
                <w:szCs w:val="26"/>
              </w:rPr>
              <w:t>1,11.10</w:t>
            </w:r>
            <w:r w:rsidRPr="003D11D1">
              <w:rPr>
                <w:rFonts w:ascii="Times New Roman" w:hAnsi="Times New Roman"/>
                <w:sz w:val="26"/>
                <w:szCs w:val="26"/>
                <w:vertAlign w:val="superscript"/>
              </w:rPr>
              <w:t>-10</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p>
        </w:tc>
        <w:tc>
          <w:tcPr>
            <w:tcW w:w="992" w:type="dxa"/>
          </w:tcPr>
          <w:p w:rsidR="00ED48E8" w:rsidRPr="003D11D1" w:rsidRDefault="00ED48E8" w:rsidP="0085200C">
            <w:pPr>
              <w:widowControl w:val="0"/>
              <w:spacing w:after="0" w:line="336" w:lineRule="auto"/>
              <w:jc w:val="center"/>
              <w:rPr>
                <w:rFonts w:ascii="Times New Roman" w:hAnsi="Times New Roman"/>
                <w:sz w:val="26"/>
                <w:szCs w:val="26"/>
              </w:rPr>
            </w:pPr>
          </w:p>
        </w:tc>
      </w:tr>
      <w:tr w:rsidR="00ED48E8" w:rsidRPr="004D6E1D" w:rsidTr="0085200C">
        <w:tc>
          <w:tcPr>
            <w:tcW w:w="1368" w:type="dxa"/>
            <w:vMerge w:val="restart"/>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Đa Phúc</w:t>
            </w: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1</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Mean</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6,28</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6,75</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5,37</w:t>
            </w:r>
          </w:p>
        </w:tc>
        <w:tc>
          <w:tcPr>
            <w:tcW w:w="9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5,16</w:t>
            </w:r>
          </w:p>
        </w:tc>
      </w:tr>
      <w:tr w:rsidR="00ED48E8" w:rsidRPr="004D6E1D" w:rsidTr="0085200C">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2</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Standard Deviation</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1,08</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1,04</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1,31</w:t>
            </w:r>
          </w:p>
        </w:tc>
        <w:tc>
          <w:tcPr>
            <w:tcW w:w="9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1,09</w:t>
            </w:r>
          </w:p>
        </w:tc>
      </w:tr>
      <w:tr w:rsidR="00ED48E8" w:rsidRPr="004D6E1D" w:rsidTr="0085200C">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3</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Minimum</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w:t>
            </w:r>
          </w:p>
        </w:tc>
        <w:tc>
          <w:tcPr>
            <w:tcW w:w="9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w:t>
            </w:r>
          </w:p>
        </w:tc>
      </w:tr>
      <w:tr w:rsidR="00ED48E8" w:rsidRPr="004D6E1D" w:rsidTr="0085200C">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4</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Maximum</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8</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9</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7</w:t>
            </w:r>
          </w:p>
        </w:tc>
        <w:tc>
          <w:tcPr>
            <w:tcW w:w="9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8</w:t>
            </w:r>
          </w:p>
        </w:tc>
      </w:tr>
      <w:tr w:rsidR="00ED48E8" w:rsidRPr="004D6E1D" w:rsidTr="0085200C">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5</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Known Variance</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1,17</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1,09</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1,72</w:t>
            </w:r>
          </w:p>
        </w:tc>
        <w:tc>
          <w:tcPr>
            <w:tcW w:w="9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1,42</w:t>
            </w:r>
          </w:p>
        </w:tc>
      </w:tr>
      <w:tr w:rsidR="00ED48E8" w:rsidRPr="004D6E1D" w:rsidTr="0085200C">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6</w:t>
            </w:r>
          </w:p>
        </w:tc>
        <w:tc>
          <w:tcPr>
            <w:tcW w:w="2274"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P(Z&lt;=z) two - tail</w:t>
            </w:r>
          </w:p>
        </w:tc>
        <w:tc>
          <w:tcPr>
            <w:tcW w:w="1349" w:type="dxa"/>
          </w:tcPr>
          <w:p w:rsidR="00ED48E8" w:rsidRPr="003D11D1" w:rsidRDefault="00ED48E8" w:rsidP="0085200C">
            <w:pPr>
              <w:widowControl w:val="0"/>
              <w:spacing w:after="0" w:line="336" w:lineRule="auto"/>
              <w:jc w:val="center"/>
              <w:rPr>
                <w:rFonts w:ascii="Times New Roman" w:hAnsi="Times New Roman"/>
                <w:sz w:val="26"/>
                <w:szCs w:val="26"/>
                <w:vertAlign w:val="superscript"/>
              </w:rPr>
            </w:pPr>
            <w:r w:rsidRPr="003D11D1">
              <w:rPr>
                <w:rFonts w:ascii="Times New Roman" w:hAnsi="Times New Roman"/>
                <w:sz w:val="26"/>
                <w:szCs w:val="26"/>
              </w:rPr>
              <w:t>3,098.10</w:t>
            </w:r>
            <w:r w:rsidRPr="003D11D1">
              <w:rPr>
                <w:rFonts w:ascii="Times New Roman" w:hAnsi="Times New Roman"/>
                <w:sz w:val="26"/>
                <w:szCs w:val="26"/>
                <w:vertAlign w:val="superscript"/>
              </w:rPr>
              <w:t>-5</w:t>
            </w:r>
          </w:p>
        </w:tc>
        <w:tc>
          <w:tcPr>
            <w:tcW w:w="1357" w:type="dxa"/>
          </w:tcPr>
          <w:p w:rsidR="00ED48E8" w:rsidRPr="003D11D1" w:rsidRDefault="00ED48E8" w:rsidP="0085200C">
            <w:pPr>
              <w:widowControl w:val="0"/>
              <w:spacing w:after="0" w:line="336" w:lineRule="auto"/>
              <w:jc w:val="center"/>
              <w:rPr>
                <w:rFonts w:ascii="Times New Roman" w:hAnsi="Times New Roman"/>
                <w:sz w:val="26"/>
                <w:szCs w:val="26"/>
                <w:vertAlign w:val="superscript"/>
              </w:rPr>
            </w:pPr>
            <w:r w:rsidRPr="003D11D1">
              <w:rPr>
                <w:rFonts w:ascii="Times New Roman" w:hAnsi="Times New Roman"/>
                <w:sz w:val="26"/>
                <w:szCs w:val="26"/>
              </w:rPr>
              <w:t>1,412.10</w:t>
            </w:r>
            <w:r w:rsidRPr="003D11D1">
              <w:rPr>
                <w:rFonts w:ascii="Times New Roman" w:hAnsi="Times New Roman"/>
                <w:sz w:val="26"/>
                <w:szCs w:val="26"/>
                <w:vertAlign w:val="superscript"/>
              </w:rPr>
              <w:t>- 7</w:t>
            </w:r>
          </w:p>
        </w:tc>
        <w:tc>
          <w:tcPr>
            <w:tcW w:w="970" w:type="dxa"/>
          </w:tcPr>
          <w:p w:rsidR="00ED48E8" w:rsidRPr="003D11D1" w:rsidRDefault="00ED48E8" w:rsidP="0085200C">
            <w:pPr>
              <w:widowControl w:val="0"/>
              <w:spacing w:after="0" w:line="336" w:lineRule="auto"/>
              <w:jc w:val="center"/>
              <w:rPr>
                <w:rFonts w:ascii="Times New Roman" w:hAnsi="Times New Roman"/>
                <w:sz w:val="26"/>
                <w:szCs w:val="26"/>
              </w:rPr>
            </w:pPr>
          </w:p>
        </w:tc>
        <w:tc>
          <w:tcPr>
            <w:tcW w:w="992" w:type="dxa"/>
          </w:tcPr>
          <w:p w:rsidR="00ED48E8" w:rsidRPr="003D11D1" w:rsidRDefault="00ED48E8" w:rsidP="0085200C">
            <w:pPr>
              <w:widowControl w:val="0"/>
              <w:spacing w:after="0" w:line="336" w:lineRule="auto"/>
              <w:jc w:val="center"/>
              <w:rPr>
                <w:rFonts w:ascii="Times New Roman" w:hAnsi="Times New Roman"/>
                <w:sz w:val="26"/>
                <w:szCs w:val="26"/>
              </w:rPr>
            </w:pPr>
          </w:p>
        </w:tc>
      </w:tr>
    </w:tbl>
    <w:p w:rsidR="00ED48E8" w:rsidRPr="003D11D1" w:rsidRDefault="00ED48E8" w:rsidP="00ED48E8">
      <w:pPr>
        <w:widowControl w:val="0"/>
        <w:spacing w:after="0" w:line="336" w:lineRule="auto"/>
        <w:jc w:val="both"/>
        <w:rPr>
          <w:rFonts w:ascii="Times New Roman" w:hAnsi="Times New Roman"/>
          <w:color w:val="FF0000"/>
          <w:sz w:val="14"/>
          <w:szCs w:val="26"/>
        </w:rPr>
      </w:pPr>
      <w:r w:rsidRPr="003D11D1">
        <w:rPr>
          <w:rFonts w:ascii="Times New Roman" w:hAnsi="Times New Roman"/>
          <w:color w:val="FF0000"/>
          <w:sz w:val="26"/>
          <w:szCs w:val="26"/>
        </w:rPr>
        <w:t xml:space="preserve"> </w:t>
      </w:r>
    </w:p>
    <w:p w:rsidR="00ED48E8" w:rsidRPr="003D11D1" w:rsidRDefault="00ED48E8" w:rsidP="00F70BA5">
      <w:pPr>
        <w:widowControl w:val="0"/>
        <w:spacing w:after="0" w:line="336" w:lineRule="auto"/>
        <w:jc w:val="center"/>
        <w:outlineLvl w:val="3"/>
        <w:rPr>
          <w:rFonts w:ascii="Times New Roman" w:hAnsi="Times New Roman"/>
          <w:b/>
          <w:sz w:val="26"/>
          <w:szCs w:val="26"/>
        </w:rPr>
      </w:pPr>
      <w:r w:rsidRPr="003D11D1">
        <w:rPr>
          <w:rFonts w:ascii="Times New Roman" w:hAnsi="Times New Roman"/>
          <w:b/>
          <w:sz w:val="26"/>
          <w:szCs w:val="26"/>
        </w:rPr>
        <w:br w:type="page"/>
      </w:r>
      <w:bookmarkStart w:id="942" w:name="_Toc530463944"/>
      <w:r w:rsidRPr="003D11D1">
        <w:rPr>
          <w:rFonts w:ascii="Times New Roman" w:hAnsi="Times New Roman"/>
          <w:b/>
          <w:sz w:val="26"/>
          <w:szCs w:val="26"/>
        </w:rPr>
        <w:lastRenderedPageBreak/>
        <w:t>Bảng 4.14. Kết quả kiểm định sự sai khác điểm trung bình giữa các lần kiểm tra năng lực thẩm mỹ của HS trong dạy học TPVC khối 11</w:t>
      </w:r>
      <w:bookmarkEnd w:id="9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2980"/>
        <w:gridCol w:w="3018"/>
      </w:tblGrid>
      <w:tr w:rsidR="00ED48E8" w:rsidRPr="004D6E1D" w:rsidTr="0085200C">
        <w:tc>
          <w:tcPr>
            <w:tcW w:w="3192"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Trường</w:t>
            </w:r>
          </w:p>
        </w:tc>
        <w:tc>
          <w:tcPr>
            <w:tcW w:w="3192"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So sánh</w:t>
            </w:r>
          </w:p>
        </w:tc>
        <w:tc>
          <w:tcPr>
            <w:tcW w:w="3192"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Giá trị P(X&gt;</w:t>
            </w:r>
            <m:oMath>
              <m:r>
                <m:rPr>
                  <m:sty m:val="bi"/>
                </m:rPr>
                <w:rPr>
                  <w:rFonts w:ascii="Cambria Math" w:hAnsi="Cambria Math"/>
                  <w:sz w:val="26"/>
                  <w:szCs w:val="26"/>
                </w:rPr>
                <m:t xml:space="preserve"> χ</m:t>
              </m:r>
            </m:oMath>
            <w:r w:rsidRPr="003D11D1">
              <w:rPr>
                <w:rFonts w:ascii="Times New Roman" w:eastAsia="SimSun" w:hAnsi="Times New Roman"/>
                <w:b/>
                <w:i/>
                <w:sz w:val="26"/>
                <w:szCs w:val="26"/>
                <w:vertAlign w:val="superscript"/>
              </w:rPr>
              <w:t>2</w:t>
            </w:r>
            <w:r w:rsidRPr="003D11D1">
              <w:rPr>
                <w:rFonts w:ascii="Times New Roman" w:eastAsia="SimSun" w:hAnsi="Times New Roman"/>
                <w:b/>
                <w:i/>
                <w:sz w:val="26"/>
                <w:szCs w:val="26"/>
              </w:rPr>
              <w:t>)</w:t>
            </w:r>
          </w:p>
        </w:tc>
      </w:tr>
      <w:tr w:rsidR="00ED48E8" w:rsidRPr="004D6E1D" w:rsidTr="0085200C">
        <w:tc>
          <w:tcPr>
            <w:tcW w:w="3192" w:type="dxa"/>
            <w:vMerge w:val="restart"/>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Xuân Hòa</w:t>
            </w:r>
          </w:p>
        </w:tc>
        <w:tc>
          <w:tcPr>
            <w:tcW w:w="3192"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Lần 1 – lần 2</w:t>
            </w:r>
          </w:p>
        </w:tc>
        <w:tc>
          <w:tcPr>
            <w:tcW w:w="3192" w:type="dxa"/>
          </w:tcPr>
          <w:p w:rsidR="00ED48E8" w:rsidRPr="003D11D1" w:rsidRDefault="00ED48E8" w:rsidP="0085200C">
            <w:pPr>
              <w:widowControl w:val="0"/>
              <w:spacing w:after="0" w:line="336" w:lineRule="auto"/>
              <w:jc w:val="center"/>
              <w:rPr>
                <w:rFonts w:ascii="Times New Roman" w:hAnsi="Times New Roman"/>
                <w:sz w:val="26"/>
                <w:szCs w:val="26"/>
                <w:vertAlign w:val="superscript"/>
              </w:rPr>
            </w:pPr>
            <w:r w:rsidRPr="003D11D1">
              <w:rPr>
                <w:rFonts w:ascii="Times New Roman" w:hAnsi="Times New Roman"/>
                <w:sz w:val="26"/>
                <w:szCs w:val="26"/>
              </w:rPr>
              <w:t>0,0034</w:t>
            </w:r>
          </w:p>
        </w:tc>
      </w:tr>
      <w:tr w:rsidR="00ED48E8" w:rsidRPr="004D6E1D" w:rsidTr="0085200C">
        <w:tc>
          <w:tcPr>
            <w:tcW w:w="3192" w:type="dxa"/>
            <w:vMerge/>
          </w:tcPr>
          <w:p w:rsidR="00ED48E8" w:rsidRPr="003D11D1" w:rsidRDefault="00ED48E8" w:rsidP="0085200C">
            <w:pPr>
              <w:widowControl w:val="0"/>
              <w:spacing w:after="0" w:line="336" w:lineRule="auto"/>
              <w:jc w:val="center"/>
              <w:rPr>
                <w:rFonts w:ascii="Times New Roman" w:hAnsi="Times New Roman"/>
                <w:sz w:val="26"/>
                <w:szCs w:val="26"/>
              </w:rPr>
            </w:pPr>
          </w:p>
        </w:tc>
        <w:tc>
          <w:tcPr>
            <w:tcW w:w="3192"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Lần 2 – lần 3</w:t>
            </w:r>
          </w:p>
        </w:tc>
        <w:tc>
          <w:tcPr>
            <w:tcW w:w="31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0,072</w:t>
            </w:r>
          </w:p>
        </w:tc>
      </w:tr>
      <w:tr w:rsidR="00ED48E8" w:rsidRPr="004D6E1D" w:rsidTr="0085200C">
        <w:tc>
          <w:tcPr>
            <w:tcW w:w="3192" w:type="dxa"/>
            <w:vMerge w:val="restart"/>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Đa Phúc</w:t>
            </w:r>
          </w:p>
        </w:tc>
        <w:tc>
          <w:tcPr>
            <w:tcW w:w="3192"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Lần 1 – lần 2</w:t>
            </w:r>
          </w:p>
        </w:tc>
        <w:tc>
          <w:tcPr>
            <w:tcW w:w="31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0,042</w:t>
            </w:r>
          </w:p>
        </w:tc>
      </w:tr>
      <w:tr w:rsidR="00ED48E8" w:rsidRPr="004D6E1D" w:rsidTr="0085200C">
        <w:tc>
          <w:tcPr>
            <w:tcW w:w="3192" w:type="dxa"/>
            <w:vMerge/>
          </w:tcPr>
          <w:p w:rsidR="00ED48E8" w:rsidRPr="003D11D1" w:rsidRDefault="00ED48E8" w:rsidP="0085200C">
            <w:pPr>
              <w:widowControl w:val="0"/>
              <w:spacing w:after="0" w:line="336" w:lineRule="auto"/>
              <w:jc w:val="both"/>
              <w:rPr>
                <w:rFonts w:ascii="Times New Roman" w:hAnsi="Times New Roman"/>
                <w:i/>
                <w:sz w:val="26"/>
                <w:szCs w:val="26"/>
              </w:rPr>
            </w:pPr>
          </w:p>
        </w:tc>
        <w:tc>
          <w:tcPr>
            <w:tcW w:w="3192"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Lần 2 – lần 3</w:t>
            </w:r>
          </w:p>
        </w:tc>
        <w:tc>
          <w:tcPr>
            <w:tcW w:w="31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0,077</w:t>
            </w:r>
          </w:p>
        </w:tc>
      </w:tr>
    </w:tbl>
    <w:p w:rsidR="00ED48E8" w:rsidRPr="003D11D1" w:rsidRDefault="00ED48E8" w:rsidP="00ED48E8">
      <w:pPr>
        <w:widowControl w:val="0"/>
        <w:spacing w:after="0" w:line="336" w:lineRule="auto"/>
        <w:ind w:firstLine="567"/>
        <w:jc w:val="both"/>
        <w:rPr>
          <w:rFonts w:ascii="Times New Roman" w:hAnsi="Times New Roman"/>
          <w:i/>
          <w:sz w:val="14"/>
          <w:szCs w:val="26"/>
        </w:rPr>
      </w:pPr>
    </w:p>
    <w:p w:rsidR="00ED48E8" w:rsidRPr="003D11D1" w:rsidRDefault="00ED48E8" w:rsidP="00ED48E8">
      <w:pPr>
        <w:widowControl w:val="0"/>
        <w:spacing w:after="0" w:line="336" w:lineRule="auto"/>
        <w:ind w:firstLine="567"/>
        <w:jc w:val="both"/>
        <w:rPr>
          <w:rFonts w:ascii="Times New Roman" w:hAnsi="Times New Roman"/>
          <w:i/>
          <w:sz w:val="26"/>
          <w:szCs w:val="26"/>
        </w:rPr>
      </w:pPr>
      <w:r w:rsidRPr="003D11D1">
        <w:rPr>
          <w:rFonts w:ascii="Times New Roman" w:hAnsi="Times New Roman"/>
          <w:i/>
          <w:sz w:val="26"/>
          <w:szCs w:val="26"/>
        </w:rPr>
        <w:t xml:space="preserve">Nhận xét: </w:t>
      </w:r>
    </w:p>
    <w:p w:rsidR="00ED48E8" w:rsidRPr="003D11D1" w:rsidRDefault="00ED48E8" w:rsidP="00ED48E8">
      <w:pPr>
        <w:widowControl w:val="0"/>
        <w:spacing w:after="0" w:line="336" w:lineRule="auto"/>
        <w:ind w:firstLine="567"/>
        <w:jc w:val="both"/>
        <w:rPr>
          <w:rFonts w:ascii="Times New Roman" w:hAnsi="Times New Roman"/>
          <w:i/>
          <w:sz w:val="26"/>
          <w:szCs w:val="26"/>
        </w:rPr>
      </w:pPr>
      <w:r w:rsidRPr="003D11D1">
        <w:rPr>
          <w:rFonts w:ascii="Times New Roman" w:hAnsi="Times New Roman"/>
          <w:sz w:val="26"/>
          <w:szCs w:val="26"/>
        </w:rPr>
        <w:t>Bảng</w:t>
      </w:r>
      <w:r w:rsidRPr="003D11D1">
        <w:rPr>
          <w:rFonts w:ascii="Times New Roman" w:hAnsi="Times New Roman"/>
          <w:i/>
          <w:sz w:val="26"/>
          <w:szCs w:val="26"/>
        </w:rPr>
        <w:t xml:space="preserve"> </w:t>
      </w:r>
      <w:r w:rsidRPr="003D11D1">
        <w:rPr>
          <w:rFonts w:ascii="Times New Roman" w:hAnsi="Times New Roman"/>
          <w:sz w:val="26"/>
          <w:szCs w:val="26"/>
        </w:rPr>
        <w:t>4.14 cho thấy giá trị P khi so sánh mức độ năng lự</w:t>
      </w:r>
      <w:r w:rsidR="00845B95">
        <w:rPr>
          <w:rFonts w:ascii="Times New Roman" w:hAnsi="Times New Roman"/>
          <w:sz w:val="26"/>
          <w:szCs w:val="26"/>
        </w:rPr>
        <w:t>c n</w:t>
      </w:r>
      <w:r w:rsidRPr="003D11D1">
        <w:rPr>
          <w:rFonts w:ascii="Times New Roman" w:hAnsi="Times New Roman"/>
          <w:sz w:val="26"/>
          <w:szCs w:val="26"/>
        </w:rPr>
        <w:t xml:space="preserve">gữ văn giữa các lần kiểm tra 1- 2 là 0,034 (Xuân Hòa); 0,042 (Đa Phúc) nhỏ hơn </w:t>
      </w:r>
      <w:r w:rsidRPr="003D11D1">
        <w:rPr>
          <w:rFonts w:ascii="Times New Roman" w:eastAsia="Times New Roman" w:hAnsi="Times New Roman"/>
          <w:sz w:val="26"/>
          <w:szCs w:val="26"/>
        </w:rPr>
        <w:t>giá trị α = 0,05. Điều này cho thấy, sự chênh lệch về kết quả giữa lần kiểm tra 1 và 2 là có ý nghĩa. Vì vậy, có thể khẳng định, HS sau khi được tác động, bồi dưỡng đã có sự ph</w:t>
      </w:r>
      <w:r>
        <w:rPr>
          <w:rFonts w:ascii="Times New Roman" w:eastAsia="Times New Roman" w:hAnsi="Times New Roman"/>
          <w:sz w:val="26"/>
          <w:szCs w:val="26"/>
        </w:rPr>
        <w:t>át triển nhất định về năng lực n</w:t>
      </w:r>
      <w:r w:rsidRPr="003D11D1">
        <w:rPr>
          <w:rFonts w:ascii="Times New Roman" w:eastAsia="Times New Roman" w:hAnsi="Times New Roman"/>
          <w:sz w:val="26"/>
          <w:szCs w:val="26"/>
        </w:rPr>
        <w:t>gữ văn. Tuy nhiên, giá trị</w:t>
      </w:r>
      <w:r w:rsidRPr="003D11D1">
        <w:rPr>
          <w:sz w:val="26"/>
          <w:szCs w:val="26"/>
        </w:rPr>
        <w:t xml:space="preserve"> </w:t>
      </w:r>
      <w:r w:rsidRPr="003D11D1">
        <w:rPr>
          <w:rFonts w:ascii="Times New Roman" w:hAnsi="Times New Roman"/>
          <w:sz w:val="26"/>
          <w:szCs w:val="26"/>
        </w:rPr>
        <w:t>P(X&gt;</w:t>
      </w:r>
      <m:oMath>
        <m:r>
          <w:rPr>
            <w:rFonts w:ascii="Cambria Math" w:hAnsi="Cambria Math"/>
            <w:sz w:val="26"/>
            <w:szCs w:val="26"/>
          </w:rPr>
          <m:t>χ</m:t>
        </m:r>
      </m:oMath>
      <w:r w:rsidRPr="003D11D1">
        <w:rPr>
          <w:rFonts w:ascii="Times New Roman" w:eastAsia="SimSun" w:hAnsi="Times New Roman"/>
          <w:sz w:val="26"/>
          <w:szCs w:val="26"/>
          <w:vertAlign w:val="superscript"/>
        </w:rPr>
        <w:t>2</w:t>
      </w:r>
      <w:r w:rsidRPr="003D11D1">
        <w:rPr>
          <w:rFonts w:ascii="Times New Roman" w:eastAsia="SimSun" w:hAnsi="Times New Roman"/>
          <w:sz w:val="26"/>
          <w:szCs w:val="26"/>
        </w:rPr>
        <w:t>) khi so sánh ở mức độ sử dụng năng lực giữa lần kiểm tra 2,3 là 0,072 (Xuân Hòa) và 0,077 (Đa Phúc) lớn hơn giá trị</w:t>
      </w:r>
      <w:r w:rsidRPr="003D11D1">
        <w:rPr>
          <w:rFonts w:ascii="Times New Roman" w:eastAsia="Times New Roman" w:hAnsi="Times New Roman"/>
          <w:sz w:val="26"/>
          <w:szCs w:val="26"/>
        </w:rPr>
        <w:t xml:space="preserve"> α = 0,05. Vậy sự chênh lệch giữa lần kiểm tra 2,3 không có ý nghĩa. </w:t>
      </w:r>
    </w:p>
    <w:p w:rsidR="00ED48E8" w:rsidRPr="003D11D1" w:rsidRDefault="00ED48E8" w:rsidP="00ED48E8">
      <w:pPr>
        <w:widowControl w:val="0"/>
        <w:spacing w:after="0" w:line="336" w:lineRule="auto"/>
        <w:ind w:firstLine="426"/>
        <w:jc w:val="both"/>
        <w:rPr>
          <w:rFonts w:ascii="Times New Roman" w:hAnsi="Times New Roman"/>
          <w:i/>
          <w:sz w:val="26"/>
          <w:szCs w:val="26"/>
        </w:rPr>
      </w:pPr>
      <w:r w:rsidRPr="003D11D1">
        <w:rPr>
          <w:rFonts w:ascii="Times New Roman" w:hAnsi="Times New Roman"/>
          <w:i/>
          <w:sz w:val="26"/>
          <w:szCs w:val="26"/>
        </w:rPr>
        <w:t>4.7.1.3. Kết quả thực nghiệm khối lớp 12</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Để đảm bảo tính khách quan, đảm bảo đủ độ tin cậy về hệ thống những biện pháp đưa ra trong luận án là khả thi, chúng tôi tiến hành đo mức độ năng lự</w:t>
      </w:r>
      <w:r>
        <w:rPr>
          <w:rFonts w:ascii="Times New Roman" w:hAnsi="Times New Roman"/>
          <w:sz w:val="26"/>
          <w:szCs w:val="26"/>
        </w:rPr>
        <w:t>c n</w:t>
      </w:r>
      <w:r w:rsidRPr="003D11D1">
        <w:rPr>
          <w:rFonts w:ascii="Times New Roman" w:hAnsi="Times New Roman"/>
          <w:sz w:val="26"/>
          <w:szCs w:val="26"/>
        </w:rPr>
        <w:t>gữ văn của học sinh trước thực nghiệm (bài kiểm tra số 1). Kết quả thống kê số liệu được thể hiện ở bảng 4.15</w:t>
      </w:r>
    </w:p>
    <w:p w:rsidR="00ED48E8" w:rsidRPr="003D11D1" w:rsidRDefault="00ED48E8" w:rsidP="00F70BA5">
      <w:pPr>
        <w:widowControl w:val="0"/>
        <w:spacing w:after="0" w:line="336" w:lineRule="auto"/>
        <w:jc w:val="center"/>
        <w:outlineLvl w:val="3"/>
        <w:rPr>
          <w:rFonts w:ascii="Times New Roman" w:hAnsi="Times New Roman"/>
          <w:b/>
          <w:sz w:val="26"/>
          <w:szCs w:val="26"/>
        </w:rPr>
      </w:pPr>
      <w:bookmarkStart w:id="943" w:name="_Toc530463945"/>
      <w:r w:rsidRPr="003D11D1">
        <w:rPr>
          <w:rFonts w:ascii="Times New Roman" w:hAnsi="Times New Roman"/>
          <w:b/>
          <w:sz w:val="26"/>
          <w:szCs w:val="26"/>
        </w:rPr>
        <w:t>Bảng 4.15. Bảng tổng hợp kết quả lần kiểm tra trước thực nghiệm khối 12</w:t>
      </w:r>
      <w:bookmarkEnd w:id="943"/>
    </w:p>
    <w:tbl>
      <w:tblPr>
        <w:tblW w:w="8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719"/>
        <w:gridCol w:w="2983"/>
        <w:gridCol w:w="1868"/>
        <w:gridCol w:w="1843"/>
      </w:tblGrid>
      <w:tr w:rsidR="00ED48E8" w:rsidRPr="004D6E1D" w:rsidTr="0085200C">
        <w:trPr>
          <w:trHeight w:val="20"/>
        </w:trPr>
        <w:tc>
          <w:tcPr>
            <w:tcW w:w="1368" w:type="dxa"/>
            <w:vMerge w:val="restart"/>
            <w:vAlign w:val="center"/>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Trường</w:t>
            </w:r>
          </w:p>
        </w:tc>
        <w:tc>
          <w:tcPr>
            <w:tcW w:w="719" w:type="dxa"/>
            <w:vMerge w:val="restart"/>
            <w:vAlign w:val="center"/>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STT</w:t>
            </w:r>
          </w:p>
        </w:tc>
        <w:tc>
          <w:tcPr>
            <w:tcW w:w="6694" w:type="dxa"/>
            <w:gridSpan w:val="3"/>
            <w:vAlign w:val="center"/>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Các chỉ số xử lý thống kê mô tả</w:t>
            </w:r>
          </w:p>
        </w:tc>
      </w:tr>
      <w:tr w:rsidR="00ED48E8" w:rsidRPr="004D6E1D" w:rsidTr="0085200C">
        <w:trPr>
          <w:trHeight w:val="20"/>
        </w:trPr>
        <w:tc>
          <w:tcPr>
            <w:tcW w:w="1368" w:type="dxa"/>
            <w:vMerge/>
            <w:vAlign w:val="center"/>
          </w:tcPr>
          <w:p w:rsidR="00ED48E8" w:rsidRPr="003D11D1" w:rsidRDefault="00ED48E8" w:rsidP="0085200C">
            <w:pPr>
              <w:widowControl w:val="0"/>
              <w:spacing w:after="0" w:line="336" w:lineRule="auto"/>
              <w:jc w:val="center"/>
              <w:rPr>
                <w:rFonts w:ascii="Times New Roman" w:hAnsi="Times New Roman"/>
                <w:b/>
                <w:i/>
                <w:sz w:val="26"/>
                <w:szCs w:val="26"/>
              </w:rPr>
            </w:pPr>
          </w:p>
        </w:tc>
        <w:tc>
          <w:tcPr>
            <w:tcW w:w="719" w:type="dxa"/>
            <w:vMerge/>
            <w:vAlign w:val="center"/>
          </w:tcPr>
          <w:p w:rsidR="00ED48E8" w:rsidRPr="003D11D1" w:rsidRDefault="00ED48E8" w:rsidP="0085200C">
            <w:pPr>
              <w:widowControl w:val="0"/>
              <w:spacing w:after="0" w:line="336" w:lineRule="auto"/>
              <w:jc w:val="center"/>
              <w:rPr>
                <w:rFonts w:ascii="Times New Roman" w:hAnsi="Times New Roman"/>
                <w:b/>
                <w:i/>
                <w:sz w:val="26"/>
                <w:szCs w:val="26"/>
              </w:rPr>
            </w:pPr>
          </w:p>
        </w:tc>
        <w:tc>
          <w:tcPr>
            <w:tcW w:w="2983" w:type="dxa"/>
            <w:vMerge w:val="restart"/>
            <w:vAlign w:val="center"/>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Tên chỉ số</w:t>
            </w:r>
          </w:p>
        </w:tc>
        <w:tc>
          <w:tcPr>
            <w:tcW w:w="3711" w:type="dxa"/>
            <w:gridSpan w:val="2"/>
            <w:vAlign w:val="center"/>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Giá trị</w:t>
            </w:r>
          </w:p>
        </w:tc>
      </w:tr>
      <w:tr w:rsidR="00ED48E8" w:rsidRPr="004D6E1D" w:rsidTr="0085200C">
        <w:trPr>
          <w:trHeight w:val="20"/>
        </w:trPr>
        <w:tc>
          <w:tcPr>
            <w:tcW w:w="1368" w:type="dxa"/>
            <w:vMerge/>
            <w:vAlign w:val="center"/>
          </w:tcPr>
          <w:p w:rsidR="00ED48E8" w:rsidRPr="003D11D1" w:rsidRDefault="00ED48E8" w:rsidP="0085200C">
            <w:pPr>
              <w:widowControl w:val="0"/>
              <w:spacing w:after="0" w:line="336" w:lineRule="auto"/>
              <w:jc w:val="center"/>
              <w:rPr>
                <w:rFonts w:ascii="Times New Roman" w:hAnsi="Times New Roman"/>
                <w:b/>
                <w:i/>
                <w:sz w:val="26"/>
                <w:szCs w:val="26"/>
              </w:rPr>
            </w:pPr>
          </w:p>
        </w:tc>
        <w:tc>
          <w:tcPr>
            <w:tcW w:w="719" w:type="dxa"/>
            <w:vMerge/>
            <w:vAlign w:val="center"/>
          </w:tcPr>
          <w:p w:rsidR="00ED48E8" w:rsidRPr="003D11D1" w:rsidRDefault="00ED48E8" w:rsidP="0085200C">
            <w:pPr>
              <w:widowControl w:val="0"/>
              <w:spacing w:after="0" w:line="336" w:lineRule="auto"/>
              <w:jc w:val="center"/>
              <w:rPr>
                <w:rFonts w:ascii="Times New Roman" w:hAnsi="Times New Roman"/>
                <w:b/>
                <w:i/>
                <w:sz w:val="26"/>
                <w:szCs w:val="26"/>
              </w:rPr>
            </w:pPr>
          </w:p>
        </w:tc>
        <w:tc>
          <w:tcPr>
            <w:tcW w:w="2983" w:type="dxa"/>
            <w:vMerge/>
            <w:vAlign w:val="center"/>
          </w:tcPr>
          <w:p w:rsidR="00ED48E8" w:rsidRPr="003D11D1" w:rsidRDefault="00ED48E8" w:rsidP="0085200C">
            <w:pPr>
              <w:widowControl w:val="0"/>
              <w:spacing w:after="0" w:line="336" w:lineRule="auto"/>
              <w:jc w:val="center"/>
              <w:rPr>
                <w:rFonts w:ascii="Times New Roman" w:hAnsi="Times New Roman"/>
                <w:b/>
                <w:i/>
                <w:sz w:val="26"/>
                <w:szCs w:val="26"/>
              </w:rPr>
            </w:pPr>
          </w:p>
        </w:tc>
        <w:tc>
          <w:tcPr>
            <w:tcW w:w="1868" w:type="dxa"/>
            <w:vAlign w:val="center"/>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TN</w:t>
            </w:r>
          </w:p>
        </w:tc>
        <w:tc>
          <w:tcPr>
            <w:tcW w:w="1843" w:type="dxa"/>
            <w:vAlign w:val="center"/>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ĐC</w:t>
            </w:r>
          </w:p>
        </w:tc>
      </w:tr>
      <w:tr w:rsidR="00ED48E8" w:rsidRPr="004D6E1D" w:rsidTr="0085200C">
        <w:trPr>
          <w:trHeight w:val="20"/>
        </w:trPr>
        <w:tc>
          <w:tcPr>
            <w:tcW w:w="1368" w:type="dxa"/>
            <w:vMerge w:val="restart"/>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Xuân Hòa</w:t>
            </w: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1</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Mean</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4,66</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4,53</w:t>
            </w:r>
          </w:p>
        </w:tc>
      </w:tr>
      <w:tr w:rsidR="00ED48E8" w:rsidRPr="004D6E1D" w:rsidTr="0085200C">
        <w:trPr>
          <w:trHeight w:val="20"/>
        </w:trPr>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2</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Standard Deviation</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1,42</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1,37</w:t>
            </w:r>
          </w:p>
        </w:tc>
      </w:tr>
      <w:tr w:rsidR="00ED48E8" w:rsidRPr="004D6E1D" w:rsidTr="0085200C">
        <w:trPr>
          <w:trHeight w:val="20"/>
        </w:trPr>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3</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Minimum</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w:t>
            </w:r>
          </w:p>
        </w:tc>
      </w:tr>
      <w:tr w:rsidR="00ED48E8" w:rsidRPr="004D6E1D" w:rsidTr="0085200C">
        <w:trPr>
          <w:trHeight w:val="20"/>
        </w:trPr>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4</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Maximum</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8</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7</w:t>
            </w:r>
          </w:p>
        </w:tc>
      </w:tr>
      <w:tr w:rsidR="00ED48E8" w:rsidRPr="004D6E1D" w:rsidTr="0085200C">
        <w:trPr>
          <w:trHeight w:val="20"/>
        </w:trPr>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5</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Known Variance</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2,01</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1,88</w:t>
            </w:r>
          </w:p>
        </w:tc>
      </w:tr>
      <w:tr w:rsidR="00ED48E8" w:rsidRPr="004D6E1D" w:rsidTr="0085200C">
        <w:trPr>
          <w:trHeight w:val="20"/>
        </w:trPr>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6</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eastAsia="Times New Roman" w:hAnsi="Times New Roman"/>
                <w:sz w:val="26"/>
                <w:szCs w:val="26"/>
              </w:rPr>
              <w:t>P(Z&lt;=z) one-tail</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0,34</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p>
        </w:tc>
      </w:tr>
      <w:tr w:rsidR="00ED48E8" w:rsidRPr="004D6E1D" w:rsidTr="0085200C">
        <w:trPr>
          <w:trHeight w:val="20"/>
        </w:trPr>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7</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eastAsia="Times New Roman" w:hAnsi="Times New Roman"/>
                <w:sz w:val="26"/>
                <w:szCs w:val="26"/>
              </w:rPr>
              <w:t>z Critical one-tail</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1,64</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p>
        </w:tc>
      </w:tr>
      <w:tr w:rsidR="00ED48E8" w:rsidRPr="004D6E1D" w:rsidTr="0085200C">
        <w:trPr>
          <w:trHeight w:val="20"/>
        </w:trPr>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8</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eastAsia="Times New Roman" w:hAnsi="Times New Roman"/>
                <w:sz w:val="26"/>
                <w:szCs w:val="26"/>
              </w:rPr>
              <w:t>z Critical two-tail</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1,95</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p>
        </w:tc>
      </w:tr>
      <w:tr w:rsidR="00ED48E8" w:rsidRPr="004D6E1D" w:rsidTr="0085200C">
        <w:trPr>
          <w:trHeight w:val="20"/>
        </w:trPr>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9</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P(Z&lt;=z) two - tail</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vertAlign w:val="superscript"/>
              </w:rPr>
            </w:pPr>
            <w:r w:rsidRPr="003D11D1">
              <w:rPr>
                <w:rFonts w:ascii="Times New Roman" w:hAnsi="Times New Roman"/>
                <w:sz w:val="26"/>
                <w:szCs w:val="26"/>
              </w:rPr>
              <w:t>0,68</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p>
        </w:tc>
      </w:tr>
      <w:tr w:rsidR="00ED48E8" w:rsidRPr="004D6E1D" w:rsidTr="0085200C">
        <w:trPr>
          <w:trHeight w:val="20"/>
        </w:trPr>
        <w:tc>
          <w:tcPr>
            <w:tcW w:w="1368" w:type="dxa"/>
            <w:vMerge w:val="restart"/>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Đông Thành</w:t>
            </w: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1</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Mean</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4,64</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4,67</w:t>
            </w:r>
          </w:p>
        </w:tc>
      </w:tr>
      <w:tr w:rsidR="00ED48E8" w:rsidRPr="004D6E1D" w:rsidTr="0085200C">
        <w:trPr>
          <w:trHeight w:val="20"/>
        </w:trPr>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2</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Standard Deviation</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1,20</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1,17</w:t>
            </w:r>
          </w:p>
        </w:tc>
      </w:tr>
      <w:tr w:rsidR="00ED48E8" w:rsidRPr="004D6E1D" w:rsidTr="0085200C">
        <w:trPr>
          <w:trHeight w:val="20"/>
        </w:trPr>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3</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Minimum</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w:t>
            </w:r>
          </w:p>
        </w:tc>
      </w:tr>
      <w:tr w:rsidR="00ED48E8" w:rsidRPr="004D6E1D" w:rsidTr="0085200C">
        <w:trPr>
          <w:trHeight w:val="20"/>
        </w:trPr>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4</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Maximum</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7</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7</w:t>
            </w:r>
          </w:p>
        </w:tc>
      </w:tr>
      <w:tr w:rsidR="00ED48E8" w:rsidRPr="004D6E1D" w:rsidTr="0085200C">
        <w:trPr>
          <w:trHeight w:val="20"/>
        </w:trPr>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5</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Known Variance</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1,44</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1,34</w:t>
            </w:r>
          </w:p>
        </w:tc>
      </w:tr>
      <w:tr w:rsidR="00ED48E8" w:rsidRPr="004D6E1D" w:rsidTr="0085200C">
        <w:trPr>
          <w:trHeight w:val="20"/>
        </w:trPr>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6</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eastAsia="Times New Roman" w:hAnsi="Times New Roman"/>
                <w:sz w:val="26"/>
                <w:szCs w:val="26"/>
              </w:rPr>
              <w:t>P(Z&lt;=z) one-tail</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0,45</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p>
        </w:tc>
      </w:tr>
      <w:tr w:rsidR="00ED48E8" w:rsidRPr="004D6E1D" w:rsidTr="0085200C">
        <w:trPr>
          <w:trHeight w:val="20"/>
        </w:trPr>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7</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eastAsia="Times New Roman" w:hAnsi="Times New Roman"/>
                <w:sz w:val="26"/>
                <w:szCs w:val="26"/>
              </w:rPr>
              <w:t>z Critical one-tail</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1,64</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p>
        </w:tc>
      </w:tr>
      <w:tr w:rsidR="00ED48E8" w:rsidRPr="004D6E1D" w:rsidTr="0085200C">
        <w:trPr>
          <w:trHeight w:val="20"/>
        </w:trPr>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8</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eastAsia="Times New Roman" w:hAnsi="Times New Roman"/>
                <w:sz w:val="26"/>
                <w:szCs w:val="26"/>
              </w:rPr>
              <w:t>z Critical two-tail</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1,95</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rPr>
            </w:pPr>
          </w:p>
        </w:tc>
      </w:tr>
      <w:tr w:rsidR="00ED48E8" w:rsidRPr="004D6E1D" w:rsidTr="0085200C">
        <w:trPr>
          <w:trHeight w:val="20"/>
        </w:trPr>
        <w:tc>
          <w:tcPr>
            <w:tcW w:w="1368" w:type="dxa"/>
            <w:vMerge/>
          </w:tcPr>
          <w:p w:rsidR="00ED48E8" w:rsidRPr="003D11D1" w:rsidRDefault="00ED48E8" w:rsidP="0085200C">
            <w:pPr>
              <w:widowControl w:val="0"/>
              <w:spacing w:after="0" w:line="336" w:lineRule="auto"/>
              <w:jc w:val="both"/>
              <w:rPr>
                <w:rFonts w:ascii="Times New Roman" w:hAnsi="Times New Roman"/>
                <w:sz w:val="26"/>
                <w:szCs w:val="26"/>
              </w:rPr>
            </w:pPr>
          </w:p>
        </w:tc>
        <w:tc>
          <w:tcPr>
            <w:tcW w:w="719"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9</w:t>
            </w:r>
          </w:p>
        </w:tc>
        <w:tc>
          <w:tcPr>
            <w:tcW w:w="2983"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P(Z&lt;=z) two - tail</w:t>
            </w:r>
          </w:p>
        </w:tc>
        <w:tc>
          <w:tcPr>
            <w:tcW w:w="1868"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0,91</w:t>
            </w:r>
          </w:p>
        </w:tc>
        <w:tc>
          <w:tcPr>
            <w:tcW w:w="1843" w:type="dxa"/>
          </w:tcPr>
          <w:p w:rsidR="00ED48E8" w:rsidRPr="003D11D1" w:rsidRDefault="00ED48E8" w:rsidP="0085200C">
            <w:pPr>
              <w:widowControl w:val="0"/>
              <w:spacing w:after="0" w:line="336" w:lineRule="auto"/>
              <w:jc w:val="center"/>
              <w:rPr>
                <w:rFonts w:ascii="Times New Roman" w:hAnsi="Times New Roman"/>
                <w:sz w:val="26"/>
                <w:szCs w:val="26"/>
                <w:vertAlign w:val="superscript"/>
              </w:rPr>
            </w:pPr>
          </w:p>
        </w:tc>
      </w:tr>
    </w:tbl>
    <w:p w:rsidR="00ED48E8" w:rsidRPr="003D11D1" w:rsidRDefault="00ED48E8" w:rsidP="00ED48E8">
      <w:pPr>
        <w:widowControl w:val="0"/>
        <w:spacing w:after="0" w:line="336" w:lineRule="auto"/>
        <w:ind w:firstLine="567"/>
        <w:jc w:val="both"/>
        <w:rPr>
          <w:rFonts w:ascii="Times New Roman" w:hAnsi="Times New Roman"/>
          <w:b/>
          <w:i/>
          <w:sz w:val="12"/>
          <w:szCs w:val="26"/>
        </w:rPr>
      </w:pPr>
    </w:p>
    <w:p w:rsidR="00ED48E8" w:rsidRPr="003D11D1" w:rsidRDefault="00ED48E8" w:rsidP="00ED48E8">
      <w:pPr>
        <w:widowControl w:val="0"/>
        <w:spacing w:after="0" w:line="336" w:lineRule="auto"/>
        <w:ind w:firstLine="567"/>
        <w:jc w:val="both"/>
        <w:rPr>
          <w:rFonts w:ascii="Times New Roman" w:hAnsi="Times New Roman"/>
          <w:b/>
          <w:i/>
          <w:sz w:val="26"/>
          <w:szCs w:val="26"/>
        </w:rPr>
      </w:pPr>
      <w:r w:rsidRPr="003D11D1">
        <w:rPr>
          <w:rFonts w:ascii="Times New Roman" w:hAnsi="Times New Roman"/>
          <w:b/>
          <w:i/>
          <w:sz w:val="26"/>
          <w:szCs w:val="26"/>
        </w:rPr>
        <w:t xml:space="preserve">Nhận xét: </w:t>
      </w:r>
    </w:p>
    <w:p w:rsidR="00ED48E8" w:rsidRPr="003D11D1" w:rsidRDefault="00ED48E8" w:rsidP="00ED48E8">
      <w:pPr>
        <w:widowControl w:val="0"/>
        <w:spacing w:after="0" w:line="336" w:lineRule="auto"/>
        <w:ind w:firstLine="567"/>
        <w:jc w:val="both"/>
        <w:rPr>
          <w:rFonts w:ascii="Times New Roman" w:hAnsi="Times New Roman"/>
          <w:spacing w:val="-4"/>
          <w:sz w:val="26"/>
          <w:szCs w:val="26"/>
        </w:rPr>
      </w:pPr>
      <w:r w:rsidRPr="003D11D1">
        <w:rPr>
          <w:rFonts w:ascii="Times New Roman" w:hAnsi="Times New Roman"/>
          <w:spacing w:val="-4"/>
          <w:sz w:val="26"/>
          <w:szCs w:val="26"/>
        </w:rPr>
        <w:t>Kết quả bảng thống kê cho thấy, lớp TN và lớp ĐC trước thực nghiệm cho thấy:</w:t>
      </w:r>
    </w:p>
    <w:p w:rsidR="00ED48E8" w:rsidRPr="003D11D1" w:rsidRDefault="00ED48E8" w:rsidP="00ED48E8">
      <w:pPr>
        <w:widowControl w:val="0"/>
        <w:numPr>
          <w:ilvl w:val="0"/>
          <w:numId w:val="15"/>
        </w:numPr>
        <w:spacing w:after="0" w:line="336" w:lineRule="auto"/>
        <w:ind w:left="14" w:firstLine="567"/>
        <w:contextualSpacing/>
        <w:jc w:val="both"/>
        <w:rPr>
          <w:rFonts w:ascii="Times New Roman" w:hAnsi="Times New Roman"/>
          <w:sz w:val="26"/>
          <w:szCs w:val="26"/>
        </w:rPr>
      </w:pPr>
      <w:r w:rsidRPr="003D11D1">
        <w:rPr>
          <w:rFonts w:ascii="Times New Roman" w:hAnsi="Times New Roman"/>
          <w:sz w:val="26"/>
          <w:szCs w:val="26"/>
        </w:rPr>
        <w:t>Điểm trung bình của lớp TN và lớp ĐC là 4,64 &amp; 4,67 (Đông Thành) và 4,66 &amp; 4,53 (Xuân Hòa)</w:t>
      </w:r>
    </w:p>
    <w:p w:rsidR="00ED48E8" w:rsidRPr="003D11D1" w:rsidRDefault="00ED48E8" w:rsidP="00ED48E8">
      <w:pPr>
        <w:widowControl w:val="0"/>
        <w:numPr>
          <w:ilvl w:val="0"/>
          <w:numId w:val="15"/>
        </w:numPr>
        <w:spacing w:after="0" w:line="336" w:lineRule="auto"/>
        <w:ind w:left="14" w:firstLine="567"/>
        <w:contextualSpacing/>
        <w:jc w:val="both"/>
        <w:rPr>
          <w:rFonts w:ascii="Times New Roman" w:hAnsi="Times New Roman"/>
          <w:sz w:val="26"/>
          <w:szCs w:val="26"/>
        </w:rPr>
      </w:pPr>
      <w:r w:rsidRPr="003D11D1">
        <w:rPr>
          <w:rFonts w:ascii="Times New Roman" w:hAnsi="Times New Roman"/>
          <w:sz w:val="26"/>
          <w:szCs w:val="26"/>
        </w:rPr>
        <w:t>Xác xuất hai chiều của trị số Z tính toán (P = 0,91) (Đông Thành) và (P = 0,68) (Xuân Hòa), giá trị này &gt; 0,05lớn hơn 0.05 (0.05 là giá trị P cho phép).</w:t>
      </w:r>
    </w:p>
    <w:p w:rsidR="00ED48E8" w:rsidRPr="003D11D1" w:rsidRDefault="00ED48E8" w:rsidP="00ED48E8">
      <w:pPr>
        <w:widowControl w:val="0"/>
        <w:numPr>
          <w:ilvl w:val="0"/>
          <w:numId w:val="15"/>
        </w:numPr>
        <w:spacing w:after="0" w:line="336" w:lineRule="auto"/>
        <w:ind w:left="14" w:firstLine="567"/>
        <w:contextualSpacing/>
        <w:jc w:val="both"/>
        <w:rPr>
          <w:rFonts w:ascii="Times New Roman" w:hAnsi="Times New Roman"/>
          <w:sz w:val="26"/>
          <w:szCs w:val="26"/>
        </w:rPr>
      </w:pPr>
      <w:r w:rsidRPr="003D11D1">
        <w:rPr>
          <w:rFonts w:ascii="Times New Roman" w:hAnsi="Times New Roman"/>
          <w:sz w:val="26"/>
          <w:szCs w:val="26"/>
        </w:rPr>
        <w:t xml:space="preserve">Trị số Z kiểm định (Z = 0,45) (Đông Thành) và (Z = 0,34) (Xuân Hòa) nhỏ hơn Z lí thuyết (Zlt = 1,95). </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Như vậy, có thể khẳng định trình độ học tập, năng lực của 2 nhóm lớp này là tương đương nhau. Do đó hai nhóm lớp này được sử dụng để tiến hành thực nghiệm sư phạm.</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Sau khi tiến hành kiểm tra năng lực của hai lớp được chọn thực nghiệm, chúng tôi đã sử dụng quy trình và biện pháp tổ chức dạy học thực nghiệm (tại lớp thực nghiệm) vòng 1, 2. Chúng tôi tiến hành đo mức độ năng lự</w:t>
      </w:r>
      <w:r>
        <w:rPr>
          <w:rFonts w:ascii="Times New Roman" w:hAnsi="Times New Roman"/>
          <w:sz w:val="26"/>
          <w:szCs w:val="26"/>
        </w:rPr>
        <w:t>c n</w:t>
      </w:r>
      <w:r w:rsidRPr="003D11D1">
        <w:rPr>
          <w:rFonts w:ascii="Times New Roman" w:hAnsi="Times New Roman"/>
          <w:sz w:val="26"/>
          <w:szCs w:val="26"/>
        </w:rPr>
        <w:t>gữ văn của học sinh được bồi dưỡng qua 2 bài kiểm tra số 2 và số 3. Kết quả này được so sánh với kết quả của lớp đối chứng. Kết quả thống kê được thể hiện ở bảng 4.16 &amp; hình 4.5a và 4.5b; bảng 4.17 và hình 4.6a &amp; hình 4.6b.</w:t>
      </w:r>
    </w:p>
    <w:p w:rsidR="00ED48E8" w:rsidRPr="003D11D1" w:rsidRDefault="00ED48E8" w:rsidP="00F70BA5">
      <w:pPr>
        <w:widowControl w:val="0"/>
        <w:spacing w:after="0" w:line="336" w:lineRule="auto"/>
        <w:jc w:val="center"/>
        <w:outlineLvl w:val="3"/>
        <w:rPr>
          <w:rFonts w:ascii="Times New Roman" w:hAnsi="Times New Roman"/>
          <w:b/>
          <w:sz w:val="26"/>
          <w:szCs w:val="26"/>
        </w:rPr>
      </w:pPr>
      <w:r w:rsidRPr="003D11D1">
        <w:rPr>
          <w:rFonts w:ascii="Times New Roman" w:hAnsi="Times New Roman"/>
          <w:b/>
          <w:sz w:val="26"/>
          <w:szCs w:val="26"/>
        </w:rPr>
        <w:br w:type="page"/>
      </w:r>
      <w:bookmarkStart w:id="944" w:name="_Toc530463946"/>
      <w:r w:rsidRPr="003D11D1">
        <w:rPr>
          <w:rFonts w:ascii="Times New Roman" w:hAnsi="Times New Roman"/>
          <w:b/>
          <w:sz w:val="26"/>
          <w:szCs w:val="26"/>
        </w:rPr>
        <w:lastRenderedPageBreak/>
        <w:t>Bảng 4.16. Bảng phân bố điểm kiểm tra khối 12</w:t>
      </w:r>
      <w:bookmarkEnd w:id="944"/>
    </w:p>
    <w:tbl>
      <w:tblPr>
        <w:tblW w:w="9031" w:type="dxa"/>
        <w:tblInd w:w="93" w:type="dxa"/>
        <w:tblLook w:val="04A0" w:firstRow="1" w:lastRow="0" w:firstColumn="1" w:lastColumn="0" w:noHBand="0" w:noVBand="1"/>
      </w:tblPr>
      <w:tblGrid>
        <w:gridCol w:w="1433"/>
        <w:gridCol w:w="2344"/>
        <w:gridCol w:w="548"/>
        <w:gridCol w:w="622"/>
        <w:gridCol w:w="450"/>
        <w:gridCol w:w="630"/>
        <w:gridCol w:w="630"/>
        <w:gridCol w:w="540"/>
        <w:gridCol w:w="615"/>
        <w:gridCol w:w="593"/>
        <w:gridCol w:w="626"/>
      </w:tblGrid>
      <w:tr w:rsidR="00ED48E8" w:rsidRPr="004D6E1D" w:rsidTr="0085200C">
        <w:trPr>
          <w:trHeight w:val="20"/>
        </w:trPr>
        <w:tc>
          <w:tcPr>
            <w:tcW w:w="14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b/>
                <w:i/>
                <w:color w:val="000000"/>
                <w:sz w:val="26"/>
                <w:szCs w:val="26"/>
              </w:rPr>
            </w:pPr>
            <w:r w:rsidRPr="003D11D1">
              <w:rPr>
                <w:rFonts w:ascii="Times New Roman" w:eastAsia="Times New Roman" w:hAnsi="Times New Roman"/>
                <w:b/>
                <w:i/>
                <w:color w:val="000000"/>
                <w:sz w:val="26"/>
                <w:szCs w:val="26"/>
              </w:rPr>
              <w:t>Trường</w:t>
            </w:r>
          </w:p>
        </w:tc>
        <w:tc>
          <w:tcPr>
            <w:tcW w:w="23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b/>
                <w:i/>
                <w:color w:val="000000"/>
                <w:sz w:val="26"/>
                <w:szCs w:val="26"/>
              </w:rPr>
            </w:pPr>
            <w:r w:rsidRPr="003D11D1">
              <w:rPr>
                <w:rFonts w:ascii="Times New Roman" w:eastAsia="Times New Roman" w:hAnsi="Times New Roman"/>
                <w:b/>
                <w:i/>
                <w:color w:val="000000"/>
                <w:sz w:val="26"/>
                <w:szCs w:val="26"/>
              </w:rPr>
              <w:t>Lớp</w:t>
            </w:r>
          </w:p>
        </w:tc>
        <w:tc>
          <w:tcPr>
            <w:tcW w:w="5254" w:type="dxa"/>
            <w:gridSpan w:val="9"/>
            <w:tcBorders>
              <w:top w:val="single" w:sz="4" w:space="0" w:color="auto"/>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b/>
                <w:i/>
                <w:color w:val="000000"/>
                <w:sz w:val="26"/>
                <w:szCs w:val="26"/>
              </w:rPr>
            </w:pPr>
            <w:r w:rsidRPr="003D11D1">
              <w:rPr>
                <w:rFonts w:ascii="Times New Roman" w:eastAsia="Times New Roman" w:hAnsi="Times New Roman"/>
                <w:b/>
                <w:i/>
                <w:color w:val="000000"/>
                <w:sz w:val="26"/>
                <w:szCs w:val="26"/>
              </w:rPr>
              <w:t>Số bài đạt điểm</w:t>
            </w:r>
          </w:p>
        </w:tc>
      </w:tr>
      <w:tr w:rsidR="00ED48E8" w:rsidRPr="004D6E1D" w:rsidTr="0085200C">
        <w:trPr>
          <w:trHeight w:val="20"/>
        </w:trPr>
        <w:tc>
          <w:tcPr>
            <w:tcW w:w="1433" w:type="dxa"/>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36" w:lineRule="auto"/>
              <w:rPr>
                <w:rFonts w:ascii="Times New Roman" w:eastAsia="Times New Roman" w:hAnsi="Times New Roman"/>
                <w:color w:val="000000"/>
                <w:sz w:val="26"/>
                <w:szCs w:val="26"/>
              </w:rPr>
            </w:pPr>
          </w:p>
        </w:tc>
        <w:tc>
          <w:tcPr>
            <w:tcW w:w="2344" w:type="dxa"/>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36" w:lineRule="auto"/>
              <w:rPr>
                <w:rFonts w:ascii="Times New Roman" w:eastAsia="Times New Roman" w:hAnsi="Times New Roman"/>
                <w:color w:val="000000"/>
                <w:sz w:val="26"/>
                <w:szCs w:val="26"/>
              </w:rPr>
            </w:pP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10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9</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8</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7</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6</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5</w:t>
            </w:r>
          </w:p>
        </w:tc>
        <w:tc>
          <w:tcPr>
            <w:tcW w:w="615"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4</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3</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b/>
                <w:bCs/>
                <w:color w:val="000000"/>
                <w:sz w:val="26"/>
                <w:szCs w:val="26"/>
              </w:rPr>
            </w:pPr>
            <w:r w:rsidRPr="003D11D1">
              <w:rPr>
                <w:rFonts w:ascii="Times New Roman" w:eastAsia="Times New Roman" w:hAnsi="Times New Roman"/>
                <w:b/>
                <w:bCs/>
                <w:color w:val="000000"/>
                <w:sz w:val="26"/>
                <w:szCs w:val="26"/>
              </w:rPr>
              <w:t>2</w:t>
            </w:r>
          </w:p>
        </w:tc>
      </w:tr>
      <w:tr w:rsidR="00ED48E8" w:rsidRPr="004D6E1D" w:rsidTr="0085200C">
        <w:trPr>
          <w:trHeight w:val="20"/>
        </w:trPr>
        <w:tc>
          <w:tcPr>
            <w:tcW w:w="1433" w:type="dxa"/>
            <w:vMerge w:val="restart"/>
            <w:tcBorders>
              <w:top w:val="nil"/>
              <w:left w:val="single" w:sz="4" w:space="0" w:color="auto"/>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Xuân Hòa</w:t>
            </w:r>
          </w:p>
        </w:tc>
        <w:tc>
          <w:tcPr>
            <w:tcW w:w="2344" w:type="dxa"/>
            <w:tcBorders>
              <w:top w:val="single" w:sz="4" w:space="0" w:color="auto"/>
              <w:left w:val="nil"/>
              <w:bottom w:val="nil"/>
              <w:right w:val="single" w:sz="4" w:space="0" w:color="000000"/>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Thực nghiệm lần 1</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3</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8</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6</w:t>
            </w:r>
          </w:p>
        </w:tc>
        <w:tc>
          <w:tcPr>
            <w:tcW w:w="615"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17</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433"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36" w:lineRule="auto"/>
              <w:rPr>
                <w:rFonts w:ascii="Times New Roman" w:eastAsia="Times New Roman" w:hAnsi="Times New Roman"/>
                <w:color w:val="000000"/>
                <w:sz w:val="26"/>
                <w:szCs w:val="26"/>
              </w:rPr>
            </w:pPr>
          </w:p>
        </w:tc>
        <w:tc>
          <w:tcPr>
            <w:tcW w:w="2344" w:type="dxa"/>
            <w:tcBorders>
              <w:top w:val="single" w:sz="4" w:space="0" w:color="auto"/>
              <w:left w:val="nil"/>
              <w:bottom w:val="nil"/>
              <w:right w:val="single" w:sz="4" w:space="0" w:color="000000"/>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Thực nghiệm lần 2</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6</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10</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13</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6</w:t>
            </w:r>
          </w:p>
        </w:tc>
        <w:tc>
          <w:tcPr>
            <w:tcW w:w="615"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4</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433"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36" w:lineRule="auto"/>
              <w:rPr>
                <w:rFonts w:ascii="Times New Roman" w:eastAsia="Times New Roman" w:hAnsi="Times New Roman"/>
                <w:color w:val="000000"/>
                <w:sz w:val="26"/>
                <w:szCs w:val="26"/>
              </w:rPr>
            </w:pPr>
          </w:p>
        </w:tc>
        <w:tc>
          <w:tcPr>
            <w:tcW w:w="2344" w:type="dxa"/>
            <w:tcBorders>
              <w:top w:val="single" w:sz="4" w:space="0" w:color="auto"/>
              <w:left w:val="nil"/>
              <w:bottom w:val="single" w:sz="4" w:space="0" w:color="auto"/>
              <w:right w:val="single" w:sz="4" w:space="0" w:color="000000"/>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Đối chứng 1</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3</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10</w:t>
            </w:r>
          </w:p>
        </w:tc>
        <w:tc>
          <w:tcPr>
            <w:tcW w:w="615"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21</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433"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36" w:lineRule="auto"/>
              <w:rPr>
                <w:rFonts w:ascii="Times New Roman" w:eastAsia="Times New Roman" w:hAnsi="Times New Roman"/>
                <w:color w:val="000000"/>
                <w:sz w:val="26"/>
                <w:szCs w:val="26"/>
              </w:rPr>
            </w:pPr>
          </w:p>
        </w:tc>
        <w:tc>
          <w:tcPr>
            <w:tcW w:w="2344" w:type="dxa"/>
            <w:tcBorders>
              <w:top w:val="single" w:sz="4" w:space="0" w:color="auto"/>
              <w:left w:val="nil"/>
              <w:bottom w:val="single" w:sz="4" w:space="0" w:color="auto"/>
              <w:right w:val="single" w:sz="4" w:space="0" w:color="000000"/>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Đối chứng 2</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6</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7</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10</w:t>
            </w:r>
          </w:p>
        </w:tc>
        <w:tc>
          <w:tcPr>
            <w:tcW w:w="615"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15</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433" w:type="dxa"/>
            <w:vMerge w:val="restart"/>
            <w:tcBorders>
              <w:top w:val="nil"/>
              <w:left w:val="single" w:sz="4" w:space="0" w:color="auto"/>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ind w:left="-57" w:right="-57"/>
              <w:rPr>
                <w:rFonts w:ascii="Times New Roman" w:eastAsia="Times New Roman" w:hAnsi="Times New Roman"/>
                <w:color w:val="000000"/>
                <w:spacing w:val="-8"/>
                <w:sz w:val="26"/>
                <w:szCs w:val="26"/>
              </w:rPr>
            </w:pPr>
            <w:r w:rsidRPr="003D11D1">
              <w:rPr>
                <w:rFonts w:ascii="Times New Roman" w:eastAsia="Times New Roman" w:hAnsi="Times New Roman"/>
                <w:color w:val="000000"/>
                <w:spacing w:val="-8"/>
                <w:sz w:val="26"/>
                <w:szCs w:val="26"/>
              </w:rPr>
              <w:t>Đông Thành</w:t>
            </w:r>
          </w:p>
        </w:tc>
        <w:tc>
          <w:tcPr>
            <w:tcW w:w="2344" w:type="dxa"/>
            <w:tcBorders>
              <w:top w:val="single" w:sz="4" w:space="0" w:color="auto"/>
              <w:left w:val="nil"/>
              <w:bottom w:val="nil"/>
              <w:right w:val="single" w:sz="4" w:space="0" w:color="000000"/>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Thực nghiệm lần 1</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3</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9</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4</w:t>
            </w:r>
          </w:p>
        </w:tc>
        <w:tc>
          <w:tcPr>
            <w:tcW w:w="615"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9</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4</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433"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36" w:lineRule="auto"/>
              <w:rPr>
                <w:rFonts w:ascii="Times New Roman" w:eastAsia="Times New Roman" w:hAnsi="Times New Roman"/>
                <w:color w:val="000000"/>
                <w:sz w:val="26"/>
                <w:szCs w:val="26"/>
              </w:rPr>
            </w:pPr>
          </w:p>
        </w:tc>
        <w:tc>
          <w:tcPr>
            <w:tcW w:w="2344" w:type="dxa"/>
            <w:tcBorders>
              <w:top w:val="single" w:sz="4" w:space="0" w:color="auto"/>
              <w:left w:val="nil"/>
              <w:bottom w:val="nil"/>
              <w:right w:val="single" w:sz="4" w:space="0" w:color="000000"/>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Thực nghiệm lần 2</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8</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8</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6</w:t>
            </w:r>
          </w:p>
        </w:tc>
        <w:tc>
          <w:tcPr>
            <w:tcW w:w="615"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433"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36" w:lineRule="auto"/>
              <w:rPr>
                <w:rFonts w:ascii="Times New Roman" w:eastAsia="Times New Roman" w:hAnsi="Times New Roman"/>
                <w:color w:val="000000"/>
                <w:sz w:val="26"/>
                <w:szCs w:val="26"/>
              </w:rPr>
            </w:pPr>
          </w:p>
        </w:tc>
        <w:tc>
          <w:tcPr>
            <w:tcW w:w="2344" w:type="dxa"/>
            <w:tcBorders>
              <w:top w:val="single" w:sz="4" w:space="0" w:color="auto"/>
              <w:left w:val="nil"/>
              <w:bottom w:val="single" w:sz="4" w:space="0" w:color="auto"/>
              <w:right w:val="single" w:sz="4" w:space="0" w:color="000000"/>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Đối chứng 1</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3</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6</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5</w:t>
            </w:r>
          </w:p>
        </w:tc>
        <w:tc>
          <w:tcPr>
            <w:tcW w:w="615"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16</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4</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r w:rsidR="00ED48E8" w:rsidRPr="004D6E1D" w:rsidTr="0085200C">
        <w:trPr>
          <w:trHeight w:val="20"/>
        </w:trPr>
        <w:tc>
          <w:tcPr>
            <w:tcW w:w="1433" w:type="dxa"/>
            <w:vMerge/>
            <w:tcBorders>
              <w:top w:val="nil"/>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36" w:lineRule="auto"/>
              <w:rPr>
                <w:rFonts w:ascii="Times New Roman" w:eastAsia="Times New Roman" w:hAnsi="Times New Roman"/>
                <w:color w:val="000000"/>
                <w:sz w:val="26"/>
                <w:szCs w:val="26"/>
              </w:rPr>
            </w:pPr>
          </w:p>
        </w:tc>
        <w:tc>
          <w:tcPr>
            <w:tcW w:w="2344" w:type="dxa"/>
            <w:tcBorders>
              <w:top w:val="single" w:sz="4" w:space="0" w:color="auto"/>
              <w:left w:val="nil"/>
              <w:bottom w:val="single" w:sz="4" w:space="0" w:color="auto"/>
              <w:right w:val="single" w:sz="4" w:space="0" w:color="000000"/>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Đối chứng 2</w:t>
            </w:r>
          </w:p>
        </w:tc>
        <w:tc>
          <w:tcPr>
            <w:tcW w:w="548"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622"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c>
          <w:tcPr>
            <w:tcW w:w="45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2</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4</w:t>
            </w:r>
          </w:p>
        </w:tc>
        <w:tc>
          <w:tcPr>
            <w:tcW w:w="63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9</w:t>
            </w:r>
          </w:p>
        </w:tc>
        <w:tc>
          <w:tcPr>
            <w:tcW w:w="540"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4</w:t>
            </w:r>
          </w:p>
        </w:tc>
        <w:tc>
          <w:tcPr>
            <w:tcW w:w="615" w:type="dxa"/>
            <w:tcBorders>
              <w:top w:val="nil"/>
              <w:left w:val="nil"/>
              <w:bottom w:val="single" w:sz="4" w:space="0" w:color="auto"/>
              <w:right w:val="single" w:sz="4" w:space="0" w:color="auto"/>
            </w:tcBorders>
            <w:shd w:val="clear" w:color="auto" w:fill="auto"/>
            <w:vAlign w:val="center"/>
            <w:hideMark/>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8</w:t>
            </w:r>
          </w:p>
        </w:tc>
        <w:tc>
          <w:tcPr>
            <w:tcW w:w="593"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7</w:t>
            </w:r>
          </w:p>
        </w:tc>
        <w:tc>
          <w:tcPr>
            <w:tcW w:w="626" w:type="dxa"/>
            <w:tcBorders>
              <w:top w:val="nil"/>
              <w:left w:val="nil"/>
              <w:bottom w:val="single" w:sz="4" w:space="0" w:color="auto"/>
              <w:right w:val="single" w:sz="4" w:space="0" w:color="auto"/>
            </w:tcBorders>
            <w:shd w:val="clear" w:color="auto" w:fill="auto"/>
            <w:vAlign w:val="center"/>
          </w:tcPr>
          <w:p w:rsidR="00ED48E8" w:rsidRPr="003D11D1" w:rsidRDefault="00ED48E8" w:rsidP="0085200C">
            <w:pPr>
              <w:widowControl w:val="0"/>
              <w:spacing w:after="0" w:line="336" w:lineRule="auto"/>
              <w:jc w:val="center"/>
              <w:rPr>
                <w:rFonts w:ascii="Times New Roman" w:eastAsia="Times New Roman" w:hAnsi="Times New Roman"/>
                <w:color w:val="000000"/>
                <w:sz w:val="26"/>
                <w:szCs w:val="26"/>
              </w:rPr>
            </w:pPr>
            <w:r w:rsidRPr="003D11D1">
              <w:rPr>
                <w:rFonts w:ascii="Times New Roman" w:eastAsia="Times New Roman" w:hAnsi="Times New Roman"/>
                <w:color w:val="000000"/>
                <w:sz w:val="26"/>
                <w:szCs w:val="26"/>
              </w:rPr>
              <w:t>0</w:t>
            </w:r>
          </w:p>
        </w:tc>
      </w:tr>
    </w:tbl>
    <w:p w:rsidR="00ED48E8" w:rsidRPr="003D11D1" w:rsidRDefault="00ED48E8" w:rsidP="00ED48E8">
      <w:pPr>
        <w:widowControl w:val="0"/>
        <w:spacing w:after="0" w:line="360" w:lineRule="auto"/>
        <w:jc w:val="center"/>
        <w:rPr>
          <w:rFonts w:ascii="Times New Roman" w:hAnsi="Times New Roman"/>
          <w:sz w:val="26"/>
          <w:szCs w:val="26"/>
        </w:rPr>
      </w:pPr>
    </w:p>
    <w:p w:rsidR="00ED48E8" w:rsidRPr="003D11D1" w:rsidRDefault="00ED48E8" w:rsidP="00ED48E8">
      <w:pPr>
        <w:widowControl w:val="0"/>
        <w:spacing w:after="0" w:line="360" w:lineRule="auto"/>
        <w:jc w:val="center"/>
        <w:rPr>
          <w:rFonts w:ascii="Times New Roman" w:hAnsi="Times New Roman"/>
          <w:sz w:val="26"/>
          <w:szCs w:val="26"/>
        </w:rPr>
      </w:pPr>
      <w:r w:rsidRPr="004A6171">
        <w:rPr>
          <w:noProof/>
        </w:rPr>
        <w:drawing>
          <wp:inline distT="0" distB="0" distL="0" distR="0" wp14:anchorId="15180408" wp14:editId="555F6638">
            <wp:extent cx="5324475" cy="3467100"/>
            <wp:effectExtent l="0" t="0" r="0" b="0"/>
            <wp:docPr id="4"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ED48E8" w:rsidRPr="003D11D1" w:rsidRDefault="00ED48E8" w:rsidP="00F70BA5">
      <w:pPr>
        <w:widowControl w:val="0"/>
        <w:spacing w:after="0" w:line="360" w:lineRule="auto"/>
        <w:jc w:val="center"/>
        <w:outlineLvl w:val="3"/>
        <w:rPr>
          <w:rFonts w:ascii="Times New Roman" w:hAnsi="Times New Roman"/>
          <w:b/>
          <w:i/>
          <w:sz w:val="26"/>
          <w:szCs w:val="26"/>
        </w:rPr>
      </w:pPr>
      <w:bookmarkStart w:id="945" w:name="_Toc530463947"/>
      <w:r w:rsidRPr="003D11D1">
        <w:rPr>
          <w:rFonts w:ascii="Times New Roman" w:hAnsi="Times New Roman"/>
          <w:b/>
          <w:i/>
          <w:sz w:val="26"/>
          <w:szCs w:val="26"/>
        </w:rPr>
        <w:t xml:space="preserve">Hình 4.5a. Biểu đồ phân bố điểm kiểm tra lớp TN và ĐC trường THPT </w:t>
      </w:r>
      <w:r w:rsidRPr="003D11D1">
        <w:rPr>
          <w:rFonts w:ascii="Times New Roman" w:hAnsi="Times New Roman"/>
          <w:b/>
          <w:i/>
          <w:sz w:val="26"/>
          <w:szCs w:val="26"/>
        </w:rPr>
        <w:br/>
        <w:t>Xuân Hòa (khối 12)</w:t>
      </w:r>
      <w:bookmarkEnd w:id="945"/>
    </w:p>
    <w:p w:rsidR="00ED48E8" w:rsidRPr="003D11D1" w:rsidRDefault="00ED48E8" w:rsidP="00ED48E8">
      <w:pPr>
        <w:widowControl w:val="0"/>
        <w:spacing w:after="0" w:line="360" w:lineRule="auto"/>
        <w:jc w:val="center"/>
        <w:rPr>
          <w:rFonts w:ascii="Times New Roman" w:hAnsi="Times New Roman"/>
          <w:sz w:val="26"/>
          <w:szCs w:val="26"/>
        </w:rPr>
      </w:pPr>
      <w:r w:rsidRPr="004A6171">
        <w:rPr>
          <w:noProof/>
        </w:rPr>
        <w:lastRenderedPageBreak/>
        <w:drawing>
          <wp:inline distT="0" distB="0" distL="0" distR="0" wp14:anchorId="6F9662FA" wp14:editId="775FF36C">
            <wp:extent cx="5314950" cy="3495675"/>
            <wp:effectExtent l="0" t="0" r="0" b="0"/>
            <wp:docPr id="3"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ED48E8" w:rsidRPr="003D11D1" w:rsidRDefault="00ED48E8" w:rsidP="00F70BA5">
      <w:pPr>
        <w:widowControl w:val="0"/>
        <w:spacing w:after="0" w:line="360" w:lineRule="auto"/>
        <w:jc w:val="center"/>
        <w:outlineLvl w:val="3"/>
        <w:rPr>
          <w:rFonts w:ascii="Times New Roman" w:hAnsi="Times New Roman"/>
          <w:b/>
          <w:i/>
          <w:sz w:val="26"/>
          <w:szCs w:val="26"/>
        </w:rPr>
      </w:pPr>
      <w:bookmarkStart w:id="946" w:name="_Toc530463948"/>
      <w:r w:rsidRPr="003D11D1">
        <w:rPr>
          <w:rFonts w:ascii="Times New Roman" w:hAnsi="Times New Roman"/>
          <w:b/>
          <w:i/>
          <w:sz w:val="26"/>
          <w:szCs w:val="26"/>
        </w:rPr>
        <w:t xml:space="preserve">Hình 4.5b. Biểu đồ phân bố điểm kiểm tra lớp TN và ĐC trường THPT </w:t>
      </w:r>
      <w:r w:rsidRPr="003D11D1">
        <w:rPr>
          <w:rFonts w:ascii="Times New Roman" w:hAnsi="Times New Roman"/>
          <w:b/>
          <w:i/>
          <w:sz w:val="26"/>
          <w:szCs w:val="26"/>
        </w:rPr>
        <w:br/>
        <w:t>Đông Thành (khối 12)</w:t>
      </w:r>
      <w:bookmarkEnd w:id="946"/>
    </w:p>
    <w:p w:rsidR="00ED48E8" w:rsidRPr="003D11D1" w:rsidRDefault="00ED48E8" w:rsidP="00F70BA5">
      <w:pPr>
        <w:widowControl w:val="0"/>
        <w:spacing w:after="0" w:line="360" w:lineRule="auto"/>
        <w:jc w:val="center"/>
        <w:outlineLvl w:val="3"/>
        <w:rPr>
          <w:rFonts w:ascii="Times New Roman" w:hAnsi="Times New Roman"/>
          <w:b/>
          <w:sz w:val="26"/>
          <w:szCs w:val="26"/>
        </w:rPr>
      </w:pPr>
      <w:bookmarkStart w:id="947" w:name="_Toc530463949"/>
      <w:r w:rsidRPr="003D11D1">
        <w:rPr>
          <w:rFonts w:ascii="Times New Roman" w:hAnsi="Times New Roman"/>
          <w:b/>
          <w:sz w:val="26"/>
          <w:szCs w:val="26"/>
        </w:rPr>
        <w:t>Bảng 4.17. Bảng tổng hợp kết quả các lần kiểm tra năng lực thẩm mỹ</w:t>
      </w:r>
      <w:r w:rsidRPr="003D11D1">
        <w:rPr>
          <w:rFonts w:ascii="Times New Roman" w:hAnsi="Times New Roman"/>
          <w:b/>
          <w:sz w:val="26"/>
          <w:szCs w:val="26"/>
        </w:rPr>
        <w:br/>
        <w:t>của học sinh khối 12</w:t>
      </w:r>
      <w:bookmarkEnd w:id="947"/>
    </w:p>
    <w:tbl>
      <w:tblPr>
        <w:tblW w:w="9304" w:type="dxa"/>
        <w:tblInd w:w="-34" w:type="dxa"/>
        <w:tblLook w:val="04A0" w:firstRow="1" w:lastRow="0" w:firstColumn="1" w:lastColumn="0" w:noHBand="0" w:noVBand="1"/>
      </w:tblPr>
      <w:tblGrid>
        <w:gridCol w:w="1389"/>
        <w:gridCol w:w="728"/>
        <w:gridCol w:w="577"/>
        <w:gridCol w:w="863"/>
        <w:gridCol w:w="755"/>
        <w:gridCol w:w="863"/>
        <w:gridCol w:w="801"/>
        <w:gridCol w:w="863"/>
        <w:gridCol w:w="801"/>
        <w:gridCol w:w="863"/>
        <w:gridCol w:w="801"/>
      </w:tblGrid>
      <w:tr w:rsidR="00ED48E8" w:rsidRPr="004D6E1D" w:rsidTr="0085200C">
        <w:trPr>
          <w:trHeight w:val="20"/>
        </w:trPr>
        <w:tc>
          <w:tcPr>
            <w:tcW w:w="1389" w:type="dxa"/>
            <w:vMerge w:val="restart"/>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color w:val="000000"/>
                <w:sz w:val="26"/>
                <w:szCs w:val="26"/>
              </w:rPr>
            </w:pPr>
          </w:p>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Trường</w:t>
            </w:r>
          </w:p>
        </w:tc>
        <w:tc>
          <w:tcPr>
            <w:tcW w:w="728" w:type="dxa"/>
            <w:vMerge w:val="restart"/>
            <w:tcBorders>
              <w:top w:val="single" w:sz="4" w:space="0" w:color="auto"/>
              <w:left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
                <w:color w:val="000000"/>
                <w:sz w:val="26"/>
                <w:szCs w:val="26"/>
              </w:rPr>
            </w:pPr>
          </w:p>
          <w:p w:rsidR="00ED48E8" w:rsidRPr="003D11D1" w:rsidRDefault="00ED48E8" w:rsidP="0085200C">
            <w:pPr>
              <w:widowControl w:val="0"/>
              <w:spacing w:after="0" w:line="360" w:lineRule="auto"/>
              <w:jc w:val="center"/>
              <w:rPr>
                <w:rFonts w:ascii="Times New Roman" w:hAnsi="Times New Roman"/>
                <w:b/>
                <w:color w:val="000000"/>
                <w:sz w:val="26"/>
                <w:szCs w:val="26"/>
              </w:rPr>
            </w:pPr>
          </w:p>
          <w:p w:rsidR="00ED48E8" w:rsidRPr="003D11D1" w:rsidRDefault="00ED48E8" w:rsidP="0085200C">
            <w:pPr>
              <w:widowControl w:val="0"/>
              <w:spacing w:after="0" w:line="360" w:lineRule="auto"/>
              <w:jc w:val="center"/>
              <w:rPr>
                <w:rFonts w:ascii="Times New Roman" w:hAnsi="Times New Roman"/>
                <w:b/>
                <w:color w:val="000000"/>
                <w:sz w:val="26"/>
                <w:szCs w:val="26"/>
              </w:rPr>
            </w:pPr>
            <w:r w:rsidRPr="003D11D1">
              <w:rPr>
                <w:rFonts w:ascii="Times New Roman" w:hAnsi="Times New Roman"/>
                <w:b/>
                <w:color w:val="000000"/>
                <w:sz w:val="26"/>
                <w:szCs w:val="26"/>
              </w:rPr>
              <w:t>Lớp</w:t>
            </w:r>
          </w:p>
        </w:tc>
        <w:tc>
          <w:tcPr>
            <w:tcW w:w="577" w:type="dxa"/>
            <w:vMerge w:val="restart"/>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bài</w:t>
            </w:r>
          </w:p>
        </w:tc>
        <w:tc>
          <w:tcPr>
            <w:tcW w:w="6610" w:type="dxa"/>
            <w:gridSpan w:val="8"/>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lượng và phần trăm học sinh đạt mức độ NL</w:t>
            </w:r>
          </w:p>
        </w:tc>
      </w:tr>
      <w:tr w:rsidR="00ED48E8" w:rsidRPr="004D6E1D" w:rsidTr="0085200C">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0" w:type="auto"/>
            <w:vMerge/>
            <w:tcBorders>
              <w:left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577" w:type="dxa"/>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1618" w:type="dxa"/>
            <w:gridSpan w:val="2"/>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MĐ1</w:t>
            </w:r>
          </w:p>
        </w:tc>
        <w:tc>
          <w:tcPr>
            <w:tcW w:w="1664" w:type="dxa"/>
            <w:gridSpan w:val="2"/>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MĐ2</w:t>
            </w:r>
          </w:p>
        </w:tc>
        <w:tc>
          <w:tcPr>
            <w:tcW w:w="1664" w:type="dxa"/>
            <w:gridSpan w:val="2"/>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MĐ3</w:t>
            </w:r>
          </w:p>
        </w:tc>
        <w:tc>
          <w:tcPr>
            <w:tcW w:w="1664" w:type="dxa"/>
            <w:gridSpan w:val="2"/>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MĐ4</w:t>
            </w:r>
          </w:p>
        </w:tc>
      </w:tr>
      <w:tr w:rsidR="00ED48E8" w:rsidRPr="004D6E1D" w:rsidTr="0085200C">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0" w:type="auto"/>
            <w:vMerge/>
            <w:tcBorders>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577" w:type="dxa"/>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p>
        </w:tc>
        <w:tc>
          <w:tcPr>
            <w:tcW w:w="863"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lượng</w:t>
            </w:r>
          </w:p>
        </w:tc>
        <w:tc>
          <w:tcPr>
            <w:tcW w:w="755"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
                <w:iCs/>
                <w:color w:val="000000"/>
                <w:sz w:val="26"/>
                <w:szCs w:val="26"/>
              </w:rPr>
            </w:pPr>
            <w:r w:rsidRPr="003D11D1">
              <w:rPr>
                <w:rFonts w:ascii="Times New Roman" w:hAnsi="Times New Roman"/>
                <w:b/>
                <w:i/>
                <w:color w:val="000000"/>
                <w:sz w:val="26"/>
                <w:szCs w:val="26"/>
              </w:rPr>
              <w:t>Tỷ lệ %</w:t>
            </w:r>
          </w:p>
        </w:tc>
        <w:tc>
          <w:tcPr>
            <w:tcW w:w="863"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lượng</w:t>
            </w:r>
          </w:p>
        </w:tc>
        <w:tc>
          <w:tcPr>
            <w:tcW w:w="801"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
                <w:iCs/>
                <w:color w:val="000000"/>
                <w:sz w:val="26"/>
                <w:szCs w:val="26"/>
              </w:rPr>
            </w:pPr>
            <w:r w:rsidRPr="003D11D1">
              <w:rPr>
                <w:rFonts w:ascii="Times New Roman" w:hAnsi="Times New Roman"/>
                <w:b/>
                <w:i/>
                <w:color w:val="000000"/>
                <w:sz w:val="26"/>
                <w:szCs w:val="26"/>
              </w:rPr>
              <w:t>Tỷ lệ %</w:t>
            </w:r>
          </w:p>
        </w:tc>
        <w:tc>
          <w:tcPr>
            <w:tcW w:w="863"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lượng</w:t>
            </w:r>
          </w:p>
        </w:tc>
        <w:tc>
          <w:tcPr>
            <w:tcW w:w="801"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
                <w:iCs/>
                <w:color w:val="000000"/>
                <w:sz w:val="26"/>
                <w:szCs w:val="26"/>
              </w:rPr>
            </w:pPr>
            <w:r w:rsidRPr="003D11D1">
              <w:rPr>
                <w:rFonts w:ascii="Times New Roman" w:hAnsi="Times New Roman"/>
                <w:b/>
                <w:i/>
                <w:color w:val="000000"/>
                <w:sz w:val="26"/>
                <w:szCs w:val="26"/>
              </w:rPr>
              <w:t>Tỷ lệ %</w:t>
            </w:r>
          </w:p>
        </w:tc>
        <w:tc>
          <w:tcPr>
            <w:tcW w:w="863"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Cs/>
                <w:color w:val="000000"/>
                <w:sz w:val="26"/>
                <w:szCs w:val="26"/>
              </w:rPr>
            </w:pPr>
            <w:r w:rsidRPr="003D11D1">
              <w:rPr>
                <w:rFonts w:ascii="Times New Roman" w:hAnsi="Times New Roman"/>
                <w:b/>
                <w:color w:val="000000"/>
                <w:sz w:val="26"/>
                <w:szCs w:val="26"/>
              </w:rPr>
              <w:t>Số lượng</w:t>
            </w:r>
          </w:p>
        </w:tc>
        <w:tc>
          <w:tcPr>
            <w:tcW w:w="801"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b/>
                <w:bCs/>
                <w:i/>
                <w:iCs/>
                <w:color w:val="000000"/>
                <w:sz w:val="26"/>
                <w:szCs w:val="26"/>
              </w:rPr>
            </w:pPr>
            <w:r w:rsidRPr="003D11D1">
              <w:rPr>
                <w:rFonts w:ascii="Times New Roman" w:hAnsi="Times New Roman"/>
                <w:b/>
                <w:i/>
                <w:color w:val="000000"/>
                <w:sz w:val="26"/>
                <w:szCs w:val="26"/>
              </w:rPr>
              <w:t>Tỷ lệ %</w:t>
            </w:r>
          </w:p>
        </w:tc>
      </w:tr>
      <w:tr w:rsidR="00ED48E8" w:rsidRPr="004D6E1D" w:rsidTr="0085200C">
        <w:trPr>
          <w:trHeight w:val="20"/>
        </w:trPr>
        <w:tc>
          <w:tcPr>
            <w:tcW w:w="1389" w:type="dxa"/>
            <w:vMerge w:val="restart"/>
            <w:tcBorders>
              <w:top w:val="single" w:sz="4" w:space="0" w:color="auto"/>
              <w:left w:val="single" w:sz="4" w:space="0" w:color="auto"/>
              <w:right w:val="single" w:sz="4" w:space="0" w:color="auto"/>
            </w:tcBorders>
            <w:hideMark/>
          </w:tcPr>
          <w:p w:rsidR="00ED48E8" w:rsidRPr="003D11D1" w:rsidRDefault="00ED48E8" w:rsidP="0085200C">
            <w:pPr>
              <w:widowControl w:val="0"/>
              <w:spacing w:after="0" w:line="360" w:lineRule="auto"/>
              <w:jc w:val="both"/>
              <w:rPr>
                <w:rFonts w:ascii="Times New Roman" w:hAnsi="Times New Roman"/>
                <w:b/>
                <w:color w:val="000000"/>
                <w:sz w:val="26"/>
                <w:szCs w:val="26"/>
              </w:rPr>
            </w:pPr>
            <w:r w:rsidRPr="003D11D1">
              <w:rPr>
                <w:rFonts w:ascii="Times New Roman" w:hAnsi="Times New Roman"/>
                <w:b/>
                <w:color w:val="000000"/>
                <w:sz w:val="26"/>
                <w:szCs w:val="26"/>
              </w:rPr>
              <w:t>Xuân Hòa</w:t>
            </w:r>
          </w:p>
          <w:p w:rsidR="00ED48E8" w:rsidRPr="003D11D1" w:rsidRDefault="00ED48E8" w:rsidP="0085200C">
            <w:pPr>
              <w:widowControl w:val="0"/>
              <w:spacing w:after="0" w:line="360" w:lineRule="auto"/>
              <w:jc w:val="both"/>
              <w:rPr>
                <w:rFonts w:ascii="Times New Roman" w:hAnsi="Times New Roman"/>
                <w:b/>
                <w:color w:val="000000"/>
                <w:sz w:val="26"/>
                <w:szCs w:val="26"/>
              </w:rPr>
            </w:pPr>
          </w:p>
          <w:p w:rsidR="00ED48E8" w:rsidRPr="003D11D1" w:rsidRDefault="00ED48E8" w:rsidP="0085200C">
            <w:pPr>
              <w:widowControl w:val="0"/>
              <w:spacing w:after="0" w:line="360" w:lineRule="auto"/>
              <w:jc w:val="both"/>
              <w:rPr>
                <w:rFonts w:ascii="Times New Roman" w:hAnsi="Times New Roman"/>
                <w:b/>
                <w:color w:val="000000"/>
                <w:sz w:val="26"/>
                <w:szCs w:val="26"/>
              </w:rPr>
            </w:pPr>
          </w:p>
          <w:p w:rsidR="00ED48E8" w:rsidRPr="003D11D1" w:rsidRDefault="00ED48E8" w:rsidP="0085200C">
            <w:pPr>
              <w:widowControl w:val="0"/>
              <w:spacing w:after="0" w:line="360" w:lineRule="auto"/>
              <w:jc w:val="both"/>
              <w:rPr>
                <w:rFonts w:ascii="Times New Roman" w:hAnsi="Times New Roman"/>
                <w:b/>
                <w:bCs/>
                <w:iCs/>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TN1</w:t>
            </w:r>
          </w:p>
        </w:tc>
        <w:tc>
          <w:tcPr>
            <w:tcW w:w="577"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39</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8</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20,51</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14</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35,90</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17</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43,59</w:t>
            </w:r>
          </w:p>
        </w:tc>
      </w:tr>
      <w:tr w:rsidR="00ED48E8" w:rsidRPr="004D6E1D" w:rsidTr="0085200C">
        <w:trPr>
          <w:trHeight w:val="20"/>
        </w:trPr>
        <w:tc>
          <w:tcPr>
            <w:tcW w:w="1389" w:type="dxa"/>
            <w:vMerge/>
            <w:tcBorders>
              <w:left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b/>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TN2</w:t>
            </w:r>
          </w:p>
        </w:tc>
        <w:tc>
          <w:tcPr>
            <w:tcW w:w="577"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39</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16</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41,03</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19</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48,72</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4</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10,26</w:t>
            </w:r>
          </w:p>
        </w:tc>
      </w:tr>
      <w:tr w:rsidR="00ED48E8" w:rsidRPr="004D6E1D" w:rsidTr="0085200C">
        <w:trPr>
          <w:trHeight w:val="20"/>
        </w:trPr>
        <w:tc>
          <w:tcPr>
            <w:tcW w:w="1389" w:type="dxa"/>
            <w:vMerge/>
            <w:tcBorders>
              <w:left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b/>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ĐC1</w:t>
            </w:r>
          </w:p>
        </w:tc>
        <w:tc>
          <w:tcPr>
            <w:tcW w:w="577"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39</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7,69</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15</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38,46</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21</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53,85</w:t>
            </w:r>
          </w:p>
        </w:tc>
      </w:tr>
      <w:tr w:rsidR="00ED48E8" w:rsidRPr="004D6E1D" w:rsidTr="0085200C">
        <w:trPr>
          <w:trHeight w:val="20"/>
        </w:trPr>
        <w:tc>
          <w:tcPr>
            <w:tcW w:w="1389" w:type="dxa"/>
            <w:vMerge/>
            <w:tcBorders>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b/>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ĐC2</w:t>
            </w:r>
          </w:p>
        </w:tc>
        <w:tc>
          <w:tcPr>
            <w:tcW w:w="577"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39</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7</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17,95</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17</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43,59</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15</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38,46</w:t>
            </w:r>
          </w:p>
        </w:tc>
      </w:tr>
      <w:tr w:rsidR="00ED48E8" w:rsidRPr="004D6E1D" w:rsidTr="0085200C">
        <w:trPr>
          <w:trHeight w:val="20"/>
        </w:trPr>
        <w:tc>
          <w:tcPr>
            <w:tcW w:w="1389" w:type="dxa"/>
            <w:vMerge w:val="restart"/>
            <w:tcBorders>
              <w:top w:val="single" w:sz="4" w:space="0" w:color="auto"/>
              <w:left w:val="single" w:sz="4" w:space="0" w:color="auto"/>
              <w:right w:val="single" w:sz="4" w:space="0" w:color="auto"/>
            </w:tcBorders>
            <w:hideMark/>
          </w:tcPr>
          <w:p w:rsidR="00ED48E8" w:rsidRPr="003D11D1" w:rsidRDefault="00ED48E8" w:rsidP="0085200C">
            <w:pPr>
              <w:widowControl w:val="0"/>
              <w:spacing w:after="0" w:line="360" w:lineRule="auto"/>
              <w:jc w:val="both"/>
              <w:rPr>
                <w:rFonts w:ascii="Times New Roman" w:hAnsi="Times New Roman"/>
                <w:b/>
                <w:bCs/>
                <w:iCs/>
                <w:color w:val="000000"/>
                <w:sz w:val="26"/>
                <w:szCs w:val="26"/>
              </w:rPr>
            </w:pPr>
            <w:r w:rsidRPr="003D11D1">
              <w:rPr>
                <w:rFonts w:ascii="Times New Roman" w:hAnsi="Times New Roman"/>
                <w:b/>
                <w:color w:val="000000"/>
                <w:sz w:val="26"/>
                <w:szCs w:val="26"/>
              </w:rPr>
              <w:t xml:space="preserve"> Đông Thành</w:t>
            </w: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TN1</w:t>
            </w:r>
          </w:p>
        </w:tc>
        <w:tc>
          <w:tcPr>
            <w:tcW w:w="577"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34</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8</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23,53</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13</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38,24</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13</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38,24</w:t>
            </w:r>
          </w:p>
        </w:tc>
      </w:tr>
      <w:tr w:rsidR="00ED48E8" w:rsidRPr="004D6E1D" w:rsidTr="0085200C">
        <w:trPr>
          <w:trHeight w:val="20"/>
        </w:trPr>
        <w:tc>
          <w:tcPr>
            <w:tcW w:w="1389" w:type="dxa"/>
            <w:vMerge/>
            <w:tcBorders>
              <w:left w:val="single" w:sz="4" w:space="0" w:color="auto"/>
              <w:right w:val="single" w:sz="4" w:space="0" w:color="auto"/>
            </w:tcBorders>
            <w:hideMark/>
          </w:tcPr>
          <w:p w:rsidR="00ED48E8" w:rsidRPr="003D11D1" w:rsidRDefault="00ED48E8" w:rsidP="0085200C">
            <w:pPr>
              <w:widowControl w:val="0"/>
              <w:spacing w:after="0" w:line="360" w:lineRule="auto"/>
              <w:jc w:val="both"/>
              <w:rPr>
                <w:rFonts w:ascii="Times New Roman" w:hAnsi="Times New Roman"/>
                <w:b/>
                <w:bCs/>
                <w:iCs/>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TN2</w:t>
            </w:r>
          </w:p>
        </w:tc>
        <w:tc>
          <w:tcPr>
            <w:tcW w:w="577"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34</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13</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38,24</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14</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41,18</w:t>
            </w:r>
          </w:p>
        </w:tc>
        <w:tc>
          <w:tcPr>
            <w:tcW w:w="86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7</w:t>
            </w:r>
          </w:p>
        </w:tc>
        <w:tc>
          <w:tcPr>
            <w:tcW w:w="801"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20,59</w:t>
            </w:r>
          </w:p>
        </w:tc>
      </w:tr>
      <w:tr w:rsidR="00ED48E8" w:rsidRPr="004D6E1D" w:rsidTr="0085200C">
        <w:trPr>
          <w:trHeight w:val="20"/>
        </w:trPr>
        <w:tc>
          <w:tcPr>
            <w:tcW w:w="1389" w:type="dxa"/>
            <w:vMerge/>
            <w:tcBorders>
              <w:left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b/>
                <w:bCs/>
                <w:iCs/>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ĐC1</w:t>
            </w:r>
          </w:p>
        </w:tc>
        <w:tc>
          <w:tcPr>
            <w:tcW w:w="577"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34</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8,82</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11</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32,35</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20</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58,82</w:t>
            </w:r>
          </w:p>
        </w:tc>
      </w:tr>
      <w:tr w:rsidR="00ED48E8" w:rsidRPr="004D6E1D" w:rsidTr="0085200C">
        <w:trPr>
          <w:trHeight w:val="20"/>
        </w:trPr>
        <w:tc>
          <w:tcPr>
            <w:tcW w:w="1389" w:type="dxa"/>
            <w:vMerge/>
            <w:tcBorders>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b/>
                <w:bCs/>
                <w:iCs/>
                <w:color w:val="000000"/>
                <w:sz w:val="26"/>
                <w:szCs w:val="26"/>
              </w:rPr>
            </w:pPr>
          </w:p>
        </w:tc>
        <w:tc>
          <w:tcPr>
            <w:tcW w:w="728"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ĐC2</w:t>
            </w:r>
          </w:p>
        </w:tc>
        <w:tc>
          <w:tcPr>
            <w:tcW w:w="577"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34</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w:t>
            </w:r>
          </w:p>
        </w:tc>
        <w:tc>
          <w:tcPr>
            <w:tcW w:w="755"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0,0</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6</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17,65</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13</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38,24</w:t>
            </w:r>
          </w:p>
        </w:tc>
        <w:tc>
          <w:tcPr>
            <w:tcW w:w="863"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15</w:t>
            </w:r>
          </w:p>
        </w:tc>
        <w:tc>
          <w:tcPr>
            <w:tcW w:w="80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center"/>
              <w:rPr>
                <w:rFonts w:ascii="Times New Roman" w:hAnsi="Times New Roman"/>
                <w:bCs/>
                <w:iCs/>
                <w:color w:val="000000"/>
                <w:sz w:val="26"/>
                <w:szCs w:val="26"/>
              </w:rPr>
            </w:pPr>
            <w:r w:rsidRPr="003D11D1">
              <w:rPr>
                <w:rFonts w:ascii="Times New Roman" w:hAnsi="Times New Roman"/>
                <w:bCs/>
                <w:iCs/>
                <w:color w:val="000000"/>
                <w:sz w:val="26"/>
                <w:szCs w:val="26"/>
              </w:rPr>
              <w:t>44,12</w:t>
            </w:r>
          </w:p>
        </w:tc>
      </w:tr>
    </w:tbl>
    <w:p w:rsidR="00ED48E8" w:rsidRPr="003D11D1" w:rsidRDefault="00ED48E8" w:rsidP="00ED48E8">
      <w:pPr>
        <w:widowControl w:val="0"/>
        <w:spacing w:after="0" w:line="360" w:lineRule="auto"/>
        <w:jc w:val="both"/>
        <w:rPr>
          <w:rFonts w:ascii="Times New Roman" w:hAnsi="Times New Roman"/>
          <w:sz w:val="12"/>
          <w:szCs w:val="26"/>
        </w:rPr>
      </w:pPr>
    </w:p>
    <w:p w:rsidR="00ED48E8" w:rsidRPr="003D11D1" w:rsidRDefault="00ED48E8" w:rsidP="00ED48E8">
      <w:pPr>
        <w:widowControl w:val="0"/>
        <w:spacing w:after="0" w:line="360" w:lineRule="auto"/>
        <w:jc w:val="center"/>
        <w:rPr>
          <w:rFonts w:ascii="Times New Roman" w:hAnsi="Times New Roman"/>
          <w:sz w:val="26"/>
          <w:szCs w:val="26"/>
        </w:rPr>
      </w:pPr>
      <w:r w:rsidRPr="004A6171">
        <w:rPr>
          <w:noProof/>
        </w:rPr>
        <w:lastRenderedPageBreak/>
        <w:drawing>
          <wp:inline distT="0" distB="0" distL="0" distR="0" wp14:anchorId="184B20B1" wp14:editId="1531EF0F">
            <wp:extent cx="4953000" cy="3562350"/>
            <wp:effectExtent l="0" t="0" r="0" b="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ED48E8" w:rsidRPr="003D11D1" w:rsidRDefault="00ED48E8" w:rsidP="00F70BA5">
      <w:pPr>
        <w:widowControl w:val="0"/>
        <w:spacing w:after="0" w:line="360" w:lineRule="auto"/>
        <w:jc w:val="center"/>
        <w:outlineLvl w:val="3"/>
        <w:rPr>
          <w:rFonts w:ascii="Times New Roman" w:hAnsi="Times New Roman"/>
          <w:b/>
          <w:i/>
          <w:sz w:val="26"/>
          <w:szCs w:val="26"/>
        </w:rPr>
      </w:pPr>
      <w:bookmarkStart w:id="948" w:name="_Toc530463950"/>
      <w:r w:rsidRPr="003D11D1">
        <w:rPr>
          <w:rFonts w:ascii="Times New Roman" w:hAnsi="Times New Roman"/>
          <w:b/>
          <w:i/>
          <w:sz w:val="26"/>
          <w:szCs w:val="26"/>
        </w:rPr>
        <w:t xml:space="preserve">Hình 4.6a. Biểu đồ kết quả các lần kiểm tra năng lực </w:t>
      </w:r>
      <w:r w:rsidRPr="003D11D1">
        <w:rPr>
          <w:rFonts w:ascii="Times New Roman" w:hAnsi="Times New Roman"/>
          <w:b/>
          <w:i/>
          <w:sz w:val="26"/>
          <w:szCs w:val="26"/>
          <w:lang w:val="nb-NO"/>
        </w:rPr>
        <w:t>thẩm mỹ</w:t>
      </w:r>
      <w:r w:rsidRPr="003D11D1">
        <w:rPr>
          <w:rFonts w:ascii="Times New Roman" w:hAnsi="Times New Roman"/>
          <w:b/>
          <w:i/>
          <w:sz w:val="26"/>
          <w:szCs w:val="26"/>
        </w:rPr>
        <w:t xml:space="preserve"> trường THPT Xuân Hòa (khối 12)</w:t>
      </w:r>
      <w:bookmarkEnd w:id="948"/>
    </w:p>
    <w:p w:rsidR="00ED48E8" w:rsidRPr="003D11D1" w:rsidRDefault="00ED48E8" w:rsidP="00ED48E8">
      <w:pPr>
        <w:widowControl w:val="0"/>
        <w:spacing w:after="0" w:line="360" w:lineRule="auto"/>
        <w:jc w:val="center"/>
        <w:rPr>
          <w:rFonts w:ascii="Times New Roman" w:hAnsi="Times New Roman"/>
          <w:sz w:val="26"/>
          <w:szCs w:val="26"/>
        </w:rPr>
      </w:pPr>
      <w:r w:rsidRPr="004A6171">
        <w:rPr>
          <w:noProof/>
        </w:rPr>
        <w:drawing>
          <wp:inline distT="0" distB="0" distL="0" distR="0" wp14:anchorId="5F77244B" wp14:editId="78B841C9">
            <wp:extent cx="5076825" cy="3476625"/>
            <wp:effectExtent l="0" t="0" r="0" b="0"/>
            <wp:docPr id="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D48E8" w:rsidRPr="003D11D1" w:rsidRDefault="00ED48E8" w:rsidP="00F70BA5">
      <w:pPr>
        <w:widowControl w:val="0"/>
        <w:spacing w:after="0" w:line="360" w:lineRule="auto"/>
        <w:jc w:val="center"/>
        <w:outlineLvl w:val="3"/>
        <w:rPr>
          <w:rFonts w:ascii="Times New Roman" w:hAnsi="Times New Roman"/>
          <w:b/>
          <w:i/>
          <w:sz w:val="26"/>
          <w:szCs w:val="26"/>
        </w:rPr>
      </w:pPr>
      <w:bookmarkStart w:id="949" w:name="_Toc530463951"/>
      <w:r w:rsidRPr="003D11D1">
        <w:rPr>
          <w:rFonts w:ascii="Times New Roman" w:hAnsi="Times New Roman"/>
          <w:b/>
          <w:i/>
          <w:sz w:val="26"/>
          <w:szCs w:val="26"/>
        </w:rPr>
        <w:t xml:space="preserve">Hình 4.6b. Biểu đồ kết quả các lần kiểm tra năng lực </w:t>
      </w:r>
      <w:r w:rsidRPr="003D11D1">
        <w:rPr>
          <w:rFonts w:ascii="Times New Roman" w:hAnsi="Times New Roman"/>
          <w:b/>
          <w:i/>
          <w:sz w:val="26"/>
          <w:szCs w:val="26"/>
          <w:lang w:val="nb-NO"/>
        </w:rPr>
        <w:t>thẩm mỹ</w:t>
      </w:r>
      <w:r w:rsidRPr="003D11D1">
        <w:rPr>
          <w:rFonts w:ascii="Times New Roman" w:hAnsi="Times New Roman"/>
          <w:b/>
          <w:i/>
          <w:sz w:val="26"/>
          <w:szCs w:val="26"/>
        </w:rPr>
        <w:t xml:space="preserve"> trường THPT Đông Thành (khối 12)</w:t>
      </w:r>
      <w:bookmarkEnd w:id="949"/>
    </w:p>
    <w:p w:rsidR="00ED48E8" w:rsidRPr="003D11D1" w:rsidRDefault="00ED48E8" w:rsidP="00ED48E8">
      <w:pPr>
        <w:widowControl w:val="0"/>
        <w:spacing w:after="0" w:line="336" w:lineRule="auto"/>
        <w:ind w:firstLine="567"/>
        <w:jc w:val="both"/>
        <w:rPr>
          <w:rFonts w:ascii="Times New Roman" w:hAnsi="Times New Roman"/>
          <w:b/>
          <w:i/>
          <w:sz w:val="26"/>
          <w:szCs w:val="26"/>
        </w:rPr>
      </w:pPr>
      <w:r w:rsidRPr="003D11D1">
        <w:rPr>
          <w:rFonts w:ascii="Times New Roman" w:hAnsi="Times New Roman"/>
          <w:b/>
          <w:i/>
          <w:sz w:val="26"/>
          <w:szCs w:val="26"/>
        </w:rPr>
        <w:lastRenderedPageBreak/>
        <w:t xml:space="preserve">Nhận xét: </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Qua số liệu bảng 4.16 &amp; hình 4.5a và 4.5b; bảng 4.17 và hình 4.6a &amp; hình 4.6b cho thấy, lớp thực nghiệm có kết quả cao hơn lớp đối chứng. Ở trường THPT Xuân Hòa: tỷ lệ HS ở MĐ4 rất cao (53,85%) với ĐC1 và 38,46 % với ĐC2. Trong khi đó, tỷ lệ HS có năng lự</w:t>
      </w:r>
      <w:r>
        <w:rPr>
          <w:rFonts w:ascii="Times New Roman" w:hAnsi="Times New Roman"/>
          <w:sz w:val="26"/>
          <w:szCs w:val="26"/>
        </w:rPr>
        <w:t>c n</w:t>
      </w:r>
      <w:r w:rsidRPr="003D11D1">
        <w:rPr>
          <w:rFonts w:ascii="Times New Roman" w:hAnsi="Times New Roman"/>
          <w:sz w:val="26"/>
          <w:szCs w:val="26"/>
        </w:rPr>
        <w:t>gữ văn ở MĐ4 của lớp TN1 là 43,59 % và có xu hướng giảm còn 10,26% ở TN2. Ở MĐ3 lần TN1 là 35,90% và được tăng lên 48,72 ở lần TN2. Tỷ lệ HS đạt MĐ2 ở TN1 là 20,51 % nhưng đến TN2 tăng gấp đôi là 41,03 %. Tuy nhiên, ở cả TN1 và TN2, tỷ lệ HS đạt MĐ1 đều không có. Việc giảm tỷ lệ HS đạt MĐ4, tăng mạnh MĐ2, MĐ3 có thể là do ngẫu nhiên. Vì vậy, để kiểm tra xem sự chênh lệch về các mức độ đạt được của HS qua các lần kiểm tra là do tác động của các biện pháp hay chỉ là sự ngẫu nhiên, chúng tôi sử dụng phép kiểm chứng Chi-squaretest thông qua hàm CHITEST trong excel. Kết quả được trình bày trong bảng 4.17 và bảng 4.18:</w:t>
      </w:r>
    </w:p>
    <w:p w:rsidR="00ED48E8" w:rsidRPr="003D11D1" w:rsidRDefault="00ED48E8" w:rsidP="00F70BA5">
      <w:pPr>
        <w:widowControl w:val="0"/>
        <w:spacing w:after="0" w:line="360" w:lineRule="auto"/>
        <w:jc w:val="center"/>
        <w:outlineLvl w:val="3"/>
        <w:rPr>
          <w:rFonts w:ascii="Times New Roman Bold" w:hAnsi="Times New Roman Bold"/>
          <w:b/>
          <w:spacing w:val="-4"/>
          <w:sz w:val="26"/>
          <w:szCs w:val="26"/>
        </w:rPr>
      </w:pPr>
      <w:bookmarkStart w:id="950" w:name="_Toc530463952"/>
      <w:r w:rsidRPr="003D11D1">
        <w:rPr>
          <w:rFonts w:ascii="Times New Roman Bold" w:hAnsi="Times New Roman Bold"/>
          <w:b/>
          <w:spacing w:val="-4"/>
          <w:sz w:val="26"/>
          <w:szCs w:val="26"/>
        </w:rPr>
        <w:t>Bảng 4.18. Bảng so sánh điểm trung bình giữa điểm trung bình TN và ĐC khối 12</w:t>
      </w:r>
      <w:bookmarkEnd w:id="950"/>
    </w:p>
    <w:tbl>
      <w:tblPr>
        <w:tblW w:w="88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583"/>
        <w:gridCol w:w="2274"/>
        <w:gridCol w:w="1125"/>
        <w:gridCol w:w="1134"/>
        <w:gridCol w:w="1173"/>
        <w:gridCol w:w="1236"/>
      </w:tblGrid>
      <w:tr w:rsidR="00ED48E8" w:rsidRPr="004D6E1D" w:rsidTr="0085200C">
        <w:trPr>
          <w:trHeight w:val="20"/>
        </w:trPr>
        <w:tc>
          <w:tcPr>
            <w:tcW w:w="1368" w:type="dxa"/>
            <w:vMerge w:val="restart"/>
          </w:tcPr>
          <w:p w:rsidR="00ED48E8" w:rsidRPr="003D11D1" w:rsidRDefault="00ED48E8" w:rsidP="0085200C">
            <w:pPr>
              <w:widowControl w:val="0"/>
              <w:spacing w:after="0" w:line="360" w:lineRule="auto"/>
              <w:jc w:val="center"/>
              <w:rPr>
                <w:rFonts w:ascii="Times New Roman" w:hAnsi="Times New Roman"/>
                <w:b/>
                <w:i/>
                <w:sz w:val="26"/>
                <w:szCs w:val="26"/>
              </w:rPr>
            </w:pPr>
          </w:p>
          <w:p w:rsidR="00ED48E8" w:rsidRPr="003D11D1" w:rsidRDefault="00ED48E8" w:rsidP="0085200C">
            <w:pPr>
              <w:widowControl w:val="0"/>
              <w:spacing w:after="0" w:line="360" w:lineRule="auto"/>
              <w:jc w:val="center"/>
              <w:rPr>
                <w:rFonts w:ascii="Times New Roman" w:hAnsi="Times New Roman"/>
                <w:b/>
                <w:i/>
                <w:sz w:val="26"/>
                <w:szCs w:val="26"/>
              </w:rPr>
            </w:pPr>
            <w:r w:rsidRPr="003D11D1">
              <w:rPr>
                <w:rFonts w:ascii="Times New Roman" w:hAnsi="Times New Roman"/>
                <w:b/>
                <w:i/>
                <w:sz w:val="26"/>
                <w:szCs w:val="26"/>
              </w:rPr>
              <w:t>Trường</w:t>
            </w:r>
          </w:p>
        </w:tc>
        <w:tc>
          <w:tcPr>
            <w:tcW w:w="583" w:type="dxa"/>
            <w:vMerge w:val="restart"/>
          </w:tcPr>
          <w:p w:rsidR="00ED48E8" w:rsidRPr="003D11D1" w:rsidRDefault="00ED48E8" w:rsidP="0085200C">
            <w:pPr>
              <w:widowControl w:val="0"/>
              <w:spacing w:after="0" w:line="360" w:lineRule="auto"/>
              <w:jc w:val="center"/>
              <w:rPr>
                <w:rFonts w:ascii="Times New Roman" w:hAnsi="Times New Roman"/>
                <w:b/>
                <w:i/>
                <w:sz w:val="26"/>
                <w:szCs w:val="26"/>
              </w:rPr>
            </w:pPr>
          </w:p>
          <w:p w:rsidR="00ED48E8" w:rsidRPr="003D11D1" w:rsidRDefault="00ED48E8" w:rsidP="0085200C">
            <w:pPr>
              <w:widowControl w:val="0"/>
              <w:spacing w:after="0" w:line="360" w:lineRule="auto"/>
              <w:ind w:left="-57" w:right="-57"/>
              <w:jc w:val="center"/>
              <w:rPr>
                <w:rFonts w:ascii="Times New Roman Bold" w:hAnsi="Times New Roman Bold"/>
                <w:b/>
                <w:i/>
                <w:spacing w:val="-4"/>
                <w:sz w:val="26"/>
                <w:szCs w:val="26"/>
              </w:rPr>
            </w:pPr>
            <w:r w:rsidRPr="003D11D1">
              <w:rPr>
                <w:rFonts w:ascii="Times New Roman Bold" w:hAnsi="Times New Roman Bold"/>
                <w:b/>
                <w:i/>
                <w:spacing w:val="-4"/>
                <w:sz w:val="26"/>
                <w:szCs w:val="26"/>
              </w:rPr>
              <w:t>STT</w:t>
            </w:r>
          </w:p>
        </w:tc>
        <w:tc>
          <w:tcPr>
            <w:tcW w:w="6942" w:type="dxa"/>
            <w:gridSpan w:val="5"/>
          </w:tcPr>
          <w:p w:rsidR="00ED48E8" w:rsidRPr="003D11D1" w:rsidRDefault="00ED48E8" w:rsidP="0085200C">
            <w:pPr>
              <w:widowControl w:val="0"/>
              <w:spacing w:after="0" w:line="360" w:lineRule="auto"/>
              <w:jc w:val="center"/>
              <w:rPr>
                <w:rFonts w:ascii="Times New Roman" w:hAnsi="Times New Roman"/>
                <w:b/>
                <w:i/>
                <w:sz w:val="26"/>
                <w:szCs w:val="26"/>
              </w:rPr>
            </w:pPr>
            <w:r w:rsidRPr="003D11D1">
              <w:rPr>
                <w:rFonts w:ascii="Times New Roman" w:hAnsi="Times New Roman"/>
                <w:b/>
                <w:i/>
                <w:sz w:val="26"/>
                <w:szCs w:val="26"/>
              </w:rPr>
              <w:t>Các chỉ số xử lý thống kê mô tả</w:t>
            </w:r>
          </w:p>
        </w:tc>
      </w:tr>
      <w:tr w:rsidR="00ED48E8" w:rsidRPr="004D6E1D" w:rsidTr="0085200C">
        <w:trPr>
          <w:trHeight w:val="20"/>
        </w:trPr>
        <w:tc>
          <w:tcPr>
            <w:tcW w:w="1368" w:type="dxa"/>
            <w:vMerge/>
          </w:tcPr>
          <w:p w:rsidR="00ED48E8" w:rsidRPr="003D11D1" w:rsidRDefault="00ED48E8" w:rsidP="0085200C">
            <w:pPr>
              <w:widowControl w:val="0"/>
              <w:spacing w:after="0" w:line="360" w:lineRule="auto"/>
              <w:jc w:val="center"/>
              <w:rPr>
                <w:rFonts w:ascii="Times New Roman" w:hAnsi="Times New Roman"/>
                <w:b/>
                <w:i/>
                <w:sz w:val="26"/>
                <w:szCs w:val="26"/>
              </w:rPr>
            </w:pPr>
          </w:p>
        </w:tc>
        <w:tc>
          <w:tcPr>
            <w:tcW w:w="583" w:type="dxa"/>
            <w:vMerge/>
          </w:tcPr>
          <w:p w:rsidR="00ED48E8" w:rsidRPr="003D11D1" w:rsidRDefault="00ED48E8" w:rsidP="0085200C">
            <w:pPr>
              <w:widowControl w:val="0"/>
              <w:spacing w:after="0" w:line="360" w:lineRule="auto"/>
              <w:jc w:val="center"/>
              <w:rPr>
                <w:rFonts w:ascii="Times New Roman" w:hAnsi="Times New Roman"/>
                <w:b/>
                <w:i/>
                <w:sz w:val="26"/>
                <w:szCs w:val="26"/>
              </w:rPr>
            </w:pPr>
          </w:p>
        </w:tc>
        <w:tc>
          <w:tcPr>
            <w:tcW w:w="2274" w:type="dxa"/>
            <w:vMerge w:val="restart"/>
          </w:tcPr>
          <w:p w:rsidR="00ED48E8" w:rsidRPr="003D11D1" w:rsidRDefault="00ED48E8" w:rsidP="0085200C">
            <w:pPr>
              <w:widowControl w:val="0"/>
              <w:spacing w:after="0" w:line="360" w:lineRule="auto"/>
              <w:jc w:val="center"/>
              <w:rPr>
                <w:rFonts w:ascii="Times New Roman" w:hAnsi="Times New Roman"/>
                <w:b/>
                <w:i/>
                <w:sz w:val="26"/>
                <w:szCs w:val="26"/>
              </w:rPr>
            </w:pPr>
            <w:r w:rsidRPr="003D11D1">
              <w:rPr>
                <w:rFonts w:ascii="Times New Roman" w:hAnsi="Times New Roman"/>
                <w:b/>
                <w:i/>
                <w:sz w:val="26"/>
                <w:szCs w:val="26"/>
              </w:rPr>
              <w:t>Tên chỉ số</w:t>
            </w:r>
          </w:p>
        </w:tc>
        <w:tc>
          <w:tcPr>
            <w:tcW w:w="4668" w:type="dxa"/>
            <w:gridSpan w:val="4"/>
          </w:tcPr>
          <w:p w:rsidR="00ED48E8" w:rsidRPr="003D11D1" w:rsidRDefault="00ED48E8" w:rsidP="0085200C">
            <w:pPr>
              <w:widowControl w:val="0"/>
              <w:spacing w:after="0" w:line="360" w:lineRule="auto"/>
              <w:jc w:val="center"/>
              <w:rPr>
                <w:rFonts w:ascii="Times New Roman" w:hAnsi="Times New Roman"/>
                <w:b/>
                <w:i/>
                <w:sz w:val="26"/>
                <w:szCs w:val="26"/>
              </w:rPr>
            </w:pPr>
            <w:r w:rsidRPr="003D11D1">
              <w:rPr>
                <w:rFonts w:ascii="Times New Roman" w:hAnsi="Times New Roman"/>
                <w:b/>
                <w:i/>
                <w:sz w:val="26"/>
                <w:szCs w:val="26"/>
              </w:rPr>
              <w:t>Giá trị</w:t>
            </w:r>
          </w:p>
        </w:tc>
      </w:tr>
      <w:tr w:rsidR="00ED48E8" w:rsidRPr="004D6E1D" w:rsidTr="0085200C">
        <w:trPr>
          <w:trHeight w:val="20"/>
        </w:trPr>
        <w:tc>
          <w:tcPr>
            <w:tcW w:w="1368" w:type="dxa"/>
            <w:vMerge/>
          </w:tcPr>
          <w:p w:rsidR="00ED48E8" w:rsidRPr="003D11D1" w:rsidRDefault="00ED48E8" w:rsidP="0085200C">
            <w:pPr>
              <w:widowControl w:val="0"/>
              <w:spacing w:after="0" w:line="360" w:lineRule="auto"/>
              <w:jc w:val="both"/>
              <w:rPr>
                <w:rFonts w:ascii="Times New Roman" w:hAnsi="Times New Roman"/>
                <w:b/>
                <w:i/>
                <w:sz w:val="26"/>
                <w:szCs w:val="26"/>
              </w:rPr>
            </w:pPr>
          </w:p>
        </w:tc>
        <w:tc>
          <w:tcPr>
            <w:tcW w:w="583" w:type="dxa"/>
            <w:vMerge/>
          </w:tcPr>
          <w:p w:rsidR="00ED48E8" w:rsidRPr="003D11D1" w:rsidRDefault="00ED48E8" w:rsidP="0085200C">
            <w:pPr>
              <w:widowControl w:val="0"/>
              <w:spacing w:after="0" w:line="360" w:lineRule="auto"/>
              <w:jc w:val="both"/>
              <w:rPr>
                <w:rFonts w:ascii="Times New Roman" w:hAnsi="Times New Roman"/>
                <w:b/>
                <w:i/>
                <w:sz w:val="26"/>
                <w:szCs w:val="26"/>
              </w:rPr>
            </w:pPr>
          </w:p>
        </w:tc>
        <w:tc>
          <w:tcPr>
            <w:tcW w:w="2274" w:type="dxa"/>
            <w:vMerge/>
          </w:tcPr>
          <w:p w:rsidR="00ED48E8" w:rsidRPr="003D11D1" w:rsidRDefault="00ED48E8" w:rsidP="0085200C">
            <w:pPr>
              <w:widowControl w:val="0"/>
              <w:spacing w:after="0" w:line="360" w:lineRule="auto"/>
              <w:jc w:val="both"/>
              <w:rPr>
                <w:rFonts w:ascii="Times New Roman" w:hAnsi="Times New Roman"/>
                <w:b/>
                <w:i/>
                <w:sz w:val="26"/>
                <w:szCs w:val="26"/>
              </w:rPr>
            </w:pPr>
          </w:p>
        </w:tc>
        <w:tc>
          <w:tcPr>
            <w:tcW w:w="1125" w:type="dxa"/>
          </w:tcPr>
          <w:p w:rsidR="00ED48E8" w:rsidRPr="003D11D1" w:rsidRDefault="00ED48E8" w:rsidP="0085200C">
            <w:pPr>
              <w:widowControl w:val="0"/>
              <w:spacing w:after="0" w:line="360" w:lineRule="auto"/>
              <w:jc w:val="center"/>
              <w:rPr>
                <w:rFonts w:ascii="Times New Roman" w:hAnsi="Times New Roman"/>
                <w:b/>
                <w:i/>
                <w:sz w:val="26"/>
                <w:szCs w:val="26"/>
              </w:rPr>
            </w:pPr>
            <w:r w:rsidRPr="003D11D1">
              <w:rPr>
                <w:rFonts w:ascii="Times New Roman" w:hAnsi="Times New Roman"/>
                <w:b/>
                <w:i/>
                <w:sz w:val="26"/>
                <w:szCs w:val="26"/>
              </w:rPr>
              <w:t>TN1</w:t>
            </w:r>
          </w:p>
        </w:tc>
        <w:tc>
          <w:tcPr>
            <w:tcW w:w="1134" w:type="dxa"/>
          </w:tcPr>
          <w:p w:rsidR="00ED48E8" w:rsidRPr="003D11D1" w:rsidRDefault="00ED48E8" w:rsidP="0085200C">
            <w:pPr>
              <w:widowControl w:val="0"/>
              <w:spacing w:after="0" w:line="360" w:lineRule="auto"/>
              <w:jc w:val="center"/>
              <w:rPr>
                <w:rFonts w:ascii="Times New Roman" w:hAnsi="Times New Roman"/>
                <w:b/>
                <w:i/>
                <w:sz w:val="26"/>
                <w:szCs w:val="26"/>
              </w:rPr>
            </w:pPr>
            <w:r w:rsidRPr="003D11D1">
              <w:rPr>
                <w:rFonts w:ascii="Times New Roman" w:hAnsi="Times New Roman"/>
                <w:b/>
                <w:i/>
                <w:sz w:val="26"/>
                <w:szCs w:val="26"/>
              </w:rPr>
              <w:t>TN2</w:t>
            </w:r>
          </w:p>
        </w:tc>
        <w:tc>
          <w:tcPr>
            <w:tcW w:w="1173" w:type="dxa"/>
          </w:tcPr>
          <w:p w:rsidR="00ED48E8" w:rsidRPr="003D11D1" w:rsidRDefault="00ED48E8" w:rsidP="0085200C">
            <w:pPr>
              <w:widowControl w:val="0"/>
              <w:spacing w:after="0" w:line="360" w:lineRule="auto"/>
              <w:jc w:val="center"/>
              <w:rPr>
                <w:rFonts w:ascii="Times New Roman" w:hAnsi="Times New Roman"/>
                <w:b/>
                <w:i/>
                <w:sz w:val="26"/>
                <w:szCs w:val="26"/>
              </w:rPr>
            </w:pPr>
            <w:r w:rsidRPr="003D11D1">
              <w:rPr>
                <w:rFonts w:ascii="Times New Roman" w:hAnsi="Times New Roman"/>
                <w:b/>
                <w:i/>
                <w:sz w:val="26"/>
                <w:szCs w:val="26"/>
              </w:rPr>
              <w:t>ĐC1</w:t>
            </w:r>
          </w:p>
        </w:tc>
        <w:tc>
          <w:tcPr>
            <w:tcW w:w="1236" w:type="dxa"/>
          </w:tcPr>
          <w:p w:rsidR="00ED48E8" w:rsidRPr="003D11D1" w:rsidRDefault="00ED48E8" w:rsidP="0085200C">
            <w:pPr>
              <w:widowControl w:val="0"/>
              <w:spacing w:after="0" w:line="360" w:lineRule="auto"/>
              <w:jc w:val="center"/>
              <w:rPr>
                <w:rFonts w:ascii="Times New Roman" w:hAnsi="Times New Roman"/>
                <w:b/>
                <w:i/>
                <w:sz w:val="26"/>
                <w:szCs w:val="26"/>
              </w:rPr>
            </w:pPr>
            <w:r w:rsidRPr="003D11D1">
              <w:rPr>
                <w:rFonts w:ascii="Times New Roman" w:hAnsi="Times New Roman"/>
                <w:b/>
                <w:i/>
                <w:sz w:val="26"/>
                <w:szCs w:val="26"/>
              </w:rPr>
              <w:t>ĐC2</w:t>
            </w:r>
          </w:p>
        </w:tc>
      </w:tr>
      <w:tr w:rsidR="00ED48E8" w:rsidRPr="004D6E1D" w:rsidTr="0085200C">
        <w:trPr>
          <w:trHeight w:val="20"/>
        </w:trPr>
        <w:tc>
          <w:tcPr>
            <w:tcW w:w="1368" w:type="dxa"/>
            <w:vMerge w:val="restart"/>
          </w:tcPr>
          <w:p w:rsidR="00ED48E8" w:rsidRPr="003D11D1" w:rsidRDefault="00ED48E8" w:rsidP="0085200C">
            <w:pPr>
              <w:widowControl w:val="0"/>
              <w:spacing w:after="0" w:line="360" w:lineRule="auto"/>
              <w:jc w:val="both"/>
              <w:rPr>
                <w:rFonts w:ascii="Times New Roman" w:hAnsi="Times New Roman"/>
                <w:sz w:val="26"/>
                <w:szCs w:val="26"/>
              </w:rPr>
            </w:pPr>
          </w:p>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Xuân Hòa</w:t>
            </w:r>
          </w:p>
        </w:tc>
        <w:tc>
          <w:tcPr>
            <w:tcW w:w="583"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1</w:t>
            </w:r>
          </w:p>
        </w:tc>
        <w:tc>
          <w:tcPr>
            <w:tcW w:w="2274"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Mean</w:t>
            </w:r>
          </w:p>
        </w:tc>
        <w:tc>
          <w:tcPr>
            <w:tcW w:w="1125"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5,25</w:t>
            </w:r>
          </w:p>
        </w:tc>
        <w:tc>
          <w:tcPr>
            <w:tcW w:w="1134"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6,20</w:t>
            </w:r>
          </w:p>
        </w:tc>
        <w:tc>
          <w:tcPr>
            <w:tcW w:w="1173"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4,74</w:t>
            </w:r>
          </w:p>
        </w:tc>
        <w:tc>
          <w:tcPr>
            <w:tcW w:w="1236"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5,17</w:t>
            </w:r>
          </w:p>
        </w:tc>
      </w:tr>
      <w:tr w:rsidR="00ED48E8" w:rsidRPr="004D6E1D" w:rsidTr="0085200C">
        <w:trPr>
          <w:trHeight w:val="20"/>
        </w:trPr>
        <w:tc>
          <w:tcPr>
            <w:tcW w:w="1368" w:type="dxa"/>
            <w:vMerge/>
          </w:tcPr>
          <w:p w:rsidR="00ED48E8" w:rsidRPr="003D11D1" w:rsidRDefault="00ED48E8" w:rsidP="0085200C">
            <w:pPr>
              <w:widowControl w:val="0"/>
              <w:spacing w:after="0" w:line="360" w:lineRule="auto"/>
              <w:jc w:val="both"/>
              <w:rPr>
                <w:rFonts w:ascii="Times New Roman" w:hAnsi="Times New Roman"/>
                <w:sz w:val="26"/>
                <w:szCs w:val="26"/>
              </w:rPr>
            </w:pPr>
          </w:p>
        </w:tc>
        <w:tc>
          <w:tcPr>
            <w:tcW w:w="583"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2</w:t>
            </w:r>
          </w:p>
        </w:tc>
        <w:tc>
          <w:tcPr>
            <w:tcW w:w="2274"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Standard Deviation</w:t>
            </w:r>
          </w:p>
        </w:tc>
        <w:tc>
          <w:tcPr>
            <w:tcW w:w="1125"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1,35</w:t>
            </w:r>
          </w:p>
        </w:tc>
        <w:tc>
          <w:tcPr>
            <w:tcW w:w="1134"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1,19</w:t>
            </w:r>
          </w:p>
        </w:tc>
        <w:tc>
          <w:tcPr>
            <w:tcW w:w="1173"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0,96</w:t>
            </w:r>
          </w:p>
        </w:tc>
        <w:tc>
          <w:tcPr>
            <w:tcW w:w="1236"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1,18</w:t>
            </w:r>
          </w:p>
        </w:tc>
      </w:tr>
      <w:tr w:rsidR="00ED48E8" w:rsidRPr="004D6E1D" w:rsidTr="0085200C">
        <w:trPr>
          <w:trHeight w:val="20"/>
        </w:trPr>
        <w:tc>
          <w:tcPr>
            <w:tcW w:w="1368" w:type="dxa"/>
            <w:vMerge/>
          </w:tcPr>
          <w:p w:rsidR="00ED48E8" w:rsidRPr="003D11D1" w:rsidRDefault="00ED48E8" w:rsidP="0085200C">
            <w:pPr>
              <w:widowControl w:val="0"/>
              <w:spacing w:after="0" w:line="360" w:lineRule="auto"/>
              <w:jc w:val="both"/>
              <w:rPr>
                <w:rFonts w:ascii="Times New Roman" w:hAnsi="Times New Roman"/>
                <w:sz w:val="26"/>
                <w:szCs w:val="26"/>
              </w:rPr>
            </w:pPr>
          </w:p>
        </w:tc>
        <w:tc>
          <w:tcPr>
            <w:tcW w:w="583"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3</w:t>
            </w:r>
          </w:p>
        </w:tc>
        <w:tc>
          <w:tcPr>
            <w:tcW w:w="2274"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Minimum</w:t>
            </w:r>
          </w:p>
        </w:tc>
        <w:tc>
          <w:tcPr>
            <w:tcW w:w="1125"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4</w:t>
            </w:r>
          </w:p>
        </w:tc>
        <w:tc>
          <w:tcPr>
            <w:tcW w:w="1134"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4</w:t>
            </w:r>
          </w:p>
        </w:tc>
        <w:tc>
          <w:tcPr>
            <w:tcW w:w="1173"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4</w:t>
            </w:r>
          </w:p>
        </w:tc>
        <w:tc>
          <w:tcPr>
            <w:tcW w:w="1236"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4</w:t>
            </w:r>
          </w:p>
        </w:tc>
      </w:tr>
      <w:tr w:rsidR="00ED48E8" w:rsidRPr="004D6E1D" w:rsidTr="0085200C">
        <w:trPr>
          <w:trHeight w:val="20"/>
        </w:trPr>
        <w:tc>
          <w:tcPr>
            <w:tcW w:w="1368" w:type="dxa"/>
            <w:vMerge/>
          </w:tcPr>
          <w:p w:rsidR="00ED48E8" w:rsidRPr="003D11D1" w:rsidRDefault="00ED48E8" w:rsidP="0085200C">
            <w:pPr>
              <w:widowControl w:val="0"/>
              <w:spacing w:after="0" w:line="360" w:lineRule="auto"/>
              <w:jc w:val="both"/>
              <w:rPr>
                <w:rFonts w:ascii="Times New Roman" w:hAnsi="Times New Roman"/>
                <w:sz w:val="26"/>
                <w:szCs w:val="26"/>
              </w:rPr>
            </w:pPr>
          </w:p>
        </w:tc>
        <w:tc>
          <w:tcPr>
            <w:tcW w:w="583"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4</w:t>
            </w:r>
          </w:p>
        </w:tc>
        <w:tc>
          <w:tcPr>
            <w:tcW w:w="2274"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Maximum</w:t>
            </w:r>
          </w:p>
        </w:tc>
        <w:tc>
          <w:tcPr>
            <w:tcW w:w="1125"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8</w:t>
            </w:r>
          </w:p>
        </w:tc>
        <w:tc>
          <w:tcPr>
            <w:tcW w:w="1134"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8</w:t>
            </w:r>
          </w:p>
        </w:tc>
        <w:tc>
          <w:tcPr>
            <w:tcW w:w="1173"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7</w:t>
            </w:r>
          </w:p>
        </w:tc>
        <w:tc>
          <w:tcPr>
            <w:tcW w:w="1236"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8</w:t>
            </w:r>
          </w:p>
        </w:tc>
      </w:tr>
      <w:tr w:rsidR="00ED48E8" w:rsidRPr="004D6E1D" w:rsidTr="0085200C">
        <w:trPr>
          <w:trHeight w:val="20"/>
        </w:trPr>
        <w:tc>
          <w:tcPr>
            <w:tcW w:w="1368" w:type="dxa"/>
            <w:vMerge/>
          </w:tcPr>
          <w:p w:rsidR="00ED48E8" w:rsidRPr="003D11D1" w:rsidRDefault="00ED48E8" w:rsidP="0085200C">
            <w:pPr>
              <w:widowControl w:val="0"/>
              <w:spacing w:after="0" w:line="360" w:lineRule="auto"/>
              <w:jc w:val="both"/>
              <w:rPr>
                <w:rFonts w:ascii="Times New Roman" w:hAnsi="Times New Roman"/>
                <w:sz w:val="26"/>
                <w:szCs w:val="26"/>
              </w:rPr>
            </w:pPr>
          </w:p>
        </w:tc>
        <w:tc>
          <w:tcPr>
            <w:tcW w:w="583"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5</w:t>
            </w:r>
          </w:p>
        </w:tc>
        <w:tc>
          <w:tcPr>
            <w:tcW w:w="2274"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Known Variance</w:t>
            </w:r>
          </w:p>
        </w:tc>
        <w:tc>
          <w:tcPr>
            <w:tcW w:w="1125"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1,82</w:t>
            </w:r>
          </w:p>
        </w:tc>
        <w:tc>
          <w:tcPr>
            <w:tcW w:w="1134"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1,43</w:t>
            </w:r>
          </w:p>
        </w:tc>
        <w:tc>
          <w:tcPr>
            <w:tcW w:w="1173"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0,93</w:t>
            </w:r>
          </w:p>
        </w:tc>
        <w:tc>
          <w:tcPr>
            <w:tcW w:w="1236"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1,41</w:t>
            </w:r>
          </w:p>
        </w:tc>
      </w:tr>
      <w:tr w:rsidR="00ED48E8" w:rsidRPr="004D6E1D" w:rsidTr="0085200C">
        <w:trPr>
          <w:trHeight w:val="20"/>
        </w:trPr>
        <w:tc>
          <w:tcPr>
            <w:tcW w:w="1368" w:type="dxa"/>
            <w:vMerge/>
          </w:tcPr>
          <w:p w:rsidR="00ED48E8" w:rsidRPr="003D11D1" w:rsidRDefault="00ED48E8" w:rsidP="0085200C">
            <w:pPr>
              <w:widowControl w:val="0"/>
              <w:spacing w:after="0" w:line="360" w:lineRule="auto"/>
              <w:jc w:val="both"/>
              <w:rPr>
                <w:rFonts w:ascii="Times New Roman" w:hAnsi="Times New Roman"/>
                <w:sz w:val="26"/>
                <w:szCs w:val="26"/>
              </w:rPr>
            </w:pPr>
          </w:p>
        </w:tc>
        <w:tc>
          <w:tcPr>
            <w:tcW w:w="583"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6</w:t>
            </w:r>
          </w:p>
        </w:tc>
        <w:tc>
          <w:tcPr>
            <w:tcW w:w="2274"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P(Z&lt;=z) two - tail</w:t>
            </w:r>
          </w:p>
        </w:tc>
        <w:tc>
          <w:tcPr>
            <w:tcW w:w="1125"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0,043</w:t>
            </w:r>
          </w:p>
        </w:tc>
        <w:tc>
          <w:tcPr>
            <w:tcW w:w="1134"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0,047</w:t>
            </w:r>
          </w:p>
        </w:tc>
        <w:tc>
          <w:tcPr>
            <w:tcW w:w="1173" w:type="dxa"/>
          </w:tcPr>
          <w:p w:rsidR="00ED48E8" w:rsidRPr="003D11D1" w:rsidRDefault="00ED48E8" w:rsidP="0085200C">
            <w:pPr>
              <w:widowControl w:val="0"/>
              <w:spacing w:after="0" w:line="360" w:lineRule="auto"/>
              <w:jc w:val="center"/>
              <w:rPr>
                <w:rFonts w:ascii="Times New Roman" w:hAnsi="Times New Roman"/>
                <w:sz w:val="26"/>
                <w:szCs w:val="26"/>
              </w:rPr>
            </w:pPr>
          </w:p>
        </w:tc>
        <w:tc>
          <w:tcPr>
            <w:tcW w:w="1236" w:type="dxa"/>
          </w:tcPr>
          <w:p w:rsidR="00ED48E8" w:rsidRPr="003D11D1" w:rsidRDefault="00ED48E8" w:rsidP="0085200C">
            <w:pPr>
              <w:widowControl w:val="0"/>
              <w:spacing w:after="0" w:line="360" w:lineRule="auto"/>
              <w:jc w:val="center"/>
              <w:rPr>
                <w:rFonts w:ascii="Times New Roman" w:hAnsi="Times New Roman"/>
                <w:sz w:val="26"/>
                <w:szCs w:val="26"/>
              </w:rPr>
            </w:pPr>
          </w:p>
        </w:tc>
      </w:tr>
      <w:tr w:rsidR="00ED48E8" w:rsidRPr="004D6E1D" w:rsidTr="0085200C">
        <w:trPr>
          <w:trHeight w:val="20"/>
        </w:trPr>
        <w:tc>
          <w:tcPr>
            <w:tcW w:w="1368" w:type="dxa"/>
            <w:vMerge w:val="restart"/>
          </w:tcPr>
          <w:p w:rsidR="00ED48E8" w:rsidRPr="003D11D1" w:rsidRDefault="00ED48E8" w:rsidP="0085200C">
            <w:pPr>
              <w:widowControl w:val="0"/>
              <w:spacing w:after="0" w:line="360" w:lineRule="auto"/>
              <w:jc w:val="both"/>
              <w:rPr>
                <w:rFonts w:ascii="Times New Roman" w:hAnsi="Times New Roman"/>
                <w:sz w:val="26"/>
                <w:szCs w:val="26"/>
              </w:rPr>
            </w:pPr>
          </w:p>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Đông Thành</w:t>
            </w:r>
          </w:p>
        </w:tc>
        <w:tc>
          <w:tcPr>
            <w:tcW w:w="583"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1</w:t>
            </w:r>
          </w:p>
        </w:tc>
        <w:tc>
          <w:tcPr>
            <w:tcW w:w="2274"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Mean</w:t>
            </w:r>
          </w:p>
        </w:tc>
        <w:tc>
          <w:tcPr>
            <w:tcW w:w="1125"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5,32</w:t>
            </w:r>
          </w:p>
        </w:tc>
        <w:tc>
          <w:tcPr>
            <w:tcW w:w="1134"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5,88</w:t>
            </w:r>
          </w:p>
        </w:tc>
        <w:tc>
          <w:tcPr>
            <w:tcW w:w="1173"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4,64</w:t>
            </w:r>
          </w:p>
        </w:tc>
        <w:tc>
          <w:tcPr>
            <w:tcW w:w="1236"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5,02</w:t>
            </w:r>
          </w:p>
        </w:tc>
      </w:tr>
      <w:tr w:rsidR="00ED48E8" w:rsidRPr="004D6E1D" w:rsidTr="0085200C">
        <w:trPr>
          <w:trHeight w:val="20"/>
        </w:trPr>
        <w:tc>
          <w:tcPr>
            <w:tcW w:w="1368" w:type="dxa"/>
            <w:vMerge/>
          </w:tcPr>
          <w:p w:rsidR="00ED48E8" w:rsidRPr="003D11D1" w:rsidRDefault="00ED48E8" w:rsidP="0085200C">
            <w:pPr>
              <w:widowControl w:val="0"/>
              <w:spacing w:after="0" w:line="360" w:lineRule="auto"/>
              <w:jc w:val="both"/>
              <w:rPr>
                <w:rFonts w:ascii="Times New Roman" w:hAnsi="Times New Roman"/>
                <w:sz w:val="26"/>
                <w:szCs w:val="26"/>
              </w:rPr>
            </w:pPr>
          </w:p>
        </w:tc>
        <w:tc>
          <w:tcPr>
            <w:tcW w:w="583"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2</w:t>
            </w:r>
          </w:p>
        </w:tc>
        <w:tc>
          <w:tcPr>
            <w:tcW w:w="2274"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Standard Deviation</w:t>
            </w:r>
          </w:p>
        </w:tc>
        <w:tc>
          <w:tcPr>
            <w:tcW w:w="1125"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1,53</w:t>
            </w:r>
          </w:p>
        </w:tc>
        <w:tc>
          <w:tcPr>
            <w:tcW w:w="1134"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1,47</w:t>
            </w:r>
          </w:p>
        </w:tc>
        <w:tc>
          <w:tcPr>
            <w:tcW w:w="1173"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1,17</w:t>
            </w:r>
          </w:p>
        </w:tc>
        <w:tc>
          <w:tcPr>
            <w:tcW w:w="1236"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1,54</w:t>
            </w:r>
          </w:p>
        </w:tc>
      </w:tr>
      <w:tr w:rsidR="00ED48E8" w:rsidRPr="004D6E1D" w:rsidTr="0085200C">
        <w:trPr>
          <w:trHeight w:val="20"/>
        </w:trPr>
        <w:tc>
          <w:tcPr>
            <w:tcW w:w="1368" w:type="dxa"/>
            <w:vMerge/>
          </w:tcPr>
          <w:p w:rsidR="00ED48E8" w:rsidRPr="003D11D1" w:rsidRDefault="00ED48E8" w:rsidP="0085200C">
            <w:pPr>
              <w:widowControl w:val="0"/>
              <w:spacing w:after="0" w:line="360" w:lineRule="auto"/>
              <w:jc w:val="both"/>
              <w:rPr>
                <w:rFonts w:ascii="Times New Roman" w:hAnsi="Times New Roman"/>
                <w:sz w:val="26"/>
                <w:szCs w:val="26"/>
              </w:rPr>
            </w:pPr>
          </w:p>
        </w:tc>
        <w:tc>
          <w:tcPr>
            <w:tcW w:w="583"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3</w:t>
            </w:r>
          </w:p>
        </w:tc>
        <w:tc>
          <w:tcPr>
            <w:tcW w:w="2274"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Minimum</w:t>
            </w:r>
          </w:p>
        </w:tc>
        <w:tc>
          <w:tcPr>
            <w:tcW w:w="1125"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3</w:t>
            </w:r>
          </w:p>
        </w:tc>
        <w:tc>
          <w:tcPr>
            <w:tcW w:w="1134"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3</w:t>
            </w:r>
          </w:p>
        </w:tc>
        <w:tc>
          <w:tcPr>
            <w:tcW w:w="1173"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3</w:t>
            </w:r>
          </w:p>
        </w:tc>
        <w:tc>
          <w:tcPr>
            <w:tcW w:w="1236"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3</w:t>
            </w:r>
          </w:p>
        </w:tc>
      </w:tr>
      <w:tr w:rsidR="00ED48E8" w:rsidRPr="004D6E1D" w:rsidTr="0085200C">
        <w:trPr>
          <w:trHeight w:val="20"/>
        </w:trPr>
        <w:tc>
          <w:tcPr>
            <w:tcW w:w="1368" w:type="dxa"/>
            <w:vMerge/>
          </w:tcPr>
          <w:p w:rsidR="00ED48E8" w:rsidRPr="003D11D1" w:rsidRDefault="00ED48E8" w:rsidP="0085200C">
            <w:pPr>
              <w:widowControl w:val="0"/>
              <w:spacing w:after="0" w:line="360" w:lineRule="auto"/>
              <w:jc w:val="both"/>
              <w:rPr>
                <w:rFonts w:ascii="Times New Roman" w:hAnsi="Times New Roman"/>
                <w:sz w:val="26"/>
                <w:szCs w:val="26"/>
              </w:rPr>
            </w:pPr>
          </w:p>
        </w:tc>
        <w:tc>
          <w:tcPr>
            <w:tcW w:w="583"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4</w:t>
            </w:r>
          </w:p>
        </w:tc>
        <w:tc>
          <w:tcPr>
            <w:tcW w:w="2274"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Maximum</w:t>
            </w:r>
          </w:p>
        </w:tc>
        <w:tc>
          <w:tcPr>
            <w:tcW w:w="1125"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8</w:t>
            </w:r>
          </w:p>
        </w:tc>
        <w:tc>
          <w:tcPr>
            <w:tcW w:w="1134"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8</w:t>
            </w:r>
          </w:p>
        </w:tc>
        <w:tc>
          <w:tcPr>
            <w:tcW w:w="1173"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7</w:t>
            </w:r>
          </w:p>
        </w:tc>
        <w:tc>
          <w:tcPr>
            <w:tcW w:w="1236"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8</w:t>
            </w:r>
          </w:p>
        </w:tc>
      </w:tr>
      <w:tr w:rsidR="00ED48E8" w:rsidRPr="004D6E1D" w:rsidTr="0085200C">
        <w:trPr>
          <w:trHeight w:val="20"/>
        </w:trPr>
        <w:tc>
          <w:tcPr>
            <w:tcW w:w="1368" w:type="dxa"/>
            <w:vMerge/>
          </w:tcPr>
          <w:p w:rsidR="00ED48E8" w:rsidRPr="003D11D1" w:rsidRDefault="00ED48E8" w:rsidP="0085200C">
            <w:pPr>
              <w:widowControl w:val="0"/>
              <w:spacing w:after="0" w:line="360" w:lineRule="auto"/>
              <w:jc w:val="both"/>
              <w:rPr>
                <w:rFonts w:ascii="Times New Roman" w:hAnsi="Times New Roman"/>
                <w:sz w:val="26"/>
                <w:szCs w:val="26"/>
              </w:rPr>
            </w:pPr>
          </w:p>
        </w:tc>
        <w:tc>
          <w:tcPr>
            <w:tcW w:w="583"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5</w:t>
            </w:r>
          </w:p>
        </w:tc>
        <w:tc>
          <w:tcPr>
            <w:tcW w:w="2274"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Known Variance</w:t>
            </w:r>
          </w:p>
        </w:tc>
        <w:tc>
          <w:tcPr>
            <w:tcW w:w="1125"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2,34</w:t>
            </w:r>
          </w:p>
        </w:tc>
        <w:tc>
          <w:tcPr>
            <w:tcW w:w="1134"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2,16</w:t>
            </w:r>
          </w:p>
        </w:tc>
        <w:tc>
          <w:tcPr>
            <w:tcW w:w="1173"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1,38</w:t>
            </w:r>
          </w:p>
        </w:tc>
        <w:tc>
          <w:tcPr>
            <w:tcW w:w="1236"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2,39</w:t>
            </w:r>
          </w:p>
        </w:tc>
      </w:tr>
      <w:tr w:rsidR="00ED48E8" w:rsidRPr="004D6E1D" w:rsidTr="0085200C">
        <w:trPr>
          <w:trHeight w:val="20"/>
        </w:trPr>
        <w:tc>
          <w:tcPr>
            <w:tcW w:w="1368" w:type="dxa"/>
            <w:vMerge/>
          </w:tcPr>
          <w:p w:rsidR="00ED48E8" w:rsidRPr="003D11D1" w:rsidRDefault="00ED48E8" w:rsidP="0085200C">
            <w:pPr>
              <w:widowControl w:val="0"/>
              <w:spacing w:after="0" w:line="360" w:lineRule="auto"/>
              <w:jc w:val="both"/>
              <w:rPr>
                <w:rFonts w:ascii="Times New Roman" w:hAnsi="Times New Roman"/>
                <w:sz w:val="26"/>
                <w:szCs w:val="26"/>
              </w:rPr>
            </w:pPr>
          </w:p>
        </w:tc>
        <w:tc>
          <w:tcPr>
            <w:tcW w:w="583"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6</w:t>
            </w:r>
          </w:p>
        </w:tc>
        <w:tc>
          <w:tcPr>
            <w:tcW w:w="2274"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P(Z&lt;=z) two - tail</w:t>
            </w:r>
          </w:p>
        </w:tc>
        <w:tc>
          <w:tcPr>
            <w:tcW w:w="1125"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0,04</w:t>
            </w:r>
          </w:p>
        </w:tc>
        <w:tc>
          <w:tcPr>
            <w:tcW w:w="1134"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0,01</w:t>
            </w:r>
          </w:p>
        </w:tc>
        <w:tc>
          <w:tcPr>
            <w:tcW w:w="1173" w:type="dxa"/>
          </w:tcPr>
          <w:p w:rsidR="00ED48E8" w:rsidRPr="003D11D1" w:rsidRDefault="00ED48E8" w:rsidP="0085200C">
            <w:pPr>
              <w:widowControl w:val="0"/>
              <w:spacing w:after="0" w:line="360" w:lineRule="auto"/>
              <w:jc w:val="center"/>
              <w:rPr>
                <w:rFonts w:ascii="Times New Roman" w:hAnsi="Times New Roman"/>
                <w:sz w:val="26"/>
                <w:szCs w:val="26"/>
              </w:rPr>
            </w:pPr>
          </w:p>
        </w:tc>
        <w:tc>
          <w:tcPr>
            <w:tcW w:w="1236" w:type="dxa"/>
          </w:tcPr>
          <w:p w:rsidR="00ED48E8" w:rsidRPr="003D11D1" w:rsidRDefault="00ED48E8" w:rsidP="0085200C">
            <w:pPr>
              <w:widowControl w:val="0"/>
              <w:spacing w:after="0" w:line="360" w:lineRule="auto"/>
              <w:jc w:val="center"/>
              <w:rPr>
                <w:rFonts w:ascii="Times New Roman" w:hAnsi="Times New Roman"/>
                <w:sz w:val="26"/>
                <w:szCs w:val="26"/>
              </w:rPr>
            </w:pPr>
          </w:p>
        </w:tc>
      </w:tr>
    </w:tbl>
    <w:p w:rsidR="00ED48E8" w:rsidRPr="003D11D1" w:rsidRDefault="00ED48E8" w:rsidP="00ED48E8">
      <w:pPr>
        <w:widowControl w:val="0"/>
        <w:spacing w:after="0" w:line="360" w:lineRule="auto"/>
        <w:jc w:val="center"/>
        <w:rPr>
          <w:rFonts w:ascii="Times New Roman" w:hAnsi="Times New Roman"/>
          <w:b/>
          <w:sz w:val="18"/>
          <w:szCs w:val="26"/>
        </w:rPr>
      </w:pPr>
    </w:p>
    <w:p w:rsidR="00ED48E8" w:rsidRPr="003D11D1" w:rsidRDefault="00ED48E8" w:rsidP="00F70BA5">
      <w:pPr>
        <w:widowControl w:val="0"/>
        <w:spacing w:after="0" w:line="336" w:lineRule="auto"/>
        <w:jc w:val="center"/>
        <w:outlineLvl w:val="3"/>
        <w:rPr>
          <w:rFonts w:ascii="Times New Roman" w:hAnsi="Times New Roman"/>
          <w:b/>
          <w:sz w:val="26"/>
          <w:szCs w:val="26"/>
        </w:rPr>
      </w:pPr>
      <w:bookmarkStart w:id="951" w:name="_Toc530463953"/>
      <w:r w:rsidRPr="003D11D1">
        <w:rPr>
          <w:rFonts w:ascii="Times New Roman" w:hAnsi="Times New Roman"/>
          <w:b/>
          <w:sz w:val="26"/>
          <w:szCs w:val="26"/>
        </w:rPr>
        <w:lastRenderedPageBreak/>
        <w:t>Bảng 4.19. Kết quả kiểm định sự sai khác điểm trung bình giữa các lần kiểm tra năng lực thẩm mỹ của HS trong dạy học TPVC khối 12</w:t>
      </w:r>
      <w:bookmarkEnd w:id="9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2980"/>
        <w:gridCol w:w="3018"/>
      </w:tblGrid>
      <w:tr w:rsidR="00ED48E8" w:rsidRPr="004D6E1D" w:rsidTr="0085200C">
        <w:tc>
          <w:tcPr>
            <w:tcW w:w="3192"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Trường</w:t>
            </w:r>
          </w:p>
        </w:tc>
        <w:tc>
          <w:tcPr>
            <w:tcW w:w="3192"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So sánh</w:t>
            </w:r>
          </w:p>
        </w:tc>
        <w:tc>
          <w:tcPr>
            <w:tcW w:w="3192" w:type="dxa"/>
          </w:tcPr>
          <w:p w:rsidR="00ED48E8" w:rsidRPr="003D11D1" w:rsidRDefault="00ED48E8" w:rsidP="0085200C">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Giá trị P(X&gt;</w:t>
            </w:r>
            <m:oMath>
              <m:r>
                <m:rPr>
                  <m:sty m:val="bi"/>
                </m:rPr>
                <w:rPr>
                  <w:rFonts w:ascii="Cambria Math" w:hAnsi="Cambria Math"/>
                  <w:sz w:val="26"/>
                  <w:szCs w:val="26"/>
                </w:rPr>
                <m:t xml:space="preserve"> χ</m:t>
              </m:r>
            </m:oMath>
            <w:r w:rsidRPr="003D11D1">
              <w:rPr>
                <w:rFonts w:ascii="Times New Roman" w:eastAsia="SimSun" w:hAnsi="Times New Roman"/>
                <w:b/>
                <w:i/>
                <w:sz w:val="26"/>
                <w:szCs w:val="26"/>
                <w:vertAlign w:val="superscript"/>
              </w:rPr>
              <w:t>2</w:t>
            </w:r>
            <w:r w:rsidRPr="003D11D1">
              <w:rPr>
                <w:rFonts w:ascii="Times New Roman" w:eastAsia="SimSun" w:hAnsi="Times New Roman"/>
                <w:b/>
                <w:i/>
                <w:sz w:val="26"/>
                <w:szCs w:val="26"/>
              </w:rPr>
              <w:t>)</w:t>
            </w:r>
          </w:p>
        </w:tc>
      </w:tr>
      <w:tr w:rsidR="00ED48E8" w:rsidRPr="004D6E1D" w:rsidTr="0085200C">
        <w:tc>
          <w:tcPr>
            <w:tcW w:w="3192" w:type="dxa"/>
            <w:vMerge w:val="restart"/>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Xuân Hòa</w:t>
            </w:r>
          </w:p>
        </w:tc>
        <w:tc>
          <w:tcPr>
            <w:tcW w:w="3192"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Lần 1 – lần 2</w:t>
            </w:r>
          </w:p>
        </w:tc>
        <w:tc>
          <w:tcPr>
            <w:tcW w:w="31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0,049</w:t>
            </w:r>
          </w:p>
        </w:tc>
      </w:tr>
      <w:tr w:rsidR="00ED48E8" w:rsidRPr="004D6E1D" w:rsidTr="0085200C">
        <w:tc>
          <w:tcPr>
            <w:tcW w:w="3192" w:type="dxa"/>
            <w:vMerge/>
            <w:vAlign w:val="center"/>
          </w:tcPr>
          <w:p w:rsidR="00ED48E8" w:rsidRPr="003D11D1" w:rsidRDefault="00ED48E8" w:rsidP="0085200C">
            <w:pPr>
              <w:widowControl w:val="0"/>
              <w:spacing w:after="0" w:line="336" w:lineRule="auto"/>
              <w:jc w:val="center"/>
              <w:rPr>
                <w:rFonts w:ascii="Times New Roman" w:hAnsi="Times New Roman"/>
                <w:sz w:val="26"/>
                <w:szCs w:val="26"/>
              </w:rPr>
            </w:pPr>
          </w:p>
        </w:tc>
        <w:tc>
          <w:tcPr>
            <w:tcW w:w="3192"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Lần 2 – lần 3</w:t>
            </w:r>
          </w:p>
        </w:tc>
        <w:tc>
          <w:tcPr>
            <w:tcW w:w="31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0,001</w:t>
            </w:r>
          </w:p>
        </w:tc>
      </w:tr>
      <w:tr w:rsidR="00ED48E8" w:rsidRPr="004D6E1D" w:rsidTr="0085200C">
        <w:tc>
          <w:tcPr>
            <w:tcW w:w="3192" w:type="dxa"/>
            <w:vMerge w:val="restart"/>
            <w:vAlign w:val="center"/>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Đông Thành</w:t>
            </w:r>
          </w:p>
        </w:tc>
        <w:tc>
          <w:tcPr>
            <w:tcW w:w="3192"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Lần 1 – lần 2</w:t>
            </w:r>
          </w:p>
        </w:tc>
        <w:tc>
          <w:tcPr>
            <w:tcW w:w="31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0,041</w:t>
            </w:r>
          </w:p>
        </w:tc>
      </w:tr>
      <w:tr w:rsidR="00ED48E8" w:rsidRPr="004D6E1D" w:rsidTr="0085200C">
        <w:tc>
          <w:tcPr>
            <w:tcW w:w="3192" w:type="dxa"/>
            <w:vMerge/>
          </w:tcPr>
          <w:p w:rsidR="00ED48E8" w:rsidRPr="003D11D1" w:rsidRDefault="00ED48E8" w:rsidP="0085200C">
            <w:pPr>
              <w:widowControl w:val="0"/>
              <w:spacing w:after="0" w:line="336" w:lineRule="auto"/>
              <w:jc w:val="both"/>
              <w:rPr>
                <w:rFonts w:ascii="Times New Roman" w:hAnsi="Times New Roman"/>
                <w:i/>
                <w:sz w:val="26"/>
                <w:szCs w:val="26"/>
              </w:rPr>
            </w:pPr>
          </w:p>
        </w:tc>
        <w:tc>
          <w:tcPr>
            <w:tcW w:w="3192" w:type="dxa"/>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Lần 2 – lần 3</w:t>
            </w:r>
          </w:p>
        </w:tc>
        <w:tc>
          <w:tcPr>
            <w:tcW w:w="3192" w:type="dxa"/>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0,124</w:t>
            </w:r>
          </w:p>
        </w:tc>
      </w:tr>
    </w:tbl>
    <w:p w:rsidR="00ED48E8" w:rsidRPr="003D11D1" w:rsidRDefault="00ED48E8" w:rsidP="00ED48E8">
      <w:pPr>
        <w:widowControl w:val="0"/>
        <w:spacing w:after="0" w:line="336" w:lineRule="auto"/>
        <w:jc w:val="both"/>
        <w:rPr>
          <w:rFonts w:ascii="Times New Roman" w:hAnsi="Times New Roman"/>
          <w:b/>
          <w:i/>
          <w:sz w:val="10"/>
          <w:szCs w:val="26"/>
        </w:rPr>
      </w:pPr>
    </w:p>
    <w:p w:rsidR="00ED48E8" w:rsidRPr="003D11D1" w:rsidRDefault="00ED48E8" w:rsidP="00ED48E8">
      <w:pPr>
        <w:widowControl w:val="0"/>
        <w:spacing w:after="0" w:line="360" w:lineRule="auto"/>
        <w:ind w:firstLine="567"/>
        <w:jc w:val="both"/>
        <w:rPr>
          <w:rFonts w:ascii="Times New Roman" w:hAnsi="Times New Roman"/>
          <w:b/>
          <w:i/>
          <w:sz w:val="26"/>
          <w:szCs w:val="26"/>
        </w:rPr>
      </w:pPr>
      <w:r w:rsidRPr="003D11D1">
        <w:rPr>
          <w:rFonts w:ascii="Times New Roman" w:hAnsi="Times New Roman"/>
          <w:b/>
          <w:i/>
          <w:sz w:val="26"/>
          <w:szCs w:val="26"/>
        </w:rPr>
        <w:t>Nhận xét:</w:t>
      </w:r>
    </w:p>
    <w:p w:rsidR="00ED48E8" w:rsidRPr="003D11D1" w:rsidRDefault="00ED48E8" w:rsidP="00ED48E8">
      <w:pPr>
        <w:widowControl w:val="0"/>
        <w:spacing w:after="0" w:line="360" w:lineRule="auto"/>
        <w:ind w:firstLine="567"/>
        <w:jc w:val="both"/>
        <w:rPr>
          <w:rFonts w:ascii="Times New Roman" w:hAnsi="Times New Roman"/>
          <w:spacing w:val="2"/>
          <w:sz w:val="26"/>
          <w:szCs w:val="26"/>
        </w:rPr>
      </w:pPr>
      <w:r w:rsidRPr="003D11D1">
        <w:rPr>
          <w:rFonts w:ascii="Times New Roman" w:hAnsi="Times New Roman"/>
          <w:spacing w:val="2"/>
          <w:sz w:val="26"/>
          <w:szCs w:val="26"/>
        </w:rPr>
        <w:t>Bảng</w:t>
      </w:r>
      <w:r w:rsidRPr="003D11D1">
        <w:rPr>
          <w:rFonts w:ascii="Times New Roman" w:hAnsi="Times New Roman"/>
          <w:i/>
          <w:spacing w:val="2"/>
          <w:sz w:val="26"/>
          <w:szCs w:val="26"/>
        </w:rPr>
        <w:t xml:space="preserve"> </w:t>
      </w:r>
      <w:r w:rsidRPr="003D11D1">
        <w:rPr>
          <w:rFonts w:ascii="Times New Roman" w:hAnsi="Times New Roman"/>
          <w:spacing w:val="2"/>
          <w:sz w:val="26"/>
          <w:szCs w:val="26"/>
        </w:rPr>
        <w:t>4.19 cho thấy giá trị P khi so sánh mức độ năng lự</w:t>
      </w:r>
      <w:r w:rsidR="00845B95">
        <w:rPr>
          <w:rFonts w:ascii="Times New Roman" w:hAnsi="Times New Roman"/>
          <w:spacing w:val="2"/>
          <w:sz w:val="26"/>
          <w:szCs w:val="26"/>
        </w:rPr>
        <w:t>c n</w:t>
      </w:r>
      <w:r w:rsidRPr="003D11D1">
        <w:rPr>
          <w:rFonts w:ascii="Times New Roman" w:hAnsi="Times New Roman"/>
          <w:spacing w:val="2"/>
          <w:sz w:val="26"/>
          <w:szCs w:val="26"/>
        </w:rPr>
        <w:t xml:space="preserve">gữ văn giữa các lần kiểm tra 1- 2 là 0,049 (Xuân Hòa); 0,041 (Đông Thành) nhỏ hơn </w:t>
      </w:r>
      <w:r w:rsidRPr="003D11D1">
        <w:rPr>
          <w:rFonts w:ascii="Times New Roman" w:eastAsia="Times New Roman" w:hAnsi="Times New Roman"/>
          <w:spacing w:val="2"/>
          <w:sz w:val="26"/>
          <w:szCs w:val="26"/>
        </w:rPr>
        <w:t>giá trị α = 0,05. Điều này cho thấy, sự chênh lệch về kết quả giữa lần kiểm tra 1 và 2 là có ý nghĩa. Hay nói cách khác, HS đã có sự phát triển năng l</w:t>
      </w:r>
      <w:r>
        <w:rPr>
          <w:rFonts w:ascii="Times New Roman" w:eastAsia="Times New Roman" w:hAnsi="Times New Roman"/>
          <w:spacing w:val="2"/>
          <w:sz w:val="26"/>
          <w:szCs w:val="26"/>
        </w:rPr>
        <w:t>ực n</w:t>
      </w:r>
      <w:r w:rsidRPr="003D11D1">
        <w:rPr>
          <w:rFonts w:ascii="Times New Roman" w:eastAsia="Times New Roman" w:hAnsi="Times New Roman"/>
          <w:spacing w:val="2"/>
          <w:sz w:val="26"/>
          <w:szCs w:val="26"/>
        </w:rPr>
        <w:t>gữ văn sau khi được bồi dưỡng. Tuy nhiên, giá trị</w:t>
      </w:r>
      <w:r w:rsidRPr="003D11D1">
        <w:rPr>
          <w:spacing w:val="2"/>
          <w:sz w:val="26"/>
          <w:szCs w:val="26"/>
        </w:rPr>
        <w:t xml:space="preserve"> </w:t>
      </w:r>
      <w:r w:rsidRPr="003D11D1">
        <w:rPr>
          <w:rFonts w:ascii="Times New Roman" w:hAnsi="Times New Roman"/>
          <w:spacing w:val="2"/>
          <w:sz w:val="26"/>
          <w:szCs w:val="26"/>
        </w:rPr>
        <w:t>P(X&gt;</w:t>
      </w:r>
      <m:oMath>
        <m:r>
          <w:rPr>
            <w:rFonts w:ascii="Cambria Math" w:hAnsi="Cambria Math"/>
            <w:sz w:val="26"/>
            <w:szCs w:val="26"/>
          </w:rPr>
          <m:t>χ</m:t>
        </m:r>
      </m:oMath>
      <w:r w:rsidRPr="003D11D1">
        <w:rPr>
          <w:rFonts w:ascii="Times New Roman" w:eastAsia="SimSun" w:hAnsi="Times New Roman"/>
          <w:spacing w:val="2"/>
          <w:sz w:val="26"/>
          <w:szCs w:val="26"/>
          <w:vertAlign w:val="superscript"/>
        </w:rPr>
        <w:t>2</w:t>
      </w:r>
      <w:r w:rsidRPr="003D11D1">
        <w:rPr>
          <w:rFonts w:ascii="Times New Roman" w:eastAsia="SimSun" w:hAnsi="Times New Roman"/>
          <w:spacing w:val="2"/>
          <w:sz w:val="26"/>
          <w:szCs w:val="26"/>
        </w:rPr>
        <w:t>) khi so sánh ở mức độ sử dụng năng lực giữa lần kiểm tra 2,3 ở Đông Thành là 0,124 lớn hơn giá trị</w:t>
      </w:r>
      <w:r w:rsidRPr="003D11D1">
        <w:rPr>
          <w:rFonts w:ascii="Times New Roman" w:eastAsia="Times New Roman" w:hAnsi="Times New Roman"/>
          <w:spacing w:val="2"/>
          <w:sz w:val="26"/>
          <w:szCs w:val="26"/>
        </w:rPr>
        <w:t xml:space="preserve"> α = 0,05. Vậy sự chênh lệch giữa lần kiểm tra 2,3 ở đây không có ý nghĩa. Sự sai khác này có thể do nhiều nguyên nhân khác tạo nên. Vì vậy đã ảnh hưởng ít nhiều tới kết quả của quá trình thực nghiệm.</w:t>
      </w:r>
    </w:p>
    <w:p w:rsidR="00ED48E8" w:rsidRPr="003D11D1" w:rsidRDefault="00ED48E8" w:rsidP="00ED48E8">
      <w:pPr>
        <w:widowControl w:val="0"/>
        <w:spacing w:after="0" w:line="360" w:lineRule="auto"/>
        <w:ind w:firstLine="284"/>
        <w:jc w:val="both"/>
        <w:outlineLvl w:val="2"/>
        <w:rPr>
          <w:rFonts w:ascii="Times New Roman" w:hAnsi="Times New Roman"/>
          <w:b/>
          <w:i/>
          <w:sz w:val="26"/>
          <w:szCs w:val="26"/>
        </w:rPr>
      </w:pPr>
      <w:bookmarkStart w:id="952" w:name="_Toc510501211"/>
      <w:bookmarkStart w:id="953" w:name="_Toc510501471"/>
      <w:bookmarkStart w:id="954" w:name="_Toc510501593"/>
      <w:bookmarkStart w:id="955" w:name="_Toc520732193"/>
      <w:bookmarkStart w:id="956" w:name="_Toc530463954"/>
      <w:r w:rsidRPr="003D11D1">
        <w:rPr>
          <w:rFonts w:ascii="Times New Roman" w:hAnsi="Times New Roman"/>
          <w:b/>
          <w:i/>
          <w:sz w:val="26"/>
          <w:szCs w:val="26"/>
        </w:rPr>
        <w:t>4.7.2. Phân tích định tính kết quả thực nghiệm</w:t>
      </w:r>
      <w:bookmarkEnd w:id="952"/>
      <w:bookmarkEnd w:id="953"/>
      <w:bookmarkEnd w:id="954"/>
      <w:bookmarkEnd w:id="955"/>
      <w:bookmarkEnd w:id="956"/>
    </w:p>
    <w:p w:rsidR="00ED48E8" w:rsidRPr="003D11D1" w:rsidRDefault="00ED48E8" w:rsidP="00ED48E8">
      <w:pPr>
        <w:widowControl w:val="0"/>
        <w:spacing w:after="0" w:line="360" w:lineRule="auto"/>
        <w:ind w:firstLine="426"/>
        <w:jc w:val="both"/>
        <w:rPr>
          <w:rFonts w:ascii="Times New Roman" w:hAnsi="Times New Roman"/>
          <w:i/>
          <w:sz w:val="26"/>
          <w:szCs w:val="26"/>
        </w:rPr>
      </w:pPr>
      <w:r w:rsidRPr="003D11D1">
        <w:rPr>
          <w:rFonts w:ascii="Times New Roman" w:hAnsi="Times New Roman"/>
          <w:i/>
          <w:sz w:val="26"/>
          <w:szCs w:val="26"/>
        </w:rPr>
        <w:t xml:space="preserve">4.7.2.1. Về nhận thức, thái độ </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Trong quá trình thực nghiệm sư phạm, kết hợp kết quả các bài kiểm tra và các phản hồi, chia sẻ của GV tham gia dạy thực nghiệm, chúng tôi nhận thấy:</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 xml:space="preserve">* HS có ý thức, say mê trong học tập, chăm chú nghe giảng, nghiêm túc trong việc thực hiện các nhiệm vụ GV yêu cầu như: trả lời câu hỏi, thực hiện các hoạt động nhóm, tham gia xây dựng bài học ….. Tuy nhiên, vẫn còn một số HS thiếu sự tự tin nên gặp khó khăn, lúng túng khi trình bày sản phẩm, ý tưởng hay chia sẻ sự hiểu biết của bản thân, ….. Do đó, GV thường phải giải thích, mô tả giúp học sinh vượt qua được những trở ngại về tâm lí như: sợ không đúng, sợ bị chê cười, e ngại bộc lộ quan điểm, suy nghĩ cá nhân trước bạn học…… để học sinh có thể tham gia tích cực và có hiệu quả trong quá trình học tác phẩm văn chương. Sau khi tiến hành </w:t>
      </w:r>
      <w:r w:rsidRPr="003D11D1">
        <w:rPr>
          <w:rFonts w:ascii="Times New Roman" w:hAnsi="Times New Roman"/>
          <w:sz w:val="26"/>
          <w:szCs w:val="26"/>
        </w:rPr>
        <w:lastRenderedPageBreak/>
        <w:t>dạy thực nghiệm, chúng tôi nhận thấy học sinh đã tự tin hơn trong học tập, tích cực chủ động và mạnh dạn đưa ra các ý tưởng và có thói quen, sự chủ động gắn kết những kiến thức, kinh nghiệm đã có vào nội dung học tập. Thích thể hiện và thể hiện tốt kĩ năng giao tiếp, kĩ năng phản biện, kĩ năng làm việc nhóm, kĩ năng trình bày vấn đề trước tập thể…. là những biểu hiện dễ nhận thấy ở các em trong mỗi giờ học tác phẩm văn chương. Trong khi đó, ở lớp đối chứng, việc thực hiện c</w:t>
      </w:r>
      <w:r w:rsidRPr="00285A57">
        <w:rPr>
          <w:rFonts w:ascii="Times New Roman" w:hAnsi="Times New Roman"/>
          <w:sz w:val="26"/>
          <w:szCs w:val="26"/>
        </w:rPr>
        <w:t>á</w:t>
      </w:r>
      <w:r w:rsidRPr="003D11D1">
        <w:rPr>
          <w:rFonts w:ascii="Times New Roman" w:hAnsi="Times New Roman"/>
          <w:sz w:val="26"/>
          <w:szCs w:val="26"/>
        </w:rPr>
        <w:t>c hoạt động học tập có phần gượng ép, bắt buộc, thiếu tính tích cực. Có một số học sinh cũng có tham gia tích cực nhưng cũng chỉ tồn tại nhất thời, thiếu sự kiên trì, nỗ lực vượt khó trong quá trình giải quyết các nhiệm vụ học tập đặt ra. Một số khác thì lảng tránh hay có biểu hiện của một thái độ thờ ơ, không hợp tác.</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 Về phía GV, ở một số nội dung khi tổ chức các hoạt động học tập và bồi dưỡng còn chưa được thực hiện một cách triệt để, nhất quán. GV thiếu chủ ý trong quá trình hình thành năng lự</w:t>
      </w:r>
      <w:r>
        <w:rPr>
          <w:rFonts w:ascii="Times New Roman" w:hAnsi="Times New Roman"/>
          <w:sz w:val="26"/>
          <w:szCs w:val="26"/>
        </w:rPr>
        <w:t>c n</w:t>
      </w:r>
      <w:r w:rsidRPr="003D11D1">
        <w:rPr>
          <w:rFonts w:ascii="Times New Roman" w:hAnsi="Times New Roman"/>
          <w:sz w:val="26"/>
          <w:szCs w:val="26"/>
        </w:rPr>
        <w:t>gữ văn và bồi dưỡng năng lực đó cho học sinh. Sau một thời gian dạy thực nghiệm, GV cũng dần hoàn thiện các kĩ năng và chủ động hơn khi tổ chức các hoạt động học tập trong dạy học tác phẩm văn chương. Có thể nói, GV đã thể hiện khá thành công các ý tưởng của các biện pháp được đưa ra, biết cách khai thác và sử dụng các tình huống phù hợp với đặc thù của tiết dạy học tác phẩm văn chương ở nhà trường THPT.</w:t>
      </w:r>
    </w:p>
    <w:p w:rsidR="00ED48E8" w:rsidRPr="003D11D1" w:rsidRDefault="00ED48E8" w:rsidP="00ED48E8">
      <w:pPr>
        <w:widowControl w:val="0"/>
        <w:spacing w:after="0" w:line="360" w:lineRule="auto"/>
        <w:ind w:firstLine="426"/>
        <w:jc w:val="both"/>
        <w:rPr>
          <w:rFonts w:ascii="Times New Roman" w:hAnsi="Times New Roman"/>
          <w:i/>
          <w:sz w:val="26"/>
          <w:szCs w:val="26"/>
        </w:rPr>
      </w:pPr>
      <w:r w:rsidRPr="003D11D1">
        <w:rPr>
          <w:rFonts w:ascii="Times New Roman" w:hAnsi="Times New Roman"/>
          <w:i/>
          <w:sz w:val="26"/>
          <w:szCs w:val="26"/>
        </w:rPr>
        <w:t>4.7.2.2. Về sự phát triển các năng lực được bồi dưỡng cho HS</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Có thể thấy, trước khi tiến hành thực nghiệm sư phạm, năng lự</w:t>
      </w:r>
      <w:r>
        <w:rPr>
          <w:rFonts w:ascii="Times New Roman" w:hAnsi="Times New Roman"/>
          <w:sz w:val="26"/>
          <w:szCs w:val="26"/>
        </w:rPr>
        <w:t>c n</w:t>
      </w:r>
      <w:r w:rsidRPr="003D11D1">
        <w:rPr>
          <w:rFonts w:ascii="Times New Roman" w:hAnsi="Times New Roman"/>
          <w:sz w:val="26"/>
          <w:szCs w:val="26"/>
        </w:rPr>
        <w:t>gữ văn của học sinh trong dạy học tác phẩm văn chương ở nhà trường THPT thường được tập trung ở mức độ trung bình hoặc yếu. Đa số các em còn chưa hiểu và chưa thể thực hiện ở mức độ thành thục nhữ</w:t>
      </w:r>
      <w:r>
        <w:rPr>
          <w:rFonts w:ascii="Times New Roman" w:hAnsi="Times New Roman"/>
          <w:sz w:val="26"/>
          <w:szCs w:val="26"/>
        </w:rPr>
        <w:t>ng kĩ năng n</w:t>
      </w:r>
      <w:r w:rsidRPr="003D11D1">
        <w:rPr>
          <w:rFonts w:ascii="Times New Roman" w:hAnsi="Times New Roman"/>
          <w:sz w:val="26"/>
          <w:szCs w:val="26"/>
        </w:rPr>
        <w:t>gữ văn. Tuy nhiên, kết thúc thực nghiệm sư phạm, hầu hết các em học sinh đã đạt được ở mức độ nhất định và có thể vận dụng tốt năng lực này trong học tập, thực tiễn cuộc sống.</w:t>
      </w:r>
    </w:p>
    <w:p w:rsidR="00ED48E8" w:rsidRPr="003D11D1" w:rsidRDefault="00ED48E8" w:rsidP="00ED48E8">
      <w:pPr>
        <w:widowControl w:val="0"/>
        <w:spacing w:after="0" w:line="360" w:lineRule="auto"/>
        <w:ind w:firstLine="567"/>
        <w:jc w:val="both"/>
        <w:rPr>
          <w:rFonts w:ascii="Times New Roman" w:hAnsi="Times New Roman"/>
          <w:b/>
          <w:i/>
          <w:sz w:val="26"/>
          <w:szCs w:val="26"/>
        </w:rPr>
      </w:pPr>
      <w:r w:rsidRPr="003D11D1">
        <w:rPr>
          <w:rFonts w:ascii="Times New Roman" w:hAnsi="Times New Roman"/>
          <w:b/>
          <w:i/>
          <w:sz w:val="26"/>
          <w:szCs w:val="26"/>
        </w:rPr>
        <w:t>Ví dụ</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Sự phát triển năng lực thẩm mỹ của học sinh Nguyễn Thị Thu Thủy, lớp 12A3, Trường THPT Xuân Hòa (Vĩnh Phúc) như sau:</w:t>
      </w:r>
    </w:p>
    <w:p w:rsidR="00ED48E8" w:rsidRPr="003D11D1" w:rsidRDefault="00ED48E8" w:rsidP="00ED48E8">
      <w:pPr>
        <w:spacing w:after="200" w:line="276" w:lineRule="auto"/>
      </w:pPr>
      <w:r w:rsidRPr="003D11D1">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8"/>
        <w:gridCol w:w="1767"/>
        <w:gridCol w:w="1599"/>
        <w:gridCol w:w="1559"/>
      </w:tblGrid>
      <w:tr w:rsidR="00ED48E8" w:rsidRPr="004D6E1D" w:rsidTr="0085200C">
        <w:trPr>
          <w:trHeight w:val="336"/>
        </w:trPr>
        <w:tc>
          <w:tcPr>
            <w:tcW w:w="4068" w:type="dxa"/>
            <w:vMerge w:val="restart"/>
            <w:vAlign w:val="center"/>
          </w:tcPr>
          <w:p w:rsidR="00ED48E8" w:rsidRPr="003D11D1" w:rsidRDefault="00ED48E8" w:rsidP="0085200C">
            <w:pPr>
              <w:widowControl w:val="0"/>
              <w:spacing w:after="0" w:line="360" w:lineRule="auto"/>
              <w:jc w:val="center"/>
              <w:rPr>
                <w:rFonts w:ascii="Times New Roman" w:hAnsi="Times New Roman"/>
                <w:b/>
                <w:i/>
                <w:sz w:val="26"/>
                <w:szCs w:val="26"/>
              </w:rPr>
            </w:pPr>
            <w:r w:rsidRPr="003D11D1">
              <w:lastRenderedPageBreak/>
              <w:br w:type="page"/>
            </w:r>
            <w:r w:rsidRPr="003D11D1">
              <w:rPr>
                <w:rFonts w:ascii="Times New Roman" w:hAnsi="Times New Roman"/>
                <w:b/>
                <w:i/>
                <w:sz w:val="26"/>
                <w:szCs w:val="26"/>
              </w:rPr>
              <w:t>Năng lực thẩm mỹ</w:t>
            </w:r>
          </w:p>
        </w:tc>
        <w:tc>
          <w:tcPr>
            <w:tcW w:w="1767" w:type="dxa"/>
            <w:vMerge w:val="restart"/>
            <w:vAlign w:val="center"/>
          </w:tcPr>
          <w:p w:rsidR="00ED48E8" w:rsidRPr="003D11D1" w:rsidRDefault="00ED48E8" w:rsidP="0085200C">
            <w:pPr>
              <w:widowControl w:val="0"/>
              <w:spacing w:after="0" w:line="360" w:lineRule="auto"/>
              <w:jc w:val="center"/>
              <w:rPr>
                <w:rFonts w:ascii="Times New Roman" w:hAnsi="Times New Roman"/>
                <w:b/>
                <w:i/>
                <w:sz w:val="26"/>
                <w:szCs w:val="26"/>
              </w:rPr>
            </w:pPr>
            <w:r w:rsidRPr="003D11D1">
              <w:rPr>
                <w:rFonts w:ascii="Times New Roman" w:hAnsi="Times New Roman"/>
                <w:b/>
                <w:i/>
                <w:sz w:val="26"/>
                <w:szCs w:val="26"/>
              </w:rPr>
              <w:t>Trước TN (lần 1)</w:t>
            </w:r>
          </w:p>
        </w:tc>
        <w:tc>
          <w:tcPr>
            <w:tcW w:w="3158" w:type="dxa"/>
            <w:gridSpan w:val="2"/>
            <w:vAlign w:val="center"/>
          </w:tcPr>
          <w:p w:rsidR="00ED48E8" w:rsidRPr="003D11D1" w:rsidRDefault="00ED48E8" w:rsidP="0085200C">
            <w:pPr>
              <w:widowControl w:val="0"/>
              <w:spacing w:after="0" w:line="360" w:lineRule="auto"/>
              <w:jc w:val="center"/>
              <w:rPr>
                <w:rFonts w:ascii="Times New Roman" w:hAnsi="Times New Roman"/>
                <w:b/>
                <w:i/>
                <w:sz w:val="26"/>
                <w:szCs w:val="26"/>
              </w:rPr>
            </w:pPr>
            <w:r w:rsidRPr="003D11D1">
              <w:rPr>
                <w:rFonts w:ascii="Times New Roman" w:hAnsi="Times New Roman"/>
                <w:b/>
                <w:i/>
                <w:sz w:val="26"/>
                <w:szCs w:val="26"/>
              </w:rPr>
              <w:t>Trong TN</w:t>
            </w:r>
          </w:p>
        </w:tc>
      </w:tr>
      <w:tr w:rsidR="00ED48E8" w:rsidRPr="004D6E1D" w:rsidTr="0085200C">
        <w:trPr>
          <w:trHeight w:val="256"/>
        </w:trPr>
        <w:tc>
          <w:tcPr>
            <w:tcW w:w="4068" w:type="dxa"/>
            <w:vMerge/>
            <w:vAlign w:val="center"/>
          </w:tcPr>
          <w:p w:rsidR="00ED48E8" w:rsidRPr="003D11D1" w:rsidRDefault="00ED48E8" w:rsidP="0085200C">
            <w:pPr>
              <w:widowControl w:val="0"/>
              <w:spacing w:after="0" w:line="360" w:lineRule="auto"/>
              <w:jc w:val="center"/>
              <w:rPr>
                <w:rFonts w:ascii="Times New Roman" w:hAnsi="Times New Roman"/>
                <w:b/>
                <w:i/>
                <w:sz w:val="26"/>
                <w:szCs w:val="26"/>
              </w:rPr>
            </w:pPr>
          </w:p>
        </w:tc>
        <w:tc>
          <w:tcPr>
            <w:tcW w:w="1767" w:type="dxa"/>
            <w:vMerge/>
            <w:vAlign w:val="center"/>
          </w:tcPr>
          <w:p w:rsidR="00ED48E8" w:rsidRPr="003D11D1" w:rsidRDefault="00ED48E8" w:rsidP="0085200C">
            <w:pPr>
              <w:widowControl w:val="0"/>
              <w:spacing w:after="0" w:line="360" w:lineRule="auto"/>
              <w:jc w:val="center"/>
              <w:rPr>
                <w:rFonts w:ascii="Times New Roman" w:hAnsi="Times New Roman"/>
                <w:b/>
                <w:i/>
                <w:sz w:val="26"/>
                <w:szCs w:val="26"/>
              </w:rPr>
            </w:pPr>
          </w:p>
        </w:tc>
        <w:tc>
          <w:tcPr>
            <w:tcW w:w="1599" w:type="dxa"/>
            <w:vAlign w:val="center"/>
          </w:tcPr>
          <w:p w:rsidR="00ED48E8" w:rsidRPr="003D11D1" w:rsidRDefault="00ED48E8" w:rsidP="0085200C">
            <w:pPr>
              <w:widowControl w:val="0"/>
              <w:spacing w:after="0" w:line="360" w:lineRule="auto"/>
              <w:jc w:val="center"/>
              <w:rPr>
                <w:rFonts w:ascii="Times New Roman" w:hAnsi="Times New Roman"/>
                <w:b/>
                <w:i/>
                <w:sz w:val="26"/>
                <w:szCs w:val="26"/>
              </w:rPr>
            </w:pPr>
            <w:r w:rsidRPr="003D11D1">
              <w:rPr>
                <w:rFonts w:ascii="Times New Roman" w:hAnsi="Times New Roman"/>
                <w:b/>
                <w:i/>
                <w:sz w:val="26"/>
                <w:szCs w:val="26"/>
              </w:rPr>
              <w:t>Lần 2</w:t>
            </w:r>
          </w:p>
        </w:tc>
        <w:tc>
          <w:tcPr>
            <w:tcW w:w="1559" w:type="dxa"/>
            <w:vAlign w:val="center"/>
          </w:tcPr>
          <w:p w:rsidR="00ED48E8" w:rsidRPr="003D11D1" w:rsidRDefault="00ED48E8" w:rsidP="0085200C">
            <w:pPr>
              <w:widowControl w:val="0"/>
              <w:spacing w:after="0" w:line="360" w:lineRule="auto"/>
              <w:jc w:val="center"/>
              <w:rPr>
                <w:rFonts w:ascii="Times New Roman" w:hAnsi="Times New Roman"/>
                <w:b/>
                <w:i/>
                <w:sz w:val="26"/>
                <w:szCs w:val="26"/>
              </w:rPr>
            </w:pPr>
            <w:r w:rsidRPr="003D11D1">
              <w:rPr>
                <w:rFonts w:ascii="Times New Roman" w:hAnsi="Times New Roman"/>
                <w:b/>
                <w:i/>
                <w:sz w:val="26"/>
                <w:szCs w:val="26"/>
              </w:rPr>
              <w:t>Lần 3</w:t>
            </w:r>
          </w:p>
        </w:tc>
      </w:tr>
      <w:tr w:rsidR="00ED48E8" w:rsidRPr="004D6E1D" w:rsidTr="0085200C">
        <w:tc>
          <w:tcPr>
            <w:tcW w:w="4068"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Năng lực đọc hiểu cái hay, cái đẹp</w:t>
            </w:r>
          </w:p>
        </w:tc>
        <w:tc>
          <w:tcPr>
            <w:tcW w:w="1767"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MĐ3</w:t>
            </w:r>
          </w:p>
        </w:tc>
        <w:tc>
          <w:tcPr>
            <w:tcW w:w="1599"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MĐ2</w:t>
            </w:r>
          </w:p>
        </w:tc>
        <w:tc>
          <w:tcPr>
            <w:tcW w:w="1559"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MĐ1</w:t>
            </w:r>
          </w:p>
        </w:tc>
      </w:tr>
      <w:tr w:rsidR="00ED48E8" w:rsidRPr="004D6E1D" w:rsidTr="0085200C">
        <w:tc>
          <w:tcPr>
            <w:tcW w:w="4068"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Năng lực cảm thụ thẩm mỹ, thưởng thức văn</w:t>
            </w:r>
          </w:p>
        </w:tc>
        <w:tc>
          <w:tcPr>
            <w:tcW w:w="1767"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MĐ3</w:t>
            </w:r>
          </w:p>
        </w:tc>
        <w:tc>
          <w:tcPr>
            <w:tcW w:w="1599"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MĐ2</w:t>
            </w:r>
          </w:p>
        </w:tc>
        <w:tc>
          <w:tcPr>
            <w:tcW w:w="1559"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MĐ2</w:t>
            </w:r>
          </w:p>
        </w:tc>
      </w:tr>
      <w:tr w:rsidR="00ED48E8" w:rsidRPr="004D6E1D" w:rsidTr="0085200C">
        <w:tc>
          <w:tcPr>
            <w:tcW w:w="4068"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Năng lực tái hiện và sáng tạo cái đẹp</w:t>
            </w:r>
          </w:p>
        </w:tc>
        <w:tc>
          <w:tcPr>
            <w:tcW w:w="1767"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MĐ3</w:t>
            </w:r>
          </w:p>
        </w:tc>
        <w:tc>
          <w:tcPr>
            <w:tcW w:w="1599"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MĐ2</w:t>
            </w:r>
          </w:p>
        </w:tc>
        <w:tc>
          <w:tcPr>
            <w:tcW w:w="1559"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MĐ2</w:t>
            </w:r>
          </w:p>
        </w:tc>
      </w:tr>
      <w:tr w:rsidR="00ED48E8" w:rsidRPr="004D6E1D" w:rsidTr="0085200C">
        <w:tc>
          <w:tcPr>
            <w:tcW w:w="4068" w:type="dxa"/>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Năng lực trải nghiệm thẩm mỹ</w:t>
            </w:r>
          </w:p>
        </w:tc>
        <w:tc>
          <w:tcPr>
            <w:tcW w:w="1767"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MĐ4</w:t>
            </w:r>
          </w:p>
        </w:tc>
        <w:tc>
          <w:tcPr>
            <w:tcW w:w="1599"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MĐ3</w:t>
            </w:r>
          </w:p>
        </w:tc>
        <w:tc>
          <w:tcPr>
            <w:tcW w:w="1559" w:type="dxa"/>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MĐ2</w:t>
            </w:r>
          </w:p>
        </w:tc>
      </w:tr>
    </w:tbl>
    <w:p w:rsidR="00ED48E8" w:rsidRPr="003D11D1" w:rsidRDefault="00ED48E8" w:rsidP="00ED48E8">
      <w:pPr>
        <w:widowControl w:val="0"/>
        <w:spacing w:after="0" w:line="360" w:lineRule="auto"/>
        <w:jc w:val="both"/>
        <w:rPr>
          <w:rFonts w:ascii="Times New Roman" w:hAnsi="Times New Roman"/>
          <w:sz w:val="26"/>
          <w:szCs w:val="26"/>
        </w:rPr>
      </w:pPr>
    </w:p>
    <w:p w:rsidR="00ED48E8" w:rsidRPr="003D11D1" w:rsidRDefault="00ED48E8" w:rsidP="00ED48E8">
      <w:pPr>
        <w:widowControl w:val="0"/>
        <w:spacing w:after="0" w:line="360" w:lineRule="auto"/>
        <w:ind w:firstLine="567"/>
        <w:jc w:val="both"/>
        <w:rPr>
          <w:rFonts w:ascii="Times New Roman" w:eastAsia="SimSun" w:hAnsi="Times New Roman"/>
          <w:bCs/>
          <w:color w:val="000000"/>
          <w:sz w:val="26"/>
          <w:szCs w:val="26"/>
        </w:rPr>
      </w:pPr>
      <w:r w:rsidRPr="003D11D1">
        <w:rPr>
          <w:rFonts w:ascii="Times New Roman" w:eastAsia="SimSun" w:hAnsi="Times New Roman"/>
          <w:bCs/>
          <w:color w:val="000000"/>
          <w:sz w:val="26"/>
          <w:szCs w:val="26"/>
        </w:rPr>
        <w:t xml:space="preserve">Như vậy, đối với học sinh </w:t>
      </w:r>
      <w:r w:rsidRPr="003D11D1">
        <w:rPr>
          <w:rFonts w:ascii="Times New Roman" w:hAnsi="Times New Roman"/>
          <w:sz w:val="26"/>
          <w:szCs w:val="26"/>
        </w:rPr>
        <w:t>Nguyễn Thị Thu Thủy</w:t>
      </w:r>
      <w:r w:rsidRPr="003D11D1">
        <w:rPr>
          <w:rFonts w:ascii="Times New Roman" w:eastAsia="SimSun" w:hAnsi="Times New Roman"/>
          <w:bCs/>
          <w:color w:val="000000"/>
          <w:sz w:val="26"/>
          <w:szCs w:val="26"/>
        </w:rPr>
        <w:t>, qua các lần kiểm tra, mức độ của các năng lực thẩm mỹ đều phát triển, biểu hiện ở những điểm số trước thực nghiệm là 5 điểm và sau thực nghiệm là 8 điểm. Điều đó chứng tỏ rằng học sinh này đã được bồi dưỡng về năng lực thẩm mỹ trong dạy học tác phẩm văn chương ở nhà trường THPT.</w:t>
      </w:r>
    </w:p>
    <w:p w:rsidR="00ED48E8" w:rsidRPr="003D11D1" w:rsidRDefault="00ED48E8" w:rsidP="00ED48E8">
      <w:pPr>
        <w:widowControl w:val="0"/>
        <w:spacing w:after="0" w:line="360" w:lineRule="auto"/>
        <w:ind w:firstLine="567"/>
        <w:jc w:val="both"/>
        <w:rPr>
          <w:rFonts w:ascii="Times New Roman" w:eastAsia="SimSun" w:hAnsi="Times New Roman"/>
          <w:bCs/>
          <w:color w:val="000000"/>
          <w:sz w:val="26"/>
          <w:szCs w:val="26"/>
        </w:rPr>
      </w:pPr>
      <w:r w:rsidRPr="003D11D1">
        <w:rPr>
          <w:rFonts w:ascii="Times New Roman" w:eastAsia="SimSun" w:hAnsi="Times New Roman"/>
          <w:bCs/>
          <w:color w:val="000000"/>
          <w:sz w:val="26"/>
          <w:szCs w:val="26"/>
        </w:rPr>
        <w:t xml:space="preserve">Khi được các GV dạy thực nghiệm phỏng vấn, có rất nhiều học sinh đều đồng ý cho rằng việc bồi dưỡng năng lực thẩm mỹ qua dạy học tác phẩm văn chương đã giúp HS hiểu biết về năng lực thẩm mỹ một cách sâu sắc hơn. Đồng thời HS tự tin, chủ động, tích cực khi tham gia các hoạt động học tập trong giờ học tác phẩm văn chương. Chính tinh thần, ý thức </w:t>
      </w:r>
      <w:r w:rsidRPr="003D11D1">
        <w:rPr>
          <w:rFonts w:ascii="Times New Roman" w:hAnsi="Times New Roman"/>
          <w:sz w:val="26"/>
          <w:szCs w:val="26"/>
        </w:rPr>
        <w:t xml:space="preserve">học tập đã tạo nên bầu không khí lớp học khá tích cực, sôi nổi và mức độ sôi nổi luôn tăng dần và được duy trì cho tới khi kết thúc giờ học. Đại đa số các em bộc lộ rõ sự cởi mở, hứng thú trong việc chia sẻ kiến thức, kinh nghiệm, trải nghiệm sẵn có đối với giáo viên và bạn học. </w:t>
      </w:r>
      <w:r w:rsidRPr="003D11D1">
        <w:rPr>
          <w:rFonts w:ascii="Times New Roman" w:eastAsia="SimSun" w:hAnsi="Times New Roman"/>
          <w:bCs/>
          <w:color w:val="000000"/>
          <w:sz w:val="26"/>
          <w:szCs w:val="26"/>
        </w:rPr>
        <w:t>Khắc phục được những trở ngại về tâm lí, sự dụt dè, e ngại trong hoạt động học tập. Và chính nhờ sự tăng cường các hoạt động rèn luyện, năng lực thẩm mỹ của HS được bồi dưỡng ở những mức độ nhất định. Đây chính là kết quả học sinh tự đánh giá sau mỗi giờ học tác phẩm văn chương và đồng thời cũng là những minh chứng cho sự phát triển năng lực thẩm mỹ qua quá trình bồi dưỡng.</w:t>
      </w:r>
      <w:bookmarkStart w:id="957" w:name="_Toc510501212"/>
      <w:bookmarkStart w:id="958" w:name="_Toc510501472"/>
      <w:bookmarkStart w:id="959" w:name="_Toc510501594"/>
    </w:p>
    <w:p w:rsidR="00ED48E8" w:rsidRPr="003D11D1" w:rsidRDefault="00ED48E8" w:rsidP="00ED48E8">
      <w:pPr>
        <w:widowControl w:val="0"/>
        <w:spacing w:after="0" w:line="360" w:lineRule="auto"/>
        <w:ind w:firstLine="567"/>
        <w:jc w:val="both"/>
        <w:rPr>
          <w:rFonts w:ascii="Times New Roman" w:eastAsia="SimSun" w:hAnsi="Times New Roman"/>
          <w:b/>
          <w:bCs/>
          <w:color w:val="000000"/>
          <w:sz w:val="26"/>
          <w:szCs w:val="26"/>
        </w:rPr>
      </w:pPr>
    </w:p>
    <w:p w:rsidR="00ED48E8" w:rsidRPr="003D11D1" w:rsidRDefault="00ED48E8" w:rsidP="00ED48E8">
      <w:pPr>
        <w:widowControl w:val="0"/>
        <w:spacing w:after="0" w:line="360" w:lineRule="auto"/>
        <w:jc w:val="center"/>
        <w:outlineLvl w:val="1"/>
        <w:rPr>
          <w:rFonts w:ascii="Times New Roman" w:eastAsia="SimSun" w:hAnsi="Times New Roman"/>
          <w:b/>
          <w:bCs/>
          <w:color w:val="000000"/>
          <w:sz w:val="26"/>
          <w:szCs w:val="26"/>
        </w:rPr>
      </w:pPr>
      <w:r w:rsidRPr="003D11D1">
        <w:rPr>
          <w:rFonts w:ascii="Times New Roman" w:eastAsia="SimSun" w:hAnsi="Times New Roman"/>
          <w:b/>
          <w:bCs/>
          <w:color w:val="000000"/>
          <w:sz w:val="26"/>
          <w:szCs w:val="26"/>
        </w:rPr>
        <w:br w:type="page"/>
      </w:r>
      <w:bookmarkStart w:id="960" w:name="_Toc520732194"/>
      <w:bookmarkStart w:id="961" w:name="_Toc530463955"/>
      <w:r w:rsidRPr="003D11D1">
        <w:rPr>
          <w:rFonts w:ascii="Times New Roman" w:eastAsia="SimSun" w:hAnsi="Times New Roman"/>
          <w:b/>
          <w:bCs/>
          <w:color w:val="000000"/>
          <w:sz w:val="26"/>
          <w:szCs w:val="26"/>
        </w:rPr>
        <w:lastRenderedPageBreak/>
        <w:t>TIỂU KẾT CHƯƠNG 4</w:t>
      </w:r>
      <w:bookmarkEnd w:id="957"/>
      <w:bookmarkEnd w:id="958"/>
      <w:bookmarkEnd w:id="959"/>
      <w:bookmarkEnd w:id="960"/>
      <w:bookmarkEnd w:id="961"/>
    </w:p>
    <w:p w:rsidR="00ED48E8" w:rsidRPr="003D11D1" w:rsidRDefault="00ED48E8" w:rsidP="00ED48E8">
      <w:pPr>
        <w:widowControl w:val="0"/>
        <w:spacing w:after="0" w:line="360" w:lineRule="auto"/>
        <w:ind w:firstLine="567"/>
        <w:jc w:val="both"/>
        <w:rPr>
          <w:rFonts w:ascii="Times New Roman" w:eastAsia="SimSun" w:hAnsi="Times New Roman"/>
          <w:bCs/>
          <w:color w:val="000000"/>
          <w:sz w:val="26"/>
          <w:szCs w:val="26"/>
        </w:rPr>
      </w:pPr>
      <w:r w:rsidRPr="003D11D1">
        <w:rPr>
          <w:rFonts w:ascii="Times New Roman" w:eastAsia="SimSun" w:hAnsi="Times New Roman"/>
          <w:bCs/>
          <w:color w:val="000000"/>
          <w:sz w:val="26"/>
          <w:szCs w:val="26"/>
        </w:rPr>
        <w:t>Chương 4 trình bày quá trình thực nghiệm và đánh giá kết quả thực nghiệm với các biện pháp cụ thể đã đề xuất. Qua phân tích các kết quả định lượng và định tính đã làm sáng tỏ những vấn đề lí luận và thực tiễn về bồi dưỡng năng lực thẩm mỹ cho học sinh trong dạy học tác phẩm văn chương ở nhà trường THPT. Luận án lựa chọn nhóm thực nghiệm và nhóm đối chứng tương đương nhau về mặt trình độ học tập, mức độ năng lực thẩm mỹ. Tại nhóm thực nghiệm, trong dạy học tác phẩm văn chương có sử dụng các biện pháp bồi dưỡng năng lực thẩm mỹ cho học sinh đã đề xuất. Với nhóm đối chứng, trong quá trình dạy học tác phẩm văn chương không thực hiện các biện pháp bồi dưỡng. Kết quả thu được như sau:</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 xml:space="preserve">- </w:t>
      </w:r>
      <w:r w:rsidRPr="003D11D1">
        <w:rPr>
          <w:rFonts w:ascii="Times New Roman" w:eastAsia="SimSun" w:hAnsi="Times New Roman"/>
          <w:bCs/>
          <w:color w:val="000000"/>
          <w:sz w:val="26"/>
          <w:szCs w:val="26"/>
        </w:rPr>
        <w:t xml:space="preserve">HS nhóm đối chứng gặp khó khăn hơn và còn nhiều lúng túng khi sử dụng kĩ năng Ngữ văn. Điều đó cho thấy năng lực thẩm mỹ của học sinh còn yếu. </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 Điểm trung bình kết quả kiểm tra sau thực nghiệm của lớp TN cao hơn kết quả kiểm tra trước TN.</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pacing w:val="-8"/>
          <w:sz w:val="26"/>
          <w:szCs w:val="26"/>
        </w:rPr>
        <w:t>- Điểm trung bình kết quả kiểm tra của lớp thực nghiệm cao hơn các lớp đối</w:t>
      </w:r>
      <w:r w:rsidRPr="003D11D1">
        <w:rPr>
          <w:rFonts w:ascii="Times New Roman" w:hAnsi="Times New Roman"/>
          <w:sz w:val="26"/>
          <w:szCs w:val="26"/>
        </w:rPr>
        <w:t xml:space="preserve"> chứng.</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 Kết quả sự sai khác giữa các điểm trung bình của lớp thực nghiệm và đối chứng; lớp thực nghiệm trước và sau thực nghiệm được chứng minh có ý nghĩa về mặt thống kê</w:t>
      </w:r>
    </w:p>
    <w:p w:rsidR="00ED48E8" w:rsidRPr="003D11D1" w:rsidRDefault="00ED48E8" w:rsidP="00ED48E8">
      <w:pPr>
        <w:widowControl w:val="0"/>
        <w:spacing w:after="0" w:line="336" w:lineRule="auto"/>
        <w:ind w:firstLine="567"/>
        <w:jc w:val="both"/>
        <w:rPr>
          <w:rFonts w:ascii="Times New Roman" w:eastAsia="SimSun" w:hAnsi="Times New Roman"/>
          <w:bCs/>
          <w:color w:val="000000"/>
          <w:spacing w:val="2"/>
          <w:sz w:val="26"/>
          <w:szCs w:val="26"/>
        </w:rPr>
      </w:pPr>
      <w:r w:rsidRPr="003D11D1">
        <w:rPr>
          <w:rFonts w:ascii="Times New Roman" w:hAnsi="Times New Roman"/>
          <w:spacing w:val="2"/>
          <w:sz w:val="26"/>
          <w:szCs w:val="26"/>
        </w:rPr>
        <w:t>- Thông qua thực nghiệm 2 vòng, những biểu hiện về thái độ, tình cảm tích cực đối với việc học, sự sáng tạo và bầu không khí lớp học sôi nổi ở lớp thực nghiệm tốt hơn lớp đối chứng…</w:t>
      </w:r>
      <w:r w:rsidRPr="003D11D1">
        <w:rPr>
          <w:rFonts w:ascii="Times New Roman" w:eastAsia="SimSun" w:hAnsi="Times New Roman"/>
          <w:bCs/>
          <w:color w:val="000000"/>
          <w:spacing w:val="2"/>
          <w:sz w:val="26"/>
          <w:szCs w:val="26"/>
        </w:rPr>
        <w:t xml:space="preserve"> có thể khẳng định, việc thực hiện các biện pháp đề xuất đã tác động tích cực đến với cả GV và HS và mang lại hiệu quả nhất định trong quá trình bồi dưỡng năng lực </w:t>
      </w:r>
      <w:r w:rsidRPr="003D11D1">
        <w:rPr>
          <w:rFonts w:ascii="Times New Roman" w:eastAsia="SimSun" w:hAnsi="Times New Roman"/>
          <w:bCs/>
          <w:color w:val="000000"/>
          <w:sz w:val="26"/>
          <w:szCs w:val="26"/>
        </w:rPr>
        <w:t>thẩm mỹ</w:t>
      </w:r>
      <w:r w:rsidRPr="003D11D1">
        <w:rPr>
          <w:rFonts w:ascii="Times New Roman" w:eastAsia="SimSun" w:hAnsi="Times New Roman"/>
          <w:bCs/>
          <w:color w:val="000000"/>
          <w:spacing w:val="2"/>
          <w:sz w:val="26"/>
          <w:szCs w:val="26"/>
        </w:rPr>
        <w:t xml:space="preserve"> cho học sinh; qua đó bồi dưỡng tình yêu văn chương, tăng cường tính chủ động, tự giác, tích cực học tập, nâng cao kết quả học tập môn Ngữ văn cho học sinh THPT. Tuy nhiên, đối với từng năng lực đặc thù này cần phải được thực hiện một cách liên tục, bền bỉ lâu dài để đạt được hiệu quả cao hơn. </w:t>
      </w:r>
    </w:p>
    <w:p w:rsidR="00ED48E8" w:rsidRPr="003D11D1" w:rsidRDefault="00ED48E8" w:rsidP="00ED48E8">
      <w:pPr>
        <w:widowControl w:val="0"/>
        <w:spacing w:after="0" w:line="336" w:lineRule="auto"/>
        <w:ind w:firstLine="567"/>
        <w:jc w:val="both"/>
        <w:rPr>
          <w:rFonts w:ascii="Times New Roman" w:eastAsia="SimSun" w:hAnsi="Times New Roman"/>
          <w:bCs/>
          <w:color w:val="000000"/>
          <w:sz w:val="26"/>
          <w:szCs w:val="26"/>
        </w:rPr>
      </w:pPr>
      <w:r w:rsidRPr="003D11D1">
        <w:rPr>
          <w:rFonts w:ascii="Times New Roman" w:eastAsia="SimSun" w:hAnsi="Times New Roman"/>
          <w:bCs/>
          <w:color w:val="000000"/>
          <w:sz w:val="26"/>
          <w:szCs w:val="26"/>
        </w:rPr>
        <w:t>Tóm lại, mục đích thực nghiệm đã hoàn thành, tính khả thi và hiệu quả của các biện pháp bước đầu đã được khẳng định, giả thuyết khoa học của luận án có thể chấp nhận về mặt thực tiễn.</w:t>
      </w:r>
    </w:p>
    <w:p w:rsidR="00ED48E8" w:rsidRPr="003D11D1" w:rsidRDefault="00ED48E8" w:rsidP="00ED48E8">
      <w:pPr>
        <w:widowControl w:val="0"/>
        <w:spacing w:after="0" w:line="353" w:lineRule="auto"/>
        <w:jc w:val="center"/>
        <w:outlineLvl w:val="0"/>
        <w:rPr>
          <w:rFonts w:ascii="Times New Roman" w:hAnsi="Times New Roman"/>
          <w:b/>
          <w:color w:val="000000"/>
          <w:sz w:val="26"/>
          <w:szCs w:val="26"/>
        </w:rPr>
      </w:pPr>
      <w:bookmarkStart w:id="962" w:name="_Toc494437132"/>
      <w:bookmarkStart w:id="963" w:name="_Toc494438460"/>
      <w:bookmarkStart w:id="964" w:name="_Toc510501213"/>
      <w:bookmarkStart w:id="965" w:name="_Toc510501473"/>
      <w:bookmarkStart w:id="966" w:name="_Toc510501595"/>
      <w:r w:rsidRPr="003D11D1">
        <w:rPr>
          <w:rFonts w:ascii="Times New Roman" w:hAnsi="Times New Roman"/>
          <w:b/>
          <w:color w:val="000000"/>
          <w:sz w:val="26"/>
          <w:szCs w:val="26"/>
        </w:rPr>
        <w:br w:type="page"/>
      </w:r>
      <w:bookmarkStart w:id="967" w:name="_Toc520732195"/>
      <w:bookmarkStart w:id="968" w:name="_Toc530463956"/>
      <w:r w:rsidRPr="003D11D1">
        <w:rPr>
          <w:rFonts w:ascii="Times New Roman" w:hAnsi="Times New Roman"/>
          <w:b/>
          <w:color w:val="000000"/>
          <w:sz w:val="26"/>
          <w:szCs w:val="26"/>
        </w:rPr>
        <w:lastRenderedPageBreak/>
        <w:t>KẾT LUẬN</w:t>
      </w:r>
      <w:bookmarkEnd w:id="962"/>
      <w:bookmarkEnd w:id="963"/>
      <w:bookmarkEnd w:id="964"/>
      <w:bookmarkEnd w:id="965"/>
      <w:bookmarkEnd w:id="966"/>
      <w:bookmarkEnd w:id="967"/>
      <w:bookmarkEnd w:id="968"/>
    </w:p>
    <w:p w:rsidR="00ED48E8" w:rsidRPr="003D11D1" w:rsidRDefault="00ED48E8" w:rsidP="00ED48E8">
      <w:pPr>
        <w:widowControl w:val="0"/>
        <w:tabs>
          <w:tab w:val="left" w:pos="851"/>
        </w:tabs>
        <w:spacing w:after="0" w:line="353" w:lineRule="auto"/>
        <w:ind w:firstLine="567"/>
        <w:jc w:val="both"/>
        <w:rPr>
          <w:rFonts w:ascii="Times New Roman" w:hAnsi="Times New Roman"/>
          <w:color w:val="000000"/>
          <w:sz w:val="26"/>
          <w:szCs w:val="26"/>
        </w:rPr>
      </w:pPr>
      <w:r w:rsidRPr="003D11D1">
        <w:rPr>
          <w:rFonts w:ascii="Times New Roman" w:hAnsi="Times New Roman"/>
          <w:color w:val="000000"/>
          <w:sz w:val="26"/>
          <w:szCs w:val="26"/>
        </w:rPr>
        <w:t>Sau một thời gian nghiên cứu, thực hiện nhiệm vụ của đề tài, chúng tôi đưa ra một số kết luận sau:</w:t>
      </w:r>
    </w:p>
    <w:p w:rsidR="00ED48E8" w:rsidRPr="003D11D1" w:rsidRDefault="00ED48E8" w:rsidP="00ED48E8">
      <w:pPr>
        <w:widowControl w:val="0"/>
        <w:numPr>
          <w:ilvl w:val="0"/>
          <w:numId w:val="14"/>
        </w:numPr>
        <w:tabs>
          <w:tab w:val="left" w:pos="851"/>
        </w:tabs>
        <w:spacing w:after="0" w:line="353" w:lineRule="auto"/>
        <w:ind w:left="-14" w:firstLine="567"/>
        <w:contextualSpacing/>
        <w:jc w:val="both"/>
        <w:rPr>
          <w:rFonts w:ascii="Times New Roman" w:hAnsi="Times New Roman"/>
          <w:color w:val="000000"/>
          <w:sz w:val="26"/>
          <w:szCs w:val="26"/>
        </w:rPr>
      </w:pPr>
      <w:r w:rsidRPr="003D11D1">
        <w:rPr>
          <w:rFonts w:ascii="Times New Roman" w:hAnsi="Times New Roman"/>
          <w:color w:val="000000"/>
          <w:sz w:val="26"/>
          <w:szCs w:val="26"/>
        </w:rPr>
        <w:t xml:space="preserve">Bước vào thế kỉ XXI, thế giới đang có những bước chuyển mình mạnh mẽ, tốc độ phát triển của tri thức nhân loại ngày càng tăng theo cấp số nhân. Để có thể hội nhập và phát triển, giáo dục và đào tạo nói chung và dạy học nói riêng cũng phải có những sự thay đổi cho phù hợp. Dạy học theo định hướng phát triển năng lực được xem là mục tiêu cần thiết để người học có thể nhanh chóng tự khẳng định mình, tự thích ứng cao với mọi hoàn cảnh trong giai đoạn hiện nay. </w:t>
      </w:r>
    </w:p>
    <w:p w:rsidR="00ED48E8" w:rsidRPr="003D11D1" w:rsidRDefault="00ED48E8" w:rsidP="00ED48E8">
      <w:pPr>
        <w:widowControl w:val="0"/>
        <w:numPr>
          <w:ilvl w:val="0"/>
          <w:numId w:val="14"/>
        </w:numPr>
        <w:tabs>
          <w:tab w:val="left" w:pos="851"/>
        </w:tabs>
        <w:spacing w:after="0" w:line="353" w:lineRule="auto"/>
        <w:ind w:left="-14" w:firstLine="567"/>
        <w:contextualSpacing/>
        <w:jc w:val="both"/>
        <w:rPr>
          <w:rFonts w:ascii="Times New Roman" w:hAnsi="Times New Roman"/>
          <w:color w:val="000000"/>
          <w:sz w:val="26"/>
          <w:szCs w:val="26"/>
        </w:rPr>
      </w:pPr>
      <w:r w:rsidRPr="003D11D1">
        <w:rPr>
          <w:rFonts w:ascii="Times New Roman" w:hAnsi="Times New Roman"/>
          <w:color w:val="000000"/>
          <w:sz w:val="26"/>
          <w:szCs w:val="26"/>
        </w:rPr>
        <w:t>Trong nhà trường phổ thông, Ngữ văn là môn học cốt lõi, môn học công cụ, môn nghệ thuật nhằm trang bị cho học sinh những năng lự</w:t>
      </w:r>
      <w:r>
        <w:rPr>
          <w:rFonts w:ascii="Times New Roman" w:hAnsi="Times New Roman"/>
          <w:color w:val="000000"/>
          <w:sz w:val="26"/>
          <w:szCs w:val="26"/>
        </w:rPr>
        <w:t>c n</w:t>
      </w:r>
      <w:r w:rsidRPr="003D11D1">
        <w:rPr>
          <w:rFonts w:ascii="Times New Roman" w:hAnsi="Times New Roman"/>
          <w:color w:val="000000"/>
          <w:sz w:val="26"/>
          <w:szCs w:val="26"/>
        </w:rPr>
        <w:t>gữ văn chuyên biệt, có tính chất đặc thù bên cạnh những năng lự</w:t>
      </w:r>
      <w:r>
        <w:rPr>
          <w:rFonts w:ascii="Times New Roman" w:hAnsi="Times New Roman"/>
          <w:color w:val="000000"/>
          <w:sz w:val="26"/>
          <w:szCs w:val="26"/>
        </w:rPr>
        <w:t>c n</w:t>
      </w:r>
      <w:r w:rsidRPr="003D11D1">
        <w:rPr>
          <w:rFonts w:ascii="Times New Roman" w:hAnsi="Times New Roman"/>
          <w:color w:val="000000"/>
          <w:sz w:val="26"/>
          <w:szCs w:val="26"/>
        </w:rPr>
        <w:t xml:space="preserve">gữ văn chung, đáp ứng yêu cầu của thực tiễn và xu thế quốc tế trong giáo dục phổ thông. </w:t>
      </w:r>
    </w:p>
    <w:p w:rsidR="00ED48E8" w:rsidRPr="003D11D1" w:rsidRDefault="00ED48E8" w:rsidP="00ED48E8">
      <w:pPr>
        <w:widowControl w:val="0"/>
        <w:numPr>
          <w:ilvl w:val="0"/>
          <w:numId w:val="14"/>
        </w:numPr>
        <w:tabs>
          <w:tab w:val="left" w:pos="851"/>
        </w:tabs>
        <w:spacing w:after="0" w:line="353" w:lineRule="auto"/>
        <w:ind w:left="-14" w:firstLine="567"/>
        <w:contextualSpacing/>
        <w:jc w:val="both"/>
        <w:rPr>
          <w:rFonts w:ascii="Times New Roman" w:hAnsi="Times New Roman"/>
          <w:color w:val="000000"/>
          <w:sz w:val="26"/>
          <w:szCs w:val="26"/>
        </w:rPr>
      </w:pPr>
      <w:r w:rsidRPr="003D11D1">
        <w:rPr>
          <w:rFonts w:ascii="Times New Roman" w:hAnsi="Times New Roman"/>
          <w:color w:val="000000"/>
          <w:sz w:val="26"/>
          <w:szCs w:val="26"/>
        </w:rPr>
        <w:t>Nghiên cứu thực trạng về năng lự</w:t>
      </w:r>
      <w:r>
        <w:rPr>
          <w:rFonts w:ascii="Times New Roman" w:hAnsi="Times New Roman"/>
          <w:color w:val="000000"/>
          <w:sz w:val="26"/>
          <w:szCs w:val="26"/>
        </w:rPr>
        <w:t>c n</w:t>
      </w:r>
      <w:r w:rsidRPr="003D11D1">
        <w:rPr>
          <w:rFonts w:ascii="Times New Roman" w:hAnsi="Times New Roman"/>
          <w:color w:val="000000"/>
          <w:sz w:val="26"/>
          <w:szCs w:val="26"/>
        </w:rPr>
        <w:t>gữ văn của học sinh và đánh giá về năng lự</w:t>
      </w:r>
      <w:r>
        <w:rPr>
          <w:rFonts w:ascii="Times New Roman" w:hAnsi="Times New Roman"/>
          <w:color w:val="000000"/>
          <w:sz w:val="26"/>
          <w:szCs w:val="26"/>
        </w:rPr>
        <w:t>c n</w:t>
      </w:r>
      <w:r w:rsidRPr="003D11D1">
        <w:rPr>
          <w:rFonts w:ascii="Times New Roman" w:hAnsi="Times New Roman"/>
          <w:color w:val="000000"/>
          <w:sz w:val="26"/>
          <w:szCs w:val="26"/>
        </w:rPr>
        <w:t>gữ văn của học sinh trong dạy học tác phẩm văn chương ở nhà trường THPT cho thấy rất cần thiết phải bồi dưỡng những năng lự</w:t>
      </w:r>
      <w:r>
        <w:rPr>
          <w:rFonts w:ascii="Times New Roman" w:hAnsi="Times New Roman"/>
          <w:color w:val="000000"/>
          <w:sz w:val="26"/>
          <w:szCs w:val="26"/>
        </w:rPr>
        <w:t>c n</w:t>
      </w:r>
      <w:r w:rsidRPr="003D11D1">
        <w:rPr>
          <w:rFonts w:ascii="Times New Roman" w:hAnsi="Times New Roman"/>
          <w:color w:val="000000"/>
          <w:sz w:val="26"/>
          <w:szCs w:val="26"/>
        </w:rPr>
        <w:t>gữ văn đặc thù cho học sinh.</w:t>
      </w:r>
    </w:p>
    <w:p w:rsidR="00ED48E8" w:rsidRPr="003D11D1" w:rsidRDefault="00ED48E8" w:rsidP="00ED48E8">
      <w:pPr>
        <w:widowControl w:val="0"/>
        <w:numPr>
          <w:ilvl w:val="0"/>
          <w:numId w:val="14"/>
        </w:numPr>
        <w:tabs>
          <w:tab w:val="left" w:pos="851"/>
        </w:tabs>
        <w:spacing w:after="0" w:line="353" w:lineRule="auto"/>
        <w:ind w:left="-14" w:firstLine="567"/>
        <w:contextualSpacing/>
        <w:jc w:val="both"/>
        <w:rPr>
          <w:rFonts w:ascii="Times New Roman" w:hAnsi="Times New Roman"/>
          <w:i/>
          <w:sz w:val="26"/>
          <w:szCs w:val="26"/>
          <w:lang w:val="vi-VN"/>
        </w:rPr>
      </w:pPr>
      <w:r w:rsidRPr="003D11D1">
        <w:rPr>
          <w:rFonts w:ascii="Times New Roman" w:hAnsi="Times New Roman"/>
          <w:color w:val="000000"/>
          <w:sz w:val="26"/>
          <w:szCs w:val="26"/>
        </w:rPr>
        <w:t xml:space="preserve">Xác định 3 nguyên tắc có tính định hướng cho việc xây dựng những biện pháp bồi dưỡng năng lực </w:t>
      </w:r>
      <w:r w:rsidRPr="003D11D1">
        <w:rPr>
          <w:rFonts w:ascii="Times New Roman" w:eastAsia="SimSun" w:hAnsi="Times New Roman"/>
          <w:bCs/>
          <w:color w:val="000000"/>
          <w:sz w:val="26"/>
          <w:szCs w:val="26"/>
        </w:rPr>
        <w:t xml:space="preserve">thẩm mỹ </w:t>
      </w:r>
      <w:r w:rsidRPr="003D11D1">
        <w:rPr>
          <w:rFonts w:ascii="Times New Roman" w:hAnsi="Times New Roman"/>
          <w:color w:val="000000"/>
          <w:sz w:val="26"/>
          <w:szCs w:val="26"/>
        </w:rPr>
        <w:t xml:space="preserve">cho HS. Trên cơ sở đó đề tài đưa ra những biện pháp để bồi dưỡng năng lực </w:t>
      </w:r>
      <w:r w:rsidRPr="003D11D1">
        <w:rPr>
          <w:rFonts w:ascii="Times New Roman" w:eastAsia="SimSun" w:hAnsi="Times New Roman"/>
          <w:bCs/>
          <w:color w:val="000000"/>
          <w:sz w:val="26"/>
          <w:szCs w:val="26"/>
        </w:rPr>
        <w:t>thẩm mỹ</w:t>
      </w:r>
      <w:r w:rsidRPr="003D11D1">
        <w:rPr>
          <w:rFonts w:ascii="Times New Roman" w:hAnsi="Times New Roman"/>
          <w:color w:val="000000"/>
          <w:sz w:val="26"/>
          <w:szCs w:val="26"/>
        </w:rPr>
        <w:t xml:space="preserve"> cho học sinh trong dạy học tác phẩm văn chương ở nhà trường THPT. Với mỗi biện pháp, mô tả rõ mục đích, hướng dẫn thực hiện và có các ví dụ minh họa cụ thể. </w:t>
      </w:r>
    </w:p>
    <w:p w:rsidR="00ED48E8" w:rsidRPr="003D11D1" w:rsidRDefault="00ED48E8" w:rsidP="00ED48E8">
      <w:pPr>
        <w:widowControl w:val="0"/>
        <w:numPr>
          <w:ilvl w:val="0"/>
          <w:numId w:val="14"/>
        </w:numPr>
        <w:tabs>
          <w:tab w:val="left" w:pos="851"/>
        </w:tabs>
        <w:spacing w:after="0" w:line="353" w:lineRule="auto"/>
        <w:ind w:left="-14" w:firstLine="567"/>
        <w:contextualSpacing/>
        <w:jc w:val="both"/>
        <w:rPr>
          <w:rFonts w:ascii="Times New Roman" w:hAnsi="Times New Roman"/>
          <w:color w:val="000000"/>
          <w:sz w:val="26"/>
          <w:szCs w:val="26"/>
          <w:lang w:val="vi-VN"/>
        </w:rPr>
      </w:pPr>
      <w:r w:rsidRPr="003D11D1">
        <w:rPr>
          <w:rFonts w:ascii="Times New Roman" w:hAnsi="Times New Roman"/>
          <w:color w:val="000000"/>
          <w:spacing w:val="2"/>
          <w:sz w:val="26"/>
          <w:szCs w:val="26"/>
          <w:lang w:val="vi-VN"/>
        </w:rPr>
        <w:t xml:space="preserve">Tổ chức dạy học thực nghiệm để minh họa cho tính khả thi và tính hiệu quả của các biện pháp sư phạm đã đề xuất. </w:t>
      </w:r>
    </w:p>
    <w:p w:rsidR="00ED48E8" w:rsidRPr="003D11D1" w:rsidRDefault="00ED48E8" w:rsidP="00ED48E8">
      <w:pPr>
        <w:widowControl w:val="0"/>
        <w:tabs>
          <w:tab w:val="left" w:pos="851"/>
        </w:tabs>
        <w:spacing w:after="0" w:line="360" w:lineRule="auto"/>
        <w:contextualSpacing/>
        <w:jc w:val="both"/>
        <w:rPr>
          <w:rFonts w:ascii="Times New Roman" w:hAnsi="Times New Roman"/>
          <w:color w:val="000000"/>
          <w:sz w:val="26"/>
          <w:szCs w:val="26"/>
          <w:lang w:val="vi-VN"/>
        </w:rPr>
      </w:pPr>
      <w:r w:rsidRPr="003D11D1">
        <w:rPr>
          <w:rFonts w:ascii="Times New Roman" w:hAnsi="Times New Roman"/>
          <w:color w:val="000000"/>
          <w:spacing w:val="2"/>
          <w:sz w:val="26"/>
          <w:szCs w:val="26"/>
          <w:lang w:val="vi-VN"/>
        </w:rPr>
        <w:t xml:space="preserve">     Trên cơ sở các kết quả nghiên cứu, có thể khẳng định mục đích nghiên cứu đã đạt được, nhiệm vụ nghiên cứu đã hoàn thành. Nghiên cứu của luận án đã khẳng định các biện pháp bồi dưỡng năng lực </w:t>
      </w:r>
      <w:r w:rsidRPr="003D11D1">
        <w:rPr>
          <w:rFonts w:ascii="Times New Roman" w:eastAsia="SimSun" w:hAnsi="Times New Roman"/>
          <w:bCs/>
          <w:color w:val="000000"/>
          <w:sz w:val="26"/>
          <w:szCs w:val="26"/>
          <w:lang w:val="vi-VN"/>
        </w:rPr>
        <w:t xml:space="preserve">thẩm mỹ </w:t>
      </w:r>
      <w:r w:rsidRPr="003D11D1">
        <w:rPr>
          <w:rFonts w:ascii="Times New Roman" w:hAnsi="Times New Roman"/>
          <w:color w:val="000000"/>
          <w:spacing w:val="2"/>
          <w:sz w:val="26"/>
          <w:szCs w:val="26"/>
          <w:lang w:val="vi-VN"/>
        </w:rPr>
        <w:t xml:space="preserve">cho học sinh trong dạy học tác phẩm văn chương là hiệu quả và khả thi, nâng cao kết quả học tập môn Ngữ văn ở nhà trường THPT. Mặt khác, những biện pháp sư phạm thể hiện khá rõ nét quan điểm dạy học lấy học sinh làm trung tâm, dạy học qua các hoạt động và bằng hoạt </w:t>
      </w:r>
      <w:r w:rsidRPr="003D11D1">
        <w:rPr>
          <w:rFonts w:ascii="Times New Roman" w:hAnsi="Times New Roman"/>
          <w:color w:val="000000"/>
          <w:spacing w:val="2"/>
          <w:sz w:val="26"/>
          <w:szCs w:val="26"/>
          <w:lang w:val="vi-VN"/>
        </w:rPr>
        <w:lastRenderedPageBreak/>
        <w:t>động tự giác, tích cực của học sinh. Qua đó phát triển cho học sinh năng lực chung cũng như những năng lự</w:t>
      </w:r>
      <w:r>
        <w:rPr>
          <w:rFonts w:ascii="Times New Roman" w:hAnsi="Times New Roman"/>
          <w:color w:val="000000"/>
          <w:spacing w:val="2"/>
          <w:sz w:val="26"/>
          <w:szCs w:val="26"/>
          <w:lang w:val="vi-VN"/>
        </w:rPr>
        <w:t>c n</w:t>
      </w:r>
      <w:r w:rsidRPr="003D11D1">
        <w:rPr>
          <w:rFonts w:ascii="Times New Roman" w:hAnsi="Times New Roman"/>
          <w:color w:val="000000"/>
          <w:spacing w:val="2"/>
          <w:sz w:val="26"/>
          <w:szCs w:val="26"/>
          <w:lang w:val="vi-VN"/>
        </w:rPr>
        <w:t>gữ văn đặc thù, hình thành tính tích cực, chủ động, tự tin trong quá trình chiếm lĩnh tri thức, phát triển khả năng tự học có hiệu quả, hướng tới học tập suốt đời cho học sinh.</w:t>
      </w:r>
    </w:p>
    <w:p w:rsidR="00ED48E8" w:rsidRPr="003D11D1" w:rsidRDefault="00ED48E8" w:rsidP="00ED48E8">
      <w:pPr>
        <w:widowControl w:val="0"/>
        <w:tabs>
          <w:tab w:val="left" w:pos="851"/>
        </w:tabs>
        <w:spacing w:after="0" w:line="360" w:lineRule="auto"/>
        <w:jc w:val="both"/>
        <w:rPr>
          <w:rFonts w:ascii="Times New Roman" w:hAnsi="Times New Roman"/>
          <w:color w:val="000000"/>
          <w:sz w:val="26"/>
          <w:szCs w:val="26"/>
          <w:lang w:val="vi-VN"/>
        </w:rPr>
      </w:pPr>
      <w:r w:rsidRPr="003D11D1">
        <w:rPr>
          <w:rFonts w:ascii="Times New Roman" w:hAnsi="Times New Roman"/>
          <w:color w:val="000000"/>
          <w:sz w:val="26"/>
          <w:szCs w:val="26"/>
          <w:lang w:val="vi-VN"/>
        </w:rPr>
        <w:t xml:space="preserve">     Những biện pháp mà luận án đặt ra chưa phải là tất cả, nhưng nếu thực hiện tốt các biện pháp này có thể đem lại những hiệu quả đáng kể trong thực tiễn dạy học tác phẩm văn chương ở nhà trường THPT. Bồi dưỡng năng lực </w:t>
      </w:r>
      <w:r w:rsidRPr="003D11D1">
        <w:rPr>
          <w:rFonts w:ascii="Times New Roman" w:eastAsia="SimSun" w:hAnsi="Times New Roman"/>
          <w:bCs/>
          <w:color w:val="000000"/>
          <w:sz w:val="26"/>
          <w:szCs w:val="26"/>
          <w:lang w:val="vi-VN"/>
        </w:rPr>
        <w:t>thẩm mỹ</w:t>
      </w:r>
      <w:r w:rsidRPr="003D11D1">
        <w:rPr>
          <w:rFonts w:ascii="Times New Roman" w:hAnsi="Times New Roman"/>
          <w:color w:val="000000"/>
          <w:sz w:val="26"/>
          <w:szCs w:val="26"/>
          <w:lang w:val="vi-VN"/>
        </w:rPr>
        <w:t xml:space="preserve"> cho học sinh trong dạy học tác phẩm văn chương góp phần tích cực vào công cuộc đổi mới “</w:t>
      </w:r>
      <w:r w:rsidRPr="003D11D1">
        <w:rPr>
          <w:rFonts w:ascii="Times New Roman" w:hAnsi="Times New Roman"/>
          <w:i/>
          <w:color w:val="000000"/>
          <w:sz w:val="26"/>
          <w:szCs w:val="26"/>
          <w:lang w:val="vi-VN"/>
        </w:rPr>
        <w:t>căn bản</w:t>
      </w:r>
      <w:r w:rsidRPr="003D11D1">
        <w:rPr>
          <w:rFonts w:ascii="Times New Roman" w:hAnsi="Times New Roman"/>
          <w:color w:val="000000"/>
          <w:sz w:val="26"/>
          <w:szCs w:val="26"/>
          <w:lang w:val="vi-VN"/>
        </w:rPr>
        <w:t>”, “</w:t>
      </w:r>
      <w:r w:rsidRPr="003D11D1">
        <w:rPr>
          <w:rFonts w:ascii="Times New Roman" w:hAnsi="Times New Roman"/>
          <w:i/>
          <w:color w:val="000000"/>
          <w:sz w:val="26"/>
          <w:szCs w:val="26"/>
          <w:lang w:val="vi-VN"/>
        </w:rPr>
        <w:t>toàn diện</w:t>
      </w:r>
      <w:r w:rsidRPr="003D11D1">
        <w:rPr>
          <w:rFonts w:ascii="Times New Roman" w:hAnsi="Times New Roman"/>
          <w:color w:val="000000"/>
          <w:sz w:val="26"/>
          <w:szCs w:val="26"/>
          <w:lang w:val="vi-VN"/>
        </w:rPr>
        <w:t xml:space="preserve">” giáo dục. Chúng ta không tuyệt đối hóa hay lạm dụng những biện pháp. Khi vận dụng biện pháp cũng cần chú ý đến tính phù hợp, tính vừa đủ và đúng thời điểm. </w:t>
      </w:r>
      <w:r w:rsidRPr="003D11D1">
        <w:rPr>
          <w:rFonts w:ascii="Times New Roman" w:hAnsi="Times New Roman"/>
          <w:sz w:val="26"/>
          <w:szCs w:val="26"/>
          <w:lang w:val="vi-VN"/>
        </w:rPr>
        <w:t>Biện pháp chỉ thực sự phát huy hiệu quả khi có sự phối hợp linh hoạt, hợp lý và sáng tạo với các phương pháp, biện pháp dạy học khác.</w:t>
      </w:r>
      <w:r w:rsidRPr="003D11D1">
        <w:rPr>
          <w:rFonts w:ascii="Times New Roman" w:hAnsi="Times New Roman"/>
          <w:color w:val="000000"/>
          <w:sz w:val="26"/>
          <w:szCs w:val="26"/>
          <w:lang w:val="vi-VN"/>
        </w:rPr>
        <w:t xml:space="preserve"> </w:t>
      </w:r>
    </w:p>
    <w:p w:rsidR="00ED48E8" w:rsidRPr="003D11D1" w:rsidRDefault="00ED48E8" w:rsidP="00ED48E8">
      <w:pPr>
        <w:widowControl w:val="0"/>
        <w:tabs>
          <w:tab w:val="left" w:pos="851"/>
        </w:tabs>
        <w:spacing w:after="0" w:line="360" w:lineRule="auto"/>
        <w:ind w:firstLine="567"/>
        <w:contextualSpacing/>
        <w:jc w:val="both"/>
        <w:rPr>
          <w:rFonts w:ascii="Times New Roman" w:hAnsi="Times New Roman"/>
          <w:color w:val="000000"/>
          <w:spacing w:val="2"/>
          <w:sz w:val="26"/>
          <w:szCs w:val="26"/>
          <w:lang w:val="vi-VN"/>
        </w:rPr>
      </w:pPr>
      <w:r w:rsidRPr="003D11D1">
        <w:rPr>
          <w:rFonts w:ascii="Times New Roman" w:hAnsi="Times New Roman"/>
          <w:color w:val="000000"/>
          <w:spacing w:val="2"/>
          <w:sz w:val="26"/>
          <w:szCs w:val="26"/>
          <w:lang w:val="vi-VN"/>
        </w:rPr>
        <w:t>Luận án là kết quả nghiên cứu bước đầu về năng lự</w:t>
      </w:r>
      <w:r>
        <w:rPr>
          <w:rFonts w:ascii="Times New Roman" w:hAnsi="Times New Roman"/>
          <w:color w:val="000000"/>
          <w:spacing w:val="2"/>
          <w:sz w:val="26"/>
          <w:szCs w:val="26"/>
          <w:lang w:val="vi-VN"/>
        </w:rPr>
        <w:t>c n</w:t>
      </w:r>
      <w:r w:rsidRPr="003D11D1">
        <w:rPr>
          <w:rFonts w:ascii="Times New Roman" w:hAnsi="Times New Roman"/>
          <w:color w:val="000000"/>
          <w:spacing w:val="2"/>
          <w:sz w:val="26"/>
          <w:szCs w:val="26"/>
          <w:lang w:val="vi-VN"/>
        </w:rPr>
        <w:t>gữ văn và những vấn đề bồi dưỡng năng lự</w:t>
      </w:r>
      <w:r>
        <w:rPr>
          <w:rFonts w:ascii="Times New Roman" w:hAnsi="Times New Roman"/>
          <w:color w:val="000000"/>
          <w:spacing w:val="2"/>
          <w:sz w:val="26"/>
          <w:szCs w:val="26"/>
          <w:lang w:val="vi-VN"/>
        </w:rPr>
        <w:t>c n</w:t>
      </w:r>
      <w:r w:rsidRPr="003D11D1">
        <w:rPr>
          <w:rFonts w:ascii="Times New Roman" w:hAnsi="Times New Roman"/>
          <w:color w:val="000000"/>
          <w:spacing w:val="2"/>
          <w:sz w:val="26"/>
          <w:szCs w:val="26"/>
          <w:lang w:val="vi-VN"/>
        </w:rPr>
        <w:t>gữ văn cho học sinh trong dạy học tác phẩm văn chương ở nhà trường THPT. Với ý thức, tinh thần cầu thị và không ngừng học hỏi, chúng tôi sẽ còn tiếp tục nghiên cứu, tìm hiểu thêm những vấn đề có liên quan trong thời gian tới.</w:t>
      </w:r>
    </w:p>
    <w:p w:rsidR="00ED48E8" w:rsidRPr="003D11D1" w:rsidRDefault="00ED48E8" w:rsidP="00ED48E8">
      <w:pPr>
        <w:widowControl w:val="0"/>
        <w:tabs>
          <w:tab w:val="left" w:pos="851"/>
        </w:tabs>
        <w:spacing w:after="0" w:line="360" w:lineRule="auto"/>
        <w:ind w:firstLine="567"/>
        <w:contextualSpacing/>
        <w:jc w:val="both"/>
        <w:rPr>
          <w:rFonts w:ascii="Times New Roman" w:hAnsi="Times New Roman"/>
          <w:color w:val="000000"/>
          <w:spacing w:val="2"/>
          <w:sz w:val="26"/>
          <w:szCs w:val="26"/>
          <w:lang w:val="vi-VN"/>
        </w:rPr>
        <w:sectPr w:rsidR="00ED48E8" w:rsidRPr="003D11D1" w:rsidSect="0085200C">
          <w:headerReference w:type="default" r:id="rId28"/>
          <w:pgSz w:w="11907" w:h="16840" w:code="9"/>
          <w:pgMar w:top="1985" w:right="1134" w:bottom="1701" w:left="1985" w:header="993" w:footer="720" w:gutter="0"/>
          <w:pgNumType w:start="1"/>
          <w:cols w:space="720"/>
          <w:docGrid w:linePitch="360"/>
        </w:sectPr>
      </w:pPr>
    </w:p>
    <w:p w:rsidR="00ED48E8" w:rsidRPr="003D11D1" w:rsidRDefault="00ED48E8" w:rsidP="00ED48E8">
      <w:pPr>
        <w:widowControl w:val="0"/>
        <w:spacing w:after="0" w:line="360" w:lineRule="auto"/>
        <w:jc w:val="center"/>
        <w:outlineLvl w:val="0"/>
        <w:rPr>
          <w:rFonts w:ascii="Times New Roman" w:hAnsi="Times New Roman"/>
          <w:b/>
          <w:color w:val="000000"/>
          <w:sz w:val="26"/>
          <w:szCs w:val="26"/>
          <w:lang w:val="vi-VN"/>
        </w:rPr>
      </w:pPr>
      <w:bookmarkStart w:id="969" w:name="_Toc509420804"/>
      <w:bookmarkStart w:id="970" w:name="_Toc520732196"/>
      <w:bookmarkStart w:id="971" w:name="_Toc530463957"/>
      <w:bookmarkStart w:id="972" w:name="_Toc519604219"/>
      <w:r w:rsidRPr="003D11D1">
        <w:rPr>
          <w:rFonts w:ascii="Times New Roman" w:hAnsi="Times New Roman"/>
          <w:b/>
          <w:color w:val="000000"/>
          <w:sz w:val="26"/>
          <w:szCs w:val="26"/>
          <w:lang w:val="vi-VN"/>
        </w:rPr>
        <w:lastRenderedPageBreak/>
        <w:t>DANH MỤC CÁC CÔNG TRÌNH ĐÃ CÔNG BỐ</w:t>
      </w:r>
      <w:bookmarkEnd w:id="969"/>
      <w:bookmarkEnd w:id="970"/>
      <w:bookmarkEnd w:id="971"/>
    </w:p>
    <w:p w:rsidR="00ED48E8" w:rsidRPr="003D11D1" w:rsidRDefault="00ED48E8" w:rsidP="00ED48E8">
      <w:pPr>
        <w:widowControl w:val="0"/>
        <w:spacing w:after="0" w:line="360" w:lineRule="auto"/>
        <w:jc w:val="both"/>
        <w:rPr>
          <w:rFonts w:ascii="Times New Roman" w:hAnsi="Times New Roman"/>
          <w:b/>
          <w:color w:val="000000"/>
          <w:sz w:val="26"/>
          <w:szCs w:val="26"/>
        </w:rPr>
      </w:pPr>
      <w:r w:rsidRPr="003D11D1">
        <w:rPr>
          <w:rFonts w:ascii="Times New Roman" w:hAnsi="Times New Roman"/>
          <w:b/>
          <w:color w:val="000000"/>
          <w:sz w:val="26"/>
          <w:szCs w:val="26"/>
        </w:rPr>
        <w:t>Bài báo khoa học</w:t>
      </w:r>
    </w:p>
    <w:p w:rsidR="00ED48E8" w:rsidRPr="003D11D1" w:rsidRDefault="00ED48E8" w:rsidP="00ED48E8">
      <w:pPr>
        <w:widowControl w:val="0"/>
        <w:numPr>
          <w:ilvl w:val="0"/>
          <w:numId w:val="56"/>
        </w:numPr>
        <w:spacing w:after="0" w:line="360" w:lineRule="auto"/>
        <w:ind w:left="284" w:hanging="284"/>
        <w:contextualSpacing/>
        <w:jc w:val="both"/>
        <w:rPr>
          <w:rFonts w:ascii="Times New Roman" w:hAnsi="Times New Roman"/>
          <w:b/>
          <w:color w:val="000000"/>
          <w:sz w:val="26"/>
          <w:szCs w:val="26"/>
        </w:rPr>
      </w:pPr>
      <w:r w:rsidRPr="003D11D1">
        <w:rPr>
          <w:rFonts w:ascii="Times New Roman" w:hAnsi="Times New Roman"/>
          <w:color w:val="000000"/>
          <w:sz w:val="26"/>
          <w:szCs w:val="26"/>
        </w:rPr>
        <w:t xml:space="preserve">Trần Thị Hạnh Phương (2016), “Vận dụng phương pháp vấn đáp vào dạy học đọc hiểu nhằm nâng cao năng lực Ngữ văn cho học sinh THPT”, </w:t>
      </w:r>
      <w:r w:rsidRPr="003D11D1">
        <w:rPr>
          <w:rFonts w:ascii="Times New Roman" w:hAnsi="Times New Roman"/>
          <w:i/>
          <w:color w:val="000000"/>
          <w:sz w:val="26"/>
          <w:szCs w:val="26"/>
        </w:rPr>
        <w:t xml:space="preserve">Tạp chí Khoa học - trường ĐHSP HN2, </w:t>
      </w:r>
      <w:r w:rsidRPr="003D11D1">
        <w:rPr>
          <w:rFonts w:ascii="Times New Roman" w:hAnsi="Times New Roman"/>
          <w:color w:val="000000"/>
          <w:sz w:val="26"/>
          <w:szCs w:val="26"/>
        </w:rPr>
        <w:t>số 42, tr 149 - 156 .</w:t>
      </w:r>
    </w:p>
    <w:p w:rsidR="00ED48E8" w:rsidRPr="003D11D1" w:rsidRDefault="00ED48E8" w:rsidP="00ED48E8">
      <w:pPr>
        <w:widowControl w:val="0"/>
        <w:numPr>
          <w:ilvl w:val="0"/>
          <w:numId w:val="56"/>
        </w:numPr>
        <w:spacing w:after="0" w:line="360" w:lineRule="auto"/>
        <w:ind w:left="284" w:hanging="284"/>
        <w:contextualSpacing/>
        <w:jc w:val="both"/>
        <w:rPr>
          <w:rFonts w:ascii="Times New Roman" w:hAnsi="Times New Roman"/>
          <w:b/>
          <w:color w:val="000000"/>
          <w:sz w:val="26"/>
          <w:szCs w:val="26"/>
        </w:rPr>
      </w:pPr>
      <w:r w:rsidRPr="003D11D1">
        <w:rPr>
          <w:rFonts w:ascii="Times New Roman" w:hAnsi="Times New Roman"/>
          <w:color w:val="000000"/>
          <w:sz w:val="26"/>
          <w:szCs w:val="26"/>
        </w:rPr>
        <w:t xml:space="preserve">Trần Thị Hạnh Phương (2017), “Bồi dưỡng năng lực Ngữ văn cho HS thông qua biện pháp xây dựng hệ thống câu hỏi, bài tập trong dạy đọc hiểu VB ở trường THPT”, </w:t>
      </w:r>
      <w:r w:rsidRPr="003D11D1">
        <w:rPr>
          <w:rFonts w:ascii="Times New Roman" w:hAnsi="Times New Roman"/>
          <w:i/>
          <w:color w:val="000000"/>
          <w:sz w:val="26"/>
          <w:szCs w:val="26"/>
        </w:rPr>
        <w:t>Tạp chí Khoa học Giáo dục</w:t>
      </w:r>
      <w:r w:rsidRPr="003D11D1">
        <w:rPr>
          <w:rFonts w:ascii="Times New Roman" w:hAnsi="Times New Roman"/>
          <w:color w:val="000000"/>
          <w:sz w:val="26"/>
          <w:szCs w:val="26"/>
        </w:rPr>
        <w:t>, số 139, tháng 4, tr 53 - 55.</w:t>
      </w:r>
    </w:p>
    <w:p w:rsidR="00ED48E8" w:rsidRPr="003D11D1" w:rsidRDefault="00ED48E8" w:rsidP="00ED48E8">
      <w:pPr>
        <w:widowControl w:val="0"/>
        <w:numPr>
          <w:ilvl w:val="0"/>
          <w:numId w:val="56"/>
        </w:numPr>
        <w:spacing w:after="0" w:line="360" w:lineRule="auto"/>
        <w:ind w:left="284" w:hanging="284"/>
        <w:contextualSpacing/>
        <w:jc w:val="both"/>
        <w:rPr>
          <w:rFonts w:ascii="Times New Roman" w:hAnsi="Times New Roman"/>
          <w:b/>
          <w:color w:val="000000"/>
          <w:sz w:val="26"/>
          <w:szCs w:val="26"/>
        </w:rPr>
      </w:pPr>
      <w:r w:rsidRPr="003D11D1">
        <w:rPr>
          <w:rFonts w:ascii="Times New Roman" w:hAnsi="Times New Roman"/>
          <w:color w:val="000000"/>
          <w:sz w:val="26"/>
          <w:szCs w:val="26"/>
        </w:rPr>
        <w:t xml:space="preserve">Trần Thị Hạnh Phương (2017), “Xây dựng tình huống học tập ngữ văn - một biện pháp bồi dưỡng năng lực Ngữ văn cho HS qua dạy học đọc hiểu VBVC”, </w:t>
      </w:r>
      <w:r w:rsidRPr="003D11D1">
        <w:rPr>
          <w:rFonts w:ascii="Times New Roman" w:hAnsi="Times New Roman"/>
          <w:i/>
          <w:color w:val="000000"/>
          <w:sz w:val="26"/>
          <w:szCs w:val="26"/>
        </w:rPr>
        <w:t>Tạp chí Giáo dục,</w:t>
      </w:r>
      <w:r w:rsidRPr="003D11D1">
        <w:rPr>
          <w:rFonts w:ascii="Times New Roman" w:hAnsi="Times New Roman"/>
          <w:color w:val="000000"/>
          <w:sz w:val="26"/>
          <w:szCs w:val="26"/>
        </w:rPr>
        <w:t xml:space="preserve"> số 414, kì 2 tháng 9, tr 37 - 39.</w:t>
      </w:r>
    </w:p>
    <w:p w:rsidR="00ED48E8" w:rsidRPr="003D11D1" w:rsidRDefault="00ED48E8" w:rsidP="00ED48E8">
      <w:pPr>
        <w:widowControl w:val="0"/>
        <w:numPr>
          <w:ilvl w:val="0"/>
          <w:numId w:val="56"/>
        </w:numPr>
        <w:spacing w:after="0" w:line="360" w:lineRule="auto"/>
        <w:ind w:left="284" w:hanging="284"/>
        <w:contextualSpacing/>
        <w:jc w:val="both"/>
        <w:rPr>
          <w:rFonts w:ascii="Times New Roman" w:hAnsi="Times New Roman"/>
          <w:b/>
          <w:color w:val="000000"/>
          <w:sz w:val="26"/>
          <w:szCs w:val="26"/>
        </w:rPr>
      </w:pPr>
      <w:r w:rsidRPr="003D11D1">
        <w:rPr>
          <w:rFonts w:ascii="Times New Roman" w:hAnsi="Times New Roman"/>
          <w:color w:val="000000"/>
          <w:sz w:val="26"/>
          <w:szCs w:val="26"/>
        </w:rPr>
        <w:t xml:space="preserve">Trần Thị Hạnh Phương (2017), “Tổ chức hoạt động trải nghiệm sáng tạo - biện pháp bồi dưỡng năng lực Ngữ văn cho HS trong nhà trường THPT”, </w:t>
      </w:r>
      <w:r w:rsidRPr="003D11D1">
        <w:rPr>
          <w:rFonts w:ascii="Times New Roman" w:hAnsi="Times New Roman"/>
          <w:i/>
          <w:color w:val="000000"/>
          <w:sz w:val="26"/>
          <w:szCs w:val="26"/>
        </w:rPr>
        <w:t>Tạp chí Giáo chức</w:t>
      </w:r>
      <w:r w:rsidRPr="003D11D1">
        <w:rPr>
          <w:rFonts w:ascii="Times New Roman" w:hAnsi="Times New Roman"/>
          <w:color w:val="000000"/>
          <w:sz w:val="26"/>
          <w:szCs w:val="26"/>
        </w:rPr>
        <w:t xml:space="preserve"> số 126, tháng 10, tr 36 -39.</w:t>
      </w:r>
    </w:p>
    <w:p w:rsidR="00ED48E8" w:rsidRPr="003D11D1" w:rsidRDefault="00ED48E8" w:rsidP="00ED48E8">
      <w:pPr>
        <w:widowControl w:val="0"/>
        <w:spacing w:after="0" w:line="360" w:lineRule="auto"/>
        <w:jc w:val="both"/>
        <w:rPr>
          <w:rFonts w:ascii="Times New Roman" w:hAnsi="Times New Roman"/>
          <w:b/>
          <w:color w:val="000000"/>
          <w:sz w:val="26"/>
          <w:szCs w:val="26"/>
        </w:rPr>
      </w:pPr>
      <w:r w:rsidRPr="003D11D1">
        <w:rPr>
          <w:rFonts w:ascii="Times New Roman" w:hAnsi="Times New Roman"/>
          <w:b/>
          <w:color w:val="000000"/>
          <w:sz w:val="26"/>
          <w:szCs w:val="26"/>
        </w:rPr>
        <w:t>Đề tài nghiên cứu</w:t>
      </w:r>
    </w:p>
    <w:p w:rsidR="00ED48E8" w:rsidRPr="00373310" w:rsidRDefault="00ED48E8" w:rsidP="00ED48E8">
      <w:pPr>
        <w:widowControl w:val="0"/>
        <w:spacing w:after="0" w:line="360" w:lineRule="auto"/>
        <w:jc w:val="both"/>
        <w:rPr>
          <w:rFonts w:ascii="Times New Roman" w:hAnsi="Times New Roman"/>
          <w:color w:val="000000"/>
          <w:sz w:val="26"/>
          <w:szCs w:val="26"/>
        </w:rPr>
      </w:pPr>
      <w:r w:rsidRPr="00373310">
        <w:rPr>
          <w:rFonts w:ascii="Times New Roman" w:hAnsi="Times New Roman"/>
          <w:color w:val="000000"/>
          <w:sz w:val="26"/>
          <w:szCs w:val="26"/>
        </w:rPr>
        <w:t>Trần Thị Hạnh Phương: “</w:t>
      </w:r>
      <w:r w:rsidRPr="00373310">
        <w:rPr>
          <w:rFonts w:ascii="Times New Roman" w:hAnsi="Times New Roman"/>
          <w:i/>
          <w:color w:val="000000"/>
          <w:sz w:val="26"/>
          <w:szCs w:val="26"/>
        </w:rPr>
        <w:t>Một số biện pháp hình thành và phát triển năng lực Ngữ văn cho học sinh qua giờ học Đọc hiểu văn bản ở nhà trường THPT</w:t>
      </w:r>
      <w:r w:rsidRPr="00373310">
        <w:rPr>
          <w:rFonts w:ascii="Times New Roman" w:hAnsi="Times New Roman"/>
          <w:color w:val="000000"/>
          <w:sz w:val="26"/>
          <w:szCs w:val="26"/>
        </w:rPr>
        <w:t>”; đề tài KHCN cấp cơ sở, trường ĐHSP Hà Nội 2, mã số C.2016.04; nghiệm thu theo QĐ số 205 ngày 14/3/2017, xếp loại tốt.</w:t>
      </w:r>
    </w:p>
    <w:p w:rsidR="00ED48E8" w:rsidRDefault="00ED48E8" w:rsidP="00ED48E8">
      <w:pPr>
        <w:widowControl w:val="0"/>
        <w:spacing w:after="0" w:line="360" w:lineRule="auto"/>
        <w:jc w:val="both"/>
        <w:rPr>
          <w:rFonts w:ascii="Times New Roman" w:hAnsi="Times New Roman"/>
          <w:color w:val="000000"/>
          <w:sz w:val="26"/>
          <w:szCs w:val="26"/>
        </w:rPr>
      </w:pPr>
    </w:p>
    <w:p w:rsidR="00ED48E8" w:rsidRDefault="00ED48E8" w:rsidP="00ED48E8">
      <w:pPr>
        <w:widowControl w:val="0"/>
        <w:spacing w:after="0" w:line="360" w:lineRule="auto"/>
        <w:jc w:val="both"/>
        <w:rPr>
          <w:rFonts w:ascii="Times New Roman" w:hAnsi="Times New Roman"/>
          <w:color w:val="000000"/>
          <w:sz w:val="26"/>
          <w:szCs w:val="26"/>
        </w:rPr>
      </w:pPr>
    </w:p>
    <w:p w:rsidR="00ED48E8" w:rsidRDefault="00ED48E8" w:rsidP="00ED48E8">
      <w:pPr>
        <w:widowControl w:val="0"/>
        <w:spacing w:after="0" w:line="360" w:lineRule="auto"/>
        <w:jc w:val="both"/>
        <w:rPr>
          <w:rFonts w:ascii="Times New Roman" w:hAnsi="Times New Roman"/>
          <w:color w:val="000000"/>
          <w:sz w:val="26"/>
          <w:szCs w:val="26"/>
        </w:rPr>
      </w:pPr>
    </w:p>
    <w:p w:rsidR="00ED48E8" w:rsidRDefault="00ED48E8" w:rsidP="00ED48E8">
      <w:pPr>
        <w:widowControl w:val="0"/>
        <w:spacing w:after="0" w:line="360" w:lineRule="auto"/>
        <w:jc w:val="both"/>
        <w:rPr>
          <w:rFonts w:ascii="Times New Roman" w:hAnsi="Times New Roman"/>
          <w:color w:val="000000"/>
          <w:sz w:val="26"/>
          <w:szCs w:val="26"/>
        </w:rPr>
      </w:pPr>
    </w:p>
    <w:p w:rsidR="00ED48E8" w:rsidRDefault="00ED48E8" w:rsidP="00ED48E8">
      <w:pPr>
        <w:widowControl w:val="0"/>
        <w:spacing w:after="0" w:line="360" w:lineRule="auto"/>
        <w:jc w:val="both"/>
        <w:rPr>
          <w:rFonts w:ascii="Times New Roman" w:hAnsi="Times New Roman"/>
          <w:color w:val="000000"/>
          <w:sz w:val="26"/>
          <w:szCs w:val="26"/>
        </w:rPr>
      </w:pPr>
    </w:p>
    <w:p w:rsidR="00ED48E8" w:rsidRDefault="00ED48E8" w:rsidP="00ED48E8">
      <w:pPr>
        <w:widowControl w:val="0"/>
        <w:spacing w:after="0" w:line="360" w:lineRule="auto"/>
        <w:jc w:val="both"/>
        <w:rPr>
          <w:rFonts w:ascii="Times New Roman" w:hAnsi="Times New Roman"/>
          <w:color w:val="000000"/>
          <w:sz w:val="26"/>
          <w:szCs w:val="26"/>
        </w:rPr>
      </w:pPr>
    </w:p>
    <w:p w:rsidR="00ED48E8" w:rsidRDefault="00ED48E8" w:rsidP="00ED48E8">
      <w:pPr>
        <w:widowControl w:val="0"/>
        <w:spacing w:after="0" w:line="360" w:lineRule="auto"/>
        <w:jc w:val="both"/>
        <w:rPr>
          <w:rFonts w:ascii="Times New Roman" w:hAnsi="Times New Roman"/>
          <w:color w:val="000000"/>
          <w:sz w:val="26"/>
          <w:szCs w:val="26"/>
        </w:rPr>
      </w:pPr>
    </w:p>
    <w:p w:rsidR="00ED48E8" w:rsidRDefault="00ED48E8" w:rsidP="00ED48E8">
      <w:pPr>
        <w:widowControl w:val="0"/>
        <w:spacing w:after="0" w:line="360" w:lineRule="auto"/>
        <w:jc w:val="both"/>
        <w:rPr>
          <w:rFonts w:ascii="Times New Roman" w:hAnsi="Times New Roman"/>
          <w:color w:val="000000"/>
          <w:sz w:val="26"/>
          <w:szCs w:val="26"/>
        </w:rPr>
      </w:pPr>
    </w:p>
    <w:p w:rsidR="00ED48E8" w:rsidRPr="00373310" w:rsidRDefault="00ED48E8" w:rsidP="00ED48E8">
      <w:pPr>
        <w:widowControl w:val="0"/>
        <w:spacing w:after="0" w:line="360" w:lineRule="auto"/>
        <w:jc w:val="both"/>
        <w:rPr>
          <w:rFonts w:ascii="Times New Roman" w:hAnsi="Times New Roman"/>
          <w:color w:val="000000"/>
          <w:sz w:val="26"/>
          <w:szCs w:val="26"/>
        </w:rPr>
      </w:pPr>
    </w:p>
    <w:p w:rsidR="00ED48E8" w:rsidRPr="003D11D1" w:rsidRDefault="00ED48E8" w:rsidP="00ED48E8">
      <w:pPr>
        <w:spacing w:after="0" w:line="360" w:lineRule="auto"/>
        <w:rPr>
          <w:rFonts w:ascii="Times New Roman" w:hAnsi="Times New Roman"/>
          <w:b/>
          <w:color w:val="000000"/>
          <w:sz w:val="26"/>
          <w:szCs w:val="26"/>
        </w:rPr>
      </w:pPr>
    </w:p>
    <w:p w:rsidR="00ED48E8" w:rsidRPr="004D6E1D" w:rsidRDefault="00ED48E8" w:rsidP="00794D02">
      <w:pPr>
        <w:pStyle w:val="ListParagraph"/>
        <w:widowControl w:val="0"/>
        <w:spacing w:after="0" w:line="348" w:lineRule="auto"/>
        <w:ind w:left="0"/>
        <w:contextualSpacing w:val="0"/>
        <w:jc w:val="center"/>
        <w:outlineLvl w:val="0"/>
        <w:rPr>
          <w:rFonts w:ascii="Times New Roman" w:hAnsi="Times New Roman"/>
          <w:b/>
          <w:color w:val="000000"/>
          <w:sz w:val="26"/>
          <w:szCs w:val="26"/>
        </w:rPr>
      </w:pPr>
      <w:bookmarkStart w:id="973" w:name="_Toc510501215"/>
      <w:bookmarkStart w:id="974" w:name="_Toc510501475"/>
      <w:bookmarkStart w:id="975" w:name="_Toc510501597"/>
      <w:bookmarkStart w:id="976" w:name="_Toc530463958"/>
      <w:r w:rsidRPr="004D6E1D">
        <w:rPr>
          <w:rFonts w:ascii="Times New Roman" w:hAnsi="Times New Roman"/>
          <w:b/>
          <w:color w:val="000000"/>
          <w:sz w:val="26"/>
          <w:szCs w:val="26"/>
        </w:rPr>
        <w:lastRenderedPageBreak/>
        <w:t>TÀI LIỆU THAM KHẢO</w:t>
      </w:r>
      <w:bookmarkEnd w:id="973"/>
      <w:bookmarkEnd w:id="974"/>
      <w:bookmarkEnd w:id="975"/>
      <w:bookmarkEnd w:id="976"/>
    </w:p>
    <w:p w:rsidR="00ED48E8" w:rsidRPr="00244D25" w:rsidRDefault="00ED48E8" w:rsidP="00794D02">
      <w:pPr>
        <w:spacing w:after="0" w:line="348" w:lineRule="auto"/>
        <w:jc w:val="both"/>
        <w:rPr>
          <w:rFonts w:ascii="Times New Roman" w:hAnsi="Times New Roman"/>
          <w:b/>
          <w:sz w:val="26"/>
          <w:szCs w:val="26"/>
        </w:rPr>
      </w:pPr>
      <w:bookmarkStart w:id="977" w:name="_Toc457201811"/>
      <w:bookmarkStart w:id="978" w:name="_Toc463947028"/>
      <w:r w:rsidRPr="00244D25">
        <w:rPr>
          <w:rFonts w:ascii="Times New Roman" w:hAnsi="Times New Roman"/>
          <w:b/>
          <w:sz w:val="26"/>
          <w:szCs w:val="26"/>
        </w:rPr>
        <w:t>I. Tài liệ</w:t>
      </w:r>
      <w:r>
        <w:rPr>
          <w:rFonts w:ascii="Times New Roman" w:hAnsi="Times New Roman"/>
          <w:b/>
          <w:sz w:val="26"/>
          <w:szCs w:val="26"/>
        </w:rPr>
        <w:t>u t</w:t>
      </w:r>
      <w:r w:rsidRPr="00244D25">
        <w:rPr>
          <w:rFonts w:ascii="Times New Roman" w:hAnsi="Times New Roman"/>
          <w:b/>
          <w:sz w:val="26"/>
          <w:szCs w:val="26"/>
        </w:rPr>
        <w:t>iếng Việt</w:t>
      </w:r>
      <w:bookmarkEnd w:id="977"/>
      <w:bookmarkEnd w:id="978"/>
    </w:p>
    <w:p w:rsidR="00ED48E8" w:rsidRPr="004D6E1D" w:rsidRDefault="00ED48E8" w:rsidP="00794D02">
      <w:pPr>
        <w:pStyle w:val="FootnoteText"/>
        <w:widowControl w:val="0"/>
        <w:numPr>
          <w:ilvl w:val="0"/>
          <w:numId w:val="57"/>
        </w:numPr>
        <w:spacing w:line="348" w:lineRule="auto"/>
        <w:ind w:left="426" w:hanging="426"/>
        <w:jc w:val="both"/>
        <w:rPr>
          <w:color w:val="000000"/>
          <w:sz w:val="26"/>
          <w:szCs w:val="26"/>
        </w:rPr>
      </w:pPr>
      <w:r w:rsidRPr="004D6E1D">
        <w:rPr>
          <w:color w:val="000000"/>
          <w:sz w:val="26"/>
          <w:szCs w:val="26"/>
        </w:rPr>
        <w:t>Nguyễn Như An (2012),</w:t>
      </w:r>
      <w:r w:rsidRPr="004D6E1D">
        <w:rPr>
          <w:i/>
          <w:color w:val="000000"/>
          <w:sz w:val="26"/>
          <w:szCs w:val="26"/>
        </w:rPr>
        <w:t xml:space="preserve"> </w:t>
      </w:r>
      <w:r w:rsidR="00E66103">
        <w:rPr>
          <w:i/>
          <w:color w:val="000000"/>
          <w:sz w:val="26"/>
          <w:szCs w:val="26"/>
          <w:lang w:val="vi-VN"/>
        </w:rPr>
        <w:t>“</w:t>
      </w:r>
      <w:r w:rsidRPr="004D6E1D">
        <w:rPr>
          <w:i/>
          <w:color w:val="000000"/>
          <w:sz w:val="26"/>
          <w:szCs w:val="26"/>
        </w:rPr>
        <w:t>Phát triển năng lực giáo dục bảo vệ môi trường cho sinh viên ĐHSP ngành Giáo dục tiểu học</w:t>
      </w:r>
      <w:r w:rsidR="00E66103">
        <w:rPr>
          <w:i/>
          <w:color w:val="000000"/>
          <w:sz w:val="26"/>
          <w:szCs w:val="26"/>
          <w:lang w:val="vi-VN"/>
        </w:rPr>
        <w:t>”</w:t>
      </w:r>
      <w:r w:rsidRPr="004D6E1D">
        <w:rPr>
          <w:i/>
          <w:color w:val="000000"/>
          <w:sz w:val="26"/>
          <w:szCs w:val="26"/>
        </w:rPr>
        <w:t xml:space="preserve">, </w:t>
      </w:r>
      <w:r w:rsidRPr="004D6E1D">
        <w:rPr>
          <w:color w:val="000000"/>
          <w:sz w:val="26"/>
          <w:szCs w:val="26"/>
        </w:rPr>
        <w:t>LATS Giáo dục học, Viện khoa học giáo dục Việt Nam, Hà Nội</w:t>
      </w:r>
      <w:r w:rsidRPr="004D6E1D">
        <w:rPr>
          <w:b/>
          <w:i/>
          <w:color w:val="000000"/>
          <w:sz w:val="26"/>
          <w:szCs w:val="26"/>
        </w:rPr>
        <w:t xml:space="preserve"> </w:t>
      </w:r>
    </w:p>
    <w:p w:rsidR="00ED48E8" w:rsidRPr="004D6E1D" w:rsidRDefault="00ED48E8" w:rsidP="00794D02">
      <w:pPr>
        <w:pStyle w:val="FootnoteText"/>
        <w:widowControl w:val="0"/>
        <w:numPr>
          <w:ilvl w:val="0"/>
          <w:numId w:val="57"/>
        </w:numPr>
        <w:spacing w:line="348" w:lineRule="auto"/>
        <w:ind w:left="426" w:hanging="426"/>
        <w:jc w:val="both"/>
        <w:rPr>
          <w:color w:val="000000"/>
          <w:sz w:val="26"/>
          <w:szCs w:val="26"/>
        </w:rPr>
      </w:pPr>
      <w:r w:rsidRPr="004D6E1D">
        <w:rPr>
          <w:color w:val="000000"/>
          <w:sz w:val="26"/>
          <w:szCs w:val="26"/>
        </w:rPr>
        <w:t xml:space="preserve">Nguyễn Thị Quế Anh (2007), </w:t>
      </w:r>
      <w:r w:rsidR="00E66103">
        <w:rPr>
          <w:color w:val="000000"/>
          <w:sz w:val="26"/>
          <w:szCs w:val="26"/>
          <w:lang w:val="vi-VN"/>
        </w:rPr>
        <w:t>“</w:t>
      </w:r>
      <w:r w:rsidRPr="004D6E1D">
        <w:rPr>
          <w:i/>
          <w:color w:val="000000"/>
          <w:sz w:val="26"/>
          <w:szCs w:val="26"/>
        </w:rPr>
        <w:t>Bồi dưỡng năng lực nhận thức, đánh giá và thưởng thức ngôn ngữ nghệ thuật cho học sinh trong dạy học thơ trữ tình ở trường THPT</w:t>
      </w:r>
      <w:r w:rsidRPr="004D6E1D">
        <w:rPr>
          <w:color w:val="000000"/>
          <w:sz w:val="26"/>
          <w:szCs w:val="26"/>
        </w:rPr>
        <w:t xml:space="preserve">” LATS GDH, Trường ĐHSP HN. </w:t>
      </w:r>
    </w:p>
    <w:p w:rsidR="00ED48E8" w:rsidRPr="006368C2" w:rsidRDefault="00ED48E8" w:rsidP="00794D02">
      <w:pPr>
        <w:pStyle w:val="FootnoteText"/>
        <w:widowControl w:val="0"/>
        <w:numPr>
          <w:ilvl w:val="0"/>
          <w:numId w:val="57"/>
        </w:numPr>
        <w:spacing w:line="348" w:lineRule="auto"/>
        <w:ind w:left="426" w:hanging="426"/>
        <w:jc w:val="both"/>
        <w:rPr>
          <w:sz w:val="26"/>
          <w:szCs w:val="26"/>
        </w:rPr>
      </w:pPr>
      <w:r w:rsidRPr="006368C2">
        <w:rPr>
          <w:sz w:val="26"/>
          <w:szCs w:val="26"/>
        </w:rPr>
        <w:t>Vũ Thị Phương Anh (2010),</w:t>
      </w:r>
      <w:r w:rsidRPr="006368C2">
        <w:rPr>
          <w:i/>
          <w:sz w:val="26"/>
          <w:szCs w:val="26"/>
        </w:rPr>
        <w:t xml:space="preserve"> Năng lực làm việc (competency) là gì?</w:t>
      </w:r>
      <w:r w:rsidRPr="006368C2">
        <w:rPr>
          <w:sz w:val="26"/>
          <w:szCs w:val="26"/>
          <w:lang w:val="vi-VN"/>
        </w:rPr>
        <w:t xml:space="preserve"> http://ncgdvn.blogspot.com/2011/10/anh-gia-nlr-3-nang-luc-lam-viec-la-gi.html</w:t>
      </w:r>
      <w:r w:rsidRPr="006368C2">
        <w:rPr>
          <w:i/>
          <w:sz w:val="26"/>
          <w:szCs w:val="26"/>
        </w:rPr>
        <w:t xml:space="preserve"> </w:t>
      </w:r>
    </w:p>
    <w:p w:rsidR="00ED48E8" w:rsidRPr="004D6E1D" w:rsidRDefault="00ED48E8" w:rsidP="00794D02">
      <w:pPr>
        <w:pStyle w:val="FootnoteText"/>
        <w:widowControl w:val="0"/>
        <w:numPr>
          <w:ilvl w:val="0"/>
          <w:numId w:val="57"/>
        </w:numPr>
        <w:spacing w:line="348" w:lineRule="auto"/>
        <w:ind w:left="426" w:hanging="426"/>
        <w:jc w:val="both"/>
        <w:rPr>
          <w:color w:val="000000"/>
          <w:sz w:val="26"/>
          <w:szCs w:val="26"/>
        </w:rPr>
      </w:pPr>
      <w:r w:rsidRPr="004D6E1D">
        <w:rPr>
          <w:color w:val="000000"/>
          <w:sz w:val="26"/>
          <w:szCs w:val="26"/>
        </w:rPr>
        <w:t xml:space="preserve">Bộ Giáo dục và Đào tạo (2011), </w:t>
      </w:r>
      <w:r w:rsidRPr="004D6E1D">
        <w:rPr>
          <w:i/>
          <w:color w:val="000000"/>
          <w:sz w:val="26"/>
          <w:szCs w:val="26"/>
        </w:rPr>
        <w:t>Tài liệu tập huân phát triển chuyên môn GV trường THPT chuyên môn Ngữ văn</w:t>
      </w:r>
      <w:r w:rsidRPr="004D6E1D">
        <w:rPr>
          <w:color w:val="000000"/>
          <w:sz w:val="26"/>
          <w:szCs w:val="26"/>
        </w:rPr>
        <w:t>, Đà Nẵng.</w:t>
      </w:r>
    </w:p>
    <w:p w:rsidR="00ED48E8" w:rsidRPr="004D6E1D" w:rsidRDefault="00ED48E8" w:rsidP="00794D02">
      <w:pPr>
        <w:pStyle w:val="FootnoteText"/>
        <w:widowControl w:val="0"/>
        <w:numPr>
          <w:ilvl w:val="0"/>
          <w:numId w:val="57"/>
        </w:numPr>
        <w:spacing w:line="348" w:lineRule="auto"/>
        <w:ind w:left="426" w:hanging="426"/>
        <w:jc w:val="both"/>
        <w:rPr>
          <w:color w:val="000000"/>
          <w:sz w:val="26"/>
          <w:szCs w:val="26"/>
        </w:rPr>
      </w:pPr>
      <w:r w:rsidRPr="004D6E1D">
        <w:rPr>
          <w:color w:val="000000"/>
          <w:sz w:val="26"/>
          <w:szCs w:val="26"/>
        </w:rPr>
        <w:t xml:space="preserve">Bộ Giáo dục và Đào tạo (2007), </w:t>
      </w:r>
      <w:r w:rsidRPr="004D6E1D">
        <w:rPr>
          <w:i/>
          <w:color w:val="000000"/>
          <w:sz w:val="26"/>
          <w:szCs w:val="26"/>
        </w:rPr>
        <w:t>Những vấn đề chung về đổi mới GD THPT môn Ngữ văn</w:t>
      </w:r>
      <w:r w:rsidRPr="004D6E1D">
        <w:rPr>
          <w:color w:val="000000"/>
          <w:sz w:val="26"/>
          <w:szCs w:val="26"/>
        </w:rPr>
        <w:t>, Nxb GD</w:t>
      </w:r>
    </w:p>
    <w:p w:rsidR="00ED48E8" w:rsidRPr="0036686F" w:rsidRDefault="00ED48E8" w:rsidP="00794D02">
      <w:pPr>
        <w:pStyle w:val="FootnoteText"/>
        <w:widowControl w:val="0"/>
        <w:numPr>
          <w:ilvl w:val="0"/>
          <w:numId w:val="57"/>
        </w:numPr>
        <w:spacing w:line="348" w:lineRule="auto"/>
        <w:ind w:left="426" w:hanging="426"/>
        <w:jc w:val="both"/>
        <w:rPr>
          <w:sz w:val="26"/>
          <w:szCs w:val="26"/>
        </w:rPr>
      </w:pPr>
      <w:r w:rsidRPr="004D6E1D">
        <w:rPr>
          <w:color w:val="000000"/>
          <w:sz w:val="26"/>
          <w:szCs w:val="26"/>
        </w:rPr>
        <w:t xml:space="preserve">Bộ Giáo dục và Đào tạo (2018), </w:t>
      </w:r>
      <w:r w:rsidRPr="0036686F">
        <w:rPr>
          <w:i/>
          <w:spacing w:val="-2"/>
          <w:sz w:val="26"/>
          <w:szCs w:val="26"/>
        </w:rPr>
        <w:t>Dự thảo chương trình giáo dục phổ thông môn Ngữ văn,</w:t>
      </w:r>
      <w:r w:rsidRPr="0036686F">
        <w:rPr>
          <w:spacing w:val="-2"/>
          <w:sz w:val="26"/>
          <w:szCs w:val="26"/>
        </w:rPr>
        <w:t xml:space="preserve"> Nxb GD</w:t>
      </w:r>
      <w:r>
        <w:rPr>
          <w:spacing w:val="-2"/>
          <w:sz w:val="26"/>
          <w:szCs w:val="26"/>
        </w:rPr>
        <w:t>.</w:t>
      </w:r>
    </w:p>
    <w:p w:rsidR="00ED48E8" w:rsidRPr="004D6E1D" w:rsidRDefault="00ED48E8" w:rsidP="00794D02">
      <w:pPr>
        <w:pStyle w:val="FootnoteText"/>
        <w:widowControl w:val="0"/>
        <w:numPr>
          <w:ilvl w:val="0"/>
          <w:numId w:val="57"/>
        </w:numPr>
        <w:spacing w:line="348" w:lineRule="auto"/>
        <w:ind w:left="426" w:hanging="426"/>
        <w:jc w:val="both"/>
        <w:rPr>
          <w:color w:val="000000"/>
          <w:sz w:val="26"/>
          <w:szCs w:val="26"/>
        </w:rPr>
      </w:pPr>
      <w:r w:rsidRPr="004D6E1D">
        <w:rPr>
          <w:color w:val="000000"/>
          <w:sz w:val="26"/>
          <w:szCs w:val="26"/>
        </w:rPr>
        <w:t xml:space="preserve">Bộ Giáo dục và Đào tạo (2012), </w:t>
      </w:r>
      <w:r w:rsidRPr="004D6E1D">
        <w:rPr>
          <w:i/>
          <w:color w:val="000000"/>
          <w:sz w:val="26"/>
          <w:szCs w:val="26"/>
        </w:rPr>
        <w:t>Pisa Việt Nam - Pisa và các dạng câu hỏi</w:t>
      </w:r>
      <w:r w:rsidRPr="004D6E1D">
        <w:rPr>
          <w:color w:val="000000"/>
          <w:sz w:val="26"/>
          <w:szCs w:val="26"/>
        </w:rPr>
        <w:t xml:space="preserve">, </w:t>
      </w:r>
      <w:r w:rsidRPr="004D6E1D">
        <w:rPr>
          <w:color w:val="000000"/>
          <w:sz w:val="26"/>
          <w:szCs w:val="26"/>
        </w:rPr>
        <w:br/>
        <w:t>Nxb GD.</w:t>
      </w:r>
    </w:p>
    <w:p w:rsidR="00ED48E8" w:rsidRPr="006368C2" w:rsidRDefault="00ED48E8" w:rsidP="00794D02">
      <w:pPr>
        <w:pStyle w:val="FootnoteText"/>
        <w:widowControl w:val="0"/>
        <w:numPr>
          <w:ilvl w:val="0"/>
          <w:numId w:val="57"/>
        </w:numPr>
        <w:spacing w:line="348" w:lineRule="auto"/>
        <w:ind w:left="426" w:hanging="426"/>
        <w:jc w:val="both"/>
        <w:rPr>
          <w:sz w:val="26"/>
          <w:szCs w:val="26"/>
        </w:rPr>
      </w:pPr>
      <w:r w:rsidRPr="006368C2">
        <w:rPr>
          <w:sz w:val="26"/>
          <w:szCs w:val="26"/>
          <w:lang w:val="vi-VN"/>
        </w:rPr>
        <w:t xml:space="preserve">Lê Thị Bừng (chủ biên), Nguyễn Thị Huệ, Nguyễn Đức Sơn (2008), </w:t>
      </w:r>
      <w:r w:rsidRPr="006368C2">
        <w:rPr>
          <w:i/>
          <w:sz w:val="26"/>
          <w:szCs w:val="26"/>
          <w:lang w:val="vi-VN"/>
        </w:rPr>
        <w:t>Các thuộc tính tâm lí điển hình của nhân cách</w:t>
      </w:r>
      <w:r w:rsidRPr="006368C2">
        <w:rPr>
          <w:sz w:val="26"/>
          <w:szCs w:val="26"/>
          <w:lang w:val="vi-VN"/>
        </w:rPr>
        <w:t>, N</w:t>
      </w:r>
      <w:r w:rsidRPr="006368C2">
        <w:rPr>
          <w:sz w:val="26"/>
          <w:szCs w:val="26"/>
        </w:rPr>
        <w:t>xb</w:t>
      </w:r>
      <w:r w:rsidRPr="006368C2">
        <w:rPr>
          <w:sz w:val="26"/>
          <w:szCs w:val="26"/>
          <w:lang w:val="vi-VN"/>
        </w:rPr>
        <w:t xml:space="preserve"> ĐHSP HN</w:t>
      </w:r>
      <w:r w:rsidRPr="006368C2">
        <w:rPr>
          <w:sz w:val="26"/>
          <w:szCs w:val="26"/>
        </w:rPr>
        <w:t>.</w:t>
      </w:r>
    </w:p>
    <w:p w:rsidR="00ED48E8" w:rsidRPr="004D6E1D" w:rsidRDefault="00ED48E8" w:rsidP="00794D02">
      <w:pPr>
        <w:pStyle w:val="FootnoteText"/>
        <w:widowControl w:val="0"/>
        <w:numPr>
          <w:ilvl w:val="0"/>
          <w:numId w:val="57"/>
        </w:numPr>
        <w:spacing w:line="348" w:lineRule="auto"/>
        <w:ind w:left="426" w:hanging="426"/>
        <w:jc w:val="both"/>
        <w:rPr>
          <w:color w:val="000000"/>
          <w:sz w:val="26"/>
          <w:szCs w:val="26"/>
        </w:rPr>
      </w:pPr>
      <w:r w:rsidRPr="004D6E1D">
        <w:rPr>
          <w:color w:val="000000"/>
          <w:sz w:val="26"/>
          <w:szCs w:val="26"/>
        </w:rPr>
        <w:t xml:space="preserve">Hoàng Hòa Bình (2015), </w:t>
      </w:r>
      <w:r w:rsidRPr="004D6E1D">
        <w:rPr>
          <w:i/>
          <w:color w:val="000000"/>
          <w:sz w:val="26"/>
          <w:szCs w:val="26"/>
        </w:rPr>
        <w:t>Năng lực và cấu trúc của năng lực</w:t>
      </w:r>
      <w:r w:rsidRPr="004D6E1D">
        <w:rPr>
          <w:color w:val="000000"/>
          <w:sz w:val="26"/>
          <w:szCs w:val="26"/>
        </w:rPr>
        <w:t>, Tạp chí KHGD số tháng 6</w:t>
      </w:r>
    </w:p>
    <w:p w:rsidR="00ED48E8" w:rsidRPr="004D6E1D" w:rsidRDefault="00ED48E8" w:rsidP="00794D02">
      <w:pPr>
        <w:pStyle w:val="FootnoteText"/>
        <w:widowControl w:val="0"/>
        <w:numPr>
          <w:ilvl w:val="0"/>
          <w:numId w:val="57"/>
        </w:numPr>
        <w:spacing w:line="348" w:lineRule="auto"/>
        <w:ind w:left="426" w:hanging="426"/>
        <w:jc w:val="both"/>
        <w:rPr>
          <w:color w:val="000000"/>
          <w:sz w:val="26"/>
          <w:szCs w:val="26"/>
        </w:rPr>
      </w:pPr>
      <w:r w:rsidRPr="004D6E1D">
        <w:rPr>
          <w:color w:val="000000"/>
          <w:sz w:val="26"/>
          <w:szCs w:val="26"/>
        </w:rPr>
        <w:t xml:space="preserve">Hoàng Hòa Bình (2016), </w:t>
      </w:r>
      <w:r w:rsidRPr="004D6E1D">
        <w:rPr>
          <w:i/>
          <w:color w:val="000000"/>
          <w:sz w:val="26"/>
          <w:szCs w:val="26"/>
        </w:rPr>
        <w:t>Dạy học ngữ văn trong nhà trường phổ thông</w:t>
      </w:r>
      <w:r w:rsidRPr="004D6E1D">
        <w:rPr>
          <w:color w:val="000000"/>
          <w:sz w:val="26"/>
          <w:szCs w:val="26"/>
        </w:rPr>
        <w:t>, Nxb GD VN.</w:t>
      </w:r>
    </w:p>
    <w:p w:rsidR="00ED48E8" w:rsidRPr="006368C2" w:rsidRDefault="00ED48E8" w:rsidP="00794D02">
      <w:pPr>
        <w:pStyle w:val="FootnoteText"/>
        <w:widowControl w:val="0"/>
        <w:numPr>
          <w:ilvl w:val="0"/>
          <w:numId w:val="57"/>
        </w:numPr>
        <w:spacing w:line="348" w:lineRule="auto"/>
        <w:ind w:left="426" w:hanging="426"/>
        <w:jc w:val="both"/>
        <w:rPr>
          <w:sz w:val="26"/>
          <w:szCs w:val="26"/>
        </w:rPr>
      </w:pPr>
      <w:r w:rsidRPr="006368C2">
        <w:rPr>
          <w:sz w:val="26"/>
          <w:szCs w:val="26"/>
        </w:rPr>
        <w:t>Lê Văn Canh, Nguyễn Thị Ngọc (2010), “</w:t>
      </w:r>
      <w:r w:rsidRPr="006368C2">
        <w:rPr>
          <w:i/>
          <w:sz w:val="26"/>
          <w:szCs w:val="26"/>
        </w:rPr>
        <w:t>Noam Chomsky và Michael Halliday</w:t>
      </w:r>
      <w:r>
        <w:rPr>
          <w:sz w:val="26"/>
          <w:szCs w:val="26"/>
        </w:rPr>
        <w:t>”, Tạp chí N</w:t>
      </w:r>
      <w:r w:rsidRPr="006368C2">
        <w:rPr>
          <w:sz w:val="26"/>
          <w:szCs w:val="26"/>
        </w:rPr>
        <w:t>gôn ngữ và đời sống, số 12.</w:t>
      </w:r>
    </w:p>
    <w:p w:rsidR="00ED48E8" w:rsidRPr="004D6E1D" w:rsidRDefault="00ED48E8" w:rsidP="00794D02">
      <w:pPr>
        <w:pStyle w:val="FootnoteText"/>
        <w:widowControl w:val="0"/>
        <w:numPr>
          <w:ilvl w:val="0"/>
          <w:numId w:val="57"/>
        </w:numPr>
        <w:spacing w:line="348" w:lineRule="auto"/>
        <w:ind w:left="426" w:hanging="426"/>
        <w:jc w:val="both"/>
        <w:rPr>
          <w:color w:val="000000"/>
          <w:sz w:val="26"/>
          <w:szCs w:val="26"/>
        </w:rPr>
      </w:pPr>
      <w:r w:rsidRPr="004D6E1D">
        <w:rPr>
          <w:color w:val="000000"/>
          <w:sz w:val="26"/>
          <w:szCs w:val="26"/>
        </w:rPr>
        <w:t>Nguyễn Viết Chữ, (2010), “</w:t>
      </w:r>
      <w:r w:rsidRPr="004D6E1D">
        <w:rPr>
          <w:i/>
          <w:color w:val="000000"/>
          <w:sz w:val="26"/>
          <w:szCs w:val="26"/>
        </w:rPr>
        <w:t>Phương pháp dạy học tác phẩm văn chương trong nhà trường</w:t>
      </w:r>
      <w:r w:rsidRPr="004D6E1D">
        <w:rPr>
          <w:color w:val="000000"/>
          <w:sz w:val="26"/>
          <w:szCs w:val="26"/>
        </w:rPr>
        <w:t>”, Nxb GD VN.</w:t>
      </w:r>
    </w:p>
    <w:p w:rsidR="00ED48E8" w:rsidRPr="004D6E1D" w:rsidRDefault="00ED48E8" w:rsidP="00794D02">
      <w:pPr>
        <w:pStyle w:val="FootnoteText"/>
        <w:widowControl w:val="0"/>
        <w:numPr>
          <w:ilvl w:val="0"/>
          <w:numId w:val="57"/>
        </w:numPr>
        <w:spacing w:line="348" w:lineRule="auto"/>
        <w:ind w:left="426" w:hanging="426"/>
        <w:jc w:val="both"/>
        <w:rPr>
          <w:color w:val="000000"/>
          <w:sz w:val="26"/>
          <w:szCs w:val="26"/>
        </w:rPr>
      </w:pPr>
      <w:r w:rsidRPr="004D6E1D">
        <w:rPr>
          <w:color w:val="000000"/>
          <w:sz w:val="26"/>
          <w:szCs w:val="26"/>
          <w:lang w:val="de-DE"/>
        </w:rPr>
        <w:t>Bernd Meier, Nguyễn V</w:t>
      </w:r>
      <w:r w:rsidRPr="004D6E1D">
        <w:rPr>
          <w:color w:val="000000"/>
          <w:sz w:val="26"/>
          <w:szCs w:val="26"/>
          <w:lang w:val="vi-VN"/>
        </w:rPr>
        <w:t>ă</w:t>
      </w:r>
      <w:r w:rsidRPr="004D6E1D">
        <w:rPr>
          <w:color w:val="000000"/>
          <w:sz w:val="26"/>
          <w:szCs w:val="26"/>
          <w:lang w:val="de-DE"/>
        </w:rPr>
        <w:t>n C</w:t>
      </w:r>
      <w:r w:rsidRPr="004D6E1D">
        <w:rPr>
          <w:color w:val="000000"/>
          <w:sz w:val="26"/>
          <w:szCs w:val="26"/>
          <w:lang w:val="vi-VN"/>
        </w:rPr>
        <w:t>ư</w:t>
      </w:r>
      <w:r w:rsidRPr="004D6E1D">
        <w:rPr>
          <w:color w:val="000000"/>
          <w:sz w:val="26"/>
          <w:szCs w:val="26"/>
          <w:lang w:val="de-DE"/>
        </w:rPr>
        <w:t xml:space="preserve">ờng (2009), </w:t>
      </w:r>
      <w:r w:rsidRPr="004D6E1D">
        <w:rPr>
          <w:i/>
          <w:color w:val="000000"/>
          <w:sz w:val="26"/>
          <w:szCs w:val="26"/>
          <w:lang w:val="de-DE"/>
        </w:rPr>
        <w:t>Lý luận dạy học hiện đại</w:t>
      </w:r>
      <w:r w:rsidRPr="004D6E1D">
        <w:rPr>
          <w:color w:val="000000"/>
          <w:sz w:val="26"/>
          <w:szCs w:val="26"/>
          <w:lang w:val="de-DE"/>
        </w:rPr>
        <w:t xml:space="preserve"> (bài giảng Powerpont), Potsdam, CHLB Đức </w:t>
      </w:r>
    </w:p>
    <w:p w:rsidR="00ED48E8" w:rsidRPr="004D6E1D" w:rsidRDefault="00ED48E8" w:rsidP="00ED48E8">
      <w:pPr>
        <w:pStyle w:val="FootnoteText"/>
        <w:widowControl w:val="0"/>
        <w:numPr>
          <w:ilvl w:val="0"/>
          <w:numId w:val="57"/>
        </w:numPr>
        <w:spacing w:line="353" w:lineRule="auto"/>
        <w:ind w:left="426" w:hanging="426"/>
        <w:jc w:val="both"/>
        <w:rPr>
          <w:color w:val="000000"/>
          <w:spacing w:val="-4"/>
          <w:sz w:val="26"/>
          <w:szCs w:val="26"/>
        </w:rPr>
      </w:pPr>
      <w:r w:rsidRPr="004D6E1D">
        <w:rPr>
          <w:color w:val="000000"/>
          <w:spacing w:val="-4"/>
          <w:sz w:val="26"/>
          <w:szCs w:val="26"/>
          <w:lang w:val="de-DE"/>
        </w:rPr>
        <w:lastRenderedPageBreak/>
        <w:t xml:space="preserve">Vũ Dũng (chủ biên) (2000), </w:t>
      </w:r>
      <w:r w:rsidRPr="004D6E1D">
        <w:rPr>
          <w:i/>
          <w:color w:val="000000"/>
          <w:spacing w:val="-4"/>
          <w:sz w:val="26"/>
          <w:szCs w:val="26"/>
          <w:lang w:val="de-DE"/>
        </w:rPr>
        <w:t>Từ điển Tâm lý học</w:t>
      </w:r>
      <w:r w:rsidRPr="004D6E1D">
        <w:rPr>
          <w:color w:val="000000"/>
          <w:spacing w:val="-4"/>
          <w:sz w:val="26"/>
          <w:szCs w:val="26"/>
          <w:lang w:val="de-DE"/>
        </w:rPr>
        <w:t>, Nxb Từ điển Bách khoa, Hà Nội.</w:t>
      </w:r>
    </w:p>
    <w:p w:rsidR="00ED48E8" w:rsidRPr="006368C2" w:rsidRDefault="00ED48E8" w:rsidP="00ED48E8">
      <w:pPr>
        <w:pStyle w:val="ListParagraph"/>
        <w:widowControl w:val="0"/>
        <w:numPr>
          <w:ilvl w:val="0"/>
          <w:numId w:val="57"/>
        </w:numPr>
        <w:spacing w:after="0" w:line="353" w:lineRule="auto"/>
        <w:ind w:left="426" w:hanging="426"/>
        <w:contextualSpacing w:val="0"/>
        <w:jc w:val="both"/>
        <w:rPr>
          <w:rFonts w:ascii="Times New Roman" w:hAnsi="Times New Roman"/>
          <w:sz w:val="26"/>
          <w:szCs w:val="26"/>
        </w:rPr>
      </w:pPr>
      <w:r w:rsidRPr="006368C2">
        <w:rPr>
          <w:rFonts w:ascii="Times New Roman" w:hAnsi="Times New Roman"/>
          <w:sz w:val="26"/>
          <w:szCs w:val="26"/>
        </w:rPr>
        <w:t xml:space="preserve">Phạm Minh Diệu (2015), </w:t>
      </w:r>
      <w:r w:rsidRPr="00D620E2">
        <w:rPr>
          <w:rFonts w:ascii="Times New Roman" w:hAnsi="Times New Roman"/>
          <w:sz w:val="26"/>
          <w:szCs w:val="26"/>
        </w:rPr>
        <w:t>“Bàn về năng lực chuyên biệt trong môn Ngữ văn</w:t>
      </w:r>
      <w:r>
        <w:rPr>
          <w:rFonts w:ascii="Times New Roman" w:hAnsi="Times New Roman"/>
          <w:i/>
          <w:sz w:val="26"/>
          <w:szCs w:val="26"/>
        </w:rPr>
        <w:t>”</w:t>
      </w:r>
      <w:r w:rsidRPr="006368C2">
        <w:rPr>
          <w:rFonts w:ascii="Times New Roman" w:hAnsi="Times New Roman"/>
          <w:i/>
          <w:sz w:val="26"/>
          <w:szCs w:val="26"/>
        </w:rPr>
        <w:t xml:space="preserve">, </w:t>
      </w:r>
      <w:r w:rsidRPr="006368C2">
        <w:rPr>
          <w:rFonts w:ascii="Times New Roman" w:hAnsi="Times New Roman"/>
          <w:sz w:val="26"/>
          <w:szCs w:val="26"/>
        </w:rPr>
        <w:t>Tạp chí Giáo chức số 97, tháng 5.</w:t>
      </w:r>
    </w:p>
    <w:p w:rsidR="00ED48E8" w:rsidRPr="004D6E1D" w:rsidRDefault="00ED48E8" w:rsidP="00ED48E8">
      <w:pPr>
        <w:pStyle w:val="FootnoteText"/>
        <w:widowControl w:val="0"/>
        <w:numPr>
          <w:ilvl w:val="0"/>
          <w:numId w:val="57"/>
        </w:numPr>
        <w:spacing w:line="353" w:lineRule="auto"/>
        <w:ind w:left="426" w:hanging="426"/>
        <w:jc w:val="both"/>
        <w:rPr>
          <w:color w:val="000000"/>
          <w:sz w:val="26"/>
          <w:szCs w:val="26"/>
        </w:rPr>
      </w:pPr>
      <w:r w:rsidRPr="004D6E1D">
        <w:rPr>
          <w:color w:val="000000"/>
          <w:sz w:val="26"/>
          <w:szCs w:val="26"/>
        </w:rPr>
        <w:t xml:space="preserve">Hồ Ngọc Đại (1985), </w:t>
      </w:r>
      <w:r w:rsidRPr="004D6E1D">
        <w:rPr>
          <w:i/>
          <w:color w:val="000000"/>
          <w:sz w:val="26"/>
          <w:szCs w:val="26"/>
        </w:rPr>
        <w:t>Bài học là gì</w:t>
      </w:r>
      <w:r w:rsidRPr="004D6E1D">
        <w:rPr>
          <w:color w:val="000000"/>
          <w:sz w:val="26"/>
          <w:szCs w:val="26"/>
        </w:rPr>
        <w:t>?, Nxb GD.</w:t>
      </w:r>
    </w:p>
    <w:p w:rsidR="00ED48E8" w:rsidRPr="004D6E1D" w:rsidRDefault="00ED48E8" w:rsidP="00ED48E8">
      <w:pPr>
        <w:pStyle w:val="FootnoteText"/>
        <w:widowControl w:val="0"/>
        <w:numPr>
          <w:ilvl w:val="0"/>
          <w:numId w:val="57"/>
        </w:numPr>
        <w:spacing w:line="353" w:lineRule="auto"/>
        <w:ind w:left="426" w:hanging="426"/>
        <w:jc w:val="both"/>
        <w:rPr>
          <w:color w:val="000000"/>
          <w:sz w:val="26"/>
          <w:szCs w:val="26"/>
        </w:rPr>
      </w:pPr>
      <w:r w:rsidRPr="004D6E1D">
        <w:rPr>
          <w:color w:val="000000"/>
          <w:sz w:val="26"/>
          <w:szCs w:val="26"/>
        </w:rPr>
        <w:t xml:space="preserve">Hồ Ngọc Đại (2013), </w:t>
      </w:r>
      <w:r w:rsidRPr="004D6E1D">
        <w:rPr>
          <w:i/>
          <w:color w:val="000000"/>
          <w:sz w:val="26"/>
          <w:szCs w:val="26"/>
        </w:rPr>
        <w:t>Vấn đề dạy văn</w:t>
      </w:r>
      <w:r w:rsidRPr="004D6E1D">
        <w:rPr>
          <w:color w:val="000000"/>
          <w:sz w:val="26"/>
          <w:szCs w:val="26"/>
        </w:rPr>
        <w:t>, Nxb GD.</w:t>
      </w:r>
    </w:p>
    <w:p w:rsidR="00ED48E8" w:rsidRPr="004D6E1D" w:rsidRDefault="00ED48E8" w:rsidP="00ED48E8">
      <w:pPr>
        <w:pStyle w:val="FootnoteText"/>
        <w:widowControl w:val="0"/>
        <w:numPr>
          <w:ilvl w:val="0"/>
          <w:numId w:val="57"/>
        </w:numPr>
        <w:spacing w:line="353" w:lineRule="auto"/>
        <w:ind w:left="426" w:hanging="426"/>
        <w:jc w:val="both"/>
        <w:rPr>
          <w:color w:val="000000"/>
          <w:sz w:val="26"/>
          <w:szCs w:val="26"/>
        </w:rPr>
      </w:pPr>
      <w:r w:rsidRPr="004D6E1D">
        <w:rPr>
          <w:color w:val="000000"/>
          <w:sz w:val="26"/>
          <w:szCs w:val="26"/>
        </w:rPr>
        <w:t xml:space="preserve">Bùi Minh Đức (2015), </w:t>
      </w:r>
      <w:r w:rsidRPr="004D6E1D">
        <w:rPr>
          <w:i/>
          <w:color w:val="000000"/>
          <w:sz w:val="26"/>
          <w:szCs w:val="26"/>
        </w:rPr>
        <w:t>Đổi mới dạy học tác phẩm văn chương ở trường THPT</w:t>
      </w:r>
      <w:r w:rsidRPr="004D6E1D">
        <w:rPr>
          <w:color w:val="000000"/>
          <w:sz w:val="26"/>
          <w:szCs w:val="26"/>
        </w:rPr>
        <w:t>, Nxb GD.</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rPr>
      </w:pPr>
      <w:r w:rsidRPr="004D6E1D">
        <w:rPr>
          <w:color w:val="000000"/>
          <w:sz w:val="26"/>
          <w:szCs w:val="26"/>
        </w:rPr>
        <w:t xml:space="preserve">ĐCS VN (2011), </w:t>
      </w:r>
      <w:r w:rsidRPr="004D6E1D">
        <w:rPr>
          <w:i/>
          <w:color w:val="000000"/>
          <w:sz w:val="26"/>
          <w:szCs w:val="26"/>
        </w:rPr>
        <w:t>Văn kiện Đại hội Đại biểu toàn quốc lần thứ XI ĐCS VN</w:t>
      </w:r>
      <w:r w:rsidRPr="004D6E1D">
        <w:rPr>
          <w:color w:val="000000"/>
          <w:sz w:val="26"/>
          <w:szCs w:val="26"/>
        </w:rPr>
        <w:t>, NXB Chính trị Quốc gia, HN.</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rPr>
      </w:pPr>
      <w:r w:rsidRPr="004D6E1D">
        <w:rPr>
          <w:color w:val="000000"/>
          <w:sz w:val="26"/>
          <w:szCs w:val="26"/>
          <w:lang w:val="de-DE"/>
        </w:rPr>
        <w:t xml:space="preserve">Phạm Minh Hạc (chủ biên) (1988), </w:t>
      </w:r>
      <w:r w:rsidRPr="004D6E1D">
        <w:rPr>
          <w:i/>
          <w:color w:val="000000"/>
          <w:sz w:val="26"/>
          <w:szCs w:val="26"/>
          <w:lang w:val="de-DE"/>
        </w:rPr>
        <w:t>Giáo trình Tâm lý học</w:t>
      </w:r>
      <w:r w:rsidRPr="004D6E1D">
        <w:rPr>
          <w:color w:val="000000"/>
          <w:sz w:val="26"/>
          <w:szCs w:val="26"/>
          <w:lang w:val="de-DE"/>
        </w:rPr>
        <w:t>, Nxb Giáo dục.</w:t>
      </w:r>
    </w:p>
    <w:p w:rsidR="00ED48E8" w:rsidRPr="006368C2" w:rsidRDefault="00ED48E8" w:rsidP="00ED48E8">
      <w:pPr>
        <w:pStyle w:val="FootnoteText"/>
        <w:widowControl w:val="0"/>
        <w:numPr>
          <w:ilvl w:val="0"/>
          <w:numId w:val="57"/>
        </w:numPr>
        <w:spacing w:line="360" w:lineRule="auto"/>
        <w:ind w:left="426" w:hanging="426"/>
        <w:jc w:val="both"/>
        <w:rPr>
          <w:sz w:val="26"/>
          <w:szCs w:val="26"/>
        </w:rPr>
      </w:pPr>
      <w:r w:rsidRPr="006368C2">
        <w:rPr>
          <w:sz w:val="26"/>
          <w:szCs w:val="26"/>
        </w:rPr>
        <w:t>Phạm Minh Hạc (2006), “Tiềm năng- năng lực - Nhân tài”</w:t>
      </w:r>
      <w:r w:rsidRPr="006368C2">
        <w:rPr>
          <w:i/>
          <w:sz w:val="26"/>
          <w:szCs w:val="26"/>
        </w:rPr>
        <w:t>, Nghiên cứu con người,</w:t>
      </w:r>
      <w:r w:rsidRPr="006368C2">
        <w:rPr>
          <w:sz w:val="26"/>
          <w:szCs w:val="26"/>
        </w:rPr>
        <w:t xml:space="preserve"> số 3(24).</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rPr>
      </w:pPr>
      <w:r w:rsidRPr="004D6E1D">
        <w:rPr>
          <w:color w:val="000000"/>
          <w:sz w:val="26"/>
          <w:szCs w:val="26"/>
        </w:rPr>
        <w:t xml:space="preserve">Nguyễn Thị Hạnh (2002), </w:t>
      </w:r>
      <w:r w:rsidRPr="004D6E1D">
        <w:rPr>
          <w:i/>
          <w:color w:val="000000"/>
          <w:sz w:val="26"/>
          <w:szCs w:val="26"/>
        </w:rPr>
        <w:t>Dạy học đọc hiểu ở tiểu học</w:t>
      </w:r>
      <w:r w:rsidRPr="004D6E1D">
        <w:rPr>
          <w:color w:val="000000"/>
          <w:sz w:val="26"/>
          <w:szCs w:val="26"/>
        </w:rPr>
        <w:t>, Nxb ĐHQG.</w:t>
      </w:r>
    </w:p>
    <w:p w:rsidR="00ED48E8" w:rsidRPr="004D6E1D" w:rsidRDefault="00ED48E8" w:rsidP="00ED48E8">
      <w:pPr>
        <w:pStyle w:val="ListParagraph"/>
        <w:widowControl w:val="0"/>
        <w:numPr>
          <w:ilvl w:val="0"/>
          <w:numId w:val="57"/>
        </w:numPr>
        <w:spacing w:after="0" w:line="360" w:lineRule="auto"/>
        <w:ind w:left="426" w:hanging="426"/>
        <w:contextualSpacing w:val="0"/>
        <w:jc w:val="both"/>
        <w:rPr>
          <w:rFonts w:ascii="Times New Roman" w:hAnsi="Times New Roman"/>
          <w:color w:val="000000"/>
          <w:sz w:val="26"/>
          <w:szCs w:val="26"/>
          <w:lang w:val="de-DE"/>
        </w:rPr>
      </w:pPr>
      <w:r w:rsidRPr="004D6E1D">
        <w:rPr>
          <w:rFonts w:ascii="Times New Roman" w:hAnsi="Times New Roman"/>
          <w:color w:val="000000"/>
          <w:sz w:val="26"/>
          <w:szCs w:val="26"/>
        </w:rPr>
        <w:t>Nguyễn Văn Hạnh (1987), “Niềm vui đọc văn, học văn, dạy văn”, Báo Văn nghệ số 1.</w:t>
      </w:r>
    </w:p>
    <w:p w:rsidR="00ED48E8" w:rsidRPr="004D6E1D" w:rsidRDefault="00ED48E8" w:rsidP="00ED48E8">
      <w:pPr>
        <w:pStyle w:val="ListParagraph"/>
        <w:widowControl w:val="0"/>
        <w:numPr>
          <w:ilvl w:val="0"/>
          <w:numId w:val="57"/>
        </w:numPr>
        <w:spacing w:after="0" w:line="360" w:lineRule="auto"/>
        <w:ind w:left="426" w:hanging="426"/>
        <w:contextualSpacing w:val="0"/>
        <w:jc w:val="both"/>
        <w:rPr>
          <w:rFonts w:ascii="Times New Roman" w:hAnsi="Times New Roman"/>
          <w:color w:val="000000"/>
          <w:sz w:val="26"/>
          <w:szCs w:val="26"/>
          <w:lang w:val="de-DE"/>
        </w:rPr>
      </w:pPr>
      <w:r w:rsidRPr="004D6E1D">
        <w:rPr>
          <w:rFonts w:ascii="Times New Roman" w:hAnsi="Times New Roman"/>
          <w:color w:val="000000"/>
          <w:sz w:val="26"/>
          <w:szCs w:val="26"/>
          <w:lang w:val="de-DE"/>
        </w:rPr>
        <w:t xml:space="preserve">Ngô Công Hoàn (chủ biên) và Trương Thị Khánh Hà (2012), </w:t>
      </w:r>
      <w:r w:rsidRPr="004D6E1D">
        <w:rPr>
          <w:rFonts w:ascii="Times New Roman" w:hAnsi="Times New Roman"/>
          <w:i/>
          <w:color w:val="000000"/>
          <w:sz w:val="26"/>
          <w:szCs w:val="26"/>
          <w:lang w:val="de-DE"/>
        </w:rPr>
        <w:t>Tâm lí học khác biệt,</w:t>
      </w:r>
      <w:r w:rsidRPr="004D6E1D">
        <w:rPr>
          <w:rFonts w:ascii="Times New Roman" w:hAnsi="Times New Roman"/>
          <w:color w:val="000000"/>
          <w:sz w:val="26"/>
          <w:szCs w:val="26"/>
          <w:lang w:val="de-DE"/>
        </w:rPr>
        <w:t xml:space="preserve"> Nxb ĐHQG, HN.</w:t>
      </w:r>
    </w:p>
    <w:p w:rsidR="00ED48E8" w:rsidRPr="004D6E1D" w:rsidRDefault="00ED48E8" w:rsidP="00ED48E8">
      <w:pPr>
        <w:pStyle w:val="ListParagraph"/>
        <w:widowControl w:val="0"/>
        <w:numPr>
          <w:ilvl w:val="0"/>
          <w:numId w:val="57"/>
        </w:numPr>
        <w:spacing w:after="0" w:line="360" w:lineRule="auto"/>
        <w:ind w:left="426" w:hanging="426"/>
        <w:contextualSpacing w:val="0"/>
        <w:jc w:val="both"/>
        <w:rPr>
          <w:rFonts w:ascii="Times New Roman" w:hAnsi="Times New Roman"/>
          <w:color w:val="000000"/>
          <w:sz w:val="26"/>
          <w:szCs w:val="26"/>
          <w:lang w:val="de-DE"/>
        </w:rPr>
      </w:pPr>
      <w:r w:rsidRPr="004D6E1D">
        <w:rPr>
          <w:rFonts w:ascii="Times New Roman" w:hAnsi="Times New Roman"/>
          <w:color w:val="000000"/>
          <w:sz w:val="26"/>
          <w:szCs w:val="26"/>
          <w:lang w:val="de-DE"/>
        </w:rPr>
        <w:t>Nguyễn Trọng Hoàn (2001)</w:t>
      </w:r>
      <w:r w:rsidRPr="004D6E1D">
        <w:rPr>
          <w:rFonts w:ascii="Times New Roman" w:hAnsi="Times New Roman"/>
          <w:b/>
          <w:i/>
          <w:color w:val="000000"/>
          <w:sz w:val="26"/>
          <w:szCs w:val="26"/>
          <w:lang w:val="de-DE"/>
        </w:rPr>
        <w:t xml:space="preserve">, </w:t>
      </w:r>
      <w:r w:rsidRPr="004D6E1D">
        <w:rPr>
          <w:rFonts w:ascii="Times New Roman" w:hAnsi="Times New Roman"/>
          <w:i/>
          <w:color w:val="000000"/>
          <w:sz w:val="26"/>
          <w:szCs w:val="26"/>
          <w:lang w:val="de-DE"/>
        </w:rPr>
        <w:t>Rèn luyện tư duy sáng tạo trong dạy học tác phẩm văn chương</w:t>
      </w:r>
      <w:r w:rsidRPr="004D6E1D">
        <w:rPr>
          <w:rFonts w:ascii="Times New Roman" w:hAnsi="Times New Roman"/>
          <w:color w:val="000000"/>
          <w:sz w:val="26"/>
          <w:szCs w:val="26"/>
          <w:lang w:val="de-DE"/>
        </w:rPr>
        <w:t>”, Nxb GD.</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lang w:val="de-DE"/>
        </w:rPr>
      </w:pPr>
      <w:r w:rsidRPr="004D6E1D">
        <w:rPr>
          <w:color w:val="000000"/>
          <w:sz w:val="26"/>
          <w:szCs w:val="26"/>
          <w:lang w:val="de-DE"/>
        </w:rPr>
        <w:t xml:space="preserve">Nguyễn Trọng Hoàn (2002), </w:t>
      </w:r>
      <w:r w:rsidRPr="004D6E1D">
        <w:rPr>
          <w:i/>
          <w:color w:val="000000"/>
          <w:sz w:val="26"/>
          <w:szCs w:val="26"/>
          <w:lang w:val="de-DE"/>
        </w:rPr>
        <w:t>Tiếp cận văn học</w:t>
      </w:r>
      <w:r w:rsidRPr="004D6E1D">
        <w:rPr>
          <w:color w:val="000000"/>
          <w:sz w:val="26"/>
          <w:szCs w:val="26"/>
          <w:lang w:val="de-DE"/>
        </w:rPr>
        <w:t>, Nxb KHXH.</w:t>
      </w:r>
    </w:p>
    <w:p w:rsidR="00ED48E8" w:rsidRPr="004D6E1D" w:rsidRDefault="00ED48E8" w:rsidP="00ED48E8">
      <w:pPr>
        <w:pStyle w:val="FootnoteText"/>
        <w:widowControl w:val="0"/>
        <w:numPr>
          <w:ilvl w:val="0"/>
          <w:numId w:val="57"/>
        </w:numPr>
        <w:shd w:val="clear" w:color="auto" w:fill="FFFFFF"/>
        <w:spacing w:line="360" w:lineRule="auto"/>
        <w:ind w:left="426" w:hanging="426"/>
        <w:jc w:val="both"/>
        <w:rPr>
          <w:color w:val="000000"/>
          <w:sz w:val="26"/>
          <w:szCs w:val="26"/>
          <w:lang w:val="de-DE"/>
        </w:rPr>
      </w:pPr>
      <w:r w:rsidRPr="004D6E1D">
        <w:rPr>
          <w:color w:val="000000"/>
          <w:sz w:val="26"/>
          <w:szCs w:val="26"/>
          <w:lang w:val="de-DE"/>
        </w:rPr>
        <w:t>Nguyễn Thanh Hoàn (2005), “Những năng lực và phẩm chất cần có của học sinh trong tương lai”, Tạp chí Giáo dục, số 119, trang 42, 43</w:t>
      </w:r>
    </w:p>
    <w:p w:rsidR="00ED48E8" w:rsidRPr="004D6E1D" w:rsidRDefault="00ED48E8" w:rsidP="00ED48E8">
      <w:pPr>
        <w:pStyle w:val="FootnoteText"/>
        <w:widowControl w:val="0"/>
        <w:numPr>
          <w:ilvl w:val="0"/>
          <w:numId w:val="57"/>
        </w:numPr>
        <w:shd w:val="clear" w:color="auto" w:fill="FFFFFF"/>
        <w:spacing w:line="360" w:lineRule="auto"/>
        <w:ind w:left="426" w:hanging="426"/>
        <w:jc w:val="both"/>
        <w:rPr>
          <w:color w:val="000000"/>
          <w:sz w:val="26"/>
          <w:szCs w:val="26"/>
          <w:lang w:val="de-DE"/>
        </w:rPr>
      </w:pPr>
      <w:r w:rsidRPr="004D6E1D">
        <w:rPr>
          <w:color w:val="000000"/>
          <w:sz w:val="26"/>
          <w:szCs w:val="26"/>
          <w:shd w:val="clear" w:color="auto" w:fill="FFFFFF"/>
          <w:lang w:val="de-DE"/>
        </w:rPr>
        <w:t>Nguyễn Thái Hòa (2004), “Vấn đề đọc hiểu và dạy đọc – hiểu</w:t>
      </w:r>
      <w:r w:rsidRPr="004D6E1D">
        <w:rPr>
          <w:color w:val="000000"/>
          <w:sz w:val="26"/>
          <w:szCs w:val="26"/>
          <w:lang w:val="de-DE"/>
        </w:rPr>
        <w:t>”</w:t>
      </w:r>
      <w:r w:rsidRPr="004D6E1D">
        <w:rPr>
          <w:color w:val="000000"/>
          <w:sz w:val="26"/>
          <w:szCs w:val="26"/>
          <w:shd w:val="clear" w:color="auto" w:fill="FFFFFF"/>
          <w:lang w:val="de-DE"/>
        </w:rPr>
        <w:t>, Thông báo khoa học Trường ĐHSP Hà Nội, số 5, tháng 4</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lang w:val="de-DE"/>
        </w:rPr>
      </w:pPr>
      <w:r w:rsidRPr="004D6E1D">
        <w:rPr>
          <w:color w:val="000000"/>
          <w:sz w:val="26"/>
          <w:szCs w:val="26"/>
          <w:lang w:val="de-DE"/>
        </w:rPr>
        <w:t xml:space="preserve">Nguyễn Thanh Hùng (2000), </w:t>
      </w:r>
      <w:r w:rsidRPr="004D6E1D">
        <w:rPr>
          <w:i/>
          <w:color w:val="000000"/>
          <w:sz w:val="26"/>
          <w:szCs w:val="26"/>
          <w:lang w:val="de-DE"/>
        </w:rPr>
        <w:t>Hiểu văn - dạy văn</w:t>
      </w:r>
      <w:r w:rsidRPr="004D6E1D">
        <w:rPr>
          <w:color w:val="000000"/>
          <w:sz w:val="26"/>
          <w:szCs w:val="26"/>
          <w:lang w:val="de-DE"/>
        </w:rPr>
        <w:t>, Nxb GD.</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lang w:val="de-DE"/>
        </w:rPr>
      </w:pPr>
      <w:r w:rsidRPr="004D6E1D">
        <w:rPr>
          <w:color w:val="000000"/>
          <w:sz w:val="26"/>
          <w:szCs w:val="26"/>
          <w:lang w:val="de-DE"/>
        </w:rPr>
        <w:t xml:space="preserve">Nguyễn Thanh Hùng (2002), </w:t>
      </w:r>
      <w:r w:rsidRPr="004D6E1D">
        <w:rPr>
          <w:i/>
          <w:color w:val="000000"/>
          <w:sz w:val="26"/>
          <w:szCs w:val="26"/>
          <w:lang w:val="de-DE"/>
        </w:rPr>
        <w:t>Đọc và tiếp nhận văn chương</w:t>
      </w:r>
      <w:r w:rsidRPr="004D6E1D">
        <w:rPr>
          <w:color w:val="000000"/>
          <w:sz w:val="26"/>
          <w:szCs w:val="26"/>
          <w:lang w:val="de-DE"/>
        </w:rPr>
        <w:t>, Nxb GD</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lang w:val="de-DE"/>
        </w:rPr>
      </w:pPr>
      <w:r w:rsidRPr="004D6E1D">
        <w:rPr>
          <w:color w:val="000000"/>
          <w:sz w:val="26"/>
          <w:szCs w:val="26"/>
          <w:lang w:val="de-DE"/>
        </w:rPr>
        <w:t xml:space="preserve">Nguyễn Thanh Hùng (chủ biên), Lê Thị Diệu Hoa (2006), </w:t>
      </w:r>
      <w:r w:rsidRPr="004D6E1D">
        <w:rPr>
          <w:i/>
          <w:color w:val="000000"/>
          <w:sz w:val="26"/>
          <w:szCs w:val="26"/>
          <w:lang w:val="de-DE"/>
        </w:rPr>
        <w:t>Phương pháp dạy học Ngữ văn THPT những vấn đề cập nhật</w:t>
      </w:r>
      <w:r w:rsidRPr="004D6E1D">
        <w:rPr>
          <w:color w:val="000000"/>
          <w:sz w:val="26"/>
          <w:szCs w:val="26"/>
          <w:lang w:val="de-DE"/>
        </w:rPr>
        <w:t>, Nxb ĐHSP.</w:t>
      </w:r>
    </w:p>
    <w:p w:rsidR="00ED48E8" w:rsidRPr="004D6E1D" w:rsidRDefault="00ED48E8" w:rsidP="00ED48E8">
      <w:pPr>
        <w:pStyle w:val="FootnoteText"/>
        <w:widowControl w:val="0"/>
        <w:numPr>
          <w:ilvl w:val="0"/>
          <w:numId w:val="57"/>
        </w:numPr>
        <w:spacing w:line="360" w:lineRule="auto"/>
        <w:ind w:left="426" w:hanging="426"/>
        <w:jc w:val="both"/>
        <w:rPr>
          <w:color w:val="000000"/>
          <w:spacing w:val="-6"/>
          <w:sz w:val="26"/>
          <w:szCs w:val="26"/>
          <w:lang w:val="de-DE"/>
        </w:rPr>
      </w:pPr>
      <w:r w:rsidRPr="004D6E1D">
        <w:rPr>
          <w:color w:val="000000"/>
          <w:spacing w:val="-6"/>
          <w:sz w:val="26"/>
          <w:szCs w:val="26"/>
          <w:lang w:val="de-DE"/>
        </w:rPr>
        <w:t xml:space="preserve">Nguyễn Thanh Hùng (2008), </w:t>
      </w:r>
      <w:r w:rsidRPr="004D6E1D">
        <w:rPr>
          <w:i/>
          <w:color w:val="000000"/>
          <w:spacing w:val="-6"/>
          <w:sz w:val="26"/>
          <w:szCs w:val="26"/>
          <w:lang w:val="de-DE"/>
        </w:rPr>
        <w:t>Phương pháp dạy học Ngữ văn ở THCS</w:t>
      </w:r>
      <w:r w:rsidRPr="004D6E1D">
        <w:rPr>
          <w:color w:val="000000"/>
          <w:spacing w:val="-6"/>
          <w:sz w:val="26"/>
          <w:szCs w:val="26"/>
          <w:lang w:val="de-DE"/>
        </w:rPr>
        <w:t>, Nxb ĐHSP.</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lang w:val="de-DE"/>
        </w:rPr>
      </w:pPr>
      <w:r w:rsidRPr="004D6E1D">
        <w:rPr>
          <w:color w:val="000000"/>
          <w:sz w:val="26"/>
          <w:szCs w:val="26"/>
          <w:lang w:val="de-DE"/>
        </w:rPr>
        <w:lastRenderedPageBreak/>
        <w:t xml:space="preserve">Nguyễn Thanh Hùng (2014), </w:t>
      </w:r>
      <w:r w:rsidRPr="004D6E1D">
        <w:rPr>
          <w:i/>
          <w:color w:val="000000"/>
          <w:sz w:val="26"/>
          <w:szCs w:val="26"/>
          <w:lang w:val="de-DE"/>
        </w:rPr>
        <w:t>Kĩ năng đọc hiểu văn</w:t>
      </w:r>
      <w:r w:rsidRPr="004D6E1D">
        <w:rPr>
          <w:color w:val="000000"/>
          <w:sz w:val="26"/>
          <w:szCs w:val="26"/>
          <w:lang w:val="de-DE"/>
        </w:rPr>
        <w:t>, Nxb ĐHSP.</w:t>
      </w:r>
    </w:p>
    <w:p w:rsidR="00ED48E8" w:rsidRPr="004D6E1D" w:rsidRDefault="00ED48E8" w:rsidP="00ED48E8">
      <w:pPr>
        <w:pStyle w:val="ListParagraph"/>
        <w:widowControl w:val="0"/>
        <w:numPr>
          <w:ilvl w:val="0"/>
          <w:numId w:val="57"/>
        </w:numPr>
        <w:spacing w:after="0" w:line="360" w:lineRule="auto"/>
        <w:ind w:left="426" w:hanging="426"/>
        <w:contextualSpacing w:val="0"/>
        <w:jc w:val="both"/>
        <w:rPr>
          <w:rFonts w:ascii="Times New Roman" w:hAnsi="Times New Roman"/>
          <w:color w:val="000000"/>
          <w:sz w:val="26"/>
          <w:szCs w:val="26"/>
          <w:lang w:val="de-DE"/>
        </w:rPr>
      </w:pPr>
      <w:r w:rsidRPr="004D6E1D">
        <w:rPr>
          <w:rFonts w:ascii="Times New Roman" w:hAnsi="Times New Roman"/>
          <w:color w:val="000000"/>
          <w:sz w:val="26"/>
          <w:szCs w:val="26"/>
          <w:lang w:val="de-DE"/>
        </w:rPr>
        <w:t>Đặng Thành Hưng (2012),“Năng lực và giáo dục theo tiếp cận năng lực</w:t>
      </w:r>
      <w:r w:rsidRPr="004D6E1D">
        <w:rPr>
          <w:color w:val="000000"/>
          <w:spacing w:val="-4"/>
          <w:sz w:val="26"/>
          <w:szCs w:val="26"/>
          <w:lang w:val="de-DE"/>
        </w:rPr>
        <w:t>”</w:t>
      </w:r>
      <w:r w:rsidRPr="004D6E1D">
        <w:rPr>
          <w:rFonts w:ascii="Times New Roman" w:hAnsi="Times New Roman"/>
          <w:color w:val="000000"/>
          <w:sz w:val="26"/>
          <w:szCs w:val="26"/>
          <w:lang w:val="de-DE"/>
        </w:rPr>
        <w:t xml:space="preserve">, Tạp chí </w:t>
      </w:r>
      <w:r w:rsidRPr="004D6E1D">
        <w:rPr>
          <w:rFonts w:ascii="Times New Roman" w:hAnsi="Times New Roman"/>
          <w:i/>
          <w:color w:val="000000"/>
          <w:sz w:val="26"/>
          <w:szCs w:val="26"/>
          <w:lang w:val="de-DE"/>
        </w:rPr>
        <w:t>Quản lý giáo dục</w:t>
      </w:r>
      <w:r w:rsidRPr="004D6E1D">
        <w:rPr>
          <w:rFonts w:ascii="Times New Roman" w:hAnsi="Times New Roman"/>
          <w:color w:val="000000"/>
          <w:sz w:val="26"/>
          <w:szCs w:val="26"/>
          <w:lang w:val="de-DE"/>
        </w:rPr>
        <w:t>, số 43 (tháng 12)</w:t>
      </w:r>
    </w:p>
    <w:p w:rsidR="00ED48E8" w:rsidRPr="004D6E1D" w:rsidRDefault="00ED48E8" w:rsidP="00ED48E8">
      <w:pPr>
        <w:pStyle w:val="ListParagraph"/>
        <w:widowControl w:val="0"/>
        <w:numPr>
          <w:ilvl w:val="0"/>
          <w:numId w:val="57"/>
        </w:numPr>
        <w:spacing w:after="0" w:line="360" w:lineRule="auto"/>
        <w:ind w:left="426" w:hanging="426"/>
        <w:contextualSpacing w:val="0"/>
        <w:jc w:val="both"/>
        <w:rPr>
          <w:rFonts w:ascii="Times New Roman" w:hAnsi="Times New Roman"/>
          <w:color w:val="000000"/>
          <w:sz w:val="26"/>
          <w:szCs w:val="26"/>
          <w:lang w:val="de-DE"/>
        </w:rPr>
      </w:pPr>
      <w:r w:rsidRPr="004D6E1D">
        <w:rPr>
          <w:rFonts w:ascii="Times New Roman" w:hAnsi="Times New Roman"/>
          <w:color w:val="000000"/>
          <w:sz w:val="26"/>
          <w:szCs w:val="26"/>
          <w:lang w:val="de-DE"/>
        </w:rPr>
        <w:t>Nguyễn Thị Thanh Hương (2012), “Giảng dạy thơ trữ tình hiện đại trong nhà trường phổ thông</w:t>
      </w:r>
      <w:r w:rsidRPr="004D6E1D">
        <w:rPr>
          <w:color w:val="000000"/>
          <w:spacing w:val="-4"/>
          <w:sz w:val="26"/>
          <w:szCs w:val="26"/>
          <w:lang w:val="de-DE"/>
        </w:rPr>
        <w:t>”</w:t>
      </w:r>
      <w:r w:rsidRPr="004D6E1D">
        <w:rPr>
          <w:rFonts w:ascii="Times New Roman" w:hAnsi="Times New Roman"/>
          <w:color w:val="000000"/>
          <w:sz w:val="26"/>
          <w:szCs w:val="26"/>
          <w:lang w:val="de-DE"/>
        </w:rPr>
        <w:t xml:space="preserve">, </w:t>
      </w:r>
      <w:r w:rsidRPr="00F37494">
        <w:rPr>
          <w:rFonts w:ascii="Times New Roman" w:hAnsi="Times New Roman"/>
          <w:i/>
          <w:color w:val="000000"/>
          <w:sz w:val="26"/>
          <w:szCs w:val="26"/>
          <w:lang w:val="de-DE"/>
        </w:rPr>
        <w:t>Tạp chí Văn học và Tuổi trẻ</w:t>
      </w:r>
      <w:r w:rsidRPr="004D6E1D">
        <w:rPr>
          <w:rFonts w:ascii="Times New Roman" w:hAnsi="Times New Roman"/>
          <w:color w:val="000000"/>
          <w:sz w:val="26"/>
          <w:szCs w:val="26"/>
          <w:lang w:val="de-DE"/>
        </w:rPr>
        <w:t>, Tháng 9</w:t>
      </w:r>
    </w:p>
    <w:p w:rsidR="00ED48E8" w:rsidRPr="004D6E1D" w:rsidRDefault="00ED48E8" w:rsidP="00ED48E8">
      <w:pPr>
        <w:pStyle w:val="ListParagraph"/>
        <w:widowControl w:val="0"/>
        <w:numPr>
          <w:ilvl w:val="0"/>
          <w:numId w:val="57"/>
        </w:numPr>
        <w:spacing w:after="0" w:line="360" w:lineRule="auto"/>
        <w:ind w:left="426" w:hanging="426"/>
        <w:contextualSpacing w:val="0"/>
        <w:jc w:val="both"/>
        <w:rPr>
          <w:rFonts w:ascii="Times New Roman" w:hAnsi="Times New Roman"/>
          <w:i/>
          <w:color w:val="000000"/>
          <w:sz w:val="26"/>
          <w:szCs w:val="26"/>
          <w:lang w:val="de-DE"/>
        </w:rPr>
      </w:pPr>
      <w:r w:rsidRPr="000A0651">
        <w:rPr>
          <w:rFonts w:ascii="Times New Roman" w:hAnsi="Times New Roman"/>
          <w:color w:val="FF0000"/>
          <w:sz w:val="26"/>
          <w:szCs w:val="26"/>
          <w:lang w:val="de-DE"/>
        </w:rPr>
        <w:t xml:space="preserve"> </w:t>
      </w:r>
      <w:r w:rsidRPr="006368C2">
        <w:rPr>
          <w:rFonts w:ascii="Times New Roman" w:hAnsi="Times New Roman"/>
          <w:sz w:val="26"/>
          <w:szCs w:val="26"/>
          <w:lang w:val="de-DE"/>
        </w:rPr>
        <w:t>Nguyễn Thị Thanh Hương</w:t>
      </w:r>
      <w:r>
        <w:rPr>
          <w:rFonts w:ascii="Times New Roman" w:hAnsi="Times New Roman"/>
          <w:sz w:val="26"/>
          <w:szCs w:val="26"/>
          <w:lang w:val="de-DE"/>
        </w:rPr>
        <w:t xml:space="preserve"> (2001)</w:t>
      </w:r>
      <w:r w:rsidRPr="006368C2">
        <w:rPr>
          <w:rFonts w:ascii="Times New Roman" w:hAnsi="Times New Roman"/>
          <w:sz w:val="26"/>
          <w:szCs w:val="26"/>
          <w:lang w:val="de-DE"/>
        </w:rPr>
        <w:t xml:space="preserve">, </w:t>
      </w:r>
      <w:r w:rsidRPr="006368C2">
        <w:rPr>
          <w:rFonts w:ascii="Times New Roman" w:hAnsi="Times New Roman"/>
          <w:i/>
          <w:sz w:val="26"/>
          <w:szCs w:val="26"/>
          <w:lang w:val="de-DE"/>
        </w:rPr>
        <w:t>Dạy học văn ở trường phổ thông</w:t>
      </w:r>
      <w:r w:rsidRPr="006368C2">
        <w:rPr>
          <w:rFonts w:ascii="Times New Roman" w:hAnsi="Times New Roman"/>
          <w:sz w:val="26"/>
          <w:szCs w:val="26"/>
          <w:lang w:val="de-DE"/>
        </w:rPr>
        <w:t>, Nxb ĐHQG HN</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lang w:val="de-DE"/>
        </w:rPr>
      </w:pPr>
      <w:r w:rsidRPr="004D6E1D">
        <w:rPr>
          <w:color w:val="000000"/>
          <w:sz w:val="26"/>
          <w:szCs w:val="26"/>
          <w:lang w:val="de-DE"/>
        </w:rPr>
        <w:t xml:space="preserve">Phạm Thị Thu Hương (2012), </w:t>
      </w:r>
      <w:r w:rsidRPr="004D6E1D">
        <w:rPr>
          <w:i/>
          <w:color w:val="000000"/>
          <w:sz w:val="26"/>
          <w:szCs w:val="26"/>
          <w:lang w:val="de-DE"/>
        </w:rPr>
        <w:t>Đọc hiểu và chiến thuật đọc hiểu văn bản trong nhà trường phổ thông,</w:t>
      </w:r>
      <w:r w:rsidRPr="004D6E1D">
        <w:rPr>
          <w:color w:val="000000"/>
          <w:sz w:val="26"/>
          <w:szCs w:val="26"/>
          <w:lang w:val="de-DE"/>
        </w:rPr>
        <w:t xml:space="preserve"> Nxb ĐHSP</w:t>
      </w:r>
    </w:p>
    <w:p w:rsidR="00ED48E8" w:rsidRPr="004D6E1D" w:rsidRDefault="00ED48E8" w:rsidP="00ED48E8">
      <w:pPr>
        <w:pStyle w:val="FootnoteText"/>
        <w:widowControl w:val="0"/>
        <w:numPr>
          <w:ilvl w:val="0"/>
          <w:numId w:val="57"/>
        </w:numPr>
        <w:spacing w:line="360" w:lineRule="auto"/>
        <w:ind w:left="426" w:hanging="426"/>
        <w:jc w:val="both"/>
        <w:rPr>
          <w:color w:val="000000"/>
          <w:spacing w:val="-4"/>
          <w:sz w:val="26"/>
          <w:szCs w:val="26"/>
          <w:lang w:val="de-DE"/>
        </w:rPr>
      </w:pPr>
      <w:r w:rsidRPr="004D6E1D">
        <w:rPr>
          <w:color w:val="000000"/>
          <w:spacing w:val="-4"/>
          <w:sz w:val="26"/>
          <w:szCs w:val="26"/>
          <w:lang w:val="de-DE"/>
        </w:rPr>
        <w:t xml:space="preserve">Phạm Thị Thu Hương (2013), Dạy học Ngữ văn ở phổ thông - một cái nhìn hướng ra thế giới”, </w:t>
      </w:r>
      <w:r w:rsidRPr="00F37494">
        <w:rPr>
          <w:i/>
          <w:color w:val="000000"/>
          <w:spacing w:val="-4"/>
          <w:sz w:val="26"/>
          <w:szCs w:val="26"/>
          <w:lang w:val="de-DE"/>
        </w:rPr>
        <w:t>Kỷ yếu “HTKH QG về DHNV ở trường PTVN</w:t>
      </w:r>
      <w:r w:rsidRPr="004D6E1D">
        <w:rPr>
          <w:color w:val="000000"/>
          <w:spacing w:val="-4"/>
          <w:sz w:val="26"/>
          <w:szCs w:val="26"/>
          <w:lang w:val="de-DE"/>
        </w:rPr>
        <w:t>”, Nxb ĐHSP.</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lang w:val="de-DE"/>
        </w:rPr>
      </w:pPr>
      <w:r w:rsidRPr="004D6E1D">
        <w:rPr>
          <w:color w:val="000000"/>
          <w:sz w:val="26"/>
          <w:szCs w:val="26"/>
          <w:lang w:val="de-DE"/>
        </w:rPr>
        <w:t xml:space="preserve">Phạm Thị Thu Hương (chủ biên) (2017), </w:t>
      </w:r>
      <w:r w:rsidRPr="004D6E1D">
        <w:rPr>
          <w:i/>
          <w:color w:val="000000"/>
          <w:sz w:val="26"/>
          <w:szCs w:val="26"/>
          <w:lang w:val="de-DE"/>
        </w:rPr>
        <w:t>Giáo trình thực hành</w:t>
      </w:r>
      <w:r w:rsidRPr="004D6E1D">
        <w:rPr>
          <w:color w:val="000000"/>
          <w:sz w:val="26"/>
          <w:szCs w:val="26"/>
          <w:lang w:val="de-DE"/>
        </w:rPr>
        <w:t xml:space="preserve"> </w:t>
      </w:r>
      <w:r w:rsidRPr="004D6E1D">
        <w:rPr>
          <w:i/>
          <w:color w:val="000000"/>
          <w:sz w:val="26"/>
          <w:szCs w:val="26"/>
          <w:lang w:val="de-DE"/>
        </w:rPr>
        <w:t>Dạy học Ngữ văn ở trường phổ thông</w:t>
      </w:r>
      <w:r w:rsidRPr="004D6E1D">
        <w:rPr>
          <w:color w:val="000000"/>
          <w:sz w:val="26"/>
          <w:szCs w:val="26"/>
          <w:lang w:val="de-DE"/>
        </w:rPr>
        <w:t>, Nxb ĐHSP.</w:t>
      </w:r>
    </w:p>
    <w:p w:rsidR="00ED48E8" w:rsidRPr="00427ABF" w:rsidRDefault="00ED48E8" w:rsidP="00ED48E8">
      <w:pPr>
        <w:pStyle w:val="FootnoteText"/>
        <w:widowControl w:val="0"/>
        <w:numPr>
          <w:ilvl w:val="0"/>
          <w:numId w:val="57"/>
        </w:numPr>
        <w:spacing w:line="360" w:lineRule="auto"/>
        <w:ind w:left="426" w:hanging="426"/>
        <w:jc w:val="both"/>
        <w:rPr>
          <w:sz w:val="26"/>
          <w:szCs w:val="26"/>
          <w:lang w:val="de-DE"/>
        </w:rPr>
      </w:pPr>
      <w:r w:rsidRPr="00427ABF">
        <w:rPr>
          <w:sz w:val="26"/>
          <w:szCs w:val="26"/>
          <w:lang w:val="de-DE"/>
        </w:rPr>
        <w:t xml:space="preserve">Trần Mạnh Hưởng (2012), </w:t>
      </w:r>
      <w:r>
        <w:rPr>
          <w:i/>
          <w:sz w:val="26"/>
          <w:szCs w:val="26"/>
          <w:lang w:val="de-DE"/>
        </w:rPr>
        <w:t>Luyện tập về cả</w:t>
      </w:r>
      <w:r w:rsidRPr="00427ABF">
        <w:rPr>
          <w:i/>
          <w:sz w:val="26"/>
          <w:szCs w:val="26"/>
          <w:lang w:val="de-DE"/>
        </w:rPr>
        <w:t>m thụ văn học ở TH</w:t>
      </w:r>
      <w:r w:rsidRPr="00427ABF">
        <w:rPr>
          <w:sz w:val="26"/>
          <w:szCs w:val="26"/>
          <w:lang w:val="de-DE"/>
        </w:rPr>
        <w:t>, Nxb GD.</w:t>
      </w:r>
    </w:p>
    <w:p w:rsidR="00ED48E8" w:rsidRPr="00D418A2" w:rsidRDefault="00ED48E8" w:rsidP="00ED48E8">
      <w:pPr>
        <w:pStyle w:val="FootnoteText"/>
        <w:widowControl w:val="0"/>
        <w:numPr>
          <w:ilvl w:val="0"/>
          <w:numId w:val="57"/>
        </w:numPr>
        <w:spacing w:line="360" w:lineRule="auto"/>
        <w:ind w:left="426" w:hanging="426"/>
        <w:jc w:val="both"/>
        <w:rPr>
          <w:color w:val="FF0000"/>
          <w:sz w:val="26"/>
          <w:szCs w:val="26"/>
          <w:lang w:val="de-DE"/>
        </w:rPr>
      </w:pPr>
      <w:r w:rsidRPr="00427ABF">
        <w:rPr>
          <w:sz w:val="26"/>
          <w:szCs w:val="26"/>
          <w:lang w:val="de-DE"/>
        </w:rPr>
        <w:t xml:space="preserve">Trần Bá Hoành, Nguyễn Trọng Hoàn, Cao Đức Tiến, Nguyễn Trí (2001), </w:t>
      </w:r>
      <w:r w:rsidRPr="00427ABF">
        <w:rPr>
          <w:i/>
          <w:sz w:val="26"/>
          <w:szCs w:val="26"/>
          <w:lang w:val="de-DE"/>
        </w:rPr>
        <w:t>Áp dụng dạy và học tích cực môn văn học</w:t>
      </w:r>
      <w:r w:rsidRPr="00427ABF">
        <w:rPr>
          <w:sz w:val="26"/>
          <w:szCs w:val="26"/>
          <w:lang w:val="de-DE"/>
        </w:rPr>
        <w:t>, Nxb ĐHSP HN</w:t>
      </w:r>
      <w:r>
        <w:rPr>
          <w:color w:val="FF0000"/>
          <w:sz w:val="26"/>
          <w:szCs w:val="26"/>
          <w:lang w:val="de-DE"/>
        </w:rPr>
        <w:t>.</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lang w:val="de-DE"/>
        </w:rPr>
      </w:pPr>
      <w:r w:rsidRPr="004D6E1D">
        <w:rPr>
          <w:color w:val="000000"/>
          <w:sz w:val="26"/>
          <w:szCs w:val="26"/>
          <w:lang w:val="de-DE"/>
        </w:rPr>
        <w:t xml:space="preserve">Nguyễn Công Khanh (chủ biên) (2014), </w:t>
      </w:r>
      <w:r w:rsidRPr="004D6E1D">
        <w:rPr>
          <w:i/>
          <w:color w:val="000000"/>
          <w:sz w:val="26"/>
          <w:szCs w:val="26"/>
          <w:lang w:val="de-DE"/>
        </w:rPr>
        <w:t>Kiểm tra đánh giá trong giáo dục</w:t>
      </w:r>
      <w:r w:rsidRPr="004D6E1D">
        <w:rPr>
          <w:color w:val="000000"/>
          <w:sz w:val="26"/>
          <w:szCs w:val="26"/>
          <w:lang w:val="de-DE"/>
        </w:rPr>
        <w:t>, Nxb ĐHSP</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lang w:val="de-DE"/>
        </w:rPr>
      </w:pPr>
      <w:r w:rsidRPr="004D6E1D">
        <w:rPr>
          <w:color w:val="000000"/>
          <w:sz w:val="26"/>
          <w:szCs w:val="26"/>
          <w:lang w:val="de-DE"/>
        </w:rPr>
        <w:t xml:space="preserve">Nguyễn Công Khanh (chủ biên) (2015), </w:t>
      </w:r>
      <w:r w:rsidRPr="004D6E1D">
        <w:rPr>
          <w:i/>
          <w:color w:val="000000"/>
          <w:sz w:val="26"/>
          <w:szCs w:val="26"/>
          <w:lang w:val="de-DE"/>
        </w:rPr>
        <w:t>Giáo trình kiểm tra đánh giá trong giáo dục</w:t>
      </w:r>
      <w:r w:rsidRPr="004D6E1D">
        <w:rPr>
          <w:color w:val="000000"/>
          <w:sz w:val="26"/>
          <w:szCs w:val="26"/>
          <w:lang w:val="de-DE"/>
        </w:rPr>
        <w:t>, Nxb ĐHSP.</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lang w:val="de-DE"/>
        </w:rPr>
      </w:pPr>
      <w:r w:rsidRPr="004D6E1D">
        <w:rPr>
          <w:color w:val="000000"/>
          <w:sz w:val="26"/>
          <w:szCs w:val="26"/>
          <w:lang w:val="de-DE"/>
        </w:rPr>
        <w:t xml:space="preserve">Vũ Quốc Khánh (2012), </w:t>
      </w:r>
      <w:r w:rsidRPr="004D6E1D">
        <w:rPr>
          <w:i/>
          <w:color w:val="000000"/>
          <w:sz w:val="26"/>
          <w:szCs w:val="26"/>
          <w:lang w:val="de-DE"/>
        </w:rPr>
        <w:t xml:space="preserve">Rèn luyện năng lực giải toán cho sinh viên đại học thông qua khai thác hệ thống bài tập trong môn đại số tuyến tính, </w:t>
      </w:r>
      <w:r w:rsidRPr="004D6E1D">
        <w:rPr>
          <w:color w:val="000000"/>
          <w:sz w:val="26"/>
          <w:szCs w:val="26"/>
          <w:lang w:val="de-DE"/>
        </w:rPr>
        <w:t xml:space="preserve">LATS Giáo dục học, Viện khoa học giáo dục Việt Nam, Hà Nội </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lang w:val="de-DE"/>
        </w:rPr>
      </w:pPr>
      <w:r w:rsidRPr="004D6E1D">
        <w:rPr>
          <w:color w:val="000000"/>
          <w:sz w:val="26"/>
          <w:szCs w:val="26"/>
          <w:lang w:val="de-DE"/>
        </w:rPr>
        <w:t>Nguyễn Đức Khuông (2007), “</w:t>
      </w:r>
      <w:r w:rsidRPr="004D6E1D">
        <w:rPr>
          <w:i/>
          <w:color w:val="000000"/>
          <w:sz w:val="26"/>
          <w:szCs w:val="26"/>
          <w:lang w:val="de-DE"/>
        </w:rPr>
        <w:t>Phương hướng bồi dưỡng năng lực tiếp nhận thơ tự do cho học sinh THPT</w:t>
      </w:r>
      <w:r w:rsidRPr="004D6E1D">
        <w:rPr>
          <w:b/>
          <w:color w:val="000000"/>
          <w:sz w:val="26"/>
          <w:szCs w:val="26"/>
          <w:lang w:val="de-DE"/>
        </w:rPr>
        <w:t>”</w:t>
      </w:r>
      <w:r w:rsidRPr="004D6E1D">
        <w:rPr>
          <w:color w:val="000000"/>
          <w:sz w:val="26"/>
          <w:szCs w:val="26"/>
          <w:lang w:val="de-DE"/>
        </w:rPr>
        <w:t>, LA TS KHGD, Trường ĐHSP HN</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lang w:val="de-DE"/>
        </w:rPr>
      </w:pPr>
      <w:r w:rsidRPr="004D6E1D">
        <w:rPr>
          <w:color w:val="000000"/>
          <w:sz w:val="26"/>
          <w:szCs w:val="26"/>
          <w:lang w:val="de-DE"/>
        </w:rPr>
        <w:t xml:space="preserve">Kharlamop I.F (1970), </w:t>
      </w:r>
      <w:r w:rsidRPr="004D6E1D">
        <w:rPr>
          <w:i/>
          <w:color w:val="000000"/>
          <w:sz w:val="26"/>
          <w:szCs w:val="26"/>
          <w:lang w:val="de-DE"/>
        </w:rPr>
        <w:t>Phát huy tính tích cực học tập của học sinh như thế nào,</w:t>
      </w:r>
      <w:r w:rsidRPr="004D6E1D">
        <w:rPr>
          <w:color w:val="000000"/>
          <w:sz w:val="26"/>
          <w:szCs w:val="26"/>
          <w:lang w:val="de-DE"/>
        </w:rPr>
        <w:t xml:space="preserve"> Nxb GD.</w:t>
      </w:r>
    </w:p>
    <w:p w:rsidR="00ED48E8" w:rsidRPr="00427ABF" w:rsidRDefault="00ED48E8" w:rsidP="00ED48E8">
      <w:pPr>
        <w:pStyle w:val="FootnoteText"/>
        <w:widowControl w:val="0"/>
        <w:numPr>
          <w:ilvl w:val="0"/>
          <w:numId w:val="57"/>
        </w:numPr>
        <w:spacing w:line="360" w:lineRule="auto"/>
        <w:ind w:left="426" w:hanging="426"/>
        <w:jc w:val="both"/>
        <w:rPr>
          <w:sz w:val="26"/>
          <w:szCs w:val="26"/>
          <w:lang w:val="de-DE"/>
        </w:rPr>
      </w:pPr>
      <w:r w:rsidRPr="00427ABF">
        <w:rPr>
          <w:sz w:val="26"/>
          <w:szCs w:val="26"/>
          <w:lang w:val="de-DE"/>
        </w:rPr>
        <w:t xml:space="preserve">Nguyễn Bá Kim (2015), </w:t>
      </w:r>
      <w:r>
        <w:rPr>
          <w:sz w:val="26"/>
          <w:szCs w:val="26"/>
          <w:lang w:val="de-DE"/>
        </w:rPr>
        <w:t>“</w:t>
      </w:r>
      <w:r w:rsidRPr="00FA2739">
        <w:rPr>
          <w:sz w:val="26"/>
          <w:szCs w:val="26"/>
          <w:lang w:val="de-DE"/>
        </w:rPr>
        <w:t>Giáo dục toán tập trung vào phát triển năng lực</w:t>
      </w:r>
      <w:r>
        <w:rPr>
          <w:i/>
          <w:sz w:val="26"/>
          <w:szCs w:val="26"/>
          <w:lang w:val="de-DE"/>
        </w:rPr>
        <w:t>”</w:t>
      </w:r>
      <w:r w:rsidRPr="00427ABF">
        <w:rPr>
          <w:sz w:val="26"/>
          <w:szCs w:val="26"/>
          <w:lang w:val="de-DE"/>
        </w:rPr>
        <w:t xml:space="preserve">, </w:t>
      </w:r>
      <w:r w:rsidRPr="00F37494">
        <w:rPr>
          <w:i/>
          <w:sz w:val="26"/>
          <w:szCs w:val="26"/>
          <w:lang w:val="de-DE"/>
        </w:rPr>
        <w:t>Tạp chí toán học trong nhà trường,</w:t>
      </w:r>
      <w:r w:rsidRPr="00427ABF">
        <w:rPr>
          <w:sz w:val="26"/>
          <w:szCs w:val="26"/>
          <w:lang w:val="de-DE"/>
        </w:rPr>
        <w:t xml:space="preserve"> số 1 – tháng 7.</w:t>
      </w:r>
    </w:p>
    <w:p w:rsidR="00ED48E8" w:rsidRPr="004D6E1D" w:rsidRDefault="00ED48E8" w:rsidP="00794D02">
      <w:pPr>
        <w:pStyle w:val="FootnoteText"/>
        <w:widowControl w:val="0"/>
        <w:numPr>
          <w:ilvl w:val="0"/>
          <w:numId w:val="57"/>
        </w:numPr>
        <w:spacing w:line="372" w:lineRule="auto"/>
        <w:ind w:left="425" w:hanging="425"/>
        <w:jc w:val="both"/>
        <w:rPr>
          <w:color w:val="000000"/>
          <w:sz w:val="26"/>
          <w:szCs w:val="26"/>
          <w:lang w:val="de-DE"/>
        </w:rPr>
      </w:pPr>
      <w:r w:rsidRPr="004D6E1D">
        <w:rPr>
          <w:color w:val="000000"/>
          <w:sz w:val="26"/>
          <w:szCs w:val="26"/>
          <w:lang w:val="de-DE"/>
        </w:rPr>
        <w:lastRenderedPageBreak/>
        <w:t xml:space="preserve">Nguyễn Hữu Lam (2007), </w:t>
      </w:r>
      <w:r w:rsidRPr="004D6E1D">
        <w:rPr>
          <w:i/>
          <w:color w:val="000000"/>
          <w:sz w:val="26"/>
          <w:szCs w:val="26"/>
          <w:lang w:val="de-DE"/>
        </w:rPr>
        <w:t xml:space="preserve">Mô hình năng lực trong giáo dục đào tạo và phát triển nguồn nhân lực, </w:t>
      </w:r>
      <w:r w:rsidRPr="004D6E1D">
        <w:rPr>
          <w:color w:val="000000"/>
          <w:sz w:val="26"/>
          <w:szCs w:val="26"/>
          <w:lang w:val="de-DE"/>
        </w:rPr>
        <w:t>http://www.saga.vn</w:t>
      </w:r>
    </w:p>
    <w:p w:rsidR="00ED48E8" w:rsidRPr="004D6E1D" w:rsidRDefault="00ED48E8" w:rsidP="00794D02">
      <w:pPr>
        <w:pStyle w:val="ListParagraph"/>
        <w:widowControl w:val="0"/>
        <w:numPr>
          <w:ilvl w:val="0"/>
          <w:numId w:val="57"/>
        </w:numPr>
        <w:spacing w:after="0" w:line="372" w:lineRule="auto"/>
        <w:ind w:left="425" w:hanging="425"/>
        <w:contextualSpacing w:val="0"/>
        <w:jc w:val="both"/>
        <w:rPr>
          <w:rFonts w:ascii="Times New Roman" w:hAnsi="Times New Roman"/>
          <w:color w:val="000000"/>
          <w:sz w:val="26"/>
          <w:szCs w:val="26"/>
          <w:lang w:val="de-DE"/>
        </w:rPr>
      </w:pPr>
      <w:r w:rsidRPr="004D6E1D">
        <w:rPr>
          <w:rFonts w:ascii="Times New Roman" w:hAnsi="Times New Roman"/>
          <w:color w:val="000000"/>
          <w:sz w:val="26"/>
          <w:szCs w:val="26"/>
          <w:lang w:val="de-DE"/>
        </w:rPr>
        <w:t>Trịnh Thị Lan (2015), “Hình thành và phát triển năng lực học sinh trong môn học Ngữ văn ở nhà trường phổ thông</w:t>
      </w:r>
      <w:r w:rsidRPr="004D6E1D">
        <w:rPr>
          <w:color w:val="000000"/>
          <w:spacing w:val="-4"/>
          <w:sz w:val="26"/>
          <w:szCs w:val="26"/>
          <w:lang w:val="de-DE"/>
        </w:rPr>
        <w:t>”</w:t>
      </w:r>
      <w:r w:rsidRPr="004D6E1D">
        <w:rPr>
          <w:rFonts w:ascii="Times New Roman" w:hAnsi="Times New Roman"/>
          <w:i/>
          <w:color w:val="000000"/>
          <w:sz w:val="26"/>
          <w:szCs w:val="26"/>
          <w:lang w:val="de-DE"/>
        </w:rPr>
        <w:t xml:space="preserve">, </w:t>
      </w:r>
      <w:r w:rsidRPr="004D6E1D">
        <w:rPr>
          <w:rFonts w:ascii="Times New Roman" w:hAnsi="Times New Roman"/>
          <w:color w:val="000000"/>
          <w:sz w:val="26"/>
          <w:szCs w:val="26"/>
          <w:lang w:val="de-DE"/>
        </w:rPr>
        <w:t xml:space="preserve">Kỉ yếu hội thảo: </w:t>
      </w:r>
      <w:r w:rsidRPr="00F37494">
        <w:rPr>
          <w:rFonts w:ascii="Times New Roman" w:hAnsi="Times New Roman"/>
          <w:i/>
          <w:color w:val="000000"/>
          <w:sz w:val="26"/>
          <w:szCs w:val="26"/>
          <w:lang w:val="de-DE"/>
        </w:rPr>
        <w:t>Dạy học theo định hướng hình thành và phát triển năng lực cho người học trong trường phổ thông</w:t>
      </w:r>
      <w:r w:rsidRPr="004D6E1D">
        <w:rPr>
          <w:rFonts w:ascii="Times New Roman" w:hAnsi="Times New Roman"/>
          <w:color w:val="000000"/>
          <w:sz w:val="26"/>
          <w:szCs w:val="26"/>
          <w:lang w:val="de-DE"/>
        </w:rPr>
        <w:t>, Khoa Ngữ văn- trường ĐHSP Hà Nội, Hà Nội</w:t>
      </w:r>
    </w:p>
    <w:p w:rsidR="00ED48E8" w:rsidRPr="004D6E1D" w:rsidRDefault="00ED48E8" w:rsidP="00794D02">
      <w:pPr>
        <w:pStyle w:val="FootnoteText"/>
        <w:widowControl w:val="0"/>
        <w:numPr>
          <w:ilvl w:val="0"/>
          <w:numId w:val="57"/>
        </w:numPr>
        <w:spacing w:line="372" w:lineRule="auto"/>
        <w:ind w:left="425" w:hanging="425"/>
        <w:jc w:val="both"/>
        <w:rPr>
          <w:color w:val="000000"/>
          <w:spacing w:val="-4"/>
          <w:sz w:val="26"/>
          <w:szCs w:val="26"/>
          <w:lang w:val="de-DE"/>
        </w:rPr>
      </w:pPr>
      <w:r w:rsidRPr="004D6E1D">
        <w:rPr>
          <w:color w:val="000000"/>
          <w:sz w:val="26"/>
          <w:szCs w:val="26"/>
          <w:lang w:val="de-DE"/>
        </w:rPr>
        <w:t xml:space="preserve">Trịnh Thị Lan (2017), </w:t>
      </w:r>
      <w:r w:rsidRPr="004D6E1D">
        <w:rPr>
          <w:i/>
          <w:color w:val="000000"/>
          <w:sz w:val="26"/>
          <w:szCs w:val="26"/>
          <w:lang w:val="de-DE"/>
        </w:rPr>
        <w:t>Văn bản và dạy học đọc hiểu văn bản ở trường trung học,</w:t>
      </w:r>
      <w:r w:rsidRPr="004D6E1D">
        <w:rPr>
          <w:color w:val="000000"/>
          <w:sz w:val="26"/>
          <w:szCs w:val="26"/>
          <w:lang w:val="de-DE"/>
        </w:rPr>
        <w:t xml:space="preserve"> NXB ĐHSP, HN.</w:t>
      </w:r>
    </w:p>
    <w:p w:rsidR="00ED48E8" w:rsidRPr="004D6E1D" w:rsidRDefault="00ED48E8" w:rsidP="00794D02">
      <w:pPr>
        <w:pStyle w:val="FootnoteText"/>
        <w:widowControl w:val="0"/>
        <w:numPr>
          <w:ilvl w:val="0"/>
          <w:numId w:val="57"/>
        </w:numPr>
        <w:spacing w:line="372" w:lineRule="auto"/>
        <w:ind w:left="425" w:hanging="425"/>
        <w:jc w:val="both"/>
        <w:rPr>
          <w:color w:val="000000"/>
          <w:spacing w:val="-4"/>
          <w:sz w:val="26"/>
          <w:szCs w:val="26"/>
          <w:lang w:val="de-DE"/>
        </w:rPr>
      </w:pPr>
      <w:r w:rsidRPr="004D6E1D">
        <w:rPr>
          <w:color w:val="000000"/>
          <w:sz w:val="26"/>
          <w:szCs w:val="26"/>
          <w:lang w:val="de-DE"/>
        </w:rPr>
        <w:t xml:space="preserve">Phan Trọng Luận (1983), </w:t>
      </w:r>
      <w:r w:rsidRPr="004D6E1D">
        <w:rPr>
          <w:i/>
          <w:color w:val="000000"/>
          <w:sz w:val="26"/>
          <w:szCs w:val="26"/>
          <w:lang w:val="de-DE"/>
        </w:rPr>
        <w:t>Cảm thụ văn học - giảng dạy văn học</w:t>
      </w:r>
      <w:r w:rsidRPr="004D6E1D">
        <w:rPr>
          <w:color w:val="000000"/>
          <w:sz w:val="26"/>
          <w:szCs w:val="26"/>
          <w:lang w:val="de-DE"/>
        </w:rPr>
        <w:t>, Nxb GD</w:t>
      </w:r>
      <w:r w:rsidRPr="004D6E1D">
        <w:rPr>
          <w:color w:val="000000"/>
          <w:spacing w:val="-4"/>
          <w:sz w:val="26"/>
          <w:szCs w:val="26"/>
          <w:lang w:val="de-DE"/>
        </w:rPr>
        <w:t xml:space="preserve"> </w:t>
      </w:r>
    </w:p>
    <w:p w:rsidR="00ED48E8" w:rsidRPr="004D6E1D" w:rsidRDefault="00ED48E8" w:rsidP="00794D02">
      <w:pPr>
        <w:pStyle w:val="FootnoteText"/>
        <w:widowControl w:val="0"/>
        <w:numPr>
          <w:ilvl w:val="0"/>
          <w:numId w:val="57"/>
        </w:numPr>
        <w:spacing w:line="372" w:lineRule="auto"/>
        <w:ind w:left="425" w:hanging="425"/>
        <w:jc w:val="both"/>
        <w:rPr>
          <w:color w:val="000000"/>
          <w:spacing w:val="-4"/>
          <w:sz w:val="26"/>
          <w:szCs w:val="26"/>
          <w:lang w:val="de-DE"/>
        </w:rPr>
      </w:pPr>
      <w:r w:rsidRPr="004D6E1D">
        <w:rPr>
          <w:color w:val="000000"/>
          <w:spacing w:val="-4"/>
          <w:sz w:val="26"/>
          <w:szCs w:val="26"/>
          <w:lang w:val="de-DE"/>
        </w:rPr>
        <w:t xml:space="preserve">Phan Trọng Luận (chủ biên) (2001), </w:t>
      </w:r>
      <w:r w:rsidRPr="004D6E1D">
        <w:rPr>
          <w:i/>
          <w:color w:val="000000"/>
          <w:spacing w:val="-4"/>
          <w:sz w:val="26"/>
          <w:szCs w:val="26"/>
          <w:lang w:val="de-DE"/>
        </w:rPr>
        <w:t>Phương pháp dạy học văn</w:t>
      </w:r>
      <w:r w:rsidRPr="004D6E1D">
        <w:rPr>
          <w:color w:val="000000"/>
          <w:spacing w:val="-4"/>
          <w:sz w:val="26"/>
          <w:szCs w:val="26"/>
          <w:lang w:val="de-DE"/>
        </w:rPr>
        <w:t>, tập 1, NXB GD.</w:t>
      </w:r>
    </w:p>
    <w:p w:rsidR="00ED48E8" w:rsidRPr="004D6E1D" w:rsidRDefault="00ED48E8" w:rsidP="00794D02">
      <w:pPr>
        <w:pStyle w:val="FootnoteText"/>
        <w:widowControl w:val="0"/>
        <w:numPr>
          <w:ilvl w:val="0"/>
          <w:numId w:val="57"/>
        </w:numPr>
        <w:spacing w:line="372" w:lineRule="auto"/>
        <w:ind w:left="425" w:hanging="425"/>
        <w:jc w:val="both"/>
        <w:rPr>
          <w:color w:val="000000"/>
          <w:sz w:val="26"/>
          <w:szCs w:val="26"/>
          <w:lang w:val="de-DE"/>
        </w:rPr>
      </w:pPr>
      <w:r w:rsidRPr="004D6E1D">
        <w:rPr>
          <w:color w:val="000000"/>
          <w:spacing w:val="-4"/>
          <w:sz w:val="26"/>
          <w:szCs w:val="26"/>
          <w:lang w:val="de-DE"/>
        </w:rPr>
        <w:t xml:space="preserve">Phan Trọng Luận (2002), </w:t>
      </w:r>
      <w:r w:rsidRPr="004D6E1D">
        <w:rPr>
          <w:i/>
          <w:color w:val="000000"/>
          <w:spacing w:val="-4"/>
          <w:sz w:val="26"/>
          <w:szCs w:val="26"/>
          <w:lang w:val="de-DE"/>
        </w:rPr>
        <w:t>Văn học giáo dục thế kỉ XXI</w:t>
      </w:r>
      <w:r w:rsidRPr="004D6E1D">
        <w:rPr>
          <w:color w:val="000000"/>
          <w:spacing w:val="-4"/>
          <w:sz w:val="26"/>
          <w:szCs w:val="26"/>
          <w:lang w:val="de-DE"/>
        </w:rPr>
        <w:t xml:space="preserve">, Nxb ĐHQG HN. </w:t>
      </w:r>
    </w:p>
    <w:p w:rsidR="00ED48E8" w:rsidRPr="004D6E1D" w:rsidRDefault="00ED48E8" w:rsidP="00794D02">
      <w:pPr>
        <w:pStyle w:val="FootnoteText"/>
        <w:widowControl w:val="0"/>
        <w:numPr>
          <w:ilvl w:val="0"/>
          <w:numId w:val="57"/>
        </w:numPr>
        <w:spacing w:line="372" w:lineRule="auto"/>
        <w:ind w:left="425" w:hanging="425"/>
        <w:jc w:val="both"/>
        <w:rPr>
          <w:color w:val="000000"/>
          <w:sz w:val="26"/>
          <w:szCs w:val="26"/>
          <w:lang w:val="de-DE"/>
        </w:rPr>
      </w:pPr>
      <w:r w:rsidRPr="004D6E1D">
        <w:rPr>
          <w:color w:val="000000"/>
          <w:spacing w:val="-4"/>
          <w:sz w:val="26"/>
          <w:szCs w:val="26"/>
          <w:lang w:val="de-DE"/>
        </w:rPr>
        <w:t xml:space="preserve">Phan Trọng Luận (2002), </w:t>
      </w:r>
      <w:r w:rsidRPr="004D6E1D">
        <w:rPr>
          <w:i/>
          <w:color w:val="000000"/>
          <w:spacing w:val="-4"/>
          <w:sz w:val="26"/>
          <w:szCs w:val="26"/>
          <w:lang w:val="de-DE"/>
        </w:rPr>
        <w:t>Xã hội, văn học nhà trường</w:t>
      </w:r>
      <w:r w:rsidRPr="004D6E1D">
        <w:rPr>
          <w:color w:val="000000"/>
          <w:spacing w:val="-4"/>
          <w:sz w:val="26"/>
          <w:szCs w:val="26"/>
          <w:lang w:val="de-DE"/>
        </w:rPr>
        <w:t xml:space="preserve">, Nxb ĐHQG HN. </w:t>
      </w:r>
    </w:p>
    <w:p w:rsidR="00ED48E8" w:rsidRPr="004D6E1D" w:rsidRDefault="00ED48E8" w:rsidP="00794D02">
      <w:pPr>
        <w:pStyle w:val="FootnoteText"/>
        <w:widowControl w:val="0"/>
        <w:numPr>
          <w:ilvl w:val="0"/>
          <w:numId w:val="57"/>
        </w:numPr>
        <w:spacing w:line="372" w:lineRule="auto"/>
        <w:ind w:left="425" w:hanging="425"/>
        <w:jc w:val="both"/>
        <w:rPr>
          <w:color w:val="000000"/>
          <w:sz w:val="26"/>
          <w:szCs w:val="26"/>
          <w:lang w:val="de-DE"/>
        </w:rPr>
      </w:pPr>
      <w:r w:rsidRPr="004D6E1D">
        <w:rPr>
          <w:color w:val="000000"/>
          <w:spacing w:val="-4"/>
          <w:sz w:val="26"/>
          <w:szCs w:val="26"/>
          <w:lang w:val="de-DE"/>
        </w:rPr>
        <w:t xml:space="preserve">Phan Trọng Luận (2003), </w:t>
      </w:r>
      <w:r w:rsidRPr="004D6E1D">
        <w:rPr>
          <w:i/>
          <w:color w:val="000000"/>
          <w:spacing w:val="-4"/>
          <w:sz w:val="26"/>
          <w:szCs w:val="26"/>
          <w:lang w:val="de-DE"/>
        </w:rPr>
        <w:t>Văn chương, bạn đọc - sáng tạo</w:t>
      </w:r>
      <w:r w:rsidRPr="004D6E1D">
        <w:rPr>
          <w:color w:val="000000"/>
          <w:spacing w:val="-4"/>
          <w:sz w:val="26"/>
          <w:szCs w:val="26"/>
          <w:lang w:val="de-DE"/>
        </w:rPr>
        <w:t xml:space="preserve">, Nxb ĐHQG HN. </w:t>
      </w:r>
    </w:p>
    <w:p w:rsidR="00ED48E8" w:rsidRPr="004D6E1D" w:rsidRDefault="00ED48E8" w:rsidP="00794D02">
      <w:pPr>
        <w:pStyle w:val="FootnoteText"/>
        <w:widowControl w:val="0"/>
        <w:numPr>
          <w:ilvl w:val="0"/>
          <w:numId w:val="57"/>
        </w:numPr>
        <w:spacing w:line="372" w:lineRule="auto"/>
        <w:ind w:left="425" w:hanging="425"/>
        <w:jc w:val="both"/>
        <w:rPr>
          <w:color w:val="000000"/>
          <w:sz w:val="26"/>
          <w:szCs w:val="26"/>
          <w:lang w:val="de-DE"/>
        </w:rPr>
      </w:pPr>
      <w:r w:rsidRPr="004D6E1D">
        <w:rPr>
          <w:color w:val="000000"/>
          <w:sz w:val="26"/>
          <w:szCs w:val="26"/>
          <w:shd w:val="clear" w:color="auto" w:fill="FFFFFF"/>
          <w:lang w:val="de-DE"/>
        </w:rPr>
        <w:t>Phan Trọng Luận (2008),</w:t>
      </w:r>
      <w:r w:rsidRPr="004D6E1D">
        <w:rPr>
          <w:rStyle w:val="apple-converted-space"/>
          <w:color w:val="000000"/>
          <w:sz w:val="26"/>
          <w:szCs w:val="26"/>
          <w:shd w:val="clear" w:color="auto" w:fill="FFFFFF"/>
          <w:lang w:val="de-DE"/>
        </w:rPr>
        <w:t> </w:t>
      </w:r>
      <w:r w:rsidRPr="00F37494">
        <w:rPr>
          <w:rStyle w:val="Emphasis"/>
          <w:i w:val="0"/>
          <w:color w:val="000000"/>
          <w:sz w:val="26"/>
          <w:szCs w:val="26"/>
          <w:shd w:val="clear" w:color="auto" w:fill="FFFFFF"/>
          <w:lang w:val="de-DE"/>
        </w:rPr>
        <w:t>Tiếp cận đồng bộ tác phẩm văn chương</w:t>
      </w:r>
      <w:r w:rsidRPr="004D6E1D">
        <w:rPr>
          <w:color w:val="000000"/>
          <w:sz w:val="26"/>
          <w:szCs w:val="26"/>
          <w:shd w:val="clear" w:color="auto" w:fill="FFFFFF"/>
          <w:lang w:val="de-DE"/>
        </w:rPr>
        <w:t>, trong cuốn “</w:t>
      </w:r>
      <w:r w:rsidRPr="00F37494">
        <w:rPr>
          <w:i/>
          <w:color w:val="000000"/>
          <w:sz w:val="26"/>
          <w:szCs w:val="26"/>
          <w:shd w:val="clear" w:color="auto" w:fill="FFFFFF"/>
          <w:lang w:val="de-DE"/>
        </w:rPr>
        <w:t>Hướng dẫn thực hiện chương trình sách giáo khoa lớp 12</w:t>
      </w:r>
      <w:r w:rsidRPr="004D6E1D">
        <w:rPr>
          <w:color w:val="000000"/>
          <w:sz w:val="26"/>
          <w:szCs w:val="26"/>
          <w:shd w:val="clear" w:color="auto" w:fill="FFFFFF"/>
          <w:lang w:val="de-DE"/>
        </w:rPr>
        <w:t xml:space="preserve">”, Nxb GD, tr </w:t>
      </w:r>
      <w:r w:rsidRPr="004D6E1D">
        <w:rPr>
          <w:color w:val="000000"/>
          <w:sz w:val="26"/>
          <w:szCs w:val="26"/>
          <w:lang w:val="de-DE"/>
        </w:rPr>
        <w:t>15.</w:t>
      </w:r>
    </w:p>
    <w:p w:rsidR="00ED48E8" w:rsidRPr="00427ABF" w:rsidRDefault="00ED48E8" w:rsidP="00794D02">
      <w:pPr>
        <w:pStyle w:val="FootnoteText"/>
        <w:widowControl w:val="0"/>
        <w:numPr>
          <w:ilvl w:val="0"/>
          <w:numId w:val="57"/>
        </w:numPr>
        <w:spacing w:line="372" w:lineRule="auto"/>
        <w:ind w:left="425" w:hanging="425"/>
        <w:jc w:val="both"/>
        <w:rPr>
          <w:sz w:val="26"/>
          <w:szCs w:val="26"/>
          <w:lang w:val="de-DE"/>
        </w:rPr>
      </w:pPr>
      <w:r w:rsidRPr="00427ABF">
        <w:rPr>
          <w:sz w:val="26"/>
          <w:szCs w:val="26"/>
          <w:lang w:val="de-DE"/>
        </w:rPr>
        <w:t xml:space="preserve">Phan Trọng Luận (2014), </w:t>
      </w:r>
      <w:r w:rsidRPr="00427ABF">
        <w:rPr>
          <w:i/>
          <w:sz w:val="26"/>
          <w:szCs w:val="26"/>
          <w:lang w:val="de-DE"/>
        </w:rPr>
        <w:t>Phương pháp luận giải mã văn bản văn học</w:t>
      </w:r>
      <w:r w:rsidRPr="00427ABF">
        <w:rPr>
          <w:sz w:val="26"/>
          <w:szCs w:val="26"/>
          <w:lang w:val="de-DE"/>
        </w:rPr>
        <w:t>, Nxb ĐHSP, HN.</w:t>
      </w:r>
    </w:p>
    <w:p w:rsidR="00ED48E8" w:rsidRPr="004D6E1D" w:rsidRDefault="00ED48E8" w:rsidP="00794D02">
      <w:pPr>
        <w:pStyle w:val="FootnoteText"/>
        <w:widowControl w:val="0"/>
        <w:numPr>
          <w:ilvl w:val="0"/>
          <w:numId w:val="57"/>
        </w:numPr>
        <w:spacing w:line="372" w:lineRule="auto"/>
        <w:ind w:left="425" w:hanging="425"/>
        <w:jc w:val="both"/>
        <w:rPr>
          <w:color w:val="000000"/>
          <w:sz w:val="26"/>
          <w:szCs w:val="26"/>
          <w:lang w:val="de-DE"/>
        </w:rPr>
      </w:pPr>
      <w:r w:rsidRPr="004D6E1D">
        <w:rPr>
          <w:color w:val="000000"/>
          <w:sz w:val="26"/>
          <w:szCs w:val="26"/>
          <w:lang w:val="de-DE"/>
        </w:rPr>
        <w:t xml:space="preserve">A.N. Lêônchiep (1989), </w:t>
      </w:r>
      <w:r w:rsidRPr="004D6E1D">
        <w:rPr>
          <w:i/>
          <w:color w:val="000000"/>
          <w:sz w:val="26"/>
          <w:szCs w:val="26"/>
          <w:lang w:val="de-DE"/>
        </w:rPr>
        <w:t>Hoạt động - ý thức - nhân cách</w:t>
      </w:r>
      <w:r w:rsidRPr="004D6E1D">
        <w:rPr>
          <w:color w:val="000000"/>
          <w:sz w:val="26"/>
          <w:szCs w:val="26"/>
          <w:lang w:val="de-DE"/>
        </w:rPr>
        <w:t>, Nxb GD (Phạm Minh Hạc, Phạm Hoàng Gia, Phạm Huy Châu dịch).</w:t>
      </w:r>
    </w:p>
    <w:p w:rsidR="00ED48E8" w:rsidRPr="00427ABF" w:rsidRDefault="00ED48E8" w:rsidP="00794D02">
      <w:pPr>
        <w:pStyle w:val="ListParagraph"/>
        <w:widowControl w:val="0"/>
        <w:numPr>
          <w:ilvl w:val="0"/>
          <w:numId w:val="57"/>
        </w:numPr>
        <w:spacing w:after="0" w:line="372" w:lineRule="auto"/>
        <w:ind w:left="425" w:hanging="425"/>
        <w:contextualSpacing w:val="0"/>
        <w:jc w:val="both"/>
        <w:rPr>
          <w:rFonts w:ascii="Times New Roman" w:hAnsi="Times New Roman"/>
          <w:sz w:val="26"/>
          <w:szCs w:val="26"/>
          <w:lang w:val="de-DE"/>
        </w:rPr>
      </w:pPr>
      <w:r w:rsidRPr="00427ABF">
        <w:rPr>
          <w:rFonts w:ascii="Times New Roman" w:hAnsi="Times New Roman"/>
          <w:sz w:val="26"/>
          <w:szCs w:val="26"/>
          <w:lang w:val="de-DE"/>
        </w:rPr>
        <w:t xml:space="preserve">Phương Lựu (chủ biên, 2012), </w:t>
      </w:r>
      <w:r w:rsidRPr="00427ABF">
        <w:rPr>
          <w:rFonts w:ascii="Times New Roman" w:hAnsi="Times New Roman"/>
          <w:i/>
          <w:iCs/>
          <w:sz w:val="26"/>
          <w:szCs w:val="26"/>
          <w:lang w:val="de-DE"/>
        </w:rPr>
        <w:t>Lí luận văn học</w:t>
      </w:r>
      <w:r w:rsidRPr="00427ABF">
        <w:rPr>
          <w:rFonts w:ascii="Times New Roman" w:hAnsi="Times New Roman"/>
          <w:sz w:val="26"/>
          <w:szCs w:val="26"/>
          <w:lang w:val="de-DE"/>
        </w:rPr>
        <w:t>, tập 1, Nxb ĐHSP, HN.</w:t>
      </w:r>
    </w:p>
    <w:p w:rsidR="00ED48E8" w:rsidRPr="004D6E1D" w:rsidRDefault="00ED48E8" w:rsidP="00794D02">
      <w:pPr>
        <w:pStyle w:val="FootnoteText"/>
        <w:widowControl w:val="0"/>
        <w:numPr>
          <w:ilvl w:val="0"/>
          <w:numId w:val="57"/>
        </w:numPr>
        <w:spacing w:line="372" w:lineRule="auto"/>
        <w:ind w:left="425" w:hanging="425"/>
        <w:jc w:val="both"/>
        <w:rPr>
          <w:color w:val="000000"/>
          <w:sz w:val="26"/>
          <w:szCs w:val="26"/>
          <w:lang w:val="de-DE"/>
        </w:rPr>
      </w:pPr>
      <w:r w:rsidRPr="004D6E1D">
        <w:rPr>
          <w:color w:val="000000"/>
          <w:sz w:val="26"/>
          <w:szCs w:val="26"/>
          <w:lang w:val="nl-NL"/>
        </w:rPr>
        <w:t>M.Rozetal (chủ biên) (1996</w:t>
      </w:r>
      <w:r w:rsidRPr="004D6E1D">
        <w:rPr>
          <w:color w:val="000000"/>
          <w:sz w:val="26"/>
          <w:szCs w:val="26"/>
          <w:lang w:val="de-DE"/>
        </w:rPr>
        <w:t xml:space="preserve"> ), </w:t>
      </w:r>
      <w:r w:rsidRPr="004D6E1D">
        <w:rPr>
          <w:i/>
          <w:color w:val="000000"/>
          <w:sz w:val="26"/>
          <w:szCs w:val="26"/>
          <w:lang w:val="de-DE"/>
        </w:rPr>
        <w:t>Từ điển Triết học</w:t>
      </w:r>
      <w:r w:rsidRPr="004D6E1D">
        <w:rPr>
          <w:color w:val="000000"/>
          <w:sz w:val="26"/>
          <w:szCs w:val="26"/>
          <w:lang w:val="de-DE"/>
        </w:rPr>
        <w:t>, NXB Tiến bộ Mát-xcơ-va (bản dịch của NXB Sự thật).</w:t>
      </w:r>
    </w:p>
    <w:p w:rsidR="00ED48E8" w:rsidRPr="004D6E1D" w:rsidRDefault="00ED48E8" w:rsidP="00794D02">
      <w:pPr>
        <w:pStyle w:val="FootnoteText"/>
        <w:widowControl w:val="0"/>
        <w:numPr>
          <w:ilvl w:val="0"/>
          <w:numId w:val="57"/>
        </w:numPr>
        <w:spacing w:line="372" w:lineRule="auto"/>
        <w:ind w:left="425" w:hanging="425"/>
        <w:jc w:val="both"/>
        <w:rPr>
          <w:color w:val="000000"/>
          <w:sz w:val="26"/>
          <w:szCs w:val="26"/>
          <w:lang w:val="de-DE"/>
        </w:rPr>
      </w:pPr>
      <w:r w:rsidRPr="004D6E1D">
        <w:rPr>
          <w:color w:val="000000"/>
          <w:sz w:val="26"/>
          <w:szCs w:val="26"/>
          <w:lang w:val="de-DE"/>
        </w:rPr>
        <w:t xml:space="preserve">NĐ số 18/2010/ NĐ - CP ngày 5/3/2010 của chính phủ về đào tạo, bồi dưỡng cán bộ công chức </w:t>
      </w:r>
    </w:p>
    <w:p w:rsidR="00ED48E8" w:rsidRDefault="00ED48E8" w:rsidP="00794D02">
      <w:pPr>
        <w:pStyle w:val="FootnoteText"/>
        <w:widowControl w:val="0"/>
        <w:numPr>
          <w:ilvl w:val="0"/>
          <w:numId w:val="57"/>
        </w:numPr>
        <w:spacing w:line="372" w:lineRule="auto"/>
        <w:ind w:left="425" w:hanging="425"/>
        <w:jc w:val="both"/>
        <w:rPr>
          <w:sz w:val="26"/>
          <w:szCs w:val="26"/>
          <w:lang w:val="de-DE"/>
        </w:rPr>
      </w:pPr>
      <w:r w:rsidRPr="00427ABF">
        <w:rPr>
          <w:sz w:val="26"/>
          <w:szCs w:val="26"/>
          <w:lang w:val="de-DE"/>
        </w:rPr>
        <w:t>NQ số 88/2014/QH 13 về đổi mới chương trình, sách giáo khoa giáo dục phổ thông.</w:t>
      </w:r>
    </w:p>
    <w:p w:rsidR="00ED48E8" w:rsidRPr="00427ABF" w:rsidRDefault="00ED48E8" w:rsidP="00794D02">
      <w:pPr>
        <w:pStyle w:val="FootnoteText"/>
        <w:widowControl w:val="0"/>
        <w:numPr>
          <w:ilvl w:val="0"/>
          <w:numId w:val="57"/>
        </w:numPr>
        <w:spacing w:line="372" w:lineRule="auto"/>
        <w:ind w:left="425" w:hanging="425"/>
        <w:jc w:val="both"/>
        <w:rPr>
          <w:sz w:val="26"/>
          <w:szCs w:val="26"/>
          <w:lang w:val="de-DE"/>
        </w:rPr>
      </w:pPr>
      <w:r>
        <w:rPr>
          <w:sz w:val="26"/>
          <w:szCs w:val="26"/>
          <w:lang w:val="de-DE"/>
        </w:rPr>
        <w:t xml:space="preserve">Lê Phương Nga (2016), </w:t>
      </w:r>
      <w:r w:rsidRPr="00E4709D">
        <w:rPr>
          <w:i/>
          <w:sz w:val="26"/>
          <w:szCs w:val="26"/>
          <w:lang w:val="de-DE"/>
        </w:rPr>
        <w:t>Bồi dưỡng học sinh giỏi tiếng Việt ở Tiểu học</w:t>
      </w:r>
      <w:r>
        <w:rPr>
          <w:sz w:val="26"/>
          <w:szCs w:val="26"/>
          <w:lang w:val="de-DE"/>
        </w:rPr>
        <w:t>, Nxb ĐHSP, HN.</w:t>
      </w:r>
    </w:p>
    <w:p w:rsidR="00ED48E8" w:rsidRPr="00960BCF" w:rsidRDefault="00ED48E8" w:rsidP="00794D02">
      <w:pPr>
        <w:pStyle w:val="FootnoteText"/>
        <w:widowControl w:val="0"/>
        <w:numPr>
          <w:ilvl w:val="0"/>
          <w:numId w:val="57"/>
        </w:numPr>
        <w:spacing w:line="372" w:lineRule="auto"/>
        <w:ind w:left="426" w:hanging="426"/>
        <w:jc w:val="both"/>
        <w:rPr>
          <w:color w:val="FF0000"/>
          <w:sz w:val="26"/>
          <w:szCs w:val="26"/>
          <w:lang w:val="de-DE"/>
        </w:rPr>
      </w:pPr>
      <w:r w:rsidRPr="00427ABF">
        <w:rPr>
          <w:sz w:val="26"/>
          <w:szCs w:val="26"/>
          <w:lang w:val="de-DE"/>
        </w:rPr>
        <w:lastRenderedPageBreak/>
        <w:t xml:space="preserve">Nguyễn Thị Việt Nga (2016), </w:t>
      </w:r>
      <w:r w:rsidRPr="00427ABF">
        <w:rPr>
          <w:i/>
          <w:sz w:val="26"/>
          <w:szCs w:val="26"/>
          <w:lang w:val="de-DE"/>
        </w:rPr>
        <w:t>Hình thành cho SV kĩ năng đánh giá năng lực khoa học của HS theo quan điểm PISA trong dạy học sinh ở ở trường phổ thông</w:t>
      </w:r>
      <w:r w:rsidRPr="00427ABF">
        <w:rPr>
          <w:sz w:val="26"/>
          <w:szCs w:val="26"/>
          <w:lang w:val="de-DE"/>
        </w:rPr>
        <w:t>, LATS GDH, Trường ĐHSP HN</w:t>
      </w:r>
      <w:r w:rsidRPr="00960BCF">
        <w:rPr>
          <w:color w:val="FF0000"/>
          <w:sz w:val="26"/>
          <w:szCs w:val="26"/>
          <w:lang w:val="de-DE"/>
        </w:rPr>
        <w:t xml:space="preserve">. </w:t>
      </w:r>
    </w:p>
    <w:p w:rsidR="00ED48E8" w:rsidRPr="004D6E1D" w:rsidRDefault="00ED48E8" w:rsidP="00794D02">
      <w:pPr>
        <w:pStyle w:val="FootnoteText"/>
        <w:widowControl w:val="0"/>
        <w:numPr>
          <w:ilvl w:val="0"/>
          <w:numId w:val="57"/>
        </w:numPr>
        <w:spacing w:line="372" w:lineRule="auto"/>
        <w:ind w:left="426" w:hanging="426"/>
        <w:jc w:val="both"/>
        <w:rPr>
          <w:color w:val="000000"/>
          <w:sz w:val="26"/>
          <w:szCs w:val="26"/>
          <w:lang w:val="de-DE"/>
        </w:rPr>
      </w:pPr>
      <w:r w:rsidRPr="004D6E1D">
        <w:rPr>
          <w:color w:val="000000"/>
          <w:sz w:val="26"/>
          <w:szCs w:val="26"/>
          <w:lang w:val="de-DE"/>
        </w:rPr>
        <w:t xml:space="preserve">Nhiều tác giả (2000), </w:t>
      </w:r>
      <w:r w:rsidRPr="004D6E1D">
        <w:rPr>
          <w:i/>
          <w:color w:val="000000"/>
          <w:sz w:val="26"/>
          <w:szCs w:val="26"/>
          <w:lang w:val="de-DE"/>
        </w:rPr>
        <w:t>Từ điển Giáo dục học</w:t>
      </w:r>
      <w:r w:rsidRPr="004D6E1D">
        <w:rPr>
          <w:color w:val="000000"/>
          <w:sz w:val="26"/>
          <w:szCs w:val="26"/>
          <w:lang w:val="de-DE"/>
        </w:rPr>
        <w:t>, NXB Từ điển Bách khoa.</w:t>
      </w:r>
    </w:p>
    <w:p w:rsidR="00ED48E8" w:rsidRPr="004D6E1D" w:rsidRDefault="00ED48E8" w:rsidP="00794D02">
      <w:pPr>
        <w:pStyle w:val="FootnoteText"/>
        <w:widowControl w:val="0"/>
        <w:numPr>
          <w:ilvl w:val="0"/>
          <w:numId w:val="57"/>
        </w:numPr>
        <w:spacing w:line="372" w:lineRule="auto"/>
        <w:ind w:left="426" w:hanging="426"/>
        <w:jc w:val="both"/>
        <w:rPr>
          <w:color w:val="000000"/>
          <w:sz w:val="26"/>
          <w:szCs w:val="26"/>
          <w:lang w:val="de-DE"/>
        </w:rPr>
      </w:pPr>
      <w:r w:rsidRPr="004D6E1D">
        <w:rPr>
          <w:color w:val="000000"/>
          <w:sz w:val="26"/>
          <w:szCs w:val="26"/>
          <w:lang w:val="de-DE"/>
        </w:rPr>
        <w:t xml:space="preserve">Nhiều tác giả (2003), </w:t>
      </w:r>
      <w:r w:rsidRPr="004D6E1D">
        <w:rPr>
          <w:i/>
          <w:color w:val="000000"/>
          <w:sz w:val="26"/>
          <w:szCs w:val="26"/>
          <w:lang w:val="de-DE"/>
        </w:rPr>
        <w:t>Từ điển Bách khoa Việt Nam</w:t>
      </w:r>
      <w:r w:rsidRPr="004D6E1D">
        <w:rPr>
          <w:color w:val="000000"/>
          <w:sz w:val="26"/>
          <w:szCs w:val="26"/>
          <w:lang w:val="de-DE"/>
        </w:rPr>
        <w:t xml:space="preserve">, tập 3, NXB Từ điển Bách khoa, Hà Nội. </w:t>
      </w:r>
    </w:p>
    <w:p w:rsidR="00ED48E8" w:rsidRPr="004D6E1D" w:rsidRDefault="00ED48E8" w:rsidP="00794D02">
      <w:pPr>
        <w:pStyle w:val="ListParagraph"/>
        <w:widowControl w:val="0"/>
        <w:numPr>
          <w:ilvl w:val="0"/>
          <w:numId w:val="57"/>
        </w:numPr>
        <w:spacing w:after="0" w:line="372" w:lineRule="auto"/>
        <w:ind w:left="426" w:hanging="426"/>
        <w:contextualSpacing w:val="0"/>
        <w:jc w:val="both"/>
        <w:rPr>
          <w:rFonts w:ascii="Times New Roman" w:hAnsi="Times New Roman"/>
          <w:color w:val="000000"/>
          <w:sz w:val="26"/>
          <w:szCs w:val="26"/>
          <w:lang w:val="de-DE"/>
        </w:rPr>
      </w:pPr>
      <w:r w:rsidRPr="004D6E1D">
        <w:rPr>
          <w:rFonts w:ascii="Times New Roman" w:hAnsi="Times New Roman"/>
          <w:color w:val="000000"/>
          <w:sz w:val="26"/>
          <w:szCs w:val="26"/>
          <w:lang w:val="de-DE"/>
        </w:rPr>
        <w:t xml:space="preserve">N.X.Laytex, Dịch: Ngô Hào Hiệp (1978), </w:t>
      </w:r>
      <w:r w:rsidRPr="004D6E1D">
        <w:rPr>
          <w:rFonts w:ascii="Times New Roman" w:hAnsi="Times New Roman"/>
          <w:i/>
          <w:color w:val="000000"/>
          <w:sz w:val="26"/>
          <w:szCs w:val="26"/>
          <w:lang w:val="de-DE"/>
        </w:rPr>
        <w:t xml:space="preserve">Năng lực trí tuệ và lứa tuổi, tập 1, </w:t>
      </w:r>
      <w:r w:rsidRPr="004D6E1D">
        <w:rPr>
          <w:rFonts w:ascii="Times New Roman" w:hAnsi="Times New Roman"/>
          <w:color w:val="000000"/>
          <w:sz w:val="26"/>
          <w:szCs w:val="26"/>
          <w:lang w:val="de-DE"/>
        </w:rPr>
        <w:t xml:space="preserve">NXB Giáo dục, Hà Nội </w:t>
      </w:r>
    </w:p>
    <w:p w:rsidR="00ED48E8" w:rsidRPr="004D6E1D" w:rsidRDefault="00ED48E8" w:rsidP="00794D02">
      <w:pPr>
        <w:pStyle w:val="ListParagraph"/>
        <w:widowControl w:val="0"/>
        <w:numPr>
          <w:ilvl w:val="0"/>
          <w:numId w:val="57"/>
        </w:numPr>
        <w:spacing w:after="0" w:line="372" w:lineRule="auto"/>
        <w:ind w:left="426" w:hanging="426"/>
        <w:contextualSpacing w:val="0"/>
        <w:jc w:val="both"/>
        <w:rPr>
          <w:rStyle w:val="hps"/>
          <w:rFonts w:ascii="Times New Roman" w:hAnsi="Times New Roman"/>
          <w:color w:val="000000"/>
          <w:sz w:val="26"/>
          <w:szCs w:val="26"/>
          <w:lang w:val="de-DE"/>
        </w:rPr>
      </w:pPr>
      <w:r w:rsidRPr="004D6E1D">
        <w:rPr>
          <w:rFonts w:ascii="Times New Roman" w:hAnsi="Times New Roman"/>
          <w:color w:val="000000"/>
          <w:sz w:val="26"/>
          <w:szCs w:val="26"/>
          <w:lang w:val="de-DE"/>
        </w:rPr>
        <w:t xml:space="preserve">N.X.Laytex (Dịch: Thế Hùng- Bá Dung- Trần Trọng Thủy) (1980), </w:t>
      </w:r>
      <w:r w:rsidRPr="004D6E1D">
        <w:rPr>
          <w:rFonts w:ascii="Times New Roman" w:hAnsi="Times New Roman"/>
          <w:i/>
          <w:color w:val="000000"/>
          <w:sz w:val="26"/>
          <w:szCs w:val="26"/>
          <w:lang w:val="de-DE"/>
        </w:rPr>
        <w:t xml:space="preserve">Năng lực trí tuệ và lứa tuổi, tập 2, </w:t>
      </w:r>
      <w:r w:rsidRPr="004D6E1D">
        <w:rPr>
          <w:rFonts w:ascii="Times New Roman" w:hAnsi="Times New Roman"/>
          <w:color w:val="000000"/>
          <w:sz w:val="26"/>
          <w:szCs w:val="26"/>
          <w:lang w:val="de-DE"/>
        </w:rPr>
        <w:t>Nxb Giáo dục, Hà Nội</w:t>
      </w:r>
    </w:p>
    <w:p w:rsidR="00ED48E8" w:rsidRPr="004D6E1D" w:rsidRDefault="00ED48E8" w:rsidP="00794D02">
      <w:pPr>
        <w:pStyle w:val="ListParagraph"/>
        <w:widowControl w:val="0"/>
        <w:numPr>
          <w:ilvl w:val="0"/>
          <w:numId w:val="57"/>
        </w:numPr>
        <w:spacing w:after="0" w:line="372" w:lineRule="auto"/>
        <w:ind w:left="426" w:hanging="426"/>
        <w:contextualSpacing w:val="0"/>
        <w:jc w:val="both"/>
        <w:rPr>
          <w:rFonts w:ascii="Times New Roman" w:hAnsi="Times New Roman"/>
          <w:color w:val="000000"/>
          <w:sz w:val="26"/>
          <w:szCs w:val="26"/>
          <w:lang w:val="de-DE"/>
        </w:rPr>
      </w:pPr>
      <w:r w:rsidRPr="004D6E1D">
        <w:rPr>
          <w:rFonts w:ascii="Times New Roman" w:hAnsi="Times New Roman"/>
          <w:color w:val="000000"/>
          <w:sz w:val="26"/>
          <w:szCs w:val="26"/>
          <w:lang w:val="de-DE"/>
        </w:rPr>
        <w:t xml:space="preserve">Trần Thị Tuyết Oanh (2014), </w:t>
      </w:r>
      <w:r w:rsidRPr="004D6E1D">
        <w:rPr>
          <w:rFonts w:ascii="Times New Roman" w:hAnsi="Times New Roman"/>
          <w:i/>
          <w:color w:val="000000"/>
          <w:sz w:val="26"/>
          <w:szCs w:val="26"/>
          <w:lang w:val="de-DE"/>
        </w:rPr>
        <w:t>Đánh giá kết quả học tập</w:t>
      </w:r>
      <w:r w:rsidRPr="004D6E1D">
        <w:rPr>
          <w:rFonts w:ascii="Times New Roman" w:hAnsi="Times New Roman"/>
          <w:color w:val="000000"/>
          <w:sz w:val="26"/>
          <w:szCs w:val="26"/>
          <w:lang w:val="de-DE"/>
        </w:rPr>
        <w:t>, Nxb ĐHSP</w:t>
      </w:r>
    </w:p>
    <w:p w:rsidR="00ED48E8" w:rsidRPr="004D6E1D" w:rsidRDefault="00ED48E8" w:rsidP="00794D02">
      <w:pPr>
        <w:pStyle w:val="ListParagraph"/>
        <w:widowControl w:val="0"/>
        <w:numPr>
          <w:ilvl w:val="0"/>
          <w:numId w:val="57"/>
        </w:numPr>
        <w:spacing w:after="0" w:line="372" w:lineRule="auto"/>
        <w:ind w:left="426" w:hanging="426"/>
        <w:contextualSpacing w:val="0"/>
        <w:jc w:val="both"/>
        <w:rPr>
          <w:rFonts w:ascii="Times New Roman" w:hAnsi="Times New Roman"/>
          <w:color w:val="000000"/>
          <w:sz w:val="26"/>
          <w:szCs w:val="26"/>
          <w:lang w:val="de-DE"/>
        </w:rPr>
      </w:pPr>
      <w:r w:rsidRPr="004D6E1D">
        <w:rPr>
          <w:rFonts w:ascii="Times New Roman" w:hAnsi="Times New Roman"/>
          <w:color w:val="000000"/>
          <w:sz w:val="26"/>
          <w:szCs w:val="26"/>
          <w:lang w:val="de-DE"/>
        </w:rPr>
        <w:t xml:space="preserve">Hoàng Phê (chủ biên) (1994), </w:t>
      </w:r>
      <w:r w:rsidRPr="004D6E1D">
        <w:rPr>
          <w:rFonts w:ascii="Times New Roman" w:hAnsi="Times New Roman"/>
          <w:i/>
          <w:color w:val="000000"/>
          <w:sz w:val="26"/>
          <w:szCs w:val="26"/>
          <w:lang w:val="de-DE"/>
        </w:rPr>
        <w:t>Từ điển tiếng Việt</w:t>
      </w:r>
      <w:r w:rsidRPr="004D6E1D">
        <w:rPr>
          <w:rFonts w:ascii="Times New Roman" w:hAnsi="Times New Roman"/>
          <w:color w:val="000000"/>
          <w:sz w:val="26"/>
          <w:szCs w:val="26"/>
          <w:lang w:val="de-DE"/>
        </w:rPr>
        <w:t>, Trung tâm Từ điển học, Nxb GD, Hà Nội.</w:t>
      </w:r>
    </w:p>
    <w:p w:rsidR="00ED48E8" w:rsidRPr="004D6E1D" w:rsidRDefault="00ED48E8" w:rsidP="00794D02">
      <w:pPr>
        <w:pStyle w:val="ListParagraph"/>
        <w:widowControl w:val="0"/>
        <w:numPr>
          <w:ilvl w:val="0"/>
          <w:numId w:val="57"/>
        </w:numPr>
        <w:spacing w:after="0" w:line="372" w:lineRule="auto"/>
        <w:ind w:left="426" w:hanging="426"/>
        <w:contextualSpacing w:val="0"/>
        <w:jc w:val="both"/>
        <w:rPr>
          <w:rFonts w:ascii="Times New Roman" w:hAnsi="Times New Roman"/>
          <w:b/>
          <w:i/>
          <w:color w:val="000000"/>
          <w:sz w:val="26"/>
          <w:szCs w:val="26"/>
          <w:lang w:val="de-DE"/>
        </w:rPr>
      </w:pPr>
      <w:r w:rsidRPr="004D6E1D">
        <w:rPr>
          <w:rFonts w:ascii="Times New Roman" w:hAnsi="Times New Roman"/>
          <w:color w:val="000000"/>
          <w:sz w:val="26"/>
          <w:szCs w:val="26"/>
          <w:lang w:val="de-DE"/>
        </w:rPr>
        <w:t>Nguyễn Lan Phương (2015), “</w:t>
      </w:r>
      <w:r w:rsidRPr="00F37494">
        <w:rPr>
          <w:rFonts w:ascii="Times New Roman" w:hAnsi="Times New Roman"/>
          <w:i/>
          <w:color w:val="000000"/>
          <w:sz w:val="26"/>
          <w:szCs w:val="26"/>
          <w:lang w:val="de-DE"/>
        </w:rPr>
        <w:t>Đánh giá năng lực người học</w:t>
      </w:r>
      <w:r w:rsidRPr="004D6E1D">
        <w:rPr>
          <w:rFonts w:ascii="Times New Roman" w:hAnsi="Times New Roman"/>
          <w:color w:val="000000"/>
          <w:sz w:val="26"/>
          <w:szCs w:val="26"/>
          <w:lang w:val="de-DE"/>
        </w:rPr>
        <w:t>„</w:t>
      </w:r>
      <w:r w:rsidRPr="004D6E1D">
        <w:rPr>
          <w:rFonts w:ascii="Times New Roman" w:hAnsi="Times New Roman"/>
          <w:i/>
          <w:color w:val="000000"/>
          <w:sz w:val="26"/>
          <w:szCs w:val="26"/>
          <w:lang w:val="de-DE"/>
        </w:rPr>
        <w:t>,</w:t>
      </w:r>
      <w:r w:rsidRPr="004D6E1D">
        <w:rPr>
          <w:rFonts w:ascii="Times New Roman" w:hAnsi="Times New Roman"/>
          <w:color w:val="000000"/>
          <w:sz w:val="26"/>
          <w:szCs w:val="26"/>
          <w:lang w:val="de-DE"/>
        </w:rPr>
        <w:t xml:space="preserve"> Báo cáo khoa học tại Trung tâm NCGDPT, Viện KHGDVN, tháng 1.</w:t>
      </w:r>
    </w:p>
    <w:p w:rsidR="00ED48E8" w:rsidRPr="004C0F06" w:rsidRDefault="00ED48E8" w:rsidP="00794D02">
      <w:pPr>
        <w:pStyle w:val="ListParagraph"/>
        <w:widowControl w:val="0"/>
        <w:numPr>
          <w:ilvl w:val="0"/>
          <w:numId w:val="57"/>
        </w:numPr>
        <w:spacing w:after="0" w:line="372" w:lineRule="auto"/>
        <w:ind w:left="426" w:hanging="426"/>
        <w:contextualSpacing w:val="0"/>
        <w:jc w:val="both"/>
        <w:rPr>
          <w:rFonts w:ascii="Times New Roman" w:hAnsi="Times New Roman"/>
          <w:b/>
          <w:i/>
          <w:sz w:val="26"/>
          <w:szCs w:val="26"/>
          <w:lang w:val="de-DE"/>
        </w:rPr>
      </w:pPr>
      <w:r w:rsidRPr="00427ABF">
        <w:rPr>
          <w:rFonts w:ascii="Times New Roman" w:hAnsi="Times New Roman"/>
          <w:sz w:val="26"/>
          <w:szCs w:val="26"/>
          <w:lang w:val="de-DE"/>
        </w:rPr>
        <w:t>Huỳnh Như Phương (2014</w:t>
      </w:r>
      <w:r w:rsidRPr="00427ABF">
        <w:rPr>
          <w:rFonts w:ascii="Times New Roman" w:hAnsi="Times New Roman"/>
          <w:i/>
          <w:sz w:val="26"/>
          <w:szCs w:val="26"/>
          <w:lang w:val="de-DE"/>
        </w:rPr>
        <w:t>), Lí luận văn học</w:t>
      </w:r>
      <w:r w:rsidRPr="00427ABF">
        <w:rPr>
          <w:rFonts w:ascii="Times New Roman" w:hAnsi="Times New Roman"/>
          <w:sz w:val="26"/>
          <w:szCs w:val="26"/>
          <w:lang w:val="de-DE"/>
        </w:rPr>
        <w:t xml:space="preserve"> (Nhập môn), Nxb Đại học Quốc gia Tp. </w:t>
      </w:r>
      <w:r w:rsidRPr="004C0F06">
        <w:rPr>
          <w:rFonts w:ascii="Times New Roman" w:hAnsi="Times New Roman"/>
          <w:sz w:val="26"/>
          <w:szCs w:val="26"/>
          <w:lang w:val="de-DE"/>
        </w:rPr>
        <w:t xml:space="preserve">HCM. </w:t>
      </w:r>
    </w:p>
    <w:p w:rsidR="00ED48E8" w:rsidRPr="004D6E1D" w:rsidRDefault="00ED48E8" w:rsidP="00794D02">
      <w:pPr>
        <w:pStyle w:val="ListParagraph"/>
        <w:widowControl w:val="0"/>
        <w:numPr>
          <w:ilvl w:val="0"/>
          <w:numId w:val="57"/>
        </w:numPr>
        <w:spacing w:after="0" w:line="372" w:lineRule="auto"/>
        <w:ind w:left="425" w:hanging="425"/>
        <w:contextualSpacing w:val="0"/>
        <w:jc w:val="both"/>
        <w:rPr>
          <w:rFonts w:ascii="Times New Roman" w:hAnsi="Times New Roman"/>
          <w:b/>
          <w:i/>
          <w:color w:val="000000"/>
          <w:sz w:val="26"/>
          <w:szCs w:val="26"/>
          <w:lang w:val="de-DE"/>
        </w:rPr>
      </w:pPr>
      <w:r w:rsidRPr="004D6E1D">
        <w:rPr>
          <w:rFonts w:ascii="Times New Roman" w:hAnsi="Times New Roman"/>
          <w:color w:val="000000"/>
          <w:sz w:val="26"/>
          <w:szCs w:val="26"/>
          <w:lang w:val="de-DE"/>
        </w:rPr>
        <w:t xml:space="preserve">Nguyễn Huy Quát và Hoàng Hữu Bội (tuyển chọn và giới thiệu) (2001), </w:t>
      </w:r>
      <w:r w:rsidRPr="004D6E1D">
        <w:rPr>
          <w:rFonts w:ascii="Times New Roman" w:hAnsi="Times New Roman"/>
          <w:i/>
          <w:color w:val="000000"/>
          <w:sz w:val="26"/>
          <w:szCs w:val="26"/>
          <w:lang w:val="de-DE"/>
        </w:rPr>
        <w:t>Một số vấn đề phương pháp dạy - học văn trong nhà trường</w:t>
      </w:r>
      <w:r w:rsidRPr="004D6E1D">
        <w:rPr>
          <w:rFonts w:ascii="Times New Roman" w:hAnsi="Times New Roman"/>
          <w:color w:val="000000"/>
          <w:sz w:val="26"/>
          <w:szCs w:val="26"/>
          <w:lang w:val="de-DE"/>
        </w:rPr>
        <w:t>, Nxb GD.</w:t>
      </w:r>
    </w:p>
    <w:p w:rsidR="00ED48E8" w:rsidRPr="004C0F06" w:rsidRDefault="00ED48E8" w:rsidP="00794D02">
      <w:pPr>
        <w:pStyle w:val="FootnoteText"/>
        <w:widowControl w:val="0"/>
        <w:numPr>
          <w:ilvl w:val="0"/>
          <w:numId w:val="57"/>
        </w:numPr>
        <w:spacing w:line="372" w:lineRule="auto"/>
        <w:ind w:left="425" w:hanging="425"/>
        <w:jc w:val="both"/>
        <w:rPr>
          <w:sz w:val="26"/>
          <w:szCs w:val="26"/>
          <w:lang w:val="de-DE"/>
        </w:rPr>
      </w:pPr>
      <w:r w:rsidRPr="004C0F06">
        <w:rPr>
          <w:sz w:val="26"/>
          <w:szCs w:val="26"/>
          <w:lang w:val="de-DE"/>
        </w:rPr>
        <w:t xml:space="preserve">Đỗ Huy Quang (2009), </w:t>
      </w:r>
      <w:r>
        <w:rPr>
          <w:sz w:val="26"/>
          <w:szCs w:val="26"/>
          <w:lang w:val="de-DE"/>
        </w:rPr>
        <w:t>“</w:t>
      </w:r>
      <w:r w:rsidRPr="00FA2739">
        <w:rPr>
          <w:sz w:val="26"/>
          <w:szCs w:val="26"/>
          <w:lang w:val="de-DE"/>
        </w:rPr>
        <w:t>Đọc hiểu văn bản nghệ thuật trong giờ Ngữ văn nhìn từ hoạt động học tập của học sinh</w:t>
      </w:r>
      <w:r w:rsidRPr="004C0F06">
        <w:rPr>
          <w:sz w:val="26"/>
          <w:szCs w:val="26"/>
          <w:lang w:val="de-DE"/>
        </w:rPr>
        <w:t xml:space="preserve">”, </w:t>
      </w:r>
      <w:r w:rsidRPr="00F37494">
        <w:rPr>
          <w:i/>
          <w:sz w:val="26"/>
          <w:szCs w:val="26"/>
          <w:lang w:val="de-DE"/>
        </w:rPr>
        <w:t>Tạp chí Khoa học Giáo dục</w:t>
      </w:r>
      <w:r w:rsidRPr="004C0F06">
        <w:rPr>
          <w:sz w:val="26"/>
          <w:szCs w:val="26"/>
          <w:lang w:val="de-DE"/>
        </w:rPr>
        <w:t>, số 41.</w:t>
      </w:r>
    </w:p>
    <w:p w:rsidR="00ED48E8" w:rsidRPr="004D6E1D" w:rsidRDefault="00ED48E8" w:rsidP="00794D02">
      <w:pPr>
        <w:pStyle w:val="FootnoteText"/>
        <w:widowControl w:val="0"/>
        <w:numPr>
          <w:ilvl w:val="0"/>
          <w:numId w:val="57"/>
        </w:numPr>
        <w:spacing w:line="372" w:lineRule="auto"/>
        <w:ind w:left="425" w:hanging="425"/>
        <w:jc w:val="both"/>
        <w:rPr>
          <w:color w:val="000000"/>
          <w:sz w:val="26"/>
          <w:szCs w:val="26"/>
          <w:lang w:val="de-DE"/>
        </w:rPr>
      </w:pPr>
      <w:r w:rsidRPr="004D6E1D">
        <w:rPr>
          <w:color w:val="000000"/>
          <w:sz w:val="26"/>
          <w:szCs w:val="26"/>
          <w:lang w:val="de-DE"/>
        </w:rPr>
        <w:t xml:space="preserve"> Phạm Toàn (2006), </w:t>
      </w:r>
      <w:r w:rsidRPr="004D6E1D">
        <w:rPr>
          <w:i/>
          <w:color w:val="000000"/>
          <w:sz w:val="26"/>
          <w:szCs w:val="26"/>
          <w:lang w:val="de-DE"/>
        </w:rPr>
        <w:t>Công nghệ dạy văn</w:t>
      </w:r>
      <w:r w:rsidRPr="004D6E1D">
        <w:rPr>
          <w:color w:val="000000"/>
          <w:sz w:val="26"/>
          <w:szCs w:val="26"/>
          <w:lang w:val="de-DE"/>
        </w:rPr>
        <w:t xml:space="preserve"> (tái bản), Nxb Lao động, TTVH Ngôn ngữ Đông Tây</w:t>
      </w:r>
    </w:p>
    <w:p w:rsidR="00ED48E8" w:rsidRPr="00427ABF" w:rsidRDefault="00ED48E8" w:rsidP="00794D02">
      <w:pPr>
        <w:pStyle w:val="FootnoteText"/>
        <w:widowControl w:val="0"/>
        <w:numPr>
          <w:ilvl w:val="0"/>
          <w:numId w:val="57"/>
        </w:numPr>
        <w:spacing w:line="372" w:lineRule="auto"/>
        <w:ind w:left="425" w:hanging="425"/>
        <w:jc w:val="both"/>
        <w:rPr>
          <w:sz w:val="26"/>
          <w:szCs w:val="26"/>
          <w:lang w:val="de-DE"/>
        </w:rPr>
      </w:pPr>
      <w:r w:rsidRPr="00427ABF">
        <w:rPr>
          <w:sz w:val="26"/>
          <w:szCs w:val="26"/>
          <w:lang w:val="de-DE"/>
        </w:rPr>
        <w:t>Hoài Thanh toàn tập (1999), tập 4, Nxb VH.</w:t>
      </w:r>
    </w:p>
    <w:p w:rsidR="00ED48E8" w:rsidRPr="00427ABF" w:rsidRDefault="00ED48E8" w:rsidP="00794D02">
      <w:pPr>
        <w:pStyle w:val="FootnoteText"/>
        <w:widowControl w:val="0"/>
        <w:numPr>
          <w:ilvl w:val="0"/>
          <w:numId w:val="57"/>
        </w:numPr>
        <w:spacing w:line="372" w:lineRule="auto"/>
        <w:ind w:left="425" w:hanging="425"/>
        <w:jc w:val="both"/>
        <w:rPr>
          <w:sz w:val="26"/>
          <w:szCs w:val="26"/>
          <w:lang w:val="de-DE"/>
        </w:rPr>
      </w:pPr>
      <w:r w:rsidRPr="00427ABF">
        <w:rPr>
          <w:sz w:val="26"/>
          <w:szCs w:val="26"/>
          <w:lang w:val="de-DE"/>
        </w:rPr>
        <w:t xml:space="preserve">Trương Đức Thành, Vũ Ngọc Quang (1997), </w:t>
      </w:r>
      <w:r w:rsidRPr="00427ABF">
        <w:rPr>
          <w:i/>
          <w:sz w:val="26"/>
          <w:szCs w:val="26"/>
          <w:lang w:val="de-DE"/>
        </w:rPr>
        <w:t>Góp phần phát triển năng lực cảm thụ văn</w:t>
      </w:r>
      <w:r w:rsidRPr="00427ABF">
        <w:rPr>
          <w:sz w:val="26"/>
          <w:szCs w:val="26"/>
          <w:lang w:val="de-DE"/>
        </w:rPr>
        <w:t>”, Nxb GD.</w:t>
      </w:r>
    </w:p>
    <w:p w:rsidR="00ED48E8" w:rsidRPr="004D6E1D" w:rsidRDefault="00ED48E8" w:rsidP="00794D02">
      <w:pPr>
        <w:pStyle w:val="FootnoteText"/>
        <w:widowControl w:val="0"/>
        <w:numPr>
          <w:ilvl w:val="0"/>
          <w:numId w:val="57"/>
        </w:numPr>
        <w:spacing w:line="372" w:lineRule="auto"/>
        <w:ind w:left="425" w:hanging="425"/>
        <w:jc w:val="both"/>
        <w:rPr>
          <w:color w:val="000000"/>
          <w:sz w:val="26"/>
          <w:szCs w:val="26"/>
          <w:lang w:val="de-DE"/>
        </w:rPr>
      </w:pPr>
      <w:r w:rsidRPr="004D6E1D">
        <w:rPr>
          <w:color w:val="000000"/>
          <w:spacing w:val="-4"/>
          <w:sz w:val="26"/>
          <w:szCs w:val="26"/>
          <w:lang w:val="de-DE"/>
        </w:rPr>
        <w:t xml:space="preserve">Trương Công Thanh (2007), </w:t>
      </w:r>
      <w:r w:rsidRPr="004D6E1D">
        <w:rPr>
          <w:i/>
          <w:color w:val="000000"/>
          <w:spacing w:val="-4"/>
          <w:sz w:val="26"/>
          <w:szCs w:val="26"/>
          <w:lang w:val="de-DE"/>
        </w:rPr>
        <w:t>Nghiên cứu năng lực khái quát hóa của học sinh lớp 5 trong việc học môn Toán,</w:t>
      </w:r>
      <w:r w:rsidRPr="004D6E1D">
        <w:rPr>
          <w:color w:val="000000"/>
          <w:spacing w:val="-4"/>
          <w:sz w:val="26"/>
          <w:szCs w:val="26"/>
          <w:lang w:val="de-DE"/>
        </w:rPr>
        <w:t xml:space="preserve"> Viện chiến lược và chương trình giáo dục, Hà Nội</w:t>
      </w:r>
      <w:r w:rsidR="00F37494">
        <w:rPr>
          <w:color w:val="000000"/>
          <w:spacing w:val="-4"/>
          <w:sz w:val="26"/>
          <w:szCs w:val="26"/>
          <w:lang w:val="vi-VN"/>
        </w:rPr>
        <w:t>.</w:t>
      </w:r>
    </w:p>
    <w:p w:rsidR="00ED48E8" w:rsidRPr="004D6E1D" w:rsidRDefault="00ED48E8" w:rsidP="00ED48E8">
      <w:pPr>
        <w:pStyle w:val="ListParagraph"/>
        <w:widowControl w:val="0"/>
        <w:numPr>
          <w:ilvl w:val="0"/>
          <w:numId w:val="57"/>
        </w:numPr>
        <w:spacing w:after="0" w:line="353" w:lineRule="auto"/>
        <w:ind w:left="425" w:hanging="425"/>
        <w:contextualSpacing w:val="0"/>
        <w:jc w:val="both"/>
        <w:rPr>
          <w:rFonts w:ascii="Times New Roman" w:hAnsi="Times New Roman"/>
          <w:color w:val="000000"/>
          <w:sz w:val="26"/>
          <w:szCs w:val="26"/>
        </w:rPr>
      </w:pPr>
      <w:r w:rsidRPr="004D6E1D">
        <w:rPr>
          <w:rFonts w:ascii="Times New Roman" w:hAnsi="Times New Roman"/>
          <w:color w:val="000000"/>
          <w:sz w:val="26"/>
          <w:szCs w:val="26"/>
          <w:lang w:val="de-DE"/>
        </w:rPr>
        <w:lastRenderedPageBreak/>
        <w:t xml:space="preserve">Lương Việt Thái (Chủ nhiệm đề tài NCKH), Nguyễn Hồng Thuận, Phạm Thanh Tâm,... </w:t>
      </w:r>
      <w:r w:rsidRPr="004D6E1D">
        <w:rPr>
          <w:rFonts w:ascii="Times New Roman" w:hAnsi="Times New Roman"/>
          <w:i/>
          <w:color w:val="000000"/>
          <w:sz w:val="26"/>
          <w:szCs w:val="26"/>
          <w:lang w:val="de-DE"/>
        </w:rPr>
        <w:t>Phát triển Chương trình GDPT theo định hướng phát triển năng lực người học</w:t>
      </w:r>
      <w:r w:rsidRPr="004D6E1D">
        <w:rPr>
          <w:rFonts w:ascii="Times New Roman" w:hAnsi="Times New Roman"/>
          <w:color w:val="000000"/>
          <w:sz w:val="26"/>
          <w:szCs w:val="26"/>
          <w:lang w:val="de-DE"/>
        </w:rPr>
        <w:t>. Mã số: B2008-37-52 TĐ, Hà Nội, 2011</w:t>
      </w:r>
      <w:r w:rsidR="00F37494">
        <w:rPr>
          <w:rFonts w:ascii="Times New Roman" w:hAnsi="Times New Roman"/>
          <w:color w:val="000000"/>
          <w:sz w:val="26"/>
          <w:szCs w:val="26"/>
        </w:rPr>
        <w:t>.</w:t>
      </w:r>
    </w:p>
    <w:p w:rsidR="00ED48E8" w:rsidRPr="004D6E1D" w:rsidRDefault="00ED48E8" w:rsidP="00ED48E8">
      <w:pPr>
        <w:pStyle w:val="FootnoteText"/>
        <w:widowControl w:val="0"/>
        <w:numPr>
          <w:ilvl w:val="0"/>
          <w:numId w:val="57"/>
        </w:numPr>
        <w:spacing w:line="353" w:lineRule="auto"/>
        <w:ind w:left="425" w:hanging="425"/>
        <w:jc w:val="both"/>
        <w:rPr>
          <w:color w:val="000000"/>
          <w:sz w:val="26"/>
          <w:szCs w:val="26"/>
          <w:lang w:val="de-DE"/>
        </w:rPr>
      </w:pPr>
      <w:r w:rsidRPr="004D6E1D">
        <w:rPr>
          <w:color w:val="000000"/>
          <w:sz w:val="26"/>
          <w:szCs w:val="26"/>
        </w:rPr>
        <w:t xml:space="preserve"> </w:t>
      </w:r>
      <w:r w:rsidRPr="004D6E1D">
        <w:rPr>
          <w:color w:val="000000"/>
          <w:sz w:val="26"/>
          <w:szCs w:val="26"/>
          <w:lang w:val="de-DE"/>
        </w:rPr>
        <w:t xml:space="preserve">Trần Trọng Thủy (1978), </w:t>
      </w:r>
      <w:r w:rsidRPr="004D6E1D">
        <w:rPr>
          <w:i/>
          <w:color w:val="000000"/>
          <w:sz w:val="26"/>
          <w:szCs w:val="26"/>
          <w:lang w:val="de-DE"/>
        </w:rPr>
        <w:t>Tâm lý học đại cương</w:t>
      </w:r>
      <w:r w:rsidRPr="004D6E1D">
        <w:rPr>
          <w:color w:val="000000"/>
          <w:sz w:val="26"/>
          <w:szCs w:val="26"/>
          <w:lang w:val="de-DE"/>
        </w:rPr>
        <w:t>, Nxb TPHCM.</w:t>
      </w:r>
    </w:p>
    <w:p w:rsidR="00ED48E8" w:rsidRPr="004D6E1D" w:rsidRDefault="00ED48E8" w:rsidP="00ED48E8">
      <w:pPr>
        <w:pStyle w:val="ListParagraph"/>
        <w:widowControl w:val="0"/>
        <w:numPr>
          <w:ilvl w:val="0"/>
          <w:numId w:val="57"/>
        </w:numPr>
        <w:spacing w:after="0" w:line="353" w:lineRule="auto"/>
        <w:ind w:left="425" w:hanging="425"/>
        <w:contextualSpacing w:val="0"/>
        <w:jc w:val="both"/>
        <w:rPr>
          <w:rFonts w:ascii="Times New Roman" w:hAnsi="Times New Roman"/>
          <w:i/>
          <w:color w:val="000000"/>
          <w:sz w:val="26"/>
          <w:szCs w:val="26"/>
          <w:lang w:val="de-DE"/>
        </w:rPr>
      </w:pPr>
      <w:r w:rsidRPr="004D6E1D">
        <w:rPr>
          <w:rFonts w:ascii="Times New Roman" w:hAnsi="Times New Roman"/>
          <w:color w:val="000000"/>
          <w:sz w:val="26"/>
          <w:szCs w:val="26"/>
          <w:lang w:val="de-DE"/>
        </w:rPr>
        <w:t xml:space="preserve">Đỗ Ngọc Thống (2009), </w:t>
      </w:r>
      <w:r w:rsidRPr="004D6E1D">
        <w:rPr>
          <w:rFonts w:ascii="Times New Roman" w:hAnsi="Times New Roman"/>
          <w:i/>
          <w:color w:val="000000"/>
          <w:sz w:val="26"/>
          <w:szCs w:val="26"/>
          <w:lang w:val="de-DE"/>
        </w:rPr>
        <w:t>Học văn để làm gì</w:t>
      </w:r>
      <w:r w:rsidRPr="004D6E1D">
        <w:rPr>
          <w:rFonts w:ascii="Times New Roman" w:hAnsi="Times New Roman"/>
          <w:color w:val="000000"/>
          <w:sz w:val="26"/>
          <w:szCs w:val="26"/>
          <w:lang w:val="de-DE"/>
        </w:rPr>
        <w:t xml:space="preserve">?, Vietnamnet, 16/07/2009) </w:t>
      </w:r>
    </w:p>
    <w:p w:rsidR="00ED48E8" w:rsidRPr="004D6E1D" w:rsidRDefault="00ED48E8" w:rsidP="00ED48E8">
      <w:pPr>
        <w:pStyle w:val="ListParagraph"/>
        <w:widowControl w:val="0"/>
        <w:numPr>
          <w:ilvl w:val="0"/>
          <w:numId w:val="57"/>
        </w:numPr>
        <w:spacing w:after="0" w:line="353" w:lineRule="auto"/>
        <w:ind w:left="425" w:hanging="425"/>
        <w:contextualSpacing w:val="0"/>
        <w:jc w:val="both"/>
        <w:rPr>
          <w:rFonts w:ascii="Times New Roman" w:hAnsi="Times New Roman"/>
          <w:i/>
          <w:color w:val="000000"/>
          <w:sz w:val="26"/>
          <w:szCs w:val="26"/>
          <w:lang w:val="de-DE"/>
        </w:rPr>
      </w:pPr>
      <w:r w:rsidRPr="004D6E1D">
        <w:rPr>
          <w:rFonts w:ascii="Times New Roman" w:hAnsi="Times New Roman"/>
          <w:color w:val="000000"/>
          <w:sz w:val="26"/>
          <w:szCs w:val="26"/>
          <w:lang w:val="de-DE"/>
        </w:rPr>
        <w:t xml:space="preserve"> Đỗ Ngọc Thống (2009), “</w:t>
      </w:r>
      <w:r w:rsidRPr="00F37494">
        <w:rPr>
          <w:rFonts w:ascii="Times New Roman" w:hAnsi="Times New Roman"/>
          <w:i/>
          <w:color w:val="000000"/>
          <w:sz w:val="26"/>
          <w:szCs w:val="26"/>
          <w:lang w:val="de-DE"/>
        </w:rPr>
        <w:t>Cần hiểu đúng về tính khoa học của môn Văn</w:t>
      </w:r>
      <w:r w:rsidRPr="004D6E1D">
        <w:rPr>
          <w:color w:val="000000"/>
          <w:sz w:val="26"/>
          <w:szCs w:val="26"/>
          <w:lang w:val="de-DE"/>
        </w:rPr>
        <w:t>”</w:t>
      </w:r>
      <w:r w:rsidRPr="004D6E1D">
        <w:rPr>
          <w:rFonts w:ascii="Times New Roman" w:hAnsi="Times New Roman"/>
          <w:color w:val="000000"/>
          <w:sz w:val="26"/>
          <w:szCs w:val="26"/>
          <w:lang w:val="de-DE"/>
        </w:rPr>
        <w:t>, Báo Thể thao văn hóa, thứ</w:t>
      </w:r>
      <w:r w:rsidR="00F37494">
        <w:rPr>
          <w:rFonts w:ascii="Times New Roman" w:hAnsi="Times New Roman"/>
          <w:color w:val="000000"/>
          <w:sz w:val="26"/>
          <w:szCs w:val="26"/>
          <w:lang w:val="de-DE"/>
        </w:rPr>
        <w:t xml:space="preserve"> năm, 02/07)</w:t>
      </w:r>
    </w:p>
    <w:p w:rsidR="00ED48E8" w:rsidRPr="004D6E1D" w:rsidRDefault="00ED48E8" w:rsidP="00ED48E8">
      <w:pPr>
        <w:pStyle w:val="FootnoteText"/>
        <w:widowControl w:val="0"/>
        <w:numPr>
          <w:ilvl w:val="0"/>
          <w:numId w:val="57"/>
        </w:numPr>
        <w:spacing w:line="353" w:lineRule="auto"/>
        <w:ind w:left="425" w:hanging="425"/>
        <w:jc w:val="both"/>
        <w:rPr>
          <w:color w:val="000000"/>
          <w:sz w:val="26"/>
          <w:szCs w:val="26"/>
          <w:lang w:val="de-DE"/>
        </w:rPr>
      </w:pPr>
      <w:r w:rsidRPr="004D6E1D">
        <w:rPr>
          <w:color w:val="000000"/>
          <w:sz w:val="26"/>
          <w:szCs w:val="26"/>
          <w:lang w:val="de-DE"/>
        </w:rPr>
        <w:t>Đỗ Ngọc Thống, “</w:t>
      </w:r>
      <w:r w:rsidRPr="004D6E1D">
        <w:rPr>
          <w:i/>
          <w:color w:val="000000"/>
          <w:sz w:val="26"/>
          <w:szCs w:val="26"/>
          <w:lang w:val="de-DE"/>
        </w:rPr>
        <w:t>Xây dựng chương trình giáo dục phổ thông theo hướng tiếp cận năng lực</w:t>
      </w:r>
      <w:r w:rsidRPr="004D6E1D">
        <w:rPr>
          <w:color w:val="000000"/>
          <w:sz w:val="26"/>
          <w:szCs w:val="26"/>
          <w:lang w:val="de-DE"/>
        </w:rPr>
        <w:t xml:space="preserve">”, </w:t>
      </w:r>
      <w:hyperlink r:id="rId29" w:history="1">
        <w:r w:rsidRPr="004D6E1D">
          <w:rPr>
            <w:rStyle w:val="Hyperlink"/>
            <w:color w:val="000000"/>
            <w:lang w:val="de-DE"/>
          </w:rPr>
          <w:t>http://www.tiasang.com.vn</w:t>
        </w:r>
      </w:hyperlink>
      <w:r w:rsidRPr="004D6E1D">
        <w:rPr>
          <w:color w:val="000000"/>
          <w:sz w:val="26"/>
          <w:szCs w:val="26"/>
          <w:lang w:val="de-DE"/>
        </w:rPr>
        <w:t>, ngày 9/6/2011, Hà Nội.</w:t>
      </w:r>
    </w:p>
    <w:p w:rsidR="00ED48E8" w:rsidRPr="004D6E1D" w:rsidRDefault="00ED48E8" w:rsidP="00ED48E8">
      <w:pPr>
        <w:pStyle w:val="FootnoteText"/>
        <w:widowControl w:val="0"/>
        <w:numPr>
          <w:ilvl w:val="0"/>
          <w:numId w:val="57"/>
        </w:numPr>
        <w:spacing w:line="353" w:lineRule="auto"/>
        <w:ind w:left="425" w:hanging="425"/>
        <w:jc w:val="both"/>
        <w:rPr>
          <w:color w:val="000000"/>
          <w:sz w:val="26"/>
          <w:szCs w:val="26"/>
          <w:lang w:val="de-DE"/>
        </w:rPr>
      </w:pPr>
      <w:r w:rsidRPr="004D6E1D">
        <w:rPr>
          <w:color w:val="000000"/>
          <w:sz w:val="26"/>
          <w:szCs w:val="26"/>
          <w:lang w:val="de-DE"/>
        </w:rPr>
        <w:t xml:space="preserve">Đỗ Ngọc Thống (2011), </w:t>
      </w:r>
      <w:r w:rsidRPr="004D6E1D">
        <w:rPr>
          <w:i/>
          <w:color w:val="000000"/>
          <w:sz w:val="26"/>
          <w:szCs w:val="26"/>
          <w:lang w:val="de-DE"/>
        </w:rPr>
        <w:t>Chương trình Ngữ văn trong nhà trường phổ thông Việt Nam</w:t>
      </w:r>
      <w:r w:rsidRPr="004D6E1D">
        <w:rPr>
          <w:color w:val="000000"/>
          <w:sz w:val="26"/>
          <w:szCs w:val="26"/>
          <w:lang w:val="de-DE"/>
        </w:rPr>
        <w:t>, Nxb GD.</w:t>
      </w:r>
    </w:p>
    <w:p w:rsidR="00ED48E8" w:rsidRPr="004D6E1D" w:rsidRDefault="00ED48E8" w:rsidP="00ED48E8">
      <w:pPr>
        <w:pStyle w:val="FootnoteText"/>
        <w:widowControl w:val="0"/>
        <w:numPr>
          <w:ilvl w:val="0"/>
          <w:numId w:val="57"/>
        </w:numPr>
        <w:spacing w:line="353" w:lineRule="auto"/>
        <w:ind w:left="425" w:hanging="425"/>
        <w:jc w:val="both"/>
        <w:rPr>
          <w:color w:val="000000"/>
          <w:sz w:val="26"/>
          <w:szCs w:val="26"/>
          <w:lang w:val="de-DE"/>
        </w:rPr>
      </w:pPr>
      <w:r w:rsidRPr="004D6E1D">
        <w:rPr>
          <w:color w:val="000000"/>
          <w:sz w:val="26"/>
          <w:szCs w:val="26"/>
          <w:lang w:val="de-DE"/>
        </w:rPr>
        <w:t xml:space="preserve">Đỗ Ngọc Thống (tổng chủ biên) (2018), </w:t>
      </w:r>
      <w:r w:rsidRPr="004D6E1D">
        <w:rPr>
          <w:i/>
          <w:color w:val="000000"/>
          <w:sz w:val="26"/>
          <w:szCs w:val="26"/>
          <w:lang w:val="de-DE"/>
        </w:rPr>
        <w:t>Dạy học phát triển năng lực môn Ngữ văn THPT</w:t>
      </w:r>
      <w:r w:rsidRPr="004D6E1D">
        <w:rPr>
          <w:color w:val="000000"/>
          <w:sz w:val="26"/>
          <w:szCs w:val="26"/>
          <w:lang w:val="de-DE"/>
        </w:rPr>
        <w:t>, NXB ĐHSP.</w:t>
      </w:r>
    </w:p>
    <w:p w:rsidR="00ED48E8" w:rsidRPr="004D6E1D" w:rsidRDefault="00ED48E8" w:rsidP="00ED48E8">
      <w:pPr>
        <w:pStyle w:val="FootnoteText"/>
        <w:widowControl w:val="0"/>
        <w:numPr>
          <w:ilvl w:val="0"/>
          <w:numId w:val="57"/>
        </w:numPr>
        <w:spacing w:line="353" w:lineRule="auto"/>
        <w:ind w:left="425" w:hanging="425"/>
        <w:jc w:val="both"/>
        <w:rPr>
          <w:color w:val="000000"/>
          <w:sz w:val="26"/>
          <w:szCs w:val="26"/>
          <w:lang w:val="de-DE"/>
        </w:rPr>
      </w:pPr>
      <w:r w:rsidRPr="004D6E1D">
        <w:rPr>
          <w:color w:val="000000"/>
          <w:sz w:val="26"/>
          <w:szCs w:val="26"/>
          <w:lang w:val="de-DE"/>
        </w:rPr>
        <w:t xml:space="preserve">Đỗ Ngọc Thống (tổng chủ biên) (2018), </w:t>
      </w:r>
      <w:r w:rsidRPr="004D6E1D">
        <w:rPr>
          <w:i/>
          <w:color w:val="000000"/>
          <w:sz w:val="26"/>
          <w:szCs w:val="26"/>
          <w:lang w:val="de-DE"/>
        </w:rPr>
        <w:t>Dạy học phát triển năng lực môn Ngữ văn THCS,</w:t>
      </w:r>
      <w:r w:rsidRPr="004D6E1D">
        <w:rPr>
          <w:color w:val="000000"/>
          <w:sz w:val="26"/>
          <w:szCs w:val="26"/>
          <w:lang w:val="de-DE"/>
        </w:rPr>
        <w:t xml:space="preserve"> NXB ĐHSP. </w:t>
      </w:r>
    </w:p>
    <w:p w:rsidR="00ED48E8" w:rsidRPr="004D6E1D" w:rsidRDefault="00ED48E8" w:rsidP="00ED48E8">
      <w:pPr>
        <w:pStyle w:val="FootnoteText"/>
        <w:widowControl w:val="0"/>
        <w:numPr>
          <w:ilvl w:val="0"/>
          <w:numId w:val="57"/>
        </w:numPr>
        <w:spacing w:line="353" w:lineRule="auto"/>
        <w:ind w:left="425" w:hanging="425"/>
        <w:jc w:val="both"/>
        <w:rPr>
          <w:color w:val="000000"/>
          <w:sz w:val="26"/>
          <w:szCs w:val="26"/>
          <w:lang w:val="de-DE"/>
        </w:rPr>
      </w:pPr>
      <w:r w:rsidRPr="004D6E1D">
        <w:rPr>
          <w:color w:val="000000"/>
          <w:sz w:val="26"/>
          <w:szCs w:val="26"/>
          <w:lang w:val="de-DE"/>
        </w:rPr>
        <w:t xml:space="preserve">Đỗ Ngọc Thống (tổng chủ biên) (2018), </w:t>
      </w:r>
      <w:r w:rsidRPr="004D6E1D">
        <w:rPr>
          <w:i/>
          <w:color w:val="000000"/>
          <w:sz w:val="26"/>
          <w:szCs w:val="26"/>
          <w:lang w:val="de-DE"/>
        </w:rPr>
        <w:t>Dạy học phát triển năng lực môn Tiếng Việt tiểu học, NXB</w:t>
      </w:r>
      <w:r w:rsidRPr="004D6E1D">
        <w:rPr>
          <w:color w:val="000000"/>
          <w:sz w:val="26"/>
          <w:szCs w:val="26"/>
          <w:lang w:val="de-DE"/>
        </w:rPr>
        <w:t xml:space="preserve"> ĐHSP.</w:t>
      </w:r>
    </w:p>
    <w:p w:rsidR="00ED48E8" w:rsidRPr="004D6E1D" w:rsidRDefault="00ED48E8" w:rsidP="00ED48E8">
      <w:pPr>
        <w:pStyle w:val="FootnoteText"/>
        <w:widowControl w:val="0"/>
        <w:numPr>
          <w:ilvl w:val="0"/>
          <w:numId w:val="57"/>
        </w:numPr>
        <w:spacing w:line="353" w:lineRule="auto"/>
        <w:ind w:left="425" w:hanging="425"/>
        <w:jc w:val="both"/>
        <w:rPr>
          <w:color w:val="000000"/>
          <w:sz w:val="26"/>
          <w:szCs w:val="26"/>
          <w:lang w:val="de-DE"/>
        </w:rPr>
      </w:pPr>
      <w:r w:rsidRPr="004D6E1D">
        <w:rPr>
          <w:color w:val="000000"/>
          <w:sz w:val="26"/>
          <w:szCs w:val="26"/>
          <w:lang w:val="de-DE"/>
        </w:rPr>
        <w:t xml:space="preserve">Lê Ngọc Trà (2007), </w:t>
      </w:r>
      <w:r w:rsidRPr="004D6E1D">
        <w:rPr>
          <w:i/>
          <w:iCs/>
          <w:color w:val="000000"/>
          <w:sz w:val="26"/>
          <w:szCs w:val="26"/>
          <w:lang w:val="de-DE"/>
        </w:rPr>
        <w:t>Văn chương thẩm mĩ và văn hóa</w:t>
      </w:r>
      <w:r w:rsidRPr="004D6E1D">
        <w:rPr>
          <w:color w:val="000000"/>
          <w:sz w:val="26"/>
          <w:szCs w:val="26"/>
          <w:lang w:val="de-DE"/>
        </w:rPr>
        <w:t>, Nxb Giáo dục.</w:t>
      </w:r>
    </w:p>
    <w:p w:rsidR="00ED48E8" w:rsidRPr="004D6E1D" w:rsidRDefault="00ED48E8" w:rsidP="00ED48E8">
      <w:pPr>
        <w:pStyle w:val="ListParagraph"/>
        <w:widowControl w:val="0"/>
        <w:numPr>
          <w:ilvl w:val="0"/>
          <w:numId w:val="57"/>
        </w:numPr>
        <w:spacing w:after="0" w:line="353" w:lineRule="auto"/>
        <w:ind w:left="425" w:hanging="425"/>
        <w:contextualSpacing w:val="0"/>
        <w:jc w:val="both"/>
        <w:rPr>
          <w:rFonts w:ascii="Times New Roman" w:hAnsi="Times New Roman"/>
          <w:color w:val="000000"/>
          <w:sz w:val="26"/>
          <w:szCs w:val="26"/>
          <w:lang w:val="de-DE"/>
        </w:rPr>
      </w:pPr>
      <w:r w:rsidRPr="004D6E1D">
        <w:rPr>
          <w:rFonts w:ascii="Times New Roman" w:hAnsi="Times New Roman"/>
          <w:color w:val="000000"/>
          <w:sz w:val="26"/>
          <w:szCs w:val="26"/>
          <w:lang w:val="de-DE"/>
        </w:rPr>
        <w:t xml:space="preserve">Lê Đình Trung, Phan Thị Thanh Hội (2017), </w:t>
      </w:r>
      <w:r w:rsidRPr="004D6E1D">
        <w:rPr>
          <w:rFonts w:ascii="Times New Roman" w:hAnsi="Times New Roman"/>
          <w:i/>
          <w:color w:val="000000"/>
          <w:sz w:val="26"/>
          <w:szCs w:val="26"/>
          <w:lang w:val="de-DE"/>
        </w:rPr>
        <w:t>Dạy học theo định hướng hình thành và phát triển năng lực người học ở trường phổ thông</w:t>
      </w:r>
      <w:r w:rsidRPr="004D6E1D">
        <w:rPr>
          <w:rFonts w:ascii="Times New Roman" w:hAnsi="Times New Roman"/>
          <w:color w:val="000000"/>
          <w:sz w:val="26"/>
          <w:szCs w:val="26"/>
          <w:lang w:val="de-DE"/>
        </w:rPr>
        <w:t>, Nxb ĐHSP, HN.</w:t>
      </w:r>
    </w:p>
    <w:p w:rsidR="00ED48E8" w:rsidRPr="004D6E1D" w:rsidRDefault="00ED48E8" w:rsidP="00ED48E8">
      <w:pPr>
        <w:pStyle w:val="FootnoteText"/>
        <w:widowControl w:val="0"/>
        <w:numPr>
          <w:ilvl w:val="0"/>
          <w:numId w:val="57"/>
        </w:numPr>
        <w:spacing w:line="353" w:lineRule="auto"/>
        <w:ind w:left="425" w:hanging="425"/>
        <w:jc w:val="both"/>
        <w:rPr>
          <w:color w:val="000000"/>
          <w:sz w:val="26"/>
          <w:szCs w:val="26"/>
          <w:lang w:val="de-DE"/>
        </w:rPr>
      </w:pPr>
      <w:r w:rsidRPr="004D6E1D">
        <w:rPr>
          <w:color w:val="000000"/>
          <w:sz w:val="26"/>
          <w:szCs w:val="26"/>
          <w:lang w:val="de-DE"/>
        </w:rPr>
        <w:t xml:space="preserve">Trần Đình Sử (2001), </w:t>
      </w:r>
      <w:r w:rsidRPr="004D6E1D">
        <w:rPr>
          <w:i/>
          <w:color w:val="000000"/>
          <w:sz w:val="26"/>
          <w:szCs w:val="26"/>
          <w:lang w:val="de-DE"/>
        </w:rPr>
        <w:t>Đọc văn học văn</w:t>
      </w:r>
      <w:r w:rsidRPr="004D6E1D">
        <w:rPr>
          <w:color w:val="000000"/>
          <w:sz w:val="26"/>
          <w:szCs w:val="26"/>
          <w:lang w:val="de-DE"/>
        </w:rPr>
        <w:t>, Nxb GD.</w:t>
      </w:r>
    </w:p>
    <w:p w:rsidR="00ED48E8" w:rsidRPr="004D6E1D" w:rsidRDefault="00ED48E8" w:rsidP="00ED48E8">
      <w:pPr>
        <w:pStyle w:val="FootnoteText"/>
        <w:widowControl w:val="0"/>
        <w:numPr>
          <w:ilvl w:val="0"/>
          <w:numId w:val="57"/>
        </w:numPr>
        <w:spacing w:line="353" w:lineRule="auto"/>
        <w:ind w:left="425" w:hanging="425"/>
        <w:jc w:val="both"/>
        <w:rPr>
          <w:color w:val="000000"/>
          <w:sz w:val="26"/>
          <w:szCs w:val="26"/>
          <w:lang w:val="de-DE"/>
        </w:rPr>
      </w:pPr>
      <w:r w:rsidRPr="004D6E1D">
        <w:rPr>
          <w:color w:val="000000"/>
          <w:sz w:val="26"/>
          <w:szCs w:val="26"/>
          <w:lang w:val="de-DE"/>
        </w:rPr>
        <w:t xml:space="preserve">Trần Đình Sử (2002), </w:t>
      </w:r>
      <w:r w:rsidRPr="004D6E1D">
        <w:rPr>
          <w:i/>
          <w:iCs/>
          <w:color w:val="000000"/>
          <w:sz w:val="26"/>
          <w:szCs w:val="26"/>
          <w:lang w:val="de-DE"/>
        </w:rPr>
        <w:t>Thi pháp Truyện Kiều</w:t>
      </w:r>
      <w:r w:rsidRPr="004D6E1D">
        <w:rPr>
          <w:color w:val="000000"/>
          <w:sz w:val="26"/>
          <w:szCs w:val="26"/>
          <w:lang w:val="de-DE"/>
        </w:rPr>
        <w:t xml:space="preserve">, Nxb Giáo dục. </w:t>
      </w:r>
    </w:p>
    <w:p w:rsidR="00ED48E8" w:rsidRPr="004D6E1D" w:rsidRDefault="00ED48E8" w:rsidP="00ED48E8">
      <w:pPr>
        <w:pStyle w:val="FootnoteText"/>
        <w:widowControl w:val="0"/>
        <w:numPr>
          <w:ilvl w:val="0"/>
          <w:numId w:val="57"/>
        </w:numPr>
        <w:spacing w:line="353" w:lineRule="auto"/>
        <w:ind w:left="425" w:hanging="425"/>
        <w:jc w:val="both"/>
        <w:rPr>
          <w:color w:val="000000"/>
          <w:sz w:val="26"/>
          <w:szCs w:val="26"/>
          <w:lang w:val="de-DE"/>
        </w:rPr>
      </w:pPr>
      <w:r w:rsidRPr="004D6E1D">
        <w:rPr>
          <w:color w:val="000000"/>
          <w:sz w:val="26"/>
          <w:szCs w:val="26"/>
          <w:lang w:val="de-DE"/>
        </w:rPr>
        <w:t>Trần Đình Sử</w:t>
      </w:r>
      <w:r w:rsidRPr="004D6E1D">
        <w:rPr>
          <w:i/>
          <w:color w:val="000000"/>
          <w:sz w:val="26"/>
          <w:szCs w:val="26"/>
          <w:lang w:val="de-DE"/>
        </w:rPr>
        <w:t>, Đọc hiểu văn</w:t>
      </w:r>
      <w:r>
        <w:rPr>
          <w:i/>
          <w:color w:val="000000"/>
          <w:sz w:val="26"/>
          <w:szCs w:val="26"/>
          <w:lang w:val="de-DE"/>
        </w:rPr>
        <w:t xml:space="preserve"> </w:t>
      </w:r>
      <w:r w:rsidRPr="004D6E1D">
        <w:rPr>
          <w:i/>
          <w:color w:val="000000"/>
          <w:sz w:val="26"/>
          <w:szCs w:val="26"/>
          <w:lang w:val="de-DE"/>
        </w:rPr>
        <w:t>bản - một khâu đột phá trong nội dung và phương pháp dạy văn hiện nay</w:t>
      </w:r>
      <w:r w:rsidRPr="004D6E1D">
        <w:rPr>
          <w:color w:val="000000"/>
          <w:sz w:val="26"/>
          <w:szCs w:val="26"/>
          <w:lang w:val="de-DE"/>
        </w:rPr>
        <w:t>, Thông tin Khoa học Sư phạm, số 1, tháng 8/2003.</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lang w:val="de-DE"/>
        </w:rPr>
      </w:pPr>
      <w:r w:rsidRPr="004D6E1D">
        <w:rPr>
          <w:color w:val="000000"/>
          <w:sz w:val="26"/>
          <w:szCs w:val="26"/>
          <w:lang w:val="de-DE"/>
        </w:rPr>
        <w:t xml:space="preserve">Trần Đình Sử (chủ biên) (2006), </w:t>
      </w:r>
      <w:r w:rsidRPr="004D6E1D">
        <w:rPr>
          <w:i/>
          <w:color w:val="000000"/>
          <w:sz w:val="26"/>
          <w:szCs w:val="26"/>
          <w:lang w:val="de-DE"/>
        </w:rPr>
        <w:t>Giáo trình Lí luận văn học</w:t>
      </w:r>
      <w:r w:rsidRPr="004D6E1D">
        <w:rPr>
          <w:color w:val="000000"/>
          <w:sz w:val="26"/>
          <w:szCs w:val="26"/>
          <w:lang w:val="de-DE"/>
        </w:rPr>
        <w:t xml:space="preserve">, tập 1, 2, Nxb ĐHSP. </w:t>
      </w:r>
    </w:p>
    <w:p w:rsidR="00ED48E8" w:rsidRPr="004D6E1D" w:rsidRDefault="00ED48E8" w:rsidP="00ED48E8">
      <w:pPr>
        <w:pStyle w:val="FootnoteText"/>
        <w:widowControl w:val="0"/>
        <w:numPr>
          <w:ilvl w:val="0"/>
          <w:numId w:val="57"/>
        </w:numPr>
        <w:spacing w:line="360" w:lineRule="auto"/>
        <w:ind w:left="426" w:hanging="426"/>
        <w:jc w:val="both"/>
        <w:rPr>
          <w:color w:val="000000"/>
          <w:sz w:val="26"/>
          <w:szCs w:val="26"/>
          <w:lang w:val="de-DE"/>
        </w:rPr>
      </w:pPr>
      <w:r w:rsidRPr="004D6E1D">
        <w:rPr>
          <w:color w:val="000000"/>
          <w:sz w:val="26"/>
          <w:szCs w:val="26"/>
          <w:lang w:val="de-DE"/>
        </w:rPr>
        <w:t xml:space="preserve">Trần Đình Sử (2009), </w:t>
      </w:r>
      <w:r w:rsidRPr="004D6E1D">
        <w:rPr>
          <w:i/>
          <w:color w:val="000000"/>
          <w:sz w:val="26"/>
          <w:szCs w:val="26"/>
          <w:lang w:val="de-DE"/>
        </w:rPr>
        <w:t>Con đường đổi mới cơ bản PPDH văn</w:t>
      </w:r>
      <w:r w:rsidRPr="004D6E1D">
        <w:rPr>
          <w:color w:val="000000"/>
          <w:sz w:val="26"/>
          <w:szCs w:val="26"/>
          <w:lang w:val="de-DE"/>
        </w:rPr>
        <w:t>, Báo Văn nghệ số 10 tháng 3.</w:t>
      </w:r>
    </w:p>
    <w:p w:rsidR="00ED48E8" w:rsidRDefault="00ED48E8" w:rsidP="00ED48E8">
      <w:pPr>
        <w:pStyle w:val="ListParagraph"/>
        <w:widowControl w:val="0"/>
        <w:numPr>
          <w:ilvl w:val="0"/>
          <w:numId w:val="57"/>
        </w:numPr>
        <w:spacing w:after="0" w:line="360" w:lineRule="auto"/>
        <w:ind w:left="426" w:hanging="426"/>
        <w:contextualSpacing w:val="0"/>
        <w:jc w:val="both"/>
        <w:rPr>
          <w:rFonts w:ascii="Times New Roman" w:hAnsi="Times New Roman"/>
          <w:sz w:val="26"/>
          <w:szCs w:val="26"/>
          <w:lang w:val="de-DE"/>
        </w:rPr>
      </w:pPr>
      <w:r w:rsidRPr="004D6E1D">
        <w:rPr>
          <w:rFonts w:ascii="Times New Roman" w:hAnsi="Times New Roman"/>
          <w:color w:val="000000"/>
          <w:sz w:val="26"/>
          <w:szCs w:val="26"/>
          <w:lang w:val="de-DE"/>
        </w:rPr>
        <w:t xml:space="preserve"> </w:t>
      </w:r>
      <w:r w:rsidRPr="00427ABF">
        <w:rPr>
          <w:rFonts w:ascii="Times New Roman" w:hAnsi="Times New Roman"/>
          <w:sz w:val="26"/>
          <w:szCs w:val="26"/>
          <w:lang w:val="de-DE"/>
        </w:rPr>
        <w:t xml:space="preserve">Trần Đình Sử, Lê Bá Hán, Nguyễn Khắc Phi (2013), </w:t>
      </w:r>
      <w:r w:rsidRPr="00427ABF">
        <w:rPr>
          <w:rFonts w:ascii="Times New Roman" w:hAnsi="Times New Roman"/>
          <w:i/>
          <w:sz w:val="26"/>
          <w:szCs w:val="26"/>
          <w:lang w:val="de-DE"/>
        </w:rPr>
        <w:t>Từ điển thuật ngữ văn học</w:t>
      </w:r>
      <w:r w:rsidRPr="00427ABF">
        <w:rPr>
          <w:rFonts w:ascii="Times New Roman" w:hAnsi="Times New Roman"/>
          <w:sz w:val="26"/>
          <w:szCs w:val="26"/>
          <w:lang w:val="de-DE"/>
        </w:rPr>
        <w:t>, Nxb GD.</w:t>
      </w:r>
    </w:p>
    <w:p w:rsidR="00B30A15" w:rsidRPr="00D833EF" w:rsidRDefault="00B30A15" w:rsidP="00B30A15">
      <w:pPr>
        <w:pStyle w:val="ListParagraph"/>
        <w:widowControl w:val="0"/>
        <w:numPr>
          <w:ilvl w:val="0"/>
          <w:numId w:val="57"/>
        </w:numPr>
        <w:spacing w:after="0" w:line="360" w:lineRule="auto"/>
        <w:ind w:left="426" w:hanging="426"/>
        <w:contextualSpacing w:val="0"/>
        <w:jc w:val="both"/>
        <w:rPr>
          <w:rFonts w:ascii="Times New Roman" w:hAnsi="Times New Roman"/>
          <w:sz w:val="26"/>
          <w:szCs w:val="26"/>
          <w:lang w:val="de-DE"/>
        </w:rPr>
      </w:pPr>
      <w:r w:rsidRPr="00D833EF">
        <w:rPr>
          <w:rFonts w:ascii="Times New Roman" w:hAnsi="Times New Roman"/>
          <w:sz w:val="26"/>
          <w:szCs w:val="26"/>
          <w:lang w:val="de-DE"/>
        </w:rPr>
        <w:lastRenderedPageBreak/>
        <w:t xml:space="preserve">Trần Đình Sử (2018), </w:t>
      </w:r>
      <w:r w:rsidRPr="00D833EF">
        <w:rPr>
          <w:rFonts w:ascii="Times New Roman" w:hAnsi="Times New Roman"/>
          <w:i/>
          <w:sz w:val="26"/>
          <w:szCs w:val="26"/>
          <w:lang w:val="vi-VN"/>
        </w:rPr>
        <w:t>Môn Ngữ văn và dạy học Ngữ văn trong trường phổ thông</w:t>
      </w:r>
      <w:r w:rsidRPr="00D833EF">
        <w:rPr>
          <w:rFonts w:ascii="Times New Roman" w:hAnsi="Times New Roman"/>
          <w:sz w:val="26"/>
          <w:szCs w:val="26"/>
          <w:lang w:val="de-DE"/>
        </w:rPr>
        <w:t>, Nxb ĐHSP.</w:t>
      </w:r>
    </w:p>
    <w:p w:rsidR="00ED48E8" w:rsidRPr="00D833EF" w:rsidRDefault="00ED48E8" w:rsidP="00ED48E8">
      <w:pPr>
        <w:pStyle w:val="ListParagraph"/>
        <w:widowControl w:val="0"/>
        <w:numPr>
          <w:ilvl w:val="0"/>
          <w:numId w:val="57"/>
        </w:numPr>
        <w:spacing w:after="0" w:line="360" w:lineRule="auto"/>
        <w:ind w:left="426" w:hanging="426"/>
        <w:contextualSpacing w:val="0"/>
        <w:jc w:val="both"/>
        <w:rPr>
          <w:rFonts w:ascii="Times New Roman" w:hAnsi="Times New Roman"/>
          <w:sz w:val="26"/>
          <w:szCs w:val="26"/>
          <w:lang w:val="de-DE"/>
        </w:rPr>
      </w:pPr>
      <w:r w:rsidRPr="00D833EF">
        <w:rPr>
          <w:rFonts w:ascii="Times New Roman" w:hAnsi="Times New Roman"/>
          <w:sz w:val="26"/>
          <w:szCs w:val="26"/>
          <w:lang w:val="de-DE"/>
        </w:rPr>
        <w:t xml:space="preserve">Umberto Eco (2013), </w:t>
      </w:r>
      <w:r w:rsidRPr="00D833EF">
        <w:rPr>
          <w:rFonts w:ascii="Times New Roman" w:hAnsi="Times New Roman"/>
          <w:i/>
          <w:sz w:val="26"/>
          <w:szCs w:val="26"/>
          <w:lang w:val="de-DE"/>
        </w:rPr>
        <w:t>Tên của đoá hồng</w:t>
      </w:r>
      <w:r w:rsidRPr="00D833EF">
        <w:rPr>
          <w:rFonts w:ascii="Times New Roman" w:hAnsi="Times New Roman"/>
          <w:sz w:val="26"/>
          <w:szCs w:val="26"/>
          <w:lang w:val="de-DE"/>
        </w:rPr>
        <w:t>, Nxb Văn học.</w:t>
      </w:r>
    </w:p>
    <w:p w:rsidR="00ED48E8" w:rsidRPr="00D833EF" w:rsidRDefault="00ED48E8" w:rsidP="00ED48E8">
      <w:pPr>
        <w:pStyle w:val="FootnoteText"/>
        <w:widowControl w:val="0"/>
        <w:numPr>
          <w:ilvl w:val="0"/>
          <w:numId w:val="57"/>
        </w:numPr>
        <w:spacing w:line="360" w:lineRule="auto"/>
        <w:ind w:left="426" w:hanging="426"/>
        <w:jc w:val="both"/>
        <w:rPr>
          <w:sz w:val="26"/>
          <w:szCs w:val="26"/>
          <w:lang w:val="de-DE"/>
        </w:rPr>
      </w:pPr>
      <w:r w:rsidRPr="00D833EF">
        <w:rPr>
          <w:sz w:val="26"/>
          <w:szCs w:val="26"/>
          <w:lang w:val="de-DE"/>
        </w:rPr>
        <w:t xml:space="preserve">Nguyễn Quang Uẩn, Nguyễn Văn Lũy, Đinh Văn Vang (2006), </w:t>
      </w:r>
      <w:r w:rsidRPr="00D833EF">
        <w:rPr>
          <w:i/>
          <w:sz w:val="26"/>
          <w:szCs w:val="26"/>
          <w:lang w:val="de-DE"/>
        </w:rPr>
        <w:t>Giáo trình Tâm lý học đại cương</w:t>
      </w:r>
      <w:r w:rsidRPr="00D833EF">
        <w:rPr>
          <w:sz w:val="26"/>
          <w:szCs w:val="26"/>
          <w:lang w:val="de-DE"/>
        </w:rPr>
        <w:t>, Nxb ĐHSP.</w:t>
      </w:r>
    </w:p>
    <w:p w:rsidR="00ED48E8" w:rsidRPr="00D833EF" w:rsidRDefault="00ED48E8" w:rsidP="00ED48E8">
      <w:pPr>
        <w:pStyle w:val="FootnoteText"/>
        <w:widowControl w:val="0"/>
        <w:numPr>
          <w:ilvl w:val="0"/>
          <w:numId w:val="57"/>
        </w:numPr>
        <w:spacing w:line="360" w:lineRule="auto"/>
        <w:ind w:left="426" w:hanging="426"/>
        <w:jc w:val="both"/>
        <w:rPr>
          <w:i/>
          <w:sz w:val="26"/>
          <w:szCs w:val="26"/>
          <w:lang w:val="de-DE"/>
        </w:rPr>
      </w:pPr>
      <w:r w:rsidRPr="00D833EF">
        <w:rPr>
          <w:sz w:val="26"/>
          <w:szCs w:val="26"/>
          <w:lang w:val="de-DE"/>
        </w:rPr>
        <w:t xml:space="preserve">Nguyễn Thị Hồng Vân (2010), </w:t>
      </w:r>
      <w:r w:rsidRPr="00D833EF">
        <w:rPr>
          <w:bCs/>
          <w:i/>
          <w:sz w:val="26"/>
          <w:szCs w:val="26"/>
          <w:shd w:val="clear" w:color="auto" w:fill="FFFFFF"/>
          <w:lang w:val="de-DE"/>
        </w:rPr>
        <w:t xml:space="preserve">Đánh giá kết quả học tập môn Ngữ Văn của học sinh theo hướng hình thành năng lực; </w:t>
      </w:r>
      <w:r w:rsidRPr="00D833EF">
        <w:rPr>
          <w:bCs/>
          <w:sz w:val="26"/>
          <w:szCs w:val="26"/>
          <w:shd w:val="clear" w:color="auto" w:fill="FFFFFF"/>
          <w:lang w:val="de-DE"/>
        </w:rPr>
        <w:t>Đề tài khoa học</w:t>
      </w:r>
      <w:r w:rsidRPr="00D833EF">
        <w:rPr>
          <w:bCs/>
          <w:i/>
          <w:sz w:val="26"/>
          <w:szCs w:val="26"/>
          <w:shd w:val="clear" w:color="auto" w:fill="FFFFFF"/>
          <w:lang w:val="de-DE"/>
        </w:rPr>
        <w:t>.</w:t>
      </w:r>
    </w:p>
    <w:p w:rsidR="00ED48E8" w:rsidRPr="00D833EF" w:rsidRDefault="00ED48E8" w:rsidP="00ED48E8">
      <w:pPr>
        <w:pStyle w:val="FootnoteText"/>
        <w:widowControl w:val="0"/>
        <w:numPr>
          <w:ilvl w:val="0"/>
          <w:numId w:val="57"/>
        </w:numPr>
        <w:spacing w:line="360" w:lineRule="auto"/>
        <w:ind w:left="426" w:hanging="426"/>
        <w:jc w:val="both"/>
        <w:rPr>
          <w:sz w:val="26"/>
          <w:szCs w:val="26"/>
          <w:lang w:val="de-DE"/>
        </w:rPr>
      </w:pPr>
      <w:r w:rsidRPr="00D833EF">
        <w:rPr>
          <w:sz w:val="26"/>
          <w:szCs w:val="26"/>
          <w:lang w:val="de-DE"/>
        </w:rPr>
        <w:t>Nguyễn Thị Hồng Vân (2013), Phát triển chương trình GDPT môn Ngữ văn theo hướng tiếp cận năng lực</w:t>
      </w:r>
      <w:r w:rsidRPr="00D833EF">
        <w:rPr>
          <w:i/>
          <w:sz w:val="26"/>
          <w:szCs w:val="26"/>
          <w:lang w:val="de-DE"/>
        </w:rPr>
        <w:t>,</w:t>
      </w:r>
      <w:r w:rsidRPr="00D833EF">
        <w:rPr>
          <w:sz w:val="26"/>
          <w:szCs w:val="26"/>
          <w:lang w:val="de-DE"/>
        </w:rPr>
        <w:t xml:space="preserve"> Kỷ yếu </w:t>
      </w:r>
      <w:r w:rsidR="00F37494">
        <w:rPr>
          <w:sz w:val="26"/>
          <w:szCs w:val="26"/>
          <w:lang w:val="vi-VN"/>
        </w:rPr>
        <w:t>“</w:t>
      </w:r>
      <w:r w:rsidRPr="00F37494">
        <w:rPr>
          <w:i/>
          <w:sz w:val="26"/>
          <w:szCs w:val="26"/>
          <w:lang w:val="de-DE"/>
        </w:rPr>
        <w:t>Hội thảo KHQG về DHNV ở trường PTVN</w:t>
      </w:r>
      <w:r w:rsidR="00F37494" w:rsidRPr="00F37494">
        <w:rPr>
          <w:i/>
          <w:sz w:val="26"/>
          <w:szCs w:val="26"/>
          <w:lang w:val="vi-VN"/>
        </w:rPr>
        <w:t>”</w:t>
      </w:r>
      <w:r w:rsidRPr="00D833EF">
        <w:rPr>
          <w:sz w:val="26"/>
          <w:szCs w:val="26"/>
          <w:lang w:val="de-DE"/>
        </w:rPr>
        <w:t>, Nxb ĐH SP.</w:t>
      </w:r>
    </w:p>
    <w:p w:rsidR="00ED48E8" w:rsidRPr="00D833EF" w:rsidRDefault="00ED48E8" w:rsidP="00ED48E8">
      <w:pPr>
        <w:pStyle w:val="FootnoteText"/>
        <w:widowControl w:val="0"/>
        <w:numPr>
          <w:ilvl w:val="0"/>
          <w:numId w:val="57"/>
        </w:numPr>
        <w:spacing w:line="360" w:lineRule="auto"/>
        <w:ind w:left="426" w:hanging="426"/>
        <w:jc w:val="both"/>
        <w:rPr>
          <w:sz w:val="26"/>
          <w:szCs w:val="26"/>
          <w:lang w:val="de-DE"/>
        </w:rPr>
      </w:pPr>
      <w:r w:rsidRPr="00D833EF">
        <w:rPr>
          <w:sz w:val="26"/>
          <w:szCs w:val="26"/>
          <w:lang w:val="de-DE"/>
        </w:rPr>
        <w:t xml:space="preserve">X. Roegiers (1996), </w:t>
      </w:r>
      <w:r w:rsidRPr="00D833EF">
        <w:rPr>
          <w:i/>
          <w:sz w:val="26"/>
          <w:szCs w:val="26"/>
          <w:lang w:val="de-DE"/>
        </w:rPr>
        <w:t>Khoa sư phạm tích hợp hay làm thế nào để phát triển các năng lực ở nhà trường</w:t>
      </w:r>
      <w:r w:rsidRPr="00D833EF">
        <w:rPr>
          <w:sz w:val="26"/>
          <w:szCs w:val="26"/>
          <w:lang w:val="de-DE"/>
        </w:rPr>
        <w:t>, Nxb GD, Hà Nội</w:t>
      </w:r>
    </w:p>
    <w:p w:rsidR="00ED48E8" w:rsidRPr="00D833EF" w:rsidRDefault="00ED48E8" w:rsidP="00ED48E8">
      <w:pPr>
        <w:spacing w:line="312" w:lineRule="auto"/>
        <w:jc w:val="both"/>
        <w:rPr>
          <w:rFonts w:ascii="Times New Roman" w:hAnsi="Times New Roman"/>
          <w:b/>
          <w:sz w:val="26"/>
          <w:szCs w:val="26"/>
        </w:rPr>
      </w:pPr>
      <w:r w:rsidRPr="00D833EF">
        <w:rPr>
          <w:rFonts w:ascii="Times New Roman" w:hAnsi="Times New Roman"/>
          <w:b/>
          <w:sz w:val="26"/>
          <w:szCs w:val="26"/>
        </w:rPr>
        <w:t>II. Tài liệu Tiếng Anh</w:t>
      </w:r>
    </w:p>
    <w:p w:rsidR="00ED48E8" w:rsidRPr="00D833EF" w:rsidRDefault="00ED48E8" w:rsidP="00ED48E8">
      <w:pPr>
        <w:pStyle w:val="FootnoteText"/>
        <w:numPr>
          <w:ilvl w:val="0"/>
          <w:numId w:val="57"/>
        </w:numPr>
        <w:spacing w:line="312" w:lineRule="auto"/>
        <w:jc w:val="both"/>
        <w:rPr>
          <w:sz w:val="26"/>
          <w:szCs w:val="26"/>
        </w:rPr>
      </w:pPr>
      <w:r w:rsidRPr="00D833EF">
        <w:rPr>
          <w:sz w:val="26"/>
          <w:szCs w:val="26"/>
        </w:rPr>
        <w:t xml:space="preserve"> Franz E. Weinert (1999), </w:t>
      </w:r>
      <w:r w:rsidRPr="00D833EF">
        <w:rPr>
          <w:i/>
          <w:sz w:val="26"/>
          <w:szCs w:val="26"/>
        </w:rPr>
        <w:t>Concepts of Competence, DeSeCo</w:t>
      </w:r>
      <w:r w:rsidRPr="00D833EF">
        <w:rPr>
          <w:sz w:val="26"/>
          <w:szCs w:val="26"/>
        </w:rPr>
        <w:t>, Germany</w:t>
      </w:r>
    </w:p>
    <w:p w:rsidR="00ED48E8" w:rsidRPr="00D833EF" w:rsidRDefault="00ED48E8" w:rsidP="00ED48E8">
      <w:pPr>
        <w:pStyle w:val="FootnoteText"/>
        <w:numPr>
          <w:ilvl w:val="0"/>
          <w:numId w:val="57"/>
        </w:numPr>
        <w:spacing w:line="312" w:lineRule="auto"/>
        <w:jc w:val="both"/>
        <w:rPr>
          <w:sz w:val="26"/>
          <w:szCs w:val="26"/>
        </w:rPr>
      </w:pPr>
      <w:r w:rsidRPr="00D833EF">
        <w:rPr>
          <w:sz w:val="26"/>
          <w:szCs w:val="26"/>
        </w:rPr>
        <w:t xml:space="preserve">OECD, </w:t>
      </w:r>
      <w:r w:rsidRPr="00D833EF">
        <w:rPr>
          <w:spacing w:val="-7"/>
          <w:w w:val="84"/>
          <w:sz w:val="26"/>
          <w:szCs w:val="26"/>
        </w:rPr>
        <w:t>K</w:t>
      </w:r>
      <w:r w:rsidRPr="00D833EF">
        <w:rPr>
          <w:w w:val="84"/>
          <w:sz w:val="26"/>
          <w:szCs w:val="26"/>
        </w:rPr>
        <w:t>ey</w:t>
      </w:r>
      <w:r w:rsidRPr="00D833EF">
        <w:rPr>
          <w:spacing w:val="42"/>
          <w:w w:val="84"/>
          <w:sz w:val="26"/>
          <w:szCs w:val="26"/>
        </w:rPr>
        <w:t xml:space="preserve"> </w:t>
      </w:r>
      <w:r w:rsidRPr="00D833EF">
        <w:rPr>
          <w:w w:val="96"/>
          <w:sz w:val="26"/>
          <w:szCs w:val="26"/>
        </w:rPr>
        <w:t>Competencies -</w:t>
      </w:r>
      <w:r w:rsidRPr="00D833EF">
        <w:rPr>
          <w:sz w:val="26"/>
          <w:szCs w:val="26"/>
        </w:rPr>
        <w:t xml:space="preserve"> </w:t>
      </w:r>
      <w:r w:rsidRPr="00D833EF">
        <w:rPr>
          <w:w w:val="82"/>
          <w:sz w:val="26"/>
          <w:szCs w:val="26"/>
        </w:rPr>
        <w:t>A</w:t>
      </w:r>
      <w:r w:rsidRPr="00D833EF">
        <w:rPr>
          <w:spacing w:val="40"/>
          <w:w w:val="82"/>
          <w:sz w:val="26"/>
          <w:szCs w:val="26"/>
        </w:rPr>
        <w:t xml:space="preserve"> </w:t>
      </w:r>
      <w:r w:rsidRPr="00D833EF">
        <w:rPr>
          <w:sz w:val="26"/>
          <w:szCs w:val="26"/>
        </w:rPr>
        <w:t>developing</w:t>
      </w:r>
      <w:r w:rsidRPr="00D833EF">
        <w:rPr>
          <w:spacing w:val="-33"/>
          <w:sz w:val="26"/>
          <w:szCs w:val="26"/>
        </w:rPr>
        <w:t xml:space="preserve"> </w:t>
      </w:r>
      <w:r w:rsidRPr="00D833EF">
        <w:rPr>
          <w:sz w:val="26"/>
          <w:szCs w:val="26"/>
        </w:rPr>
        <w:t>concept</w:t>
      </w:r>
      <w:r w:rsidRPr="00D833EF">
        <w:rPr>
          <w:spacing w:val="-4"/>
          <w:sz w:val="26"/>
          <w:szCs w:val="26"/>
        </w:rPr>
        <w:t xml:space="preserve"> </w:t>
      </w:r>
      <w:r w:rsidRPr="00D833EF">
        <w:rPr>
          <w:sz w:val="26"/>
          <w:szCs w:val="26"/>
        </w:rPr>
        <w:t>in</w:t>
      </w:r>
      <w:r w:rsidRPr="00D833EF">
        <w:rPr>
          <w:spacing w:val="5"/>
          <w:sz w:val="26"/>
          <w:szCs w:val="26"/>
        </w:rPr>
        <w:t xml:space="preserve"> </w:t>
      </w:r>
      <w:r w:rsidRPr="00D833EF">
        <w:rPr>
          <w:w w:val="97"/>
          <w:sz w:val="26"/>
          <w:szCs w:val="26"/>
        </w:rPr>
        <w:t>gene</w:t>
      </w:r>
      <w:r w:rsidRPr="00D833EF">
        <w:rPr>
          <w:spacing w:val="-8"/>
          <w:w w:val="97"/>
          <w:sz w:val="26"/>
          <w:szCs w:val="26"/>
        </w:rPr>
        <w:t>r</w:t>
      </w:r>
      <w:r w:rsidRPr="00D833EF">
        <w:rPr>
          <w:w w:val="95"/>
          <w:sz w:val="26"/>
          <w:szCs w:val="26"/>
        </w:rPr>
        <w:t xml:space="preserve">al </w:t>
      </w:r>
      <w:r w:rsidRPr="00D833EF">
        <w:rPr>
          <w:w w:val="93"/>
          <w:sz w:val="26"/>
          <w:szCs w:val="26"/>
        </w:rPr>
        <w:t>compu</w:t>
      </w:r>
      <w:r w:rsidRPr="00D833EF">
        <w:rPr>
          <w:spacing w:val="-7"/>
          <w:w w:val="93"/>
          <w:sz w:val="26"/>
          <w:szCs w:val="26"/>
        </w:rPr>
        <w:t>l</w:t>
      </w:r>
      <w:r w:rsidRPr="00D833EF">
        <w:rPr>
          <w:w w:val="93"/>
          <w:sz w:val="26"/>
          <w:szCs w:val="26"/>
        </w:rPr>
        <w:t>sory</w:t>
      </w:r>
      <w:r w:rsidRPr="00D833EF">
        <w:rPr>
          <w:spacing w:val="46"/>
          <w:w w:val="93"/>
          <w:sz w:val="26"/>
          <w:szCs w:val="26"/>
        </w:rPr>
        <w:t xml:space="preserve"> </w:t>
      </w:r>
      <w:r w:rsidRPr="00D833EF">
        <w:rPr>
          <w:w w:val="97"/>
          <w:sz w:val="26"/>
          <w:szCs w:val="26"/>
        </w:rPr>
        <w:t xml:space="preserve">education,  </w:t>
      </w:r>
      <w:hyperlink r:id="rId30" w:history="1">
        <w:r w:rsidRPr="00D833EF">
          <w:rPr>
            <w:w w:val="112"/>
            <w:sz w:val="26"/>
            <w:szCs w:val="26"/>
          </w:rPr>
          <w:t>http://ww</w:t>
        </w:r>
        <w:r w:rsidRPr="00D833EF">
          <w:rPr>
            <w:spacing w:val="-11"/>
            <w:w w:val="112"/>
            <w:sz w:val="26"/>
            <w:szCs w:val="26"/>
          </w:rPr>
          <w:t>w</w:t>
        </w:r>
        <w:r w:rsidRPr="00D833EF">
          <w:rPr>
            <w:w w:val="107"/>
            <w:sz w:val="26"/>
            <w:szCs w:val="26"/>
          </w:rPr>
          <w:t>.eu</w:t>
        </w:r>
        <w:r w:rsidRPr="00D833EF">
          <w:rPr>
            <w:spacing w:val="8"/>
            <w:w w:val="107"/>
            <w:sz w:val="26"/>
            <w:szCs w:val="26"/>
          </w:rPr>
          <w:t>r</w:t>
        </w:r>
        <w:r w:rsidRPr="00D833EF">
          <w:rPr>
            <w:w w:val="105"/>
            <w:sz w:val="26"/>
            <w:szCs w:val="26"/>
          </w:rPr>
          <w:t>ydice.org</w:t>
        </w:r>
      </w:hyperlink>
    </w:p>
    <w:p w:rsidR="00ED48E8" w:rsidRPr="00D833EF" w:rsidRDefault="00ED48E8" w:rsidP="00ED48E8">
      <w:pPr>
        <w:pStyle w:val="FootnoteText"/>
        <w:widowControl w:val="0"/>
        <w:spacing w:line="360" w:lineRule="auto"/>
        <w:ind w:left="426"/>
        <w:jc w:val="both"/>
        <w:rPr>
          <w:sz w:val="26"/>
          <w:szCs w:val="26"/>
          <w:lang w:val="de-DE"/>
        </w:rPr>
      </w:pPr>
    </w:p>
    <w:p w:rsidR="00ED48E8" w:rsidRPr="00D833EF" w:rsidRDefault="00ED48E8" w:rsidP="00ED48E8">
      <w:pPr>
        <w:rPr>
          <w:rFonts w:ascii="Times New Roman" w:hAnsi="Times New Roman"/>
          <w:lang w:val="de-DE"/>
        </w:rPr>
      </w:pPr>
    </w:p>
    <w:p w:rsidR="00ED48E8" w:rsidRPr="00D833EF" w:rsidRDefault="00ED48E8" w:rsidP="00ED48E8"/>
    <w:p w:rsidR="00ED48E8" w:rsidRPr="00D45CC4" w:rsidRDefault="00ED48E8" w:rsidP="00ED48E8">
      <w:pPr>
        <w:widowControl w:val="0"/>
        <w:spacing w:after="0" w:line="240" w:lineRule="auto"/>
        <w:jc w:val="center"/>
        <w:outlineLvl w:val="0"/>
        <w:rPr>
          <w:rFonts w:ascii="Times New Roman" w:hAnsi="Times New Roman"/>
          <w:b/>
          <w:color w:val="000000"/>
          <w:sz w:val="4"/>
          <w:szCs w:val="26"/>
          <w:lang w:val="de-DE"/>
        </w:rPr>
      </w:pPr>
      <w:r w:rsidRPr="003D11D1">
        <w:rPr>
          <w:rFonts w:ascii="Times New Roman" w:hAnsi="Times New Roman"/>
          <w:b/>
          <w:color w:val="000000"/>
          <w:sz w:val="26"/>
          <w:szCs w:val="26"/>
          <w:lang w:val="de-DE"/>
        </w:rPr>
        <w:br w:type="page"/>
      </w:r>
      <w:bookmarkStart w:id="979" w:name="_Toc520732198"/>
      <w:bookmarkEnd w:id="972"/>
    </w:p>
    <w:p w:rsidR="00ED48E8" w:rsidRPr="003D11D1" w:rsidRDefault="00ED48E8" w:rsidP="00ED48E8">
      <w:pPr>
        <w:widowControl w:val="0"/>
        <w:spacing w:after="0" w:line="336" w:lineRule="auto"/>
        <w:contextualSpacing/>
        <w:jc w:val="center"/>
        <w:outlineLvl w:val="0"/>
        <w:rPr>
          <w:rFonts w:ascii="Times New Roman" w:hAnsi="Times New Roman"/>
          <w:b/>
          <w:color w:val="000000"/>
          <w:sz w:val="26"/>
          <w:szCs w:val="26"/>
          <w:lang w:val="de-DE"/>
        </w:rPr>
      </w:pPr>
      <w:bookmarkStart w:id="980" w:name="_Toc530463959"/>
      <w:r w:rsidRPr="003D11D1">
        <w:rPr>
          <w:rFonts w:ascii="Times New Roman" w:hAnsi="Times New Roman"/>
          <w:b/>
          <w:color w:val="000000"/>
          <w:sz w:val="26"/>
          <w:szCs w:val="26"/>
          <w:lang w:val="de-DE"/>
        </w:rPr>
        <w:lastRenderedPageBreak/>
        <w:t>PHỤ LỤC</w:t>
      </w:r>
      <w:bookmarkEnd w:id="979"/>
      <w:bookmarkEnd w:id="980"/>
    </w:p>
    <w:p w:rsidR="00ED48E8" w:rsidRPr="003D11D1" w:rsidRDefault="00ED48E8" w:rsidP="00ED48E8">
      <w:pPr>
        <w:widowControl w:val="0"/>
        <w:spacing w:after="0" w:line="336" w:lineRule="auto"/>
        <w:contextualSpacing/>
        <w:jc w:val="center"/>
        <w:rPr>
          <w:rFonts w:ascii="Times New Roman" w:hAnsi="Times New Roman"/>
          <w:b/>
          <w:color w:val="000000"/>
          <w:sz w:val="26"/>
          <w:szCs w:val="26"/>
          <w:lang w:val="de-DE"/>
        </w:rPr>
      </w:pPr>
      <w:r w:rsidRPr="003D11D1">
        <w:rPr>
          <w:rFonts w:ascii="Times New Roman" w:hAnsi="Times New Roman"/>
          <w:b/>
          <w:color w:val="000000"/>
          <w:sz w:val="26"/>
          <w:szCs w:val="26"/>
          <w:lang w:val="de-DE"/>
        </w:rPr>
        <w:t>PHỤ LỤC 1</w:t>
      </w:r>
    </w:p>
    <w:p w:rsidR="00ED48E8" w:rsidRPr="003D11D1" w:rsidRDefault="00ED48E8" w:rsidP="00ED48E8">
      <w:pPr>
        <w:widowControl w:val="0"/>
        <w:spacing w:after="0" w:line="336" w:lineRule="auto"/>
        <w:contextualSpacing/>
        <w:jc w:val="center"/>
        <w:rPr>
          <w:rFonts w:ascii="Times New Roman" w:hAnsi="Times New Roman"/>
          <w:b/>
          <w:color w:val="000000"/>
          <w:sz w:val="26"/>
          <w:szCs w:val="26"/>
          <w:lang w:val="de-DE"/>
        </w:rPr>
      </w:pPr>
      <w:r w:rsidRPr="003D11D1">
        <w:rPr>
          <w:rFonts w:ascii="Times New Roman" w:hAnsi="Times New Roman"/>
          <w:b/>
          <w:color w:val="000000"/>
          <w:sz w:val="26"/>
          <w:szCs w:val="26"/>
          <w:lang w:val="de-DE"/>
        </w:rPr>
        <w:t>PHIẾU KHẢO SÁT THỰC TRẠNG NĂNG LỰC NGỮ VĂN CỦA HS TRONG DẠY HỌC TPVC Ở TRƯỜNG PHỔ THÔNG</w:t>
      </w:r>
    </w:p>
    <w:p w:rsidR="00ED48E8" w:rsidRPr="003D11D1" w:rsidRDefault="00ED48E8" w:rsidP="00ED48E8">
      <w:pPr>
        <w:widowControl w:val="0"/>
        <w:spacing w:after="0" w:line="336" w:lineRule="auto"/>
        <w:ind w:firstLine="567"/>
        <w:jc w:val="both"/>
        <w:rPr>
          <w:rFonts w:ascii="Times New Roman" w:hAnsi="Times New Roman"/>
          <w:sz w:val="26"/>
          <w:szCs w:val="26"/>
          <w:lang w:val="de-DE"/>
        </w:rPr>
      </w:pPr>
      <w:r w:rsidRPr="003D11D1">
        <w:rPr>
          <w:rFonts w:ascii="Times New Roman" w:hAnsi="Times New Roman"/>
          <w:sz w:val="26"/>
          <w:szCs w:val="26"/>
          <w:lang w:val="de-DE"/>
        </w:rPr>
        <w:t>Nhằm mục đích nắm bắt thông tin về việc dạy và học môn Ngữ văn hướng đến phát triển năng lự</w:t>
      </w:r>
      <w:r>
        <w:rPr>
          <w:rFonts w:ascii="Times New Roman" w:hAnsi="Times New Roman"/>
          <w:sz w:val="26"/>
          <w:szCs w:val="26"/>
          <w:lang w:val="de-DE"/>
        </w:rPr>
        <w:t>c n</w:t>
      </w:r>
      <w:r w:rsidRPr="003D11D1">
        <w:rPr>
          <w:rFonts w:ascii="Times New Roman" w:hAnsi="Times New Roman"/>
          <w:sz w:val="26"/>
          <w:szCs w:val="26"/>
          <w:lang w:val="de-DE"/>
        </w:rPr>
        <w:t>gữ văn cho học sinh ở nhà trường phổ thông, chúng tôi tiến hành điều tra, khảo sát tình hình học tập môn Ngữ văn thông qua các giờ học đọc hiểu văn bản văn chương. Để cuộc điều tra, khảo sát đạt kết quả tốt, anh (chị) vui lòng cung cấp thông tin một cách chân thực nhất vào phiếu khảo sát sau. Những ý kiến của anh (chị) sẽ là những thông tin quý báu giúp chúng tôi hoàn thành mục đích nghiên cứu. Tôi xin đảm bảo những thông tin đó sẽ được bảo mật và hoàn toàn chỉ phục vụ cho mục đích học tập và nghiên cứu.</w:t>
      </w:r>
    </w:p>
    <w:p w:rsidR="00ED48E8" w:rsidRPr="003D11D1" w:rsidRDefault="00ED48E8" w:rsidP="00ED48E8">
      <w:pPr>
        <w:widowControl w:val="0"/>
        <w:spacing w:after="0" w:line="336" w:lineRule="auto"/>
        <w:jc w:val="both"/>
        <w:rPr>
          <w:rFonts w:ascii="Times New Roman" w:hAnsi="Times New Roman"/>
          <w:sz w:val="26"/>
          <w:szCs w:val="26"/>
          <w:lang w:val="de-DE"/>
        </w:rPr>
      </w:pPr>
      <w:r w:rsidRPr="003D11D1">
        <w:rPr>
          <w:rFonts w:ascii="Times New Roman" w:hAnsi="Times New Roman"/>
          <w:sz w:val="26"/>
          <w:szCs w:val="26"/>
          <w:lang w:val="de-DE"/>
        </w:rPr>
        <w:t xml:space="preserve">Tôi rất mong nhận được sự hợp tác từ phía anh (chị)! </w:t>
      </w:r>
    </w:p>
    <w:p w:rsidR="00ED48E8" w:rsidRPr="003D11D1" w:rsidRDefault="00ED48E8" w:rsidP="00ED48E8">
      <w:pPr>
        <w:widowControl w:val="0"/>
        <w:spacing w:after="0" w:line="336" w:lineRule="auto"/>
        <w:jc w:val="both"/>
        <w:rPr>
          <w:rFonts w:ascii="Times New Roman" w:hAnsi="Times New Roman"/>
          <w:sz w:val="26"/>
          <w:szCs w:val="26"/>
          <w:lang w:val="de-DE"/>
        </w:rPr>
      </w:pPr>
      <w:r w:rsidRPr="003D11D1">
        <w:rPr>
          <w:rFonts w:ascii="Times New Roman" w:hAnsi="Times New Roman"/>
          <w:b/>
          <w:sz w:val="26"/>
          <w:szCs w:val="26"/>
          <w:lang w:val="de-DE"/>
        </w:rPr>
        <w:t>Phần 1</w:t>
      </w:r>
      <w:r w:rsidRPr="003D11D1">
        <w:rPr>
          <w:rFonts w:ascii="Times New Roman" w:hAnsi="Times New Roman"/>
          <w:sz w:val="26"/>
          <w:szCs w:val="26"/>
          <w:lang w:val="de-DE"/>
        </w:rPr>
        <w:t xml:space="preserve">: </w:t>
      </w:r>
      <w:r w:rsidRPr="003D11D1">
        <w:rPr>
          <w:rFonts w:ascii="Times New Roman" w:hAnsi="Times New Roman"/>
          <w:b/>
          <w:i/>
          <w:sz w:val="26"/>
          <w:szCs w:val="26"/>
          <w:lang w:val="de-DE"/>
        </w:rPr>
        <w:t>Thông tin cá nhân</w:t>
      </w:r>
    </w:p>
    <w:p w:rsidR="00ED48E8" w:rsidRPr="003D11D1" w:rsidRDefault="00ED48E8" w:rsidP="00ED48E8">
      <w:pPr>
        <w:widowControl w:val="0"/>
        <w:spacing w:after="0" w:line="336"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1. Họ và tên học sinh: ………………………………………………….</w:t>
      </w:r>
    </w:p>
    <w:p w:rsidR="00ED48E8" w:rsidRPr="003D11D1" w:rsidRDefault="00ED48E8" w:rsidP="00ED48E8">
      <w:pPr>
        <w:widowControl w:val="0"/>
        <w:spacing w:after="0" w:line="336"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2. Lớp: …………………………………………………………………</w:t>
      </w:r>
    </w:p>
    <w:p w:rsidR="00ED48E8" w:rsidRPr="003D11D1" w:rsidRDefault="00ED48E8" w:rsidP="00ED48E8">
      <w:pPr>
        <w:widowControl w:val="0"/>
        <w:spacing w:after="0" w:line="336"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3. Trường: ……………………………………………………………..</w:t>
      </w:r>
    </w:p>
    <w:p w:rsidR="00ED48E8" w:rsidRPr="003D11D1" w:rsidRDefault="00ED48E8" w:rsidP="00ED48E8">
      <w:pPr>
        <w:widowControl w:val="0"/>
        <w:spacing w:after="0" w:line="336"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4. Quận (Huyện): ………………………………………………………</w:t>
      </w:r>
    </w:p>
    <w:p w:rsidR="00ED48E8" w:rsidRPr="003D11D1" w:rsidRDefault="00ED48E8" w:rsidP="00ED48E8">
      <w:pPr>
        <w:widowControl w:val="0"/>
        <w:spacing w:after="0" w:line="336"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5. Tỉnh (Thành phố): ………………………………………………….</w:t>
      </w:r>
    </w:p>
    <w:p w:rsidR="00ED48E8" w:rsidRPr="003D11D1" w:rsidRDefault="00ED48E8" w:rsidP="00ED48E8">
      <w:pPr>
        <w:widowControl w:val="0"/>
        <w:spacing w:after="0" w:line="336" w:lineRule="auto"/>
        <w:jc w:val="both"/>
        <w:rPr>
          <w:rFonts w:ascii="Times New Roman" w:hAnsi="Times New Roman"/>
          <w:sz w:val="26"/>
          <w:szCs w:val="26"/>
          <w:lang w:val="de-DE"/>
        </w:rPr>
      </w:pPr>
      <w:r w:rsidRPr="003D11D1">
        <w:rPr>
          <w:rFonts w:ascii="Times New Roman" w:hAnsi="Times New Roman"/>
          <w:b/>
          <w:sz w:val="26"/>
          <w:szCs w:val="26"/>
          <w:lang w:val="de-DE"/>
        </w:rPr>
        <w:t>Phần 2</w:t>
      </w:r>
      <w:r w:rsidRPr="003D11D1">
        <w:rPr>
          <w:rFonts w:ascii="Times New Roman" w:hAnsi="Times New Roman"/>
          <w:sz w:val="26"/>
          <w:szCs w:val="26"/>
          <w:lang w:val="de-DE"/>
        </w:rPr>
        <w:t xml:space="preserve">: </w:t>
      </w:r>
      <w:r w:rsidRPr="003D11D1">
        <w:rPr>
          <w:rFonts w:ascii="Times New Roman" w:hAnsi="Times New Roman"/>
          <w:b/>
          <w:i/>
          <w:sz w:val="26"/>
          <w:szCs w:val="26"/>
          <w:lang w:val="de-DE"/>
        </w:rPr>
        <w:t>Bảng câu hỏi với văn bản “Tây Tiến”</w:t>
      </w:r>
      <w:r w:rsidRPr="003D11D1">
        <w:rPr>
          <w:rFonts w:ascii="Times New Roman" w:hAnsi="Times New Roman"/>
          <w:sz w:val="26"/>
          <w:szCs w:val="26"/>
          <w:lang w:val="de-DE"/>
        </w:rPr>
        <w:t xml:space="preserve"> </w:t>
      </w:r>
      <w:r w:rsidRPr="003D11D1">
        <w:rPr>
          <w:rFonts w:ascii="Times New Roman" w:hAnsi="Times New Roman"/>
          <w:i/>
          <w:sz w:val="26"/>
          <w:szCs w:val="26"/>
          <w:lang w:val="de-DE"/>
        </w:rPr>
        <w:t>(Quang Dũng)</w:t>
      </w:r>
    </w:p>
    <w:p w:rsidR="00ED48E8" w:rsidRPr="003D11D1" w:rsidRDefault="00ED48E8" w:rsidP="00ED48E8">
      <w:pPr>
        <w:widowControl w:val="0"/>
        <w:spacing w:after="0" w:line="336" w:lineRule="auto"/>
        <w:jc w:val="both"/>
        <w:rPr>
          <w:rFonts w:ascii="Times New Roman" w:hAnsi="Times New Roman"/>
          <w:sz w:val="26"/>
          <w:szCs w:val="26"/>
          <w:lang w:val="de-DE"/>
        </w:rPr>
      </w:pPr>
      <w:r w:rsidRPr="003D11D1">
        <w:rPr>
          <w:rFonts w:ascii="Times New Roman" w:hAnsi="Times New Roman"/>
          <w:sz w:val="26"/>
          <w:szCs w:val="26"/>
          <w:lang w:val="de-DE"/>
        </w:rPr>
        <w:t>Anh (chị) hãy cho biết ý kiến của mình qua các câu trả lời sau:</w:t>
      </w:r>
    </w:p>
    <w:p w:rsidR="00ED48E8" w:rsidRPr="003D11D1" w:rsidRDefault="00ED48E8" w:rsidP="00ED48E8">
      <w:pPr>
        <w:widowControl w:val="0"/>
        <w:spacing w:after="0" w:line="336" w:lineRule="auto"/>
        <w:jc w:val="both"/>
        <w:rPr>
          <w:rFonts w:ascii="Times New Roman" w:hAnsi="Times New Roman"/>
          <w:sz w:val="26"/>
          <w:szCs w:val="26"/>
          <w:lang w:val="de-DE"/>
        </w:rPr>
      </w:pPr>
      <w:r w:rsidRPr="003D11D1">
        <w:rPr>
          <w:rFonts w:ascii="Times New Roman" w:hAnsi="Times New Roman"/>
          <w:b/>
          <w:sz w:val="26"/>
          <w:szCs w:val="26"/>
          <w:u w:val="single"/>
          <w:lang w:val="de-DE"/>
        </w:rPr>
        <w:t>Câu 1:</w:t>
      </w:r>
      <w:r w:rsidRPr="003D11D1">
        <w:rPr>
          <w:rFonts w:ascii="Times New Roman" w:hAnsi="Times New Roman"/>
          <w:sz w:val="26"/>
          <w:szCs w:val="26"/>
          <w:lang w:val="de-DE"/>
        </w:rPr>
        <w:t xml:space="preserve"> Đoạn thơ sau cần phải đọc với giọng điệu nào?</w:t>
      </w:r>
    </w:p>
    <w:tbl>
      <w:tblPr>
        <w:tblW w:w="8613" w:type="dxa"/>
        <w:tblInd w:w="567" w:type="dxa"/>
        <w:tblLook w:val="04A0" w:firstRow="1" w:lastRow="0" w:firstColumn="1" w:lastColumn="0" w:noHBand="0" w:noVBand="1"/>
      </w:tblPr>
      <w:tblGrid>
        <w:gridCol w:w="4210"/>
        <w:gridCol w:w="4403"/>
      </w:tblGrid>
      <w:tr w:rsidR="00ED48E8" w:rsidRPr="00F55254" w:rsidTr="0085200C">
        <w:tc>
          <w:tcPr>
            <w:tcW w:w="4210" w:type="dxa"/>
            <w:shd w:val="clear" w:color="auto" w:fill="auto"/>
            <w:hideMark/>
          </w:tcPr>
          <w:p w:rsidR="00ED48E8" w:rsidRPr="003D11D1" w:rsidRDefault="00ED48E8" w:rsidP="0085200C">
            <w:pPr>
              <w:widowControl w:val="0"/>
              <w:spacing w:after="0" w:line="336" w:lineRule="auto"/>
              <w:rPr>
                <w:rFonts w:ascii="Times New Roman" w:hAnsi="Times New Roman"/>
                <w:i/>
                <w:sz w:val="26"/>
                <w:szCs w:val="26"/>
                <w:lang w:val="de-DE"/>
              </w:rPr>
            </w:pPr>
            <w:r w:rsidRPr="003D11D1">
              <w:rPr>
                <w:rFonts w:ascii="Times New Roman" w:hAnsi="Times New Roman"/>
                <w:i/>
                <w:sz w:val="26"/>
                <w:szCs w:val="26"/>
                <w:lang w:val="de-DE"/>
              </w:rPr>
              <w:t xml:space="preserve">“…. Sông Mã xa rồi Tây Tiến ơi </w:t>
            </w:r>
          </w:p>
          <w:p w:rsidR="00ED48E8" w:rsidRPr="003D11D1" w:rsidRDefault="00ED48E8" w:rsidP="0085200C">
            <w:pPr>
              <w:widowControl w:val="0"/>
              <w:spacing w:after="0" w:line="336" w:lineRule="auto"/>
              <w:rPr>
                <w:rFonts w:ascii="Times New Roman" w:hAnsi="Times New Roman"/>
                <w:i/>
                <w:sz w:val="26"/>
                <w:szCs w:val="26"/>
                <w:lang w:val="de-DE"/>
              </w:rPr>
            </w:pPr>
            <w:r w:rsidRPr="003D11D1">
              <w:rPr>
                <w:rFonts w:ascii="Times New Roman" w:hAnsi="Times New Roman"/>
                <w:i/>
                <w:sz w:val="26"/>
                <w:szCs w:val="26"/>
                <w:lang w:val="de-DE"/>
              </w:rPr>
              <w:t xml:space="preserve">Nhớ về rừng núi nhớ chơi vơi </w:t>
            </w:r>
          </w:p>
          <w:p w:rsidR="00ED48E8" w:rsidRPr="003D11D1" w:rsidRDefault="00ED48E8" w:rsidP="0085200C">
            <w:pPr>
              <w:widowControl w:val="0"/>
              <w:spacing w:after="0" w:line="336" w:lineRule="auto"/>
              <w:rPr>
                <w:rFonts w:ascii="Times New Roman" w:hAnsi="Times New Roman"/>
                <w:i/>
                <w:sz w:val="26"/>
                <w:szCs w:val="26"/>
                <w:lang w:val="de-DE"/>
              </w:rPr>
            </w:pPr>
            <w:r w:rsidRPr="003D11D1">
              <w:rPr>
                <w:rFonts w:ascii="Times New Roman" w:hAnsi="Times New Roman"/>
                <w:i/>
                <w:sz w:val="26"/>
                <w:szCs w:val="26"/>
                <w:lang w:val="de-DE"/>
              </w:rPr>
              <w:t>Sài Khao sương lấp đoàn quân mỏi Mường Lát hoa về trong đêm hơi</w:t>
            </w:r>
          </w:p>
        </w:tc>
        <w:tc>
          <w:tcPr>
            <w:tcW w:w="4403" w:type="dxa"/>
            <w:shd w:val="clear" w:color="auto" w:fill="auto"/>
            <w:hideMark/>
          </w:tcPr>
          <w:p w:rsidR="00ED48E8" w:rsidRPr="003D11D1" w:rsidRDefault="00ED48E8" w:rsidP="0085200C">
            <w:pPr>
              <w:widowControl w:val="0"/>
              <w:spacing w:after="0" w:line="336" w:lineRule="auto"/>
              <w:rPr>
                <w:rFonts w:ascii="Times New Roman" w:hAnsi="Times New Roman"/>
                <w:i/>
                <w:sz w:val="26"/>
                <w:szCs w:val="26"/>
                <w:lang w:val="de-DE"/>
              </w:rPr>
            </w:pPr>
            <w:r w:rsidRPr="003D11D1">
              <w:rPr>
                <w:rFonts w:ascii="Times New Roman" w:hAnsi="Times New Roman"/>
                <w:i/>
                <w:sz w:val="26"/>
                <w:szCs w:val="26"/>
                <w:lang w:val="de-DE"/>
              </w:rPr>
              <w:t xml:space="preserve">Khúc lên khúc khuỷu dốc thăm thẳm Heo hút cồn mây súng ngửi trời </w:t>
            </w:r>
          </w:p>
          <w:p w:rsidR="00ED48E8" w:rsidRPr="003D11D1" w:rsidRDefault="00ED48E8" w:rsidP="0085200C">
            <w:pPr>
              <w:widowControl w:val="0"/>
              <w:spacing w:after="0" w:line="336" w:lineRule="auto"/>
              <w:rPr>
                <w:rFonts w:ascii="Times New Roman" w:hAnsi="Times New Roman"/>
                <w:i/>
                <w:sz w:val="26"/>
                <w:szCs w:val="26"/>
                <w:lang w:val="de-DE"/>
              </w:rPr>
            </w:pPr>
            <w:r w:rsidRPr="003D11D1">
              <w:rPr>
                <w:rFonts w:ascii="Times New Roman" w:hAnsi="Times New Roman"/>
                <w:i/>
                <w:sz w:val="26"/>
                <w:szCs w:val="26"/>
                <w:lang w:val="de-DE"/>
              </w:rPr>
              <w:t>Ngàn thước lên cao ngàn thước xuống Nhà ai Pha Luông mưa xa khơi…..”</w:t>
            </w:r>
          </w:p>
        </w:tc>
      </w:tr>
    </w:tbl>
    <w:p w:rsidR="00ED48E8" w:rsidRPr="003D11D1" w:rsidRDefault="00ED48E8" w:rsidP="00ED48E8">
      <w:pPr>
        <w:widowControl w:val="0"/>
        <w:spacing w:after="0" w:line="353" w:lineRule="auto"/>
        <w:ind w:firstLine="567"/>
        <w:jc w:val="both"/>
        <w:rPr>
          <w:rFonts w:ascii="Times New Roman" w:hAnsi="Times New Roman"/>
          <w:sz w:val="26"/>
          <w:szCs w:val="26"/>
          <w:lang w:val="de-DE"/>
        </w:rPr>
      </w:pPr>
      <w:r w:rsidRPr="003D11D1">
        <w:rPr>
          <w:rFonts w:ascii="Times New Roman" w:hAnsi="Times New Roman"/>
          <w:sz w:val="26"/>
          <w:szCs w:val="26"/>
          <w:lang w:val="de-DE"/>
        </w:rPr>
        <w:t>1. Giọng điệu, âm hưởng tha thiết, bồi hồi</w:t>
      </w:r>
    </w:p>
    <w:p w:rsidR="00ED48E8" w:rsidRPr="003D11D1" w:rsidRDefault="00ED48E8" w:rsidP="00ED48E8">
      <w:pPr>
        <w:widowControl w:val="0"/>
        <w:spacing w:after="0" w:line="353" w:lineRule="auto"/>
        <w:ind w:firstLine="567"/>
        <w:jc w:val="both"/>
        <w:rPr>
          <w:rFonts w:ascii="Times New Roman" w:hAnsi="Times New Roman"/>
          <w:sz w:val="26"/>
          <w:szCs w:val="26"/>
          <w:lang w:val="de-DE"/>
        </w:rPr>
      </w:pPr>
      <w:r w:rsidRPr="003D11D1">
        <w:rPr>
          <w:rFonts w:ascii="Times New Roman" w:hAnsi="Times New Roman"/>
          <w:sz w:val="26"/>
          <w:szCs w:val="26"/>
          <w:lang w:val="de-DE"/>
        </w:rPr>
        <w:t>2. Giọng điệu sôi nổi, mạnh mẽ</w:t>
      </w:r>
    </w:p>
    <w:p w:rsidR="00ED48E8" w:rsidRPr="003D11D1" w:rsidRDefault="00ED48E8" w:rsidP="00ED48E8">
      <w:pPr>
        <w:widowControl w:val="0"/>
        <w:spacing w:after="0" w:line="353" w:lineRule="auto"/>
        <w:ind w:firstLine="567"/>
        <w:jc w:val="both"/>
        <w:rPr>
          <w:rFonts w:ascii="Times New Roman" w:hAnsi="Times New Roman"/>
          <w:sz w:val="26"/>
          <w:szCs w:val="26"/>
          <w:lang w:val="de-DE"/>
        </w:rPr>
      </w:pPr>
      <w:r w:rsidRPr="003D11D1">
        <w:rPr>
          <w:rFonts w:ascii="Times New Roman" w:hAnsi="Times New Roman"/>
          <w:sz w:val="26"/>
          <w:szCs w:val="26"/>
          <w:lang w:val="de-DE"/>
        </w:rPr>
        <w:t>3. Giọng điệu hào hùng pha lẫn bi tráng</w:t>
      </w:r>
    </w:p>
    <w:p w:rsidR="00ED48E8" w:rsidRPr="003D11D1" w:rsidRDefault="00ED48E8" w:rsidP="00ED48E8">
      <w:pPr>
        <w:widowControl w:val="0"/>
        <w:spacing w:after="0" w:line="353" w:lineRule="auto"/>
        <w:ind w:firstLine="567"/>
        <w:jc w:val="both"/>
        <w:rPr>
          <w:rFonts w:ascii="Times New Roman" w:hAnsi="Times New Roman"/>
          <w:sz w:val="26"/>
          <w:szCs w:val="26"/>
          <w:lang w:val="de-DE"/>
        </w:rPr>
      </w:pPr>
      <w:r w:rsidRPr="003D11D1">
        <w:rPr>
          <w:rFonts w:ascii="Times New Roman" w:hAnsi="Times New Roman"/>
          <w:sz w:val="26"/>
          <w:szCs w:val="26"/>
          <w:lang w:val="de-DE"/>
        </w:rPr>
        <w:t>4. Giọng điệu vừa thấm thía, có một chút xót xa nhưng lại có cái cứng rắn, hơi chút ngang tàng.</w:t>
      </w:r>
    </w:p>
    <w:p w:rsidR="00ED48E8" w:rsidRPr="003D11D1" w:rsidRDefault="00ED48E8" w:rsidP="00ED48E8">
      <w:pPr>
        <w:widowControl w:val="0"/>
        <w:spacing w:after="0" w:line="353" w:lineRule="auto"/>
        <w:jc w:val="both"/>
        <w:rPr>
          <w:rFonts w:ascii="Times New Roman" w:hAnsi="Times New Roman"/>
          <w:sz w:val="26"/>
          <w:szCs w:val="26"/>
          <w:lang w:val="de-DE"/>
        </w:rPr>
      </w:pPr>
      <w:r>
        <w:rPr>
          <w:rFonts w:ascii="Times New Roman" w:hAnsi="Times New Roman"/>
          <w:b/>
          <w:sz w:val="26"/>
          <w:szCs w:val="26"/>
          <w:u w:val="single"/>
          <w:lang w:val="de-DE"/>
        </w:rPr>
        <w:lastRenderedPageBreak/>
        <w:t>Câu 2</w:t>
      </w:r>
      <w:r w:rsidRPr="003D11D1">
        <w:rPr>
          <w:rFonts w:ascii="Times New Roman" w:hAnsi="Times New Roman"/>
          <w:sz w:val="26"/>
          <w:szCs w:val="26"/>
          <w:lang w:val="de-DE"/>
        </w:rPr>
        <w:t>: Bài thơ tái hiện những hình tượng nghệ thuật nào?</w:t>
      </w:r>
    </w:p>
    <w:p w:rsidR="00ED48E8" w:rsidRPr="003D11D1" w:rsidRDefault="00ED48E8" w:rsidP="00ED48E8">
      <w:pPr>
        <w:widowControl w:val="0"/>
        <w:spacing w:after="0" w:line="353"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1. Núi rừng miền Tây và quần chúng nhân dân</w:t>
      </w:r>
    </w:p>
    <w:p w:rsidR="00ED48E8" w:rsidRPr="003D11D1" w:rsidRDefault="00ED48E8" w:rsidP="00ED48E8">
      <w:pPr>
        <w:widowControl w:val="0"/>
        <w:spacing w:after="0" w:line="353"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2. Quần chúng nhân dân và người lính Tây Tiến</w:t>
      </w:r>
    </w:p>
    <w:p w:rsidR="00ED48E8" w:rsidRPr="003D11D1" w:rsidRDefault="00ED48E8" w:rsidP="00ED48E8">
      <w:pPr>
        <w:widowControl w:val="0"/>
        <w:spacing w:after="0" w:line="353"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3. Người lính Tây Tiến và những cô gái Hà Nội</w:t>
      </w:r>
    </w:p>
    <w:p w:rsidR="00ED48E8" w:rsidRPr="003D11D1" w:rsidRDefault="00ED48E8" w:rsidP="00ED48E8">
      <w:pPr>
        <w:widowControl w:val="0"/>
        <w:spacing w:after="0" w:line="353"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4. Núi rừng miền Tây và người lính Tây Tiến</w:t>
      </w:r>
    </w:p>
    <w:p w:rsidR="00ED48E8" w:rsidRPr="003D11D1" w:rsidRDefault="00ED48E8" w:rsidP="00ED48E8">
      <w:pPr>
        <w:widowControl w:val="0"/>
        <w:spacing w:after="0" w:line="353" w:lineRule="auto"/>
        <w:jc w:val="both"/>
        <w:rPr>
          <w:rFonts w:ascii="Times New Roman" w:hAnsi="Times New Roman"/>
          <w:sz w:val="26"/>
          <w:szCs w:val="26"/>
          <w:lang w:val="de-DE"/>
        </w:rPr>
      </w:pPr>
      <w:r>
        <w:rPr>
          <w:rFonts w:ascii="Times New Roman" w:hAnsi="Times New Roman"/>
          <w:b/>
          <w:sz w:val="26"/>
          <w:szCs w:val="26"/>
          <w:u w:val="single"/>
          <w:lang w:val="de-DE"/>
        </w:rPr>
        <w:t>Câu 3</w:t>
      </w:r>
      <w:r w:rsidRPr="003D11D1">
        <w:rPr>
          <w:rFonts w:ascii="Times New Roman" w:hAnsi="Times New Roman"/>
          <w:sz w:val="26"/>
          <w:szCs w:val="26"/>
          <w:lang w:val="de-DE"/>
        </w:rPr>
        <w:t>: Hình ảnh người lính Tây Tiến hiện lên trên nền cảnh như thế nào?</w:t>
      </w:r>
    </w:p>
    <w:p w:rsidR="00ED48E8" w:rsidRPr="003D11D1" w:rsidRDefault="00ED48E8" w:rsidP="00ED48E8">
      <w:pPr>
        <w:widowControl w:val="0"/>
        <w:spacing w:after="0" w:line="353"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1. Sự lạc quan với nét hào hùng và hào hoa của tuổi trẻ</w:t>
      </w:r>
    </w:p>
    <w:p w:rsidR="00ED48E8" w:rsidRPr="003D11D1" w:rsidRDefault="00ED48E8" w:rsidP="00ED48E8">
      <w:pPr>
        <w:widowControl w:val="0"/>
        <w:spacing w:after="0" w:line="353"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2. Sự yêu thương gắn bó và cùng nhau chia ngọt sẻ bùi</w:t>
      </w:r>
    </w:p>
    <w:p w:rsidR="00ED48E8" w:rsidRPr="003D11D1" w:rsidRDefault="00ED48E8" w:rsidP="00ED48E8">
      <w:pPr>
        <w:widowControl w:val="0"/>
        <w:spacing w:after="0" w:line="353"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3. Sự gắn bó với quần chúng nhân dân như cá với nước</w:t>
      </w:r>
    </w:p>
    <w:p w:rsidR="00ED48E8" w:rsidRPr="003D11D1" w:rsidRDefault="00ED48E8" w:rsidP="00ED48E8">
      <w:pPr>
        <w:widowControl w:val="0"/>
        <w:spacing w:after="0" w:line="353"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4. Sự chiến đấu dũng cảm và lập được được nhiều chiến công.</w:t>
      </w:r>
    </w:p>
    <w:p w:rsidR="00ED48E8" w:rsidRPr="003D11D1" w:rsidRDefault="00ED48E8" w:rsidP="00ED48E8">
      <w:pPr>
        <w:widowControl w:val="0"/>
        <w:spacing w:after="0" w:line="353" w:lineRule="auto"/>
        <w:jc w:val="both"/>
        <w:rPr>
          <w:rFonts w:ascii="Times New Roman" w:hAnsi="Times New Roman"/>
          <w:sz w:val="26"/>
          <w:szCs w:val="26"/>
          <w:lang w:val="de-DE"/>
        </w:rPr>
      </w:pPr>
      <w:r>
        <w:rPr>
          <w:rFonts w:ascii="Times New Roman" w:hAnsi="Times New Roman"/>
          <w:b/>
          <w:sz w:val="26"/>
          <w:szCs w:val="26"/>
          <w:u w:val="single"/>
          <w:lang w:val="de-DE"/>
        </w:rPr>
        <w:t>Câu 4</w:t>
      </w:r>
      <w:r w:rsidRPr="003D11D1">
        <w:rPr>
          <w:rFonts w:ascii="Times New Roman" w:hAnsi="Times New Roman"/>
          <w:sz w:val="26"/>
          <w:szCs w:val="26"/>
          <w:lang w:val="de-DE"/>
        </w:rPr>
        <w:t>: Cách hiểu nào đúng về hình ảnh người lính Tây Tiến trong hai câu thơ:</w:t>
      </w:r>
    </w:p>
    <w:p w:rsidR="00ED48E8" w:rsidRPr="003D11D1" w:rsidRDefault="00ED48E8" w:rsidP="00ED48E8">
      <w:pPr>
        <w:widowControl w:val="0"/>
        <w:spacing w:after="0" w:line="353" w:lineRule="auto"/>
        <w:jc w:val="center"/>
        <w:rPr>
          <w:rFonts w:ascii="Times New Roman" w:hAnsi="Times New Roman"/>
          <w:i/>
          <w:sz w:val="26"/>
          <w:szCs w:val="26"/>
          <w:lang w:val="de-DE"/>
        </w:rPr>
      </w:pPr>
      <w:r w:rsidRPr="003D11D1">
        <w:rPr>
          <w:rFonts w:ascii="Times New Roman" w:hAnsi="Times New Roman"/>
          <w:i/>
          <w:sz w:val="26"/>
          <w:szCs w:val="26"/>
          <w:lang w:val="de-DE"/>
        </w:rPr>
        <w:t>“…. Tây Tiến đoàn binh không mọc tóc</w:t>
      </w:r>
    </w:p>
    <w:p w:rsidR="00ED48E8" w:rsidRPr="003D11D1" w:rsidRDefault="00ED48E8" w:rsidP="00ED48E8">
      <w:pPr>
        <w:widowControl w:val="0"/>
        <w:spacing w:after="0" w:line="353" w:lineRule="auto"/>
        <w:jc w:val="center"/>
        <w:rPr>
          <w:rFonts w:ascii="Times New Roman" w:hAnsi="Times New Roman"/>
          <w:i/>
          <w:sz w:val="26"/>
          <w:szCs w:val="26"/>
          <w:lang w:val="de-DE"/>
        </w:rPr>
      </w:pPr>
      <w:r w:rsidRPr="003D11D1">
        <w:rPr>
          <w:rFonts w:ascii="Times New Roman" w:hAnsi="Times New Roman"/>
          <w:i/>
          <w:sz w:val="26"/>
          <w:szCs w:val="26"/>
          <w:lang w:val="de-DE"/>
        </w:rPr>
        <w:t>Quân xanh màu lá dữ oai hùm…”?</w:t>
      </w:r>
    </w:p>
    <w:p w:rsidR="00ED48E8" w:rsidRPr="003D11D1" w:rsidRDefault="00ED48E8" w:rsidP="00ED48E8">
      <w:pPr>
        <w:widowControl w:val="0"/>
        <w:spacing w:after="0" w:line="353"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 xml:space="preserve">1. Ngang tàng, dữ dội  </w:t>
      </w:r>
      <w:r w:rsidRPr="003D11D1">
        <w:rPr>
          <w:rFonts w:ascii="Times New Roman" w:hAnsi="Times New Roman"/>
          <w:sz w:val="26"/>
          <w:szCs w:val="26"/>
          <w:lang w:val="de-DE"/>
        </w:rPr>
        <w:tab/>
      </w:r>
      <w:r w:rsidRPr="003D11D1">
        <w:rPr>
          <w:rFonts w:ascii="Times New Roman" w:hAnsi="Times New Roman"/>
          <w:sz w:val="26"/>
          <w:szCs w:val="26"/>
          <w:lang w:val="de-DE"/>
        </w:rPr>
        <w:tab/>
        <w:t>3. Tiều tụy, ốm yếu</w:t>
      </w:r>
    </w:p>
    <w:p w:rsidR="00ED48E8" w:rsidRPr="003D11D1" w:rsidRDefault="00ED48E8" w:rsidP="00ED48E8">
      <w:pPr>
        <w:widowControl w:val="0"/>
        <w:spacing w:after="0" w:line="353"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 xml:space="preserve">2. Giản dị, chất phác      </w:t>
      </w:r>
      <w:r w:rsidRPr="003D11D1">
        <w:rPr>
          <w:rFonts w:ascii="Times New Roman" w:hAnsi="Times New Roman"/>
          <w:sz w:val="26"/>
          <w:szCs w:val="26"/>
          <w:lang w:val="de-DE"/>
        </w:rPr>
        <w:tab/>
      </w:r>
      <w:r w:rsidRPr="003D11D1">
        <w:rPr>
          <w:rFonts w:ascii="Times New Roman" w:hAnsi="Times New Roman"/>
          <w:sz w:val="26"/>
          <w:szCs w:val="26"/>
          <w:lang w:val="de-DE"/>
        </w:rPr>
        <w:tab/>
        <w:t>4. Lịch lãm, lãng mạn</w:t>
      </w:r>
    </w:p>
    <w:p w:rsidR="00ED48E8" w:rsidRPr="00ED456F" w:rsidRDefault="00ED48E8" w:rsidP="00ED48E8">
      <w:pPr>
        <w:widowControl w:val="0"/>
        <w:spacing w:after="0" w:line="353" w:lineRule="auto"/>
        <w:jc w:val="both"/>
        <w:rPr>
          <w:rFonts w:ascii="Times New Roman" w:hAnsi="Times New Roman"/>
          <w:sz w:val="26"/>
          <w:szCs w:val="26"/>
          <w:lang w:val="vi-VN"/>
        </w:rPr>
      </w:pPr>
      <w:r>
        <w:rPr>
          <w:rFonts w:ascii="Times New Roman" w:hAnsi="Times New Roman"/>
          <w:b/>
          <w:sz w:val="26"/>
          <w:szCs w:val="26"/>
          <w:u w:val="single"/>
          <w:lang w:val="de-DE"/>
        </w:rPr>
        <w:t xml:space="preserve">Câu 5 </w:t>
      </w:r>
      <w:r w:rsidRPr="003D11D1">
        <w:rPr>
          <w:rFonts w:ascii="Times New Roman" w:hAnsi="Times New Roman"/>
          <w:sz w:val="26"/>
          <w:szCs w:val="26"/>
          <w:lang w:val="de-DE"/>
        </w:rPr>
        <w:t>: “</w:t>
      </w:r>
      <w:r w:rsidRPr="003D11D1">
        <w:rPr>
          <w:rFonts w:ascii="Times New Roman" w:hAnsi="Times New Roman"/>
          <w:i/>
          <w:sz w:val="26"/>
          <w:szCs w:val="26"/>
          <w:lang w:val="de-DE"/>
        </w:rPr>
        <w:t>Nhớ chơi vơi</w:t>
      </w:r>
      <w:r w:rsidRPr="003D11D1">
        <w:rPr>
          <w:rFonts w:ascii="Times New Roman" w:hAnsi="Times New Roman"/>
          <w:sz w:val="26"/>
          <w:szCs w:val="26"/>
          <w:lang w:val="de-DE"/>
        </w:rPr>
        <w:t>” mang lớp nghĩa nào?</w:t>
      </w:r>
      <w:r w:rsidR="00ED456F">
        <w:rPr>
          <w:rFonts w:ascii="Times New Roman" w:hAnsi="Times New Roman"/>
          <w:sz w:val="26"/>
          <w:szCs w:val="26"/>
          <w:lang w:val="vi-VN"/>
        </w:rPr>
        <w:t xml:space="preserve"> Bình giảng để thấy cái hay, cái đẹp của từ ngữ.</w:t>
      </w:r>
    </w:p>
    <w:p w:rsidR="00ED48E8" w:rsidRPr="003D11D1" w:rsidRDefault="00ED48E8" w:rsidP="00ED48E8">
      <w:pPr>
        <w:widowControl w:val="0"/>
        <w:spacing w:after="0" w:line="353"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1. Chỉ sợ trơ trọi giữa khoảng trống rộng, không chỗ bám víu</w:t>
      </w:r>
    </w:p>
    <w:p w:rsidR="00ED48E8" w:rsidRPr="003D11D1" w:rsidRDefault="00ED48E8" w:rsidP="00ED48E8">
      <w:pPr>
        <w:widowControl w:val="0"/>
        <w:spacing w:after="0" w:line="353"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2. Diễn tả một cảm giác trống vắng, một tâm trạng trống trải</w:t>
      </w:r>
    </w:p>
    <w:p w:rsidR="00ED48E8" w:rsidRPr="003D11D1" w:rsidRDefault="00ED48E8" w:rsidP="00ED48E8">
      <w:pPr>
        <w:widowControl w:val="0"/>
        <w:spacing w:after="0" w:line="353"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3. Một trạng thái đặc biệt của nỗi nhớ</w:t>
      </w:r>
    </w:p>
    <w:p w:rsidR="00ED48E8" w:rsidRPr="003D11D1" w:rsidRDefault="00ED48E8" w:rsidP="00ED48E8">
      <w:pPr>
        <w:widowControl w:val="0"/>
        <w:spacing w:after="0" w:line="353"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4. Cả a, b, c.</w:t>
      </w:r>
    </w:p>
    <w:p w:rsidR="00ED48E8" w:rsidRPr="003D11D1" w:rsidRDefault="00ED48E8" w:rsidP="00ED48E8">
      <w:pPr>
        <w:widowControl w:val="0"/>
        <w:spacing w:after="0" w:line="353" w:lineRule="auto"/>
        <w:jc w:val="both"/>
        <w:rPr>
          <w:rFonts w:ascii="Times New Roman" w:hAnsi="Times New Roman"/>
          <w:sz w:val="26"/>
          <w:szCs w:val="26"/>
          <w:lang w:val="de-DE"/>
        </w:rPr>
      </w:pPr>
      <w:r>
        <w:rPr>
          <w:rFonts w:ascii="Times New Roman" w:hAnsi="Times New Roman"/>
          <w:b/>
          <w:sz w:val="26"/>
          <w:szCs w:val="26"/>
          <w:u w:val="single"/>
          <w:lang w:val="de-DE"/>
        </w:rPr>
        <w:t>Câu 6</w:t>
      </w:r>
      <w:r w:rsidRPr="003D11D1">
        <w:rPr>
          <w:rFonts w:ascii="Times New Roman" w:hAnsi="Times New Roman"/>
          <w:sz w:val="26"/>
          <w:szCs w:val="26"/>
          <w:lang w:val="de-DE"/>
        </w:rPr>
        <w:t xml:space="preserve">: Dòng nào </w:t>
      </w:r>
      <w:r w:rsidRPr="003D11D1">
        <w:rPr>
          <w:rFonts w:ascii="Times New Roman" w:hAnsi="Times New Roman"/>
          <w:b/>
          <w:sz w:val="26"/>
          <w:szCs w:val="26"/>
          <w:lang w:val="de-DE"/>
        </w:rPr>
        <w:t xml:space="preserve">không </w:t>
      </w:r>
      <w:r w:rsidRPr="003D11D1">
        <w:rPr>
          <w:rFonts w:ascii="Times New Roman" w:hAnsi="Times New Roman"/>
          <w:sz w:val="26"/>
          <w:szCs w:val="26"/>
          <w:lang w:val="de-DE"/>
        </w:rPr>
        <w:t>đúng khi tái hiện vẻ đẹp của hai câu thơ sau:</w:t>
      </w:r>
    </w:p>
    <w:p w:rsidR="00ED48E8" w:rsidRPr="003D11D1" w:rsidRDefault="00ED48E8" w:rsidP="00ED48E8">
      <w:pPr>
        <w:widowControl w:val="0"/>
        <w:spacing w:after="0" w:line="353" w:lineRule="auto"/>
        <w:jc w:val="center"/>
        <w:rPr>
          <w:rFonts w:ascii="Times New Roman" w:hAnsi="Times New Roman"/>
          <w:i/>
          <w:sz w:val="26"/>
          <w:szCs w:val="26"/>
          <w:lang w:val="de-DE"/>
        </w:rPr>
      </w:pPr>
      <w:r w:rsidRPr="003D11D1">
        <w:rPr>
          <w:rFonts w:ascii="Times New Roman" w:hAnsi="Times New Roman"/>
          <w:i/>
          <w:sz w:val="26"/>
          <w:szCs w:val="26"/>
          <w:lang w:val="de-DE"/>
        </w:rPr>
        <w:t>“… Nhớ ôi Tây Tiến cơm lên khói</w:t>
      </w:r>
    </w:p>
    <w:p w:rsidR="00ED48E8" w:rsidRPr="003D11D1" w:rsidRDefault="00ED48E8" w:rsidP="00ED48E8">
      <w:pPr>
        <w:widowControl w:val="0"/>
        <w:spacing w:after="0" w:line="360" w:lineRule="auto"/>
        <w:jc w:val="center"/>
        <w:rPr>
          <w:rFonts w:ascii="Times New Roman" w:hAnsi="Times New Roman"/>
          <w:i/>
          <w:sz w:val="26"/>
          <w:szCs w:val="26"/>
          <w:lang w:val="de-DE"/>
        </w:rPr>
      </w:pPr>
      <w:r w:rsidRPr="003D11D1">
        <w:rPr>
          <w:rFonts w:ascii="Times New Roman" w:hAnsi="Times New Roman"/>
          <w:i/>
          <w:sz w:val="26"/>
          <w:szCs w:val="26"/>
          <w:lang w:val="de-DE"/>
        </w:rPr>
        <w:t>Mai Châu mùa em thơm nếp xôi….”</w:t>
      </w:r>
    </w:p>
    <w:p w:rsidR="00ED48E8" w:rsidRPr="003D11D1" w:rsidRDefault="00ED48E8" w:rsidP="00ED48E8">
      <w:pPr>
        <w:widowControl w:val="0"/>
        <w:spacing w:after="0" w:line="360" w:lineRule="auto"/>
        <w:ind w:firstLine="567"/>
        <w:jc w:val="both"/>
        <w:rPr>
          <w:rFonts w:ascii="Times New Roman" w:hAnsi="Times New Roman"/>
          <w:sz w:val="26"/>
          <w:szCs w:val="26"/>
          <w:lang w:val="de-DE"/>
        </w:rPr>
      </w:pPr>
      <w:r w:rsidRPr="003D11D1">
        <w:rPr>
          <w:rFonts w:ascii="Times New Roman" w:hAnsi="Times New Roman"/>
          <w:sz w:val="26"/>
          <w:szCs w:val="26"/>
          <w:lang w:val="de-DE"/>
        </w:rPr>
        <w:t>1. Tạo một bước ngoặt về hình ảnh và cảm xúc của đoạn thơ</w:t>
      </w:r>
    </w:p>
    <w:p w:rsidR="00ED48E8" w:rsidRPr="003D11D1" w:rsidRDefault="00ED48E8" w:rsidP="00ED48E8">
      <w:pPr>
        <w:widowControl w:val="0"/>
        <w:spacing w:after="0" w:line="360" w:lineRule="auto"/>
        <w:ind w:firstLine="567"/>
        <w:jc w:val="both"/>
        <w:rPr>
          <w:rFonts w:ascii="Times New Roman" w:hAnsi="Times New Roman"/>
          <w:sz w:val="26"/>
          <w:szCs w:val="26"/>
          <w:lang w:val="de-DE"/>
        </w:rPr>
      </w:pPr>
      <w:r w:rsidRPr="003D11D1">
        <w:rPr>
          <w:rFonts w:ascii="Times New Roman" w:hAnsi="Times New Roman"/>
          <w:sz w:val="26"/>
          <w:szCs w:val="26"/>
          <w:lang w:val="de-DE"/>
        </w:rPr>
        <w:t>2. Gợi cảm giác vương vấn, lan tỏa</w:t>
      </w:r>
    </w:p>
    <w:p w:rsidR="00ED48E8" w:rsidRPr="003D11D1" w:rsidRDefault="00ED48E8" w:rsidP="00ED48E8">
      <w:pPr>
        <w:widowControl w:val="0"/>
        <w:spacing w:after="0" w:line="360" w:lineRule="auto"/>
        <w:ind w:firstLine="567"/>
        <w:jc w:val="both"/>
        <w:rPr>
          <w:rFonts w:ascii="Times New Roman" w:hAnsi="Times New Roman"/>
          <w:sz w:val="26"/>
          <w:szCs w:val="26"/>
          <w:lang w:val="de-DE"/>
        </w:rPr>
      </w:pPr>
      <w:r w:rsidRPr="003D11D1">
        <w:rPr>
          <w:rFonts w:ascii="Times New Roman" w:hAnsi="Times New Roman"/>
          <w:sz w:val="26"/>
          <w:szCs w:val="26"/>
          <w:lang w:val="de-DE"/>
        </w:rPr>
        <w:t>3. Thể hiện niềm mong mỏi, niềm vui ấm áp của người lính sau những chặng hành quân</w:t>
      </w:r>
    </w:p>
    <w:p w:rsidR="00ED48E8" w:rsidRPr="003D11D1" w:rsidRDefault="00ED48E8" w:rsidP="00ED48E8">
      <w:pPr>
        <w:widowControl w:val="0"/>
        <w:spacing w:after="0" w:line="360" w:lineRule="auto"/>
        <w:ind w:firstLine="567"/>
        <w:jc w:val="both"/>
        <w:rPr>
          <w:rFonts w:ascii="Times New Roman" w:hAnsi="Times New Roman"/>
          <w:sz w:val="26"/>
          <w:szCs w:val="26"/>
          <w:lang w:val="de-DE"/>
        </w:rPr>
      </w:pPr>
      <w:r w:rsidRPr="003D11D1">
        <w:rPr>
          <w:rFonts w:ascii="Times New Roman" w:hAnsi="Times New Roman"/>
          <w:sz w:val="26"/>
          <w:szCs w:val="26"/>
          <w:lang w:val="de-DE"/>
        </w:rPr>
        <w:t>4. Thể hiện niềm khát khao được thưởng thức xôi nếp của đất Mai Châu.</w:t>
      </w:r>
    </w:p>
    <w:p w:rsidR="00ED48E8" w:rsidRPr="00ED456F" w:rsidRDefault="00ED48E8" w:rsidP="00ED48E8">
      <w:pPr>
        <w:widowControl w:val="0"/>
        <w:spacing w:after="0" w:line="360" w:lineRule="auto"/>
        <w:jc w:val="both"/>
        <w:rPr>
          <w:rFonts w:ascii="Times New Roman" w:hAnsi="Times New Roman"/>
          <w:i/>
          <w:sz w:val="26"/>
          <w:szCs w:val="26"/>
          <w:lang w:val="vi-VN"/>
        </w:rPr>
      </w:pPr>
      <w:r>
        <w:rPr>
          <w:rFonts w:ascii="Times New Roman" w:hAnsi="Times New Roman"/>
          <w:b/>
          <w:sz w:val="26"/>
          <w:szCs w:val="26"/>
          <w:u w:val="single"/>
          <w:lang w:val="de-DE"/>
        </w:rPr>
        <w:t>Câu 7</w:t>
      </w:r>
      <w:r w:rsidRPr="003D11D1">
        <w:rPr>
          <w:rFonts w:ascii="Times New Roman" w:hAnsi="Times New Roman"/>
          <w:sz w:val="26"/>
          <w:szCs w:val="26"/>
          <w:lang w:val="de-DE"/>
        </w:rPr>
        <w:t xml:space="preserve">: Hóa thân trở thành người lính trong binh đoàn Tây Tiến, trong một lần thăm </w:t>
      </w:r>
      <w:r w:rsidRPr="003D11D1">
        <w:rPr>
          <w:rFonts w:ascii="Times New Roman" w:hAnsi="Times New Roman"/>
          <w:sz w:val="26"/>
          <w:szCs w:val="26"/>
          <w:lang w:val="de-DE"/>
        </w:rPr>
        <w:lastRenderedPageBreak/>
        <w:t>lại chiến trường xưa, em hồi tưởng và nhớ lại lại những kỷ niệm nào?</w:t>
      </w:r>
      <w:r w:rsidR="00ED456F">
        <w:rPr>
          <w:rFonts w:ascii="Times New Roman" w:hAnsi="Times New Roman"/>
          <w:sz w:val="26"/>
          <w:szCs w:val="26"/>
          <w:lang w:val="vi-VN"/>
        </w:rPr>
        <w:t xml:space="preserve"> Hãy viết một đoạn văn ngắn diễn tả lại hồi tưởng đó.</w:t>
      </w:r>
    </w:p>
    <w:p w:rsidR="00ED48E8" w:rsidRPr="003D11D1" w:rsidRDefault="00ED48E8" w:rsidP="00ED48E8">
      <w:pPr>
        <w:widowControl w:val="0"/>
        <w:spacing w:after="0" w:line="360"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 xml:space="preserve">1. Kỷ niệm về núi rừng và con người Tây Bắc, về những người lính Tây Tiến </w:t>
      </w:r>
    </w:p>
    <w:p w:rsidR="00ED48E8" w:rsidRPr="003D11D1" w:rsidRDefault="00ED48E8" w:rsidP="00ED48E8">
      <w:pPr>
        <w:widowControl w:val="0"/>
        <w:spacing w:after="0" w:line="360"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2. Ấn tượng đẹp về những người lính Tây Tiến</w:t>
      </w:r>
    </w:p>
    <w:p w:rsidR="00ED48E8" w:rsidRPr="003D11D1" w:rsidRDefault="00ED48E8" w:rsidP="00ED48E8">
      <w:pPr>
        <w:widowControl w:val="0"/>
        <w:spacing w:after="0" w:line="360"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 xml:space="preserve">3. Kỷ niệm về cuộc sống của con người vùng Tây Bắc </w:t>
      </w:r>
    </w:p>
    <w:p w:rsidR="00ED48E8" w:rsidRPr="003D11D1" w:rsidRDefault="00ED48E8" w:rsidP="00ED48E8">
      <w:pPr>
        <w:widowControl w:val="0"/>
        <w:spacing w:after="0" w:line="360" w:lineRule="auto"/>
        <w:ind w:left="360" w:firstLine="207"/>
        <w:jc w:val="both"/>
        <w:rPr>
          <w:rFonts w:ascii="Times New Roman" w:hAnsi="Times New Roman"/>
          <w:sz w:val="26"/>
          <w:szCs w:val="26"/>
          <w:lang w:val="de-DE"/>
        </w:rPr>
      </w:pPr>
      <w:r w:rsidRPr="003D11D1">
        <w:rPr>
          <w:rFonts w:ascii="Times New Roman" w:hAnsi="Times New Roman"/>
          <w:sz w:val="26"/>
          <w:szCs w:val="26"/>
          <w:lang w:val="de-DE"/>
        </w:rPr>
        <w:t>4. Ấn tượng về vùng rừng thiêng, nước độc</w:t>
      </w:r>
    </w:p>
    <w:p w:rsidR="00ED48E8" w:rsidRPr="003D11D1" w:rsidRDefault="00ED48E8" w:rsidP="00ED48E8">
      <w:pPr>
        <w:widowControl w:val="0"/>
        <w:spacing w:after="0" w:line="360" w:lineRule="auto"/>
        <w:jc w:val="both"/>
        <w:rPr>
          <w:rFonts w:ascii="Times New Roman" w:hAnsi="Times New Roman"/>
          <w:sz w:val="26"/>
          <w:szCs w:val="26"/>
          <w:lang w:val="de-DE"/>
        </w:rPr>
      </w:pPr>
      <w:r>
        <w:rPr>
          <w:rFonts w:ascii="Times New Roman" w:hAnsi="Times New Roman"/>
          <w:b/>
          <w:sz w:val="26"/>
          <w:szCs w:val="26"/>
          <w:u w:val="single"/>
          <w:lang w:val="de-DE"/>
        </w:rPr>
        <w:t>Câu 8</w:t>
      </w:r>
      <w:r w:rsidRPr="003D11D1">
        <w:rPr>
          <w:rFonts w:ascii="Times New Roman" w:hAnsi="Times New Roman"/>
          <w:sz w:val="26"/>
          <w:szCs w:val="26"/>
          <w:lang w:val="de-DE"/>
        </w:rPr>
        <w:t>: Những ý kiến, đề xuất của anh (chị) để phát triển năng lự</w:t>
      </w:r>
      <w:r>
        <w:rPr>
          <w:rFonts w:ascii="Times New Roman" w:hAnsi="Times New Roman"/>
          <w:sz w:val="26"/>
          <w:szCs w:val="26"/>
          <w:lang w:val="de-DE"/>
        </w:rPr>
        <w:t>c n</w:t>
      </w:r>
      <w:r w:rsidRPr="003D11D1">
        <w:rPr>
          <w:rFonts w:ascii="Times New Roman" w:hAnsi="Times New Roman"/>
          <w:sz w:val="26"/>
          <w:szCs w:val="26"/>
          <w:lang w:val="de-DE"/>
        </w:rPr>
        <w:t>gữ văn qua việc học bài thơ trên.</w:t>
      </w:r>
    </w:p>
    <w:p w:rsidR="00ED48E8" w:rsidRPr="003D11D1" w:rsidRDefault="00ED48E8" w:rsidP="00ED48E8">
      <w:pPr>
        <w:widowControl w:val="0"/>
        <w:spacing w:after="0" w:line="360" w:lineRule="auto"/>
        <w:jc w:val="both"/>
        <w:rPr>
          <w:rFonts w:ascii="Times New Roman" w:hAnsi="Times New Roman"/>
          <w:sz w:val="26"/>
          <w:szCs w:val="26"/>
          <w:lang w:val="de-DE"/>
        </w:rPr>
      </w:pPr>
      <w:r w:rsidRPr="003D11D1">
        <w:rPr>
          <w:rFonts w:ascii="Times New Roman" w:hAnsi="Times New Roman"/>
          <w:sz w:val="26"/>
          <w:szCs w:val="26"/>
          <w:lang w:val="de-DE"/>
        </w:rPr>
        <w:t>………………………………………………………………………………………</w:t>
      </w:r>
    </w:p>
    <w:p w:rsidR="00ED48E8" w:rsidRPr="003D11D1" w:rsidRDefault="00ED48E8" w:rsidP="00ED48E8">
      <w:pPr>
        <w:widowControl w:val="0"/>
        <w:spacing w:after="0" w:line="360" w:lineRule="auto"/>
        <w:jc w:val="both"/>
        <w:rPr>
          <w:rFonts w:ascii="Times New Roman" w:hAnsi="Times New Roman"/>
          <w:sz w:val="26"/>
          <w:szCs w:val="26"/>
          <w:lang w:val="de-DE"/>
        </w:rPr>
      </w:pPr>
      <w:r w:rsidRPr="003D11D1">
        <w:rPr>
          <w:rFonts w:ascii="Times New Roman" w:hAnsi="Times New Roman"/>
          <w:sz w:val="26"/>
          <w:szCs w:val="26"/>
          <w:lang w:val="de-DE"/>
        </w:rPr>
        <w:t>………………………………………………………………………………………</w:t>
      </w:r>
    </w:p>
    <w:p w:rsidR="00ED48E8" w:rsidRPr="003D11D1" w:rsidRDefault="00ED48E8" w:rsidP="00ED48E8">
      <w:pPr>
        <w:widowControl w:val="0"/>
        <w:spacing w:after="0" w:line="360" w:lineRule="auto"/>
        <w:jc w:val="both"/>
        <w:rPr>
          <w:rFonts w:ascii="Times New Roman" w:hAnsi="Times New Roman"/>
          <w:sz w:val="26"/>
          <w:szCs w:val="26"/>
          <w:lang w:val="de-DE"/>
        </w:rPr>
      </w:pPr>
      <w:r w:rsidRPr="003D11D1">
        <w:rPr>
          <w:rFonts w:ascii="Times New Roman" w:hAnsi="Times New Roman"/>
          <w:sz w:val="26"/>
          <w:szCs w:val="26"/>
          <w:lang w:val="de-DE"/>
        </w:rPr>
        <w:t>………………………………………………………………………………………</w:t>
      </w:r>
    </w:p>
    <w:p w:rsidR="00ED48E8" w:rsidRPr="003D11D1" w:rsidRDefault="00ED48E8" w:rsidP="00ED48E8">
      <w:pPr>
        <w:widowControl w:val="0"/>
        <w:spacing w:after="0" w:line="360" w:lineRule="auto"/>
        <w:jc w:val="center"/>
        <w:rPr>
          <w:rFonts w:ascii="Times New Roman" w:hAnsi="Times New Roman"/>
          <w:b/>
          <w:i/>
          <w:sz w:val="26"/>
          <w:szCs w:val="26"/>
          <w:lang w:val="de-DE"/>
        </w:rPr>
      </w:pPr>
    </w:p>
    <w:p w:rsidR="00ED48E8" w:rsidRPr="003D11D1" w:rsidRDefault="00ED48E8" w:rsidP="00ED48E8">
      <w:pPr>
        <w:widowControl w:val="0"/>
        <w:spacing w:after="0" w:line="360" w:lineRule="auto"/>
        <w:jc w:val="center"/>
        <w:rPr>
          <w:rFonts w:ascii="Times New Roman" w:hAnsi="Times New Roman"/>
          <w:b/>
          <w:i/>
          <w:sz w:val="26"/>
          <w:szCs w:val="26"/>
          <w:lang w:val="de-DE"/>
        </w:rPr>
      </w:pPr>
      <w:r w:rsidRPr="003D11D1">
        <w:rPr>
          <w:rFonts w:ascii="Times New Roman" w:hAnsi="Times New Roman"/>
          <w:b/>
          <w:i/>
          <w:sz w:val="26"/>
          <w:szCs w:val="26"/>
          <w:lang w:val="de-DE"/>
        </w:rPr>
        <w:t>Xin cảm ơn sự hợp tác của anh (chị)!</w:t>
      </w:r>
    </w:p>
    <w:p w:rsidR="00ED48E8" w:rsidRPr="003D11D1" w:rsidRDefault="00ED48E8" w:rsidP="00ED48E8">
      <w:pPr>
        <w:spacing w:after="200" w:line="276" w:lineRule="auto"/>
        <w:rPr>
          <w:rFonts w:ascii="Times New Roman" w:hAnsi="Times New Roman"/>
          <w:b/>
          <w:i/>
          <w:sz w:val="24"/>
          <w:szCs w:val="24"/>
          <w:lang w:val="de-DE"/>
        </w:rPr>
      </w:pPr>
    </w:p>
    <w:p w:rsidR="00ED48E8" w:rsidRPr="003D11D1" w:rsidRDefault="00ED48E8" w:rsidP="00ED48E8">
      <w:pPr>
        <w:widowControl w:val="0"/>
        <w:spacing w:after="0" w:line="360" w:lineRule="auto"/>
        <w:ind w:firstLine="567"/>
        <w:contextualSpacing/>
        <w:jc w:val="center"/>
        <w:rPr>
          <w:rFonts w:ascii="Times New Roman" w:hAnsi="Times New Roman"/>
          <w:b/>
          <w:color w:val="000000"/>
          <w:sz w:val="26"/>
          <w:szCs w:val="26"/>
          <w:lang w:val="de-DE"/>
        </w:rPr>
      </w:pPr>
    </w:p>
    <w:p w:rsidR="00ED48E8" w:rsidRPr="003D11D1" w:rsidRDefault="00ED48E8" w:rsidP="00ED48E8">
      <w:pPr>
        <w:spacing w:after="200" w:line="276" w:lineRule="auto"/>
        <w:rPr>
          <w:rFonts w:ascii="Times New Roman" w:hAnsi="Times New Roman"/>
          <w:b/>
          <w:sz w:val="26"/>
          <w:szCs w:val="26"/>
          <w:lang w:val="de-DE"/>
        </w:rPr>
      </w:pPr>
    </w:p>
    <w:p w:rsidR="00ED48E8" w:rsidRPr="003D11D1" w:rsidRDefault="00ED48E8" w:rsidP="00ED48E8">
      <w:pPr>
        <w:widowControl w:val="0"/>
        <w:spacing w:after="0" w:line="360" w:lineRule="auto"/>
        <w:jc w:val="center"/>
        <w:rPr>
          <w:rFonts w:ascii="Times New Roman" w:hAnsi="Times New Roman"/>
          <w:b/>
          <w:sz w:val="26"/>
          <w:szCs w:val="26"/>
          <w:lang w:val="de-DE"/>
        </w:rPr>
      </w:pPr>
      <w:r w:rsidRPr="003D11D1">
        <w:rPr>
          <w:rFonts w:ascii="Times New Roman" w:hAnsi="Times New Roman"/>
          <w:b/>
          <w:sz w:val="26"/>
          <w:szCs w:val="26"/>
          <w:lang w:val="de-DE"/>
        </w:rPr>
        <w:br w:type="page"/>
      </w:r>
      <w:r w:rsidRPr="003D11D1">
        <w:rPr>
          <w:rFonts w:ascii="Times New Roman" w:hAnsi="Times New Roman"/>
          <w:b/>
          <w:sz w:val="26"/>
          <w:szCs w:val="26"/>
          <w:lang w:val="de-DE"/>
        </w:rPr>
        <w:lastRenderedPageBreak/>
        <w:t xml:space="preserve">PHIẾU KHẢO SÁT NĂNG LỰC NGỮ VĂN CỦA HỌC SINH </w:t>
      </w:r>
      <w:r w:rsidRPr="003D11D1">
        <w:rPr>
          <w:rFonts w:ascii="Times New Roman" w:hAnsi="Times New Roman"/>
          <w:b/>
          <w:sz w:val="26"/>
          <w:szCs w:val="26"/>
          <w:lang w:val="de-DE"/>
        </w:rPr>
        <w:br/>
        <w:t>TRONG DẠY HỌC TÁC PHẨM VĂN CHƯƠNG</w:t>
      </w:r>
    </w:p>
    <w:p w:rsidR="00ED48E8" w:rsidRPr="003D11D1" w:rsidRDefault="00ED48E8" w:rsidP="00ED48E8">
      <w:pPr>
        <w:widowControl w:val="0"/>
        <w:spacing w:after="0" w:line="360" w:lineRule="auto"/>
        <w:jc w:val="center"/>
        <w:rPr>
          <w:rFonts w:ascii="Times New Roman" w:hAnsi="Times New Roman"/>
          <w:b/>
          <w:sz w:val="26"/>
          <w:szCs w:val="26"/>
          <w:lang w:val="de-DE"/>
        </w:rPr>
      </w:pPr>
      <w:r w:rsidRPr="003D11D1">
        <w:rPr>
          <w:rFonts w:ascii="Times New Roman" w:hAnsi="Times New Roman"/>
          <w:b/>
          <w:sz w:val="26"/>
          <w:szCs w:val="26"/>
          <w:lang w:val="de-DE"/>
        </w:rPr>
        <w:t xml:space="preserve"> Ở TRƯỜNG PHỔ THÔNG</w:t>
      </w:r>
    </w:p>
    <w:p w:rsidR="00ED48E8" w:rsidRPr="003D11D1" w:rsidRDefault="00ED48E8" w:rsidP="00ED48E8">
      <w:pPr>
        <w:widowControl w:val="0"/>
        <w:spacing w:after="0" w:line="360" w:lineRule="auto"/>
        <w:jc w:val="center"/>
        <w:rPr>
          <w:rFonts w:ascii="Times New Roman" w:hAnsi="Times New Roman"/>
          <w:b/>
          <w:sz w:val="26"/>
          <w:szCs w:val="26"/>
          <w:lang w:val="de-DE"/>
        </w:rPr>
      </w:pPr>
    </w:p>
    <w:p w:rsidR="00ED48E8" w:rsidRPr="003D11D1" w:rsidRDefault="00ED48E8" w:rsidP="00ED48E8">
      <w:pPr>
        <w:widowControl w:val="0"/>
        <w:spacing w:after="0" w:line="352" w:lineRule="auto"/>
        <w:jc w:val="both"/>
        <w:rPr>
          <w:rFonts w:ascii="Times New Roman" w:hAnsi="Times New Roman"/>
          <w:sz w:val="26"/>
          <w:szCs w:val="26"/>
          <w:lang w:val="de-DE"/>
        </w:rPr>
      </w:pPr>
      <w:r w:rsidRPr="003D11D1">
        <w:rPr>
          <w:rFonts w:ascii="Times New Roman" w:hAnsi="Times New Roman"/>
          <w:sz w:val="26"/>
          <w:szCs w:val="26"/>
          <w:lang w:val="de-DE"/>
        </w:rPr>
        <w:t xml:space="preserve">   Nhằm mục đích nắm bắt thông tin về việc dạy và học môn Ngữ văn hướng đến phát triển năng lự</w:t>
      </w:r>
      <w:r>
        <w:rPr>
          <w:rFonts w:ascii="Times New Roman" w:hAnsi="Times New Roman"/>
          <w:sz w:val="26"/>
          <w:szCs w:val="26"/>
          <w:lang w:val="de-DE"/>
        </w:rPr>
        <w:t>c n</w:t>
      </w:r>
      <w:r w:rsidRPr="003D11D1">
        <w:rPr>
          <w:rFonts w:ascii="Times New Roman" w:hAnsi="Times New Roman"/>
          <w:sz w:val="26"/>
          <w:szCs w:val="26"/>
          <w:lang w:val="de-DE"/>
        </w:rPr>
        <w:t>gữ văn cho học sinh ở nhà trường phổ thông, chúng tôi tiến hành điều tra, khảo sát tình hình học tập môn Ngữ văn thông qua các giờ học đọc hiểu văn bản văn chương. Để cuộc điều tra, khảo sát đạt kết quả tốt, anh (chị) vui lòng cung cấp thông tin một cách chân thực nhất vào phiếu khảo sát sau. Những ý kiến của anh (chị) sẽ là những thông tin quý báu giúp chúng tôi hoàn thành mục đích nghiên cứu. Tôi xin đảm bảo những thông tin đó sẽ được bảo mật và hoàn toàn chỉ phục vụ cho mục đích học tập và nghiên cứu.</w:t>
      </w:r>
    </w:p>
    <w:p w:rsidR="00ED48E8" w:rsidRPr="003D11D1" w:rsidRDefault="00ED48E8" w:rsidP="00ED48E8">
      <w:pPr>
        <w:widowControl w:val="0"/>
        <w:spacing w:after="0" w:line="352" w:lineRule="auto"/>
        <w:jc w:val="both"/>
        <w:rPr>
          <w:rFonts w:ascii="Times New Roman" w:hAnsi="Times New Roman"/>
          <w:sz w:val="26"/>
          <w:szCs w:val="26"/>
          <w:lang w:val="de-DE"/>
        </w:rPr>
      </w:pPr>
      <w:r w:rsidRPr="003D11D1">
        <w:rPr>
          <w:rFonts w:ascii="Times New Roman" w:hAnsi="Times New Roman"/>
          <w:sz w:val="26"/>
          <w:szCs w:val="26"/>
          <w:lang w:val="de-DE"/>
        </w:rPr>
        <w:t xml:space="preserve">Tôi rất mong nhận được sự hợp tác từ phía anh (chị)! </w:t>
      </w:r>
    </w:p>
    <w:p w:rsidR="00ED48E8" w:rsidRPr="003D11D1" w:rsidRDefault="00ED48E8" w:rsidP="00ED48E8">
      <w:pPr>
        <w:widowControl w:val="0"/>
        <w:spacing w:after="0" w:line="352" w:lineRule="auto"/>
        <w:jc w:val="both"/>
        <w:rPr>
          <w:rFonts w:ascii="Times New Roman" w:hAnsi="Times New Roman"/>
          <w:sz w:val="26"/>
          <w:szCs w:val="26"/>
          <w:lang w:val="de-DE"/>
        </w:rPr>
      </w:pPr>
      <w:r w:rsidRPr="003D11D1">
        <w:rPr>
          <w:rFonts w:ascii="Times New Roman" w:hAnsi="Times New Roman"/>
          <w:b/>
          <w:sz w:val="26"/>
          <w:szCs w:val="26"/>
          <w:lang w:val="de-DE"/>
        </w:rPr>
        <w:t>Phần 1</w:t>
      </w:r>
      <w:r w:rsidRPr="003D11D1">
        <w:rPr>
          <w:rFonts w:ascii="Times New Roman" w:hAnsi="Times New Roman"/>
          <w:sz w:val="26"/>
          <w:szCs w:val="26"/>
          <w:lang w:val="de-DE"/>
        </w:rPr>
        <w:t xml:space="preserve">: </w:t>
      </w:r>
      <w:r w:rsidRPr="003D11D1">
        <w:rPr>
          <w:rFonts w:ascii="Times New Roman" w:hAnsi="Times New Roman"/>
          <w:b/>
          <w:i/>
          <w:sz w:val="26"/>
          <w:szCs w:val="26"/>
          <w:lang w:val="de-DE"/>
        </w:rPr>
        <w:t>Thông tin cá nhân</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lang w:val="de-DE"/>
        </w:rPr>
      </w:pPr>
      <w:r w:rsidRPr="003D11D1">
        <w:rPr>
          <w:rFonts w:ascii="Times New Roman" w:hAnsi="Times New Roman"/>
          <w:sz w:val="26"/>
          <w:szCs w:val="26"/>
          <w:lang w:val="de-DE"/>
        </w:rPr>
        <w:t>1. Họ và tên học sinh: ………………………………………………….</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lang w:val="de-DE"/>
        </w:rPr>
      </w:pPr>
      <w:r w:rsidRPr="003D11D1">
        <w:rPr>
          <w:rFonts w:ascii="Times New Roman" w:hAnsi="Times New Roman"/>
          <w:sz w:val="26"/>
          <w:szCs w:val="26"/>
          <w:lang w:val="de-DE"/>
        </w:rPr>
        <w:t>2. Lớp: …………………………………………………………………</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lang w:val="de-DE"/>
        </w:rPr>
      </w:pPr>
      <w:r w:rsidRPr="003D11D1">
        <w:rPr>
          <w:rFonts w:ascii="Times New Roman" w:hAnsi="Times New Roman"/>
          <w:sz w:val="26"/>
          <w:szCs w:val="26"/>
          <w:lang w:val="de-DE"/>
        </w:rPr>
        <w:t>3. Trường: ……………………………………………………………..</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lang w:val="de-DE"/>
        </w:rPr>
      </w:pPr>
      <w:r w:rsidRPr="003D11D1">
        <w:rPr>
          <w:rFonts w:ascii="Times New Roman" w:hAnsi="Times New Roman"/>
          <w:sz w:val="26"/>
          <w:szCs w:val="26"/>
          <w:lang w:val="de-DE"/>
        </w:rPr>
        <w:t>4. Quận (Huyện): ………………………………………………………</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lang w:val="de-DE"/>
        </w:rPr>
      </w:pPr>
      <w:r w:rsidRPr="003D11D1">
        <w:rPr>
          <w:rFonts w:ascii="Times New Roman" w:hAnsi="Times New Roman"/>
          <w:sz w:val="26"/>
          <w:szCs w:val="26"/>
          <w:lang w:val="de-DE"/>
        </w:rPr>
        <w:t>5. Tỉnh (Thành phố): ………………………………………………….</w:t>
      </w:r>
    </w:p>
    <w:p w:rsidR="00ED48E8" w:rsidRPr="003D11D1" w:rsidRDefault="00ED48E8" w:rsidP="00ED48E8">
      <w:pPr>
        <w:widowControl w:val="0"/>
        <w:spacing w:after="0" w:line="352" w:lineRule="auto"/>
        <w:jc w:val="both"/>
        <w:rPr>
          <w:rFonts w:ascii="Times New Roman" w:hAnsi="Times New Roman"/>
          <w:i/>
          <w:sz w:val="26"/>
          <w:szCs w:val="26"/>
          <w:lang w:val="de-DE"/>
        </w:rPr>
      </w:pPr>
      <w:r w:rsidRPr="003D11D1">
        <w:rPr>
          <w:rFonts w:ascii="Times New Roman" w:hAnsi="Times New Roman"/>
          <w:b/>
          <w:sz w:val="26"/>
          <w:szCs w:val="26"/>
          <w:lang w:val="de-DE"/>
        </w:rPr>
        <w:t>Phần 2</w:t>
      </w:r>
      <w:r w:rsidRPr="003D11D1">
        <w:rPr>
          <w:rFonts w:ascii="Times New Roman" w:hAnsi="Times New Roman"/>
          <w:sz w:val="26"/>
          <w:szCs w:val="26"/>
          <w:lang w:val="de-DE"/>
        </w:rPr>
        <w:t xml:space="preserve">: </w:t>
      </w:r>
      <w:r w:rsidRPr="003D11D1">
        <w:rPr>
          <w:rFonts w:ascii="Times New Roman" w:hAnsi="Times New Roman"/>
          <w:b/>
          <w:i/>
          <w:sz w:val="26"/>
          <w:szCs w:val="26"/>
          <w:lang w:val="de-DE"/>
        </w:rPr>
        <w:t>Bảng câu hỏi với văn bản “Đây thôn Vĩ Dạ”</w:t>
      </w:r>
      <w:r w:rsidRPr="003D11D1">
        <w:rPr>
          <w:rFonts w:ascii="Times New Roman" w:hAnsi="Times New Roman"/>
          <w:sz w:val="26"/>
          <w:szCs w:val="26"/>
          <w:lang w:val="de-DE"/>
        </w:rPr>
        <w:t xml:space="preserve"> </w:t>
      </w:r>
      <w:r w:rsidRPr="003D11D1">
        <w:rPr>
          <w:rFonts w:ascii="Times New Roman" w:hAnsi="Times New Roman"/>
          <w:i/>
          <w:sz w:val="26"/>
          <w:szCs w:val="26"/>
          <w:lang w:val="de-DE"/>
        </w:rPr>
        <w:t>(Hàn Mặc Tử)</w:t>
      </w:r>
    </w:p>
    <w:p w:rsidR="00ED48E8" w:rsidRPr="003D11D1" w:rsidRDefault="00ED48E8" w:rsidP="00ED48E8">
      <w:pPr>
        <w:widowControl w:val="0"/>
        <w:spacing w:after="0" w:line="352" w:lineRule="auto"/>
        <w:jc w:val="both"/>
        <w:rPr>
          <w:rFonts w:ascii="Times New Roman" w:hAnsi="Times New Roman"/>
          <w:sz w:val="26"/>
          <w:szCs w:val="26"/>
          <w:lang w:val="de-DE"/>
        </w:rPr>
      </w:pPr>
      <w:r w:rsidRPr="003D11D1">
        <w:rPr>
          <w:rFonts w:ascii="Times New Roman" w:hAnsi="Times New Roman"/>
          <w:sz w:val="26"/>
          <w:szCs w:val="26"/>
          <w:lang w:val="de-DE"/>
        </w:rPr>
        <w:tab/>
        <w:t>Anh (chị) hãy cho biết ý kiến của mình qua các câu trả lời sau:</w:t>
      </w:r>
    </w:p>
    <w:p w:rsidR="00ED48E8" w:rsidRDefault="00ED48E8" w:rsidP="00ED48E8">
      <w:pPr>
        <w:widowControl w:val="0"/>
        <w:spacing w:after="0" w:line="352" w:lineRule="auto"/>
        <w:contextualSpacing/>
        <w:jc w:val="both"/>
        <w:rPr>
          <w:rFonts w:ascii="Times New Roman" w:hAnsi="Times New Roman"/>
          <w:sz w:val="26"/>
          <w:szCs w:val="26"/>
          <w:lang w:val="de-DE"/>
        </w:rPr>
      </w:pPr>
      <w:r w:rsidRPr="003D11D1">
        <w:rPr>
          <w:rFonts w:ascii="Times New Roman" w:hAnsi="Times New Roman"/>
          <w:b/>
          <w:sz w:val="26"/>
          <w:szCs w:val="26"/>
          <w:u w:val="single"/>
          <w:lang w:val="de-DE"/>
        </w:rPr>
        <w:t>Câu 1</w:t>
      </w:r>
      <w:r w:rsidRPr="003D11D1">
        <w:rPr>
          <w:rFonts w:ascii="Times New Roman" w:hAnsi="Times New Roman"/>
          <w:sz w:val="26"/>
          <w:szCs w:val="26"/>
          <w:lang w:val="de-DE"/>
        </w:rPr>
        <w:t>:  Ấn tượng chung của bài thơ là gì? Bài thơ cần phải đọc với giọng điệu như thế nào?</w:t>
      </w:r>
    </w:p>
    <w:p w:rsidR="00ED48E8" w:rsidRDefault="00ED48E8" w:rsidP="00ED48E8">
      <w:pPr>
        <w:widowControl w:val="0"/>
        <w:spacing w:after="0" w:line="352" w:lineRule="auto"/>
        <w:contextualSpacing/>
        <w:jc w:val="both"/>
        <w:rPr>
          <w:rFonts w:ascii="Times New Roman" w:hAnsi="Times New Roman"/>
          <w:sz w:val="26"/>
          <w:szCs w:val="26"/>
          <w:lang w:val="de-DE"/>
        </w:rPr>
      </w:pPr>
      <w:r>
        <w:rPr>
          <w:rFonts w:ascii="Times New Roman" w:hAnsi="Times New Roman"/>
          <w:sz w:val="26"/>
          <w:szCs w:val="26"/>
          <w:lang w:val="de-DE"/>
        </w:rPr>
        <w:t>a. Ấn tượng chung: .......................................................................................................</w:t>
      </w:r>
    </w:p>
    <w:p w:rsidR="00ED48E8" w:rsidRPr="003D11D1" w:rsidRDefault="00ED48E8" w:rsidP="00ED48E8">
      <w:pPr>
        <w:widowControl w:val="0"/>
        <w:spacing w:after="0" w:line="352" w:lineRule="auto"/>
        <w:contextualSpacing/>
        <w:jc w:val="both"/>
        <w:rPr>
          <w:rFonts w:ascii="Times New Roman" w:hAnsi="Times New Roman"/>
          <w:sz w:val="26"/>
          <w:szCs w:val="26"/>
          <w:lang w:val="de-DE"/>
        </w:rPr>
      </w:pPr>
      <w:r>
        <w:rPr>
          <w:rFonts w:ascii="Times New Roman" w:hAnsi="Times New Roman"/>
          <w:sz w:val="26"/>
          <w:szCs w:val="26"/>
          <w:lang w:val="de-DE"/>
        </w:rPr>
        <w:t xml:space="preserve">                              .........................................................................................................</w:t>
      </w:r>
    </w:p>
    <w:p w:rsidR="00ED48E8" w:rsidRPr="003D11D1" w:rsidRDefault="00ED48E8" w:rsidP="00ED48E8">
      <w:pPr>
        <w:widowControl w:val="0"/>
        <w:spacing w:after="0" w:line="353" w:lineRule="auto"/>
        <w:contextualSpacing/>
        <w:jc w:val="both"/>
        <w:rPr>
          <w:rFonts w:ascii="Times New Roman" w:hAnsi="Times New Roman"/>
          <w:sz w:val="26"/>
          <w:szCs w:val="26"/>
          <w:lang w:val="de-DE"/>
        </w:rPr>
      </w:pPr>
      <w:r>
        <w:rPr>
          <w:rFonts w:ascii="Times New Roman" w:hAnsi="Times New Roman"/>
          <w:sz w:val="26"/>
          <w:szCs w:val="26"/>
          <w:lang w:val="de-DE"/>
        </w:rPr>
        <w:t xml:space="preserve">b. </w:t>
      </w:r>
      <w:r w:rsidRPr="003D11D1">
        <w:rPr>
          <w:rFonts w:ascii="Times New Roman" w:hAnsi="Times New Roman"/>
          <w:sz w:val="26"/>
          <w:szCs w:val="26"/>
          <w:lang w:val="de-DE"/>
        </w:rPr>
        <w:t xml:space="preserve">Dòng nào dưới đây </w:t>
      </w:r>
      <w:r w:rsidRPr="003D11D1">
        <w:rPr>
          <w:rFonts w:ascii="Times New Roman" w:hAnsi="Times New Roman"/>
          <w:b/>
          <w:sz w:val="26"/>
          <w:szCs w:val="26"/>
          <w:lang w:val="de-DE"/>
        </w:rPr>
        <w:t xml:space="preserve">không </w:t>
      </w:r>
      <w:r w:rsidRPr="003D11D1">
        <w:rPr>
          <w:rFonts w:ascii="Times New Roman" w:hAnsi="Times New Roman"/>
          <w:sz w:val="26"/>
          <w:szCs w:val="26"/>
          <w:lang w:val="de-DE"/>
        </w:rPr>
        <w:t>đúng với giọng đọc của bài thơ</w:t>
      </w:r>
    </w:p>
    <w:p w:rsidR="00ED48E8" w:rsidRPr="003D11D1" w:rsidRDefault="00ED48E8" w:rsidP="00ED48E8">
      <w:pPr>
        <w:widowControl w:val="0"/>
        <w:spacing w:after="0" w:line="353" w:lineRule="auto"/>
        <w:ind w:firstLine="567"/>
        <w:jc w:val="both"/>
        <w:rPr>
          <w:rFonts w:ascii="Times New Roman" w:hAnsi="Times New Roman"/>
          <w:sz w:val="26"/>
          <w:szCs w:val="26"/>
          <w:lang w:val="de-DE"/>
        </w:rPr>
      </w:pPr>
      <w:r w:rsidRPr="003D11D1">
        <w:rPr>
          <w:rFonts w:ascii="Times New Roman" w:hAnsi="Times New Roman"/>
          <w:sz w:val="26"/>
          <w:szCs w:val="26"/>
          <w:lang w:val="de-DE"/>
        </w:rPr>
        <w:t>1. Giọng trầm ngâm sâu lắng, lúc trách móc, lúc nghi ngờ</w:t>
      </w:r>
    </w:p>
    <w:p w:rsidR="00ED48E8" w:rsidRPr="003D11D1" w:rsidRDefault="00ED48E8" w:rsidP="00ED48E8">
      <w:pPr>
        <w:widowControl w:val="0"/>
        <w:spacing w:after="0" w:line="353" w:lineRule="auto"/>
        <w:ind w:firstLine="567"/>
        <w:jc w:val="both"/>
        <w:rPr>
          <w:rFonts w:ascii="Times New Roman" w:hAnsi="Times New Roman"/>
          <w:sz w:val="26"/>
          <w:szCs w:val="26"/>
          <w:lang w:val="de-DE"/>
        </w:rPr>
      </w:pPr>
      <w:r w:rsidRPr="003D11D1">
        <w:rPr>
          <w:rFonts w:ascii="Times New Roman" w:hAnsi="Times New Roman"/>
          <w:sz w:val="26"/>
          <w:szCs w:val="26"/>
          <w:lang w:val="de-DE"/>
        </w:rPr>
        <w:t>2. Giọng vui tươi sôi nổi, đầy nhiệt huyết</w:t>
      </w:r>
    </w:p>
    <w:p w:rsidR="00ED48E8" w:rsidRPr="003D11D1" w:rsidRDefault="00ED48E8" w:rsidP="00ED48E8">
      <w:pPr>
        <w:widowControl w:val="0"/>
        <w:spacing w:after="0" w:line="353" w:lineRule="auto"/>
        <w:ind w:firstLine="567"/>
        <w:jc w:val="both"/>
        <w:rPr>
          <w:rFonts w:ascii="Times New Roman" w:hAnsi="Times New Roman"/>
          <w:sz w:val="26"/>
          <w:szCs w:val="26"/>
          <w:lang w:val="de-DE"/>
        </w:rPr>
      </w:pPr>
      <w:r w:rsidRPr="003D11D1">
        <w:rPr>
          <w:rFonts w:ascii="Times New Roman" w:hAnsi="Times New Roman"/>
          <w:sz w:val="26"/>
          <w:szCs w:val="26"/>
          <w:lang w:val="de-DE"/>
        </w:rPr>
        <w:t>3. Giọng vừa thiết tha, vừa đầy nỗi u hoài</w:t>
      </w:r>
    </w:p>
    <w:p w:rsidR="00ED48E8" w:rsidRPr="003D11D1" w:rsidRDefault="00ED48E8" w:rsidP="00ED48E8">
      <w:pPr>
        <w:widowControl w:val="0"/>
        <w:spacing w:after="0" w:line="353" w:lineRule="auto"/>
        <w:ind w:firstLine="567"/>
        <w:jc w:val="both"/>
        <w:rPr>
          <w:rFonts w:ascii="Times New Roman" w:hAnsi="Times New Roman"/>
          <w:sz w:val="26"/>
          <w:szCs w:val="26"/>
          <w:lang w:val="de-DE"/>
        </w:rPr>
      </w:pPr>
      <w:r w:rsidRPr="003D11D1">
        <w:rPr>
          <w:rFonts w:ascii="Times New Roman" w:hAnsi="Times New Roman"/>
          <w:sz w:val="26"/>
          <w:szCs w:val="26"/>
          <w:lang w:val="de-DE"/>
        </w:rPr>
        <w:t>4. Giọng tình cảm khi hân hoan, khi bồi hồi, xao xuyến.</w:t>
      </w:r>
    </w:p>
    <w:p w:rsidR="00ED48E8" w:rsidRPr="003D11D1" w:rsidRDefault="00ED48E8" w:rsidP="00ED48E8">
      <w:pPr>
        <w:widowControl w:val="0"/>
        <w:spacing w:after="0" w:line="348" w:lineRule="auto"/>
        <w:jc w:val="both"/>
        <w:rPr>
          <w:rFonts w:ascii="Times New Roman" w:hAnsi="Times New Roman"/>
          <w:sz w:val="26"/>
          <w:szCs w:val="26"/>
          <w:lang w:val="de-DE"/>
        </w:rPr>
      </w:pPr>
      <w:r>
        <w:rPr>
          <w:rFonts w:ascii="Times New Roman" w:hAnsi="Times New Roman"/>
          <w:b/>
          <w:sz w:val="26"/>
          <w:szCs w:val="26"/>
          <w:u w:val="single"/>
          <w:lang w:val="de-DE"/>
        </w:rPr>
        <w:lastRenderedPageBreak/>
        <w:t>Câu 2</w:t>
      </w:r>
      <w:r w:rsidRPr="003D11D1">
        <w:rPr>
          <w:rFonts w:ascii="Times New Roman" w:hAnsi="Times New Roman"/>
          <w:sz w:val="26"/>
          <w:szCs w:val="26"/>
          <w:lang w:val="de-DE"/>
        </w:rPr>
        <w:t>: Bài thơ xuất hiện 3 câu hỏi. Những câu hỏi đó hướng tới ai và có tác dụng gì trong việc biểu hiện tâm trạng của nhà thơ?</w:t>
      </w:r>
    </w:p>
    <w:p w:rsidR="00ED48E8" w:rsidRPr="003D11D1" w:rsidRDefault="00ED48E8" w:rsidP="00ED48E8">
      <w:pPr>
        <w:widowControl w:val="0"/>
        <w:spacing w:after="0" w:line="348" w:lineRule="auto"/>
        <w:ind w:firstLine="567"/>
        <w:jc w:val="both"/>
        <w:rPr>
          <w:rFonts w:ascii="Times New Roman" w:hAnsi="Times New Roman"/>
          <w:sz w:val="26"/>
          <w:szCs w:val="26"/>
          <w:lang w:val="de-DE"/>
        </w:rPr>
      </w:pPr>
      <w:r w:rsidRPr="003D11D1">
        <w:rPr>
          <w:rFonts w:ascii="Times New Roman" w:hAnsi="Times New Roman"/>
          <w:sz w:val="26"/>
          <w:szCs w:val="26"/>
          <w:lang w:val="de-DE"/>
        </w:rPr>
        <w:t>1. Ba câu hỏi để hỏi cảnh và người xứ Huế và chờ đợi có câu trả lời</w:t>
      </w:r>
    </w:p>
    <w:p w:rsidR="00ED48E8" w:rsidRPr="003D11D1" w:rsidRDefault="00ED48E8" w:rsidP="00ED48E8">
      <w:pPr>
        <w:widowControl w:val="0"/>
        <w:spacing w:after="0" w:line="348" w:lineRule="auto"/>
        <w:ind w:firstLine="567"/>
        <w:jc w:val="both"/>
        <w:rPr>
          <w:rFonts w:ascii="Times New Roman" w:hAnsi="Times New Roman"/>
          <w:sz w:val="26"/>
          <w:szCs w:val="26"/>
          <w:lang w:val="de-DE"/>
        </w:rPr>
      </w:pPr>
      <w:r w:rsidRPr="003D11D1">
        <w:rPr>
          <w:rFonts w:ascii="Times New Roman" w:hAnsi="Times New Roman"/>
          <w:sz w:val="26"/>
          <w:szCs w:val="26"/>
          <w:lang w:val="de-DE"/>
        </w:rPr>
        <w:t>2. Ba câu hỏi để hỏi Hoàng Cúc nhưng không chờ câu trả lời</w:t>
      </w:r>
    </w:p>
    <w:p w:rsidR="00ED48E8" w:rsidRPr="003D11D1" w:rsidRDefault="00ED48E8" w:rsidP="00ED48E8">
      <w:pPr>
        <w:widowControl w:val="0"/>
        <w:spacing w:after="0" w:line="348" w:lineRule="auto"/>
        <w:ind w:firstLine="567"/>
        <w:jc w:val="both"/>
        <w:rPr>
          <w:rFonts w:ascii="Times New Roman" w:hAnsi="Times New Roman"/>
          <w:sz w:val="26"/>
          <w:szCs w:val="26"/>
          <w:lang w:val="de-DE"/>
        </w:rPr>
      </w:pPr>
      <w:r w:rsidRPr="003D11D1">
        <w:rPr>
          <w:rFonts w:ascii="Times New Roman" w:hAnsi="Times New Roman"/>
          <w:sz w:val="26"/>
          <w:szCs w:val="26"/>
          <w:lang w:val="de-DE"/>
        </w:rPr>
        <w:t>3. Ba câu hỏi tu từ, một hình thức để bày tỏ nỗi niềm tâm trạng của tác giả: từ ao ước đắm say - hoài vọng phấp phỏng - đến mơ tưởng hoài nghi. Càng về sau càng có phần âm u, sầu muộn một mối u hoài tích cực của một tâm hồn trong trẻo, lành mạnh.</w:t>
      </w:r>
    </w:p>
    <w:p w:rsidR="00ED48E8" w:rsidRPr="000A6F00" w:rsidRDefault="00ED48E8" w:rsidP="00ED48E8">
      <w:pPr>
        <w:widowControl w:val="0"/>
        <w:spacing w:after="0" w:line="348" w:lineRule="auto"/>
        <w:contextualSpacing/>
        <w:jc w:val="both"/>
        <w:rPr>
          <w:rFonts w:ascii="Times New Roman" w:hAnsi="Times New Roman"/>
          <w:sz w:val="26"/>
          <w:szCs w:val="26"/>
          <w:lang w:val="vi-VN"/>
        </w:rPr>
      </w:pPr>
      <w:r>
        <w:rPr>
          <w:rFonts w:ascii="Times New Roman" w:hAnsi="Times New Roman"/>
          <w:b/>
          <w:sz w:val="26"/>
          <w:szCs w:val="26"/>
          <w:u w:val="single"/>
          <w:lang w:val="de-DE"/>
        </w:rPr>
        <w:t>Câu 3</w:t>
      </w:r>
      <w:r w:rsidRPr="003D11D1">
        <w:rPr>
          <w:rFonts w:ascii="Times New Roman" w:hAnsi="Times New Roman"/>
          <w:sz w:val="26"/>
          <w:szCs w:val="26"/>
          <w:lang w:val="de-DE"/>
        </w:rPr>
        <w:t xml:space="preserve">: Ý nào </w:t>
      </w:r>
      <w:r w:rsidRPr="003D11D1">
        <w:rPr>
          <w:rFonts w:ascii="Times New Roman" w:hAnsi="Times New Roman"/>
          <w:b/>
          <w:sz w:val="26"/>
          <w:szCs w:val="26"/>
          <w:lang w:val="de-DE"/>
        </w:rPr>
        <w:t xml:space="preserve">không </w:t>
      </w:r>
      <w:r w:rsidRPr="003D11D1">
        <w:rPr>
          <w:rFonts w:ascii="Times New Roman" w:hAnsi="Times New Roman"/>
          <w:sz w:val="26"/>
          <w:szCs w:val="26"/>
          <w:lang w:val="de-DE"/>
        </w:rPr>
        <w:t>đúng khi hiểu về hình ảnh “</w:t>
      </w:r>
      <w:r w:rsidRPr="003D11D1">
        <w:rPr>
          <w:rFonts w:ascii="Times New Roman" w:hAnsi="Times New Roman"/>
          <w:i/>
          <w:sz w:val="26"/>
          <w:szCs w:val="26"/>
          <w:lang w:val="de-DE"/>
        </w:rPr>
        <w:t>mặt chữ điền</w:t>
      </w:r>
      <w:r w:rsidRPr="003D11D1">
        <w:rPr>
          <w:rFonts w:ascii="Times New Roman" w:hAnsi="Times New Roman"/>
          <w:sz w:val="26"/>
          <w:szCs w:val="26"/>
          <w:lang w:val="de-DE"/>
        </w:rPr>
        <w:t>” trong câu thơ: “</w:t>
      </w:r>
      <w:r w:rsidRPr="003D11D1">
        <w:rPr>
          <w:rFonts w:ascii="Times New Roman" w:hAnsi="Times New Roman"/>
          <w:i/>
          <w:sz w:val="26"/>
          <w:szCs w:val="26"/>
          <w:lang w:val="de-DE"/>
        </w:rPr>
        <w:t>Lá trúc che ngang mặt chữ điền</w:t>
      </w:r>
      <w:r w:rsidRPr="003D11D1">
        <w:rPr>
          <w:rFonts w:ascii="Times New Roman" w:hAnsi="Times New Roman"/>
          <w:sz w:val="26"/>
          <w:szCs w:val="26"/>
          <w:lang w:val="de-DE"/>
        </w:rPr>
        <w:t>”?</w:t>
      </w:r>
      <w:r w:rsidR="000A6F00">
        <w:rPr>
          <w:rFonts w:ascii="Times New Roman" w:hAnsi="Times New Roman"/>
          <w:sz w:val="26"/>
          <w:szCs w:val="26"/>
          <w:lang w:val="vi-VN"/>
        </w:rPr>
        <w:t xml:space="preserve"> Em hãy bình giảng về hình ảnh đó.</w:t>
      </w:r>
    </w:p>
    <w:p w:rsidR="00ED48E8" w:rsidRPr="003D11D1" w:rsidRDefault="00ED48E8" w:rsidP="00ED48E8">
      <w:pPr>
        <w:widowControl w:val="0"/>
        <w:spacing w:after="0" w:line="348" w:lineRule="auto"/>
        <w:ind w:firstLine="567"/>
        <w:jc w:val="both"/>
        <w:rPr>
          <w:rFonts w:ascii="Times New Roman" w:hAnsi="Times New Roman"/>
          <w:sz w:val="26"/>
          <w:szCs w:val="26"/>
          <w:lang w:val="de-DE"/>
        </w:rPr>
      </w:pPr>
      <w:r w:rsidRPr="003D11D1">
        <w:rPr>
          <w:rFonts w:ascii="Times New Roman" w:hAnsi="Times New Roman"/>
          <w:sz w:val="26"/>
          <w:szCs w:val="26"/>
          <w:lang w:val="de-DE"/>
        </w:rPr>
        <w:t>1. Đó là khuôn mặt chàng trai thôn Vĩ</w:t>
      </w:r>
    </w:p>
    <w:p w:rsidR="00ED48E8" w:rsidRPr="003D11D1" w:rsidRDefault="00ED48E8" w:rsidP="00ED48E8">
      <w:pPr>
        <w:widowControl w:val="0"/>
        <w:spacing w:after="0" w:line="348" w:lineRule="auto"/>
        <w:ind w:firstLine="567"/>
        <w:jc w:val="both"/>
        <w:rPr>
          <w:rFonts w:ascii="Times New Roman" w:hAnsi="Times New Roman"/>
          <w:sz w:val="26"/>
          <w:szCs w:val="26"/>
          <w:lang w:val="de-DE"/>
        </w:rPr>
      </w:pPr>
      <w:r w:rsidRPr="003D11D1">
        <w:rPr>
          <w:rFonts w:ascii="Times New Roman" w:hAnsi="Times New Roman"/>
          <w:sz w:val="26"/>
          <w:szCs w:val="26"/>
          <w:lang w:val="de-DE"/>
        </w:rPr>
        <w:t>2. Khuôn mặt của chính nhà thơ</w:t>
      </w:r>
    </w:p>
    <w:p w:rsidR="00ED48E8" w:rsidRPr="003D11D1" w:rsidRDefault="00ED48E8" w:rsidP="00ED48E8">
      <w:pPr>
        <w:widowControl w:val="0"/>
        <w:spacing w:after="0" w:line="348" w:lineRule="auto"/>
        <w:ind w:firstLine="567"/>
        <w:jc w:val="both"/>
        <w:rPr>
          <w:rFonts w:ascii="Times New Roman" w:hAnsi="Times New Roman"/>
          <w:sz w:val="26"/>
          <w:szCs w:val="26"/>
          <w:lang w:val="de-DE"/>
        </w:rPr>
      </w:pPr>
      <w:r w:rsidRPr="003D11D1">
        <w:rPr>
          <w:rFonts w:ascii="Times New Roman" w:hAnsi="Times New Roman"/>
          <w:sz w:val="26"/>
          <w:szCs w:val="26"/>
          <w:lang w:val="de-DE"/>
        </w:rPr>
        <w:t>3. Khuôn cửa sổ hình vuông</w:t>
      </w:r>
    </w:p>
    <w:p w:rsidR="00ED48E8" w:rsidRPr="003D11D1" w:rsidRDefault="00ED48E8" w:rsidP="00ED48E8">
      <w:pPr>
        <w:widowControl w:val="0"/>
        <w:spacing w:after="0" w:line="348" w:lineRule="auto"/>
        <w:ind w:firstLine="567"/>
        <w:jc w:val="both"/>
        <w:rPr>
          <w:rFonts w:ascii="Times New Roman" w:hAnsi="Times New Roman"/>
          <w:sz w:val="26"/>
          <w:szCs w:val="26"/>
          <w:lang w:val="de-DE"/>
        </w:rPr>
      </w:pPr>
      <w:r w:rsidRPr="003D11D1">
        <w:rPr>
          <w:rFonts w:ascii="Times New Roman" w:hAnsi="Times New Roman"/>
          <w:sz w:val="26"/>
          <w:szCs w:val="26"/>
          <w:lang w:val="de-DE"/>
        </w:rPr>
        <w:t>4. Khuôn mặt của cô gái thôn Vĩ, khuôn mặt của người ngay thẳng, phúc hậu theo quan niệm truyền thống.</w:t>
      </w:r>
    </w:p>
    <w:p w:rsidR="00ED48E8" w:rsidRPr="003D11D1" w:rsidRDefault="00ED48E8" w:rsidP="00ED48E8">
      <w:pPr>
        <w:widowControl w:val="0"/>
        <w:spacing w:after="0" w:line="348" w:lineRule="auto"/>
        <w:contextualSpacing/>
        <w:jc w:val="both"/>
        <w:rPr>
          <w:rFonts w:ascii="Times New Roman" w:hAnsi="Times New Roman"/>
          <w:sz w:val="26"/>
          <w:szCs w:val="26"/>
          <w:lang w:val="de-DE"/>
        </w:rPr>
      </w:pPr>
      <w:r>
        <w:rPr>
          <w:rFonts w:ascii="Times New Roman" w:hAnsi="Times New Roman"/>
          <w:b/>
          <w:sz w:val="26"/>
          <w:szCs w:val="26"/>
          <w:u w:val="single"/>
          <w:lang w:val="de-DE"/>
        </w:rPr>
        <w:t>Câu 4</w:t>
      </w:r>
      <w:r w:rsidRPr="003D11D1">
        <w:rPr>
          <w:rFonts w:ascii="Times New Roman" w:hAnsi="Times New Roman"/>
          <w:sz w:val="26"/>
          <w:szCs w:val="26"/>
          <w:lang w:val="de-DE"/>
        </w:rPr>
        <w:t>: Bài thơ mang đến cho mọi người một triết lý sâu sắc nào?</w:t>
      </w:r>
    </w:p>
    <w:p w:rsidR="00ED48E8" w:rsidRPr="003D11D1" w:rsidRDefault="00ED48E8" w:rsidP="00ED48E8">
      <w:pPr>
        <w:widowControl w:val="0"/>
        <w:spacing w:after="0" w:line="348" w:lineRule="auto"/>
        <w:ind w:firstLine="567"/>
        <w:jc w:val="both"/>
        <w:rPr>
          <w:rFonts w:ascii="Times New Roman" w:hAnsi="Times New Roman"/>
          <w:sz w:val="26"/>
          <w:szCs w:val="26"/>
          <w:lang w:val="de-DE"/>
        </w:rPr>
      </w:pPr>
      <w:r w:rsidRPr="003D11D1">
        <w:rPr>
          <w:rFonts w:ascii="Times New Roman" w:hAnsi="Times New Roman"/>
          <w:sz w:val="26"/>
          <w:szCs w:val="26"/>
          <w:lang w:val="de-DE"/>
        </w:rPr>
        <w:t>1. Hãy biết yêu cuộc sống ngay cả trong hoàn cảnh khốn cùng</w:t>
      </w:r>
    </w:p>
    <w:p w:rsidR="00ED48E8" w:rsidRPr="003D11D1" w:rsidRDefault="00ED48E8" w:rsidP="00ED48E8">
      <w:pPr>
        <w:widowControl w:val="0"/>
        <w:spacing w:after="0" w:line="348" w:lineRule="auto"/>
        <w:ind w:firstLine="567"/>
        <w:jc w:val="both"/>
        <w:rPr>
          <w:rFonts w:ascii="Times New Roman" w:hAnsi="Times New Roman"/>
          <w:sz w:val="26"/>
          <w:szCs w:val="26"/>
          <w:lang w:val="de-DE"/>
        </w:rPr>
      </w:pPr>
      <w:r w:rsidRPr="003D11D1">
        <w:rPr>
          <w:rFonts w:ascii="Times New Roman" w:hAnsi="Times New Roman"/>
          <w:sz w:val="26"/>
          <w:szCs w:val="26"/>
          <w:lang w:val="de-DE"/>
        </w:rPr>
        <w:t>2. Hãy biết tận hưởng những vẻ đẹp của cuộc sống quanh ta</w:t>
      </w:r>
    </w:p>
    <w:p w:rsidR="00ED48E8" w:rsidRPr="003D11D1" w:rsidRDefault="00ED48E8" w:rsidP="00ED48E8">
      <w:pPr>
        <w:widowControl w:val="0"/>
        <w:spacing w:after="0" w:line="348" w:lineRule="auto"/>
        <w:ind w:firstLine="567"/>
        <w:jc w:val="both"/>
        <w:rPr>
          <w:rFonts w:ascii="Times New Roman" w:hAnsi="Times New Roman"/>
          <w:sz w:val="26"/>
          <w:szCs w:val="26"/>
          <w:lang w:val="de-DE"/>
        </w:rPr>
      </w:pPr>
      <w:r w:rsidRPr="003D11D1">
        <w:rPr>
          <w:rFonts w:ascii="Times New Roman" w:hAnsi="Times New Roman"/>
          <w:sz w:val="26"/>
          <w:szCs w:val="26"/>
          <w:lang w:val="de-DE"/>
        </w:rPr>
        <w:t>3. Chấp nhận những đắng cay của cuộc đời</w:t>
      </w:r>
    </w:p>
    <w:p w:rsidR="00ED48E8" w:rsidRPr="003D11D1" w:rsidRDefault="00ED48E8" w:rsidP="00ED48E8">
      <w:pPr>
        <w:widowControl w:val="0"/>
        <w:spacing w:after="0" w:line="348" w:lineRule="auto"/>
        <w:ind w:firstLine="567"/>
        <w:jc w:val="both"/>
        <w:rPr>
          <w:rFonts w:ascii="Times New Roman" w:hAnsi="Times New Roman"/>
          <w:sz w:val="26"/>
          <w:szCs w:val="26"/>
          <w:lang w:val="de-DE"/>
        </w:rPr>
      </w:pPr>
      <w:r w:rsidRPr="003D11D1">
        <w:rPr>
          <w:rFonts w:ascii="Times New Roman" w:hAnsi="Times New Roman"/>
          <w:sz w:val="26"/>
          <w:szCs w:val="26"/>
          <w:lang w:val="de-DE"/>
        </w:rPr>
        <w:t>4. Vùng lên để thoát khỏi cuộc sống hiện tại.</w:t>
      </w:r>
    </w:p>
    <w:p w:rsidR="00ED48E8" w:rsidRPr="003D11D1" w:rsidRDefault="00ED48E8" w:rsidP="00ED48E8">
      <w:pPr>
        <w:widowControl w:val="0"/>
        <w:spacing w:after="0" w:line="348" w:lineRule="auto"/>
        <w:jc w:val="both"/>
        <w:rPr>
          <w:rFonts w:ascii="Times New Roman" w:hAnsi="Times New Roman"/>
          <w:sz w:val="26"/>
          <w:szCs w:val="26"/>
          <w:lang w:val="de-DE"/>
        </w:rPr>
      </w:pPr>
      <w:r>
        <w:rPr>
          <w:rFonts w:ascii="Times New Roman" w:hAnsi="Times New Roman"/>
          <w:b/>
          <w:sz w:val="26"/>
          <w:szCs w:val="26"/>
          <w:u w:val="single"/>
          <w:lang w:val="de-DE"/>
        </w:rPr>
        <w:t>Câu 5</w:t>
      </w:r>
      <w:r w:rsidRPr="003D11D1">
        <w:rPr>
          <w:rFonts w:ascii="Times New Roman" w:hAnsi="Times New Roman"/>
          <w:sz w:val="26"/>
          <w:szCs w:val="26"/>
          <w:lang w:val="de-DE"/>
        </w:rPr>
        <w:t xml:space="preserve">: Câu thơ: </w:t>
      </w:r>
      <w:r w:rsidRPr="003D11D1">
        <w:rPr>
          <w:rFonts w:ascii="Times New Roman" w:hAnsi="Times New Roman"/>
          <w:i/>
          <w:sz w:val="26"/>
          <w:szCs w:val="26"/>
          <w:lang w:val="de-DE"/>
        </w:rPr>
        <w:t xml:space="preserve">“… Vườn ai mướt quá xanh như ngọc…” </w:t>
      </w:r>
      <w:r w:rsidRPr="003D11D1">
        <w:rPr>
          <w:rFonts w:ascii="Times New Roman" w:hAnsi="Times New Roman"/>
          <w:sz w:val="26"/>
          <w:szCs w:val="26"/>
          <w:lang w:val="de-DE"/>
        </w:rPr>
        <w:t>để lại cho anh (chị) những ấn tượng gì? Hãy bình giảng câu thơ đó (viết một đoạn văn ngắn)</w:t>
      </w:r>
    </w:p>
    <w:p w:rsidR="00ED48E8" w:rsidRPr="003D11D1" w:rsidRDefault="00ED48E8" w:rsidP="00ED48E8">
      <w:pPr>
        <w:widowControl w:val="0"/>
        <w:spacing w:after="0" w:line="348" w:lineRule="auto"/>
        <w:ind w:left="567"/>
        <w:jc w:val="both"/>
        <w:rPr>
          <w:rFonts w:ascii="Times New Roman" w:hAnsi="Times New Roman"/>
          <w:sz w:val="26"/>
          <w:szCs w:val="26"/>
          <w:lang w:val="de-DE"/>
        </w:rPr>
      </w:pPr>
      <w:r w:rsidRPr="003D11D1">
        <w:rPr>
          <w:rFonts w:ascii="Times New Roman" w:hAnsi="Times New Roman"/>
          <w:sz w:val="26"/>
          <w:szCs w:val="26"/>
          <w:lang w:val="de-DE"/>
        </w:rPr>
        <w:t>1. Thể hiện tình yêu tha thiết với thiên nhiên, với cuộc sống</w:t>
      </w:r>
    </w:p>
    <w:p w:rsidR="00ED48E8" w:rsidRPr="003D11D1" w:rsidRDefault="00ED48E8" w:rsidP="00ED48E8">
      <w:pPr>
        <w:widowControl w:val="0"/>
        <w:spacing w:after="0" w:line="348" w:lineRule="auto"/>
        <w:ind w:firstLine="567"/>
        <w:jc w:val="both"/>
        <w:rPr>
          <w:rFonts w:ascii="Times New Roman" w:hAnsi="Times New Roman"/>
          <w:sz w:val="26"/>
          <w:szCs w:val="26"/>
          <w:lang w:val="de-DE"/>
        </w:rPr>
      </w:pPr>
      <w:r w:rsidRPr="003D11D1">
        <w:rPr>
          <w:rFonts w:ascii="Times New Roman" w:hAnsi="Times New Roman"/>
          <w:sz w:val="26"/>
          <w:szCs w:val="26"/>
          <w:lang w:val="de-DE"/>
        </w:rPr>
        <w:t>2. Thể hiện tình yêu của nhà thơ với con người thôn Vĩ được biểu hiện một cách kín đáo</w:t>
      </w:r>
    </w:p>
    <w:p w:rsidR="00ED48E8" w:rsidRPr="003D11D1" w:rsidRDefault="00ED48E8" w:rsidP="00ED48E8">
      <w:pPr>
        <w:widowControl w:val="0"/>
        <w:spacing w:after="0" w:line="348" w:lineRule="auto"/>
        <w:ind w:left="567"/>
        <w:jc w:val="both"/>
        <w:rPr>
          <w:rFonts w:ascii="Times New Roman" w:hAnsi="Times New Roman"/>
          <w:sz w:val="26"/>
          <w:szCs w:val="26"/>
          <w:lang w:val="de-DE"/>
        </w:rPr>
      </w:pPr>
      <w:r w:rsidRPr="003D11D1">
        <w:rPr>
          <w:rFonts w:ascii="Times New Roman" w:hAnsi="Times New Roman"/>
          <w:sz w:val="26"/>
          <w:szCs w:val="26"/>
          <w:lang w:val="de-DE"/>
        </w:rPr>
        <w:t>3. Đó là những ân tình sâu sắc, đậm đà với thôn Vĩ</w:t>
      </w:r>
    </w:p>
    <w:p w:rsidR="00ED48E8" w:rsidRPr="005B338F" w:rsidRDefault="00ED48E8" w:rsidP="00ED48E8">
      <w:pPr>
        <w:widowControl w:val="0"/>
        <w:tabs>
          <w:tab w:val="left" w:pos="851"/>
        </w:tabs>
        <w:spacing w:after="0" w:line="348" w:lineRule="auto"/>
        <w:ind w:firstLine="567"/>
        <w:contextualSpacing/>
        <w:jc w:val="both"/>
        <w:rPr>
          <w:rFonts w:ascii="Times New Roman" w:hAnsi="Times New Roman"/>
          <w:sz w:val="26"/>
          <w:szCs w:val="26"/>
          <w:lang w:val="de-DE"/>
        </w:rPr>
      </w:pPr>
      <w:r w:rsidRPr="003D11D1">
        <w:rPr>
          <w:rFonts w:ascii="Times New Roman" w:hAnsi="Times New Roman"/>
          <w:sz w:val="26"/>
          <w:szCs w:val="26"/>
          <w:lang w:val="de-DE"/>
        </w:rPr>
        <w:t xml:space="preserve">4. </w:t>
      </w:r>
      <w:r w:rsidRPr="005B338F">
        <w:rPr>
          <w:rFonts w:ascii="Times New Roman" w:hAnsi="Times New Roman"/>
          <w:sz w:val="26"/>
          <w:szCs w:val="26"/>
          <w:lang w:val="de-DE"/>
        </w:rPr>
        <w:t>Ấn tượng về cảnh khu vườn thôn Vĩ (độ trù phú, vẻ xanh non, tươi mới, đầy sức sống….).</w:t>
      </w:r>
    </w:p>
    <w:p w:rsidR="00ED48E8" w:rsidRPr="005B338F" w:rsidRDefault="00ED48E8" w:rsidP="00ED48E8">
      <w:pPr>
        <w:widowControl w:val="0"/>
        <w:tabs>
          <w:tab w:val="left" w:pos="851"/>
        </w:tabs>
        <w:spacing w:after="0" w:line="348" w:lineRule="auto"/>
        <w:ind w:firstLine="567"/>
        <w:contextualSpacing/>
        <w:jc w:val="both"/>
        <w:rPr>
          <w:rFonts w:ascii="Times New Roman" w:hAnsi="Times New Roman"/>
          <w:sz w:val="26"/>
          <w:szCs w:val="26"/>
          <w:lang w:val="de-DE"/>
        </w:rPr>
      </w:pPr>
      <w:r w:rsidRPr="005B338F">
        <w:rPr>
          <w:rFonts w:ascii="Times New Roman" w:hAnsi="Times New Roman"/>
          <w:sz w:val="26"/>
          <w:szCs w:val="26"/>
          <w:lang w:val="de-DE"/>
        </w:rPr>
        <w:t>Bình giảng câ</w:t>
      </w:r>
      <w:r>
        <w:rPr>
          <w:rFonts w:ascii="Times New Roman" w:hAnsi="Times New Roman"/>
          <w:sz w:val="26"/>
          <w:szCs w:val="26"/>
          <w:lang w:val="de-DE"/>
        </w:rPr>
        <w:t>u thơ: …………………………………………………………….</w:t>
      </w:r>
    </w:p>
    <w:p w:rsidR="00ED48E8" w:rsidRPr="005B338F" w:rsidRDefault="00ED48E8" w:rsidP="00ED48E8">
      <w:pPr>
        <w:widowControl w:val="0"/>
        <w:tabs>
          <w:tab w:val="left" w:pos="851"/>
        </w:tabs>
        <w:spacing w:after="0" w:line="348" w:lineRule="auto"/>
        <w:contextualSpacing/>
        <w:jc w:val="both"/>
        <w:rPr>
          <w:rFonts w:ascii="Times New Roman" w:hAnsi="Times New Roman"/>
          <w:sz w:val="26"/>
          <w:szCs w:val="26"/>
          <w:lang w:val="de-DE"/>
        </w:rPr>
      </w:pPr>
      <w:r w:rsidRPr="005B338F">
        <w:rPr>
          <w:rFonts w:ascii="Times New Roman" w:hAnsi="Times New Roman"/>
          <w:sz w:val="26"/>
          <w:szCs w:val="26"/>
          <w:lang w:val="de-DE"/>
        </w:rPr>
        <w:t>……………………………………………………………………………………….</w:t>
      </w:r>
    </w:p>
    <w:p w:rsidR="00ED48E8" w:rsidRPr="003D11D1" w:rsidRDefault="00ED48E8" w:rsidP="00ED48E8">
      <w:pPr>
        <w:widowControl w:val="0"/>
        <w:spacing w:after="0" w:line="360" w:lineRule="auto"/>
        <w:jc w:val="both"/>
        <w:rPr>
          <w:rFonts w:ascii="Times New Roman" w:hAnsi="Times New Roman"/>
          <w:sz w:val="26"/>
          <w:szCs w:val="26"/>
          <w:lang w:val="de-DE"/>
        </w:rPr>
      </w:pPr>
      <w:r>
        <w:rPr>
          <w:rFonts w:ascii="Times New Roman" w:hAnsi="Times New Roman"/>
          <w:b/>
          <w:sz w:val="26"/>
          <w:szCs w:val="26"/>
          <w:u w:val="single"/>
          <w:lang w:val="de-DE"/>
        </w:rPr>
        <w:lastRenderedPageBreak/>
        <w:t>Câu 6</w:t>
      </w:r>
      <w:r w:rsidRPr="003D11D1">
        <w:rPr>
          <w:rFonts w:ascii="Times New Roman" w:hAnsi="Times New Roman"/>
          <w:sz w:val="26"/>
          <w:szCs w:val="26"/>
          <w:lang w:val="de-DE"/>
        </w:rPr>
        <w:t>: Nhập vai là nhà thơ Hàn Mạc Tử, viết lời tâm sự về bức thông điệp thẩm mỹ mà tác giả muốn gửi gắm qua hình tượng nhân vật “</w:t>
      </w:r>
      <w:r w:rsidRPr="003D11D1">
        <w:rPr>
          <w:rFonts w:ascii="Times New Roman" w:hAnsi="Times New Roman"/>
          <w:i/>
          <w:sz w:val="26"/>
          <w:szCs w:val="26"/>
          <w:lang w:val="de-DE"/>
        </w:rPr>
        <w:t>anh</w:t>
      </w:r>
      <w:r w:rsidRPr="003D11D1">
        <w:rPr>
          <w:rFonts w:ascii="Times New Roman" w:hAnsi="Times New Roman"/>
          <w:sz w:val="26"/>
          <w:szCs w:val="26"/>
          <w:lang w:val="de-DE"/>
        </w:rPr>
        <w:t xml:space="preserve">” trong bài thơ? </w:t>
      </w:r>
    </w:p>
    <w:p w:rsidR="00ED48E8" w:rsidRPr="003D11D1" w:rsidRDefault="00ED48E8" w:rsidP="00ED48E8">
      <w:pPr>
        <w:widowControl w:val="0"/>
        <w:spacing w:after="0" w:line="360" w:lineRule="auto"/>
        <w:ind w:firstLine="567"/>
        <w:jc w:val="both"/>
        <w:rPr>
          <w:rFonts w:ascii="Times New Roman" w:hAnsi="Times New Roman"/>
          <w:sz w:val="26"/>
          <w:szCs w:val="26"/>
          <w:lang w:val="de-DE"/>
        </w:rPr>
      </w:pPr>
      <w:r w:rsidRPr="003D11D1">
        <w:rPr>
          <w:rFonts w:ascii="Times New Roman" w:hAnsi="Times New Roman"/>
          <w:sz w:val="26"/>
          <w:szCs w:val="26"/>
          <w:lang w:val="de-DE"/>
        </w:rPr>
        <w:t>1. Thể hiện nỗi niềm sâu kín đối với thiên nhiên và con người xứ Huế</w:t>
      </w:r>
    </w:p>
    <w:p w:rsidR="00ED48E8" w:rsidRPr="003D11D1" w:rsidRDefault="00ED48E8" w:rsidP="00ED48E8">
      <w:pPr>
        <w:widowControl w:val="0"/>
        <w:spacing w:after="0" w:line="360" w:lineRule="auto"/>
        <w:ind w:firstLine="567"/>
        <w:jc w:val="both"/>
        <w:rPr>
          <w:rFonts w:ascii="Times New Roman" w:hAnsi="Times New Roman"/>
          <w:spacing w:val="-6"/>
          <w:sz w:val="26"/>
          <w:szCs w:val="26"/>
          <w:lang w:val="de-DE"/>
        </w:rPr>
      </w:pPr>
      <w:r w:rsidRPr="003D11D1">
        <w:rPr>
          <w:rFonts w:ascii="Times New Roman" w:hAnsi="Times New Roman"/>
          <w:spacing w:val="-6"/>
          <w:sz w:val="26"/>
          <w:szCs w:val="26"/>
          <w:lang w:val="de-DE"/>
        </w:rPr>
        <w:t>2. Đó chính là Hàn Mạc Tử với bao nỗi luyến tiếc, xót xa cho một tình yêu đơn phương</w:t>
      </w:r>
    </w:p>
    <w:p w:rsidR="00ED48E8" w:rsidRPr="003D11D1" w:rsidRDefault="00ED48E8" w:rsidP="00ED48E8">
      <w:pPr>
        <w:widowControl w:val="0"/>
        <w:spacing w:after="0" w:line="360" w:lineRule="auto"/>
        <w:ind w:firstLine="567"/>
        <w:jc w:val="both"/>
        <w:rPr>
          <w:rFonts w:ascii="Times New Roman" w:hAnsi="Times New Roman"/>
          <w:spacing w:val="-4"/>
          <w:sz w:val="26"/>
          <w:szCs w:val="26"/>
          <w:lang w:val="de-DE"/>
        </w:rPr>
      </w:pPr>
      <w:r w:rsidRPr="003D11D1">
        <w:rPr>
          <w:rFonts w:ascii="Times New Roman" w:hAnsi="Times New Roman"/>
          <w:spacing w:val="-4"/>
          <w:sz w:val="26"/>
          <w:szCs w:val="26"/>
          <w:lang w:val="de-DE"/>
        </w:rPr>
        <w:t>3. Tâm sự của một chàng trai trẻ tài hoa nhưng mệnh bạc</w:t>
      </w:r>
    </w:p>
    <w:p w:rsidR="00ED48E8" w:rsidRPr="00D45CC4" w:rsidRDefault="00ED48E8" w:rsidP="00ED48E8">
      <w:pPr>
        <w:widowControl w:val="0"/>
        <w:tabs>
          <w:tab w:val="left" w:pos="851"/>
        </w:tabs>
        <w:spacing w:after="0" w:line="360" w:lineRule="auto"/>
        <w:jc w:val="both"/>
        <w:rPr>
          <w:rFonts w:ascii="Times New Roman" w:hAnsi="Times New Roman"/>
          <w:color w:val="000000"/>
          <w:spacing w:val="-4"/>
          <w:sz w:val="26"/>
          <w:szCs w:val="26"/>
          <w:lang w:val="de-DE"/>
        </w:rPr>
      </w:pPr>
      <w:r w:rsidRPr="00D45CC4">
        <w:rPr>
          <w:rFonts w:ascii="Times New Roman" w:hAnsi="Times New Roman"/>
          <w:b/>
          <w:color w:val="000000"/>
          <w:spacing w:val="-4"/>
          <w:sz w:val="26"/>
          <w:szCs w:val="26"/>
          <w:u w:val="single"/>
          <w:lang w:val="de-DE"/>
        </w:rPr>
        <w:t>Câu 7</w:t>
      </w:r>
      <w:r w:rsidRPr="00D45CC4">
        <w:rPr>
          <w:rFonts w:ascii="Times New Roman" w:hAnsi="Times New Roman"/>
          <w:color w:val="000000"/>
          <w:spacing w:val="-4"/>
          <w:sz w:val="26"/>
          <w:szCs w:val="26"/>
          <w:lang w:val="de-DE"/>
        </w:rPr>
        <w:t xml:space="preserve">: Hãy tưởng tượng sáng tạo về bức tranh thôn Vĩ qua những dòng thơ sau: </w:t>
      </w:r>
    </w:p>
    <w:p w:rsidR="00ED48E8" w:rsidRPr="004D6E1D" w:rsidRDefault="00FA3079" w:rsidP="00ED48E8">
      <w:pPr>
        <w:widowControl w:val="0"/>
        <w:tabs>
          <w:tab w:val="left" w:pos="851"/>
        </w:tabs>
        <w:spacing w:after="0" w:line="360" w:lineRule="auto"/>
        <w:ind w:firstLine="567"/>
        <w:jc w:val="both"/>
        <w:rPr>
          <w:rFonts w:ascii="Times New Roman" w:hAnsi="Times New Roman"/>
          <w:i/>
          <w:color w:val="000000"/>
          <w:sz w:val="26"/>
          <w:szCs w:val="26"/>
          <w:lang w:val="de-DE"/>
        </w:rPr>
      </w:pPr>
      <w:r>
        <w:rPr>
          <w:rFonts w:ascii="Times New Roman" w:hAnsi="Times New Roman"/>
          <w:i/>
          <w:color w:val="000000"/>
          <w:sz w:val="26"/>
          <w:szCs w:val="26"/>
          <w:lang w:val="de-DE"/>
        </w:rPr>
        <w:t>“</w:t>
      </w:r>
      <w:r w:rsidR="00ED48E8" w:rsidRPr="004D6E1D">
        <w:rPr>
          <w:rFonts w:ascii="Times New Roman" w:hAnsi="Times New Roman"/>
          <w:i/>
          <w:color w:val="000000"/>
          <w:sz w:val="26"/>
          <w:szCs w:val="26"/>
          <w:lang w:val="de-DE"/>
        </w:rPr>
        <w:t>Sao anh không về chơi thôn Vỹ?</w:t>
      </w:r>
    </w:p>
    <w:p w:rsidR="00ED48E8" w:rsidRPr="004D6E1D" w:rsidRDefault="00ED48E8" w:rsidP="00ED48E8">
      <w:pPr>
        <w:widowControl w:val="0"/>
        <w:tabs>
          <w:tab w:val="left" w:pos="851"/>
        </w:tabs>
        <w:spacing w:after="0" w:line="360" w:lineRule="auto"/>
        <w:ind w:firstLine="567"/>
        <w:jc w:val="both"/>
        <w:rPr>
          <w:rFonts w:ascii="Times New Roman" w:hAnsi="Times New Roman"/>
          <w:i/>
          <w:color w:val="000000"/>
          <w:sz w:val="26"/>
          <w:szCs w:val="26"/>
          <w:lang w:val="de-DE"/>
        </w:rPr>
      </w:pPr>
      <w:r w:rsidRPr="004D6E1D">
        <w:rPr>
          <w:rFonts w:ascii="Times New Roman" w:hAnsi="Times New Roman"/>
          <w:i/>
          <w:color w:val="000000"/>
          <w:sz w:val="26"/>
          <w:szCs w:val="26"/>
          <w:lang w:val="de-DE"/>
        </w:rPr>
        <w:t>Nhìn nắng hàng cau nắng mới lên</w:t>
      </w:r>
    </w:p>
    <w:p w:rsidR="00ED48E8" w:rsidRPr="004D6E1D" w:rsidRDefault="00ED48E8" w:rsidP="00ED48E8">
      <w:pPr>
        <w:widowControl w:val="0"/>
        <w:tabs>
          <w:tab w:val="left" w:pos="851"/>
        </w:tabs>
        <w:spacing w:after="0" w:line="360" w:lineRule="auto"/>
        <w:ind w:firstLine="567"/>
        <w:jc w:val="both"/>
        <w:rPr>
          <w:rFonts w:ascii="Times New Roman" w:hAnsi="Times New Roman"/>
          <w:i/>
          <w:color w:val="000000"/>
          <w:sz w:val="26"/>
          <w:szCs w:val="26"/>
          <w:lang w:val="de-DE"/>
        </w:rPr>
      </w:pPr>
      <w:r w:rsidRPr="004D6E1D">
        <w:rPr>
          <w:rFonts w:ascii="Times New Roman" w:hAnsi="Times New Roman"/>
          <w:i/>
          <w:color w:val="000000"/>
          <w:sz w:val="26"/>
          <w:szCs w:val="26"/>
          <w:lang w:val="de-DE"/>
        </w:rPr>
        <w:t>Vườn ai mướt quá xanh như ngọc</w:t>
      </w:r>
    </w:p>
    <w:p w:rsidR="00ED48E8" w:rsidRPr="004D6E1D" w:rsidRDefault="00ED48E8" w:rsidP="00ED48E8">
      <w:pPr>
        <w:widowControl w:val="0"/>
        <w:tabs>
          <w:tab w:val="left" w:pos="851"/>
        </w:tabs>
        <w:spacing w:after="0" w:line="360" w:lineRule="auto"/>
        <w:ind w:firstLine="567"/>
        <w:jc w:val="both"/>
        <w:rPr>
          <w:rFonts w:ascii="Times New Roman" w:hAnsi="Times New Roman"/>
          <w:i/>
          <w:color w:val="000000"/>
          <w:sz w:val="26"/>
          <w:szCs w:val="26"/>
          <w:lang w:val="de-DE"/>
        </w:rPr>
      </w:pPr>
      <w:r w:rsidRPr="004D6E1D">
        <w:rPr>
          <w:rFonts w:ascii="Times New Roman" w:hAnsi="Times New Roman"/>
          <w:i/>
          <w:color w:val="000000"/>
          <w:sz w:val="26"/>
          <w:szCs w:val="26"/>
          <w:lang w:val="de-DE"/>
        </w:rPr>
        <w:t>Lá trúc che ngang mặt chữ điề</w:t>
      </w:r>
      <w:r w:rsidR="00FA3079">
        <w:rPr>
          <w:rFonts w:ascii="Times New Roman" w:hAnsi="Times New Roman"/>
          <w:i/>
          <w:color w:val="000000"/>
          <w:sz w:val="26"/>
          <w:szCs w:val="26"/>
          <w:lang w:val="de-DE"/>
        </w:rPr>
        <w:t>n</w:t>
      </w:r>
      <w:r w:rsidRPr="004D6E1D">
        <w:rPr>
          <w:rFonts w:ascii="Times New Roman" w:hAnsi="Times New Roman"/>
          <w:i/>
          <w:color w:val="000000"/>
          <w:sz w:val="26"/>
          <w:szCs w:val="26"/>
          <w:lang w:val="de-DE"/>
        </w:rPr>
        <w:t>”</w:t>
      </w:r>
    </w:p>
    <w:p w:rsidR="00ED48E8" w:rsidRPr="004D6E1D" w:rsidRDefault="00ED48E8" w:rsidP="00ED48E8">
      <w:pPr>
        <w:widowControl w:val="0"/>
        <w:tabs>
          <w:tab w:val="left" w:pos="851"/>
        </w:tabs>
        <w:spacing w:after="0" w:line="360" w:lineRule="auto"/>
        <w:ind w:firstLine="567"/>
        <w:contextualSpacing/>
        <w:jc w:val="both"/>
        <w:rPr>
          <w:rFonts w:ascii="Times New Roman" w:hAnsi="Times New Roman"/>
          <w:color w:val="000000"/>
          <w:sz w:val="26"/>
          <w:szCs w:val="26"/>
          <w:lang w:val="de-DE"/>
        </w:rPr>
      </w:pPr>
      <w:r w:rsidRPr="004D6E1D">
        <w:rPr>
          <w:rFonts w:ascii="Times New Roman" w:hAnsi="Times New Roman"/>
          <w:color w:val="000000"/>
          <w:sz w:val="26"/>
          <w:szCs w:val="26"/>
          <w:lang w:val="de-DE"/>
        </w:rPr>
        <w:t>1. Bức tranh thôn Vỹ vào buổi sớm</w:t>
      </w:r>
    </w:p>
    <w:p w:rsidR="00ED48E8" w:rsidRPr="004D6E1D" w:rsidRDefault="00ED48E8" w:rsidP="00ED48E8">
      <w:pPr>
        <w:widowControl w:val="0"/>
        <w:tabs>
          <w:tab w:val="left" w:pos="851"/>
        </w:tabs>
        <w:spacing w:after="0" w:line="353" w:lineRule="auto"/>
        <w:ind w:firstLine="567"/>
        <w:contextualSpacing/>
        <w:jc w:val="both"/>
        <w:rPr>
          <w:rFonts w:ascii="Times New Roman" w:hAnsi="Times New Roman"/>
          <w:color w:val="000000"/>
          <w:spacing w:val="4"/>
          <w:sz w:val="26"/>
          <w:szCs w:val="26"/>
          <w:lang w:val="de-DE"/>
        </w:rPr>
      </w:pPr>
      <w:r w:rsidRPr="004D6E1D">
        <w:rPr>
          <w:rFonts w:ascii="Times New Roman" w:hAnsi="Times New Roman"/>
          <w:color w:val="000000"/>
          <w:spacing w:val="4"/>
          <w:sz w:val="26"/>
          <w:szCs w:val="26"/>
          <w:lang w:val="de-DE"/>
        </w:rPr>
        <w:t xml:space="preserve">2. </w:t>
      </w:r>
      <w:r w:rsidRPr="005B338F">
        <w:rPr>
          <w:rFonts w:ascii="Times New Roman" w:hAnsi="Times New Roman"/>
          <w:color w:val="000000"/>
          <w:spacing w:val="4"/>
          <w:sz w:val="26"/>
          <w:szCs w:val="26"/>
          <w:lang w:val="de-DE"/>
        </w:rPr>
        <w:t>Bức tranh Vỹ Dạ có nắng hàng cau, có khu vườn trù phú và đặc biệt thấp thoáng trong sau làn lá trúc là những khuôn mặt của con người thôn Vĩ</w:t>
      </w:r>
      <w:r w:rsidRPr="004D6E1D">
        <w:rPr>
          <w:rFonts w:ascii="Times New Roman" w:hAnsi="Times New Roman"/>
          <w:color w:val="000000"/>
          <w:spacing w:val="4"/>
          <w:sz w:val="26"/>
          <w:szCs w:val="26"/>
          <w:lang w:val="de-DE"/>
        </w:rPr>
        <w:t xml:space="preserve"> </w:t>
      </w:r>
    </w:p>
    <w:p w:rsidR="00ED48E8" w:rsidRPr="004D6E1D" w:rsidRDefault="00ED48E8" w:rsidP="00ED48E8">
      <w:pPr>
        <w:widowControl w:val="0"/>
        <w:tabs>
          <w:tab w:val="left" w:pos="851"/>
        </w:tabs>
        <w:spacing w:after="0" w:line="353" w:lineRule="auto"/>
        <w:ind w:firstLine="567"/>
        <w:contextualSpacing/>
        <w:jc w:val="both"/>
        <w:rPr>
          <w:rFonts w:ascii="Times New Roman" w:hAnsi="Times New Roman"/>
          <w:color w:val="000000"/>
          <w:spacing w:val="4"/>
          <w:sz w:val="26"/>
          <w:szCs w:val="26"/>
          <w:lang w:val="de-DE"/>
        </w:rPr>
      </w:pPr>
      <w:r w:rsidRPr="004D6E1D">
        <w:rPr>
          <w:rFonts w:ascii="Times New Roman" w:hAnsi="Times New Roman"/>
          <w:color w:val="000000"/>
          <w:spacing w:val="4"/>
          <w:sz w:val="26"/>
          <w:szCs w:val="26"/>
          <w:lang w:val="de-DE"/>
        </w:rPr>
        <w:t>3. Bức tranh thôn Vỹ vào mùa hè</w:t>
      </w:r>
    </w:p>
    <w:p w:rsidR="00ED48E8" w:rsidRPr="004D6E1D" w:rsidRDefault="00ED48E8" w:rsidP="00ED48E8">
      <w:pPr>
        <w:widowControl w:val="0"/>
        <w:tabs>
          <w:tab w:val="left" w:pos="851"/>
        </w:tabs>
        <w:spacing w:after="0" w:line="353" w:lineRule="auto"/>
        <w:ind w:firstLine="567"/>
        <w:contextualSpacing/>
        <w:jc w:val="both"/>
        <w:rPr>
          <w:rFonts w:ascii="Times New Roman" w:hAnsi="Times New Roman"/>
          <w:color w:val="000000"/>
          <w:spacing w:val="4"/>
          <w:sz w:val="26"/>
          <w:szCs w:val="26"/>
          <w:lang w:val="de-DE"/>
        </w:rPr>
      </w:pPr>
      <w:r w:rsidRPr="004D6E1D">
        <w:rPr>
          <w:rFonts w:ascii="Times New Roman" w:hAnsi="Times New Roman"/>
          <w:color w:val="000000"/>
          <w:spacing w:val="4"/>
          <w:sz w:val="26"/>
          <w:szCs w:val="26"/>
          <w:lang w:val="de-DE"/>
        </w:rPr>
        <w:t>4. Bức tranh thôn Vỹ mùa xuân</w:t>
      </w:r>
    </w:p>
    <w:p w:rsidR="00ED48E8" w:rsidRPr="003D11D1" w:rsidRDefault="00ED48E8" w:rsidP="00ED48E8">
      <w:pPr>
        <w:widowControl w:val="0"/>
        <w:spacing w:after="0" w:line="360" w:lineRule="auto"/>
        <w:jc w:val="both"/>
        <w:rPr>
          <w:rFonts w:ascii="Times New Roman" w:hAnsi="Times New Roman"/>
          <w:sz w:val="26"/>
          <w:szCs w:val="26"/>
          <w:lang w:val="de-DE"/>
        </w:rPr>
      </w:pPr>
      <w:r w:rsidRPr="003D11D1">
        <w:rPr>
          <w:rFonts w:ascii="Times New Roman" w:hAnsi="Times New Roman"/>
          <w:sz w:val="26"/>
          <w:szCs w:val="26"/>
          <w:lang w:val="de-DE"/>
        </w:rPr>
        <w:t xml:space="preserve"> </w:t>
      </w:r>
      <w:r>
        <w:rPr>
          <w:rFonts w:ascii="Times New Roman" w:hAnsi="Times New Roman"/>
          <w:b/>
          <w:sz w:val="26"/>
          <w:szCs w:val="26"/>
          <w:u w:val="single"/>
          <w:lang w:val="de-DE"/>
        </w:rPr>
        <w:t>Câu 8</w:t>
      </w:r>
      <w:r w:rsidRPr="003D11D1">
        <w:rPr>
          <w:rFonts w:ascii="Times New Roman" w:hAnsi="Times New Roman"/>
          <w:sz w:val="26"/>
          <w:szCs w:val="26"/>
          <w:lang w:val="de-DE"/>
        </w:rPr>
        <w:t>: Những ý kiến, đề xuất của anh (chị) để phát triển năng lự</w:t>
      </w:r>
      <w:r>
        <w:rPr>
          <w:rFonts w:ascii="Times New Roman" w:hAnsi="Times New Roman"/>
          <w:sz w:val="26"/>
          <w:szCs w:val="26"/>
          <w:lang w:val="de-DE"/>
        </w:rPr>
        <w:t>c n</w:t>
      </w:r>
      <w:r w:rsidRPr="003D11D1">
        <w:rPr>
          <w:rFonts w:ascii="Times New Roman" w:hAnsi="Times New Roman"/>
          <w:sz w:val="26"/>
          <w:szCs w:val="26"/>
          <w:lang w:val="de-DE"/>
        </w:rPr>
        <w:t>gữ văn qua việc học bài thơ trên.</w:t>
      </w:r>
    </w:p>
    <w:p w:rsidR="00ED48E8" w:rsidRPr="003D11D1" w:rsidRDefault="00ED48E8" w:rsidP="00ED48E8">
      <w:pPr>
        <w:widowControl w:val="0"/>
        <w:spacing w:after="0" w:line="360" w:lineRule="auto"/>
        <w:jc w:val="both"/>
        <w:rPr>
          <w:rFonts w:ascii="Times New Roman" w:hAnsi="Times New Roman"/>
          <w:sz w:val="26"/>
          <w:szCs w:val="26"/>
          <w:lang w:val="de-DE"/>
        </w:rPr>
      </w:pPr>
      <w:r w:rsidRPr="003D11D1">
        <w:rPr>
          <w:rFonts w:ascii="Times New Roman" w:hAnsi="Times New Roman"/>
          <w:sz w:val="26"/>
          <w:szCs w:val="26"/>
          <w:lang w:val="de-DE"/>
        </w:rPr>
        <w:t>………………………………………………………………………………………</w:t>
      </w:r>
    </w:p>
    <w:p w:rsidR="00ED48E8" w:rsidRPr="003D11D1" w:rsidRDefault="00ED48E8" w:rsidP="00ED48E8">
      <w:pPr>
        <w:widowControl w:val="0"/>
        <w:spacing w:after="0" w:line="360" w:lineRule="auto"/>
        <w:jc w:val="both"/>
        <w:rPr>
          <w:rFonts w:ascii="Times New Roman" w:hAnsi="Times New Roman"/>
          <w:sz w:val="26"/>
          <w:szCs w:val="26"/>
          <w:lang w:val="de-DE"/>
        </w:rPr>
      </w:pPr>
      <w:r w:rsidRPr="003D11D1">
        <w:rPr>
          <w:rFonts w:ascii="Times New Roman" w:hAnsi="Times New Roman"/>
          <w:sz w:val="26"/>
          <w:szCs w:val="26"/>
          <w:lang w:val="de-DE"/>
        </w:rPr>
        <w:t>………………………………………………………………………………………</w:t>
      </w:r>
    </w:p>
    <w:p w:rsidR="00ED48E8" w:rsidRPr="003D11D1" w:rsidRDefault="00ED48E8" w:rsidP="00ED48E8">
      <w:pPr>
        <w:widowControl w:val="0"/>
        <w:spacing w:after="0" w:line="360" w:lineRule="auto"/>
        <w:jc w:val="both"/>
        <w:rPr>
          <w:rFonts w:ascii="Times New Roman" w:hAnsi="Times New Roman"/>
          <w:sz w:val="26"/>
          <w:szCs w:val="26"/>
          <w:lang w:val="de-DE"/>
        </w:rPr>
      </w:pPr>
      <w:r w:rsidRPr="003D11D1">
        <w:rPr>
          <w:rFonts w:ascii="Times New Roman" w:hAnsi="Times New Roman"/>
          <w:sz w:val="26"/>
          <w:szCs w:val="26"/>
          <w:lang w:val="de-DE"/>
        </w:rPr>
        <w:t>………………………………………………………………………………………</w:t>
      </w:r>
    </w:p>
    <w:p w:rsidR="00ED48E8" w:rsidRPr="003D11D1" w:rsidRDefault="00ED48E8" w:rsidP="00ED48E8">
      <w:pPr>
        <w:widowControl w:val="0"/>
        <w:spacing w:after="0" w:line="360" w:lineRule="auto"/>
        <w:jc w:val="both"/>
        <w:rPr>
          <w:rFonts w:ascii="Times New Roman" w:hAnsi="Times New Roman"/>
          <w:sz w:val="26"/>
          <w:szCs w:val="26"/>
          <w:lang w:val="de-DE"/>
        </w:rPr>
      </w:pPr>
      <w:r w:rsidRPr="003D11D1">
        <w:rPr>
          <w:rFonts w:ascii="Times New Roman" w:hAnsi="Times New Roman"/>
          <w:sz w:val="26"/>
          <w:szCs w:val="26"/>
          <w:lang w:val="de-DE"/>
        </w:rPr>
        <w:t>………………………………………………………………………………………</w:t>
      </w:r>
    </w:p>
    <w:p w:rsidR="00ED48E8" w:rsidRPr="003D11D1" w:rsidRDefault="00ED48E8" w:rsidP="00ED48E8">
      <w:pPr>
        <w:widowControl w:val="0"/>
        <w:spacing w:after="0" w:line="360" w:lineRule="auto"/>
        <w:jc w:val="both"/>
        <w:rPr>
          <w:rFonts w:ascii="Times New Roman" w:hAnsi="Times New Roman"/>
          <w:sz w:val="26"/>
          <w:szCs w:val="26"/>
          <w:lang w:val="de-DE"/>
        </w:rPr>
      </w:pPr>
      <w:r w:rsidRPr="003D11D1">
        <w:rPr>
          <w:rFonts w:ascii="Times New Roman" w:hAnsi="Times New Roman"/>
          <w:sz w:val="26"/>
          <w:szCs w:val="26"/>
          <w:lang w:val="de-DE"/>
        </w:rPr>
        <w:t>………………………………………………………………………………………</w:t>
      </w:r>
    </w:p>
    <w:p w:rsidR="00ED48E8" w:rsidRPr="003D11D1" w:rsidRDefault="00ED48E8" w:rsidP="00ED48E8">
      <w:pPr>
        <w:widowControl w:val="0"/>
        <w:spacing w:after="0" w:line="360" w:lineRule="auto"/>
        <w:jc w:val="center"/>
        <w:rPr>
          <w:rFonts w:ascii="Times New Roman" w:hAnsi="Times New Roman"/>
          <w:b/>
          <w:i/>
          <w:sz w:val="26"/>
          <w:szCs w:val="26"/>
          <w:lang w:val="de-DE"/>
        </w:rPr>
      </w:pPr>
    </w:p>
    <w:p w:rsidR="00ED48E8" w:rsidRPr="003D11D1" w:rsidRDefault="00ED48E8" w:rsidP="00ED48E8">
      <w:pPr>
        <w:widowControl w:val="0"/>
        <w:spacing w:after="0" w:line="360" w:lineRule="auto"/>
        <w:jc w:val="center"/>
        <w:rPr>
          <w:rFonts w:ascii="Times New Roman" w:hAnsi="Times New Roman"/>
          <w:b/>
          <w:i/>
          <w:sz w:val="26"/>
          <w:szCs w:val="26"/>
          <w:lang w:val="de-DE"/>
        </w:rPr>
      </w:pPr>
      <w:r w:rsidRPr="003D11D1">
        <w:rPr>
          <w:rFonts w:ascii="Times New Roman" w:hAnsi="Times New Roman"/>
          <w:b/>
          <w:i/>
          <w:sz w:val="26"/>
          <w:szCs w:val="26"/>
          <w:lang w:val="de-DE"/>
        </w:rPr>
        <w:t>Xin cảm ơn sự hợp tác của anh (chị)!</w:t>
      </w:r>
    </w:p>
    <w:p w:rsidR="00ED48E8" w:rsidRPr="003D11D1" w:rsidRDefault="00ED48E8" w:rsidP="00ED48E8">
      <w:pPr>
        <w:widowControl w:val="0"/>
        <w:spacing w:after="0" w:line="360" w:lineRule="auto"/>
        <w:jc w:val="center"/>
        <w:rPr>
          <w:rFonts w:ascii="Times New Roman" w:hAnsi="Times New Roman"/>
          <w:b/>
          <w:i/>
          <w:sz w:val="26"/>
          <w:szCs w:val="26"/>
          <w:lang w:val="de-DE"/>
        </w:rPr>
      </w:pPr>
    </w:p>
    <w:p w:rsidR="00ED48E8" w:rsidRPr="003D11D1" w:rsidRDefault="00ED48E8" w:rsidP="00ED48E8">
      <w:pPr>
        <w:widowControl w:val="0"/>
        <w:spacing w:after="0" w:line="336" w:lineRule="auto"/>
        <w:jc w:val="center"/>
        <w:rPr>
          <w:rFonts w:ascii="Times New Roman" w:hAnsi="Times New Roman"/>
          <w:b/>
          <w:sz w:val="26"/>
          <w:szCs w:val="26"/>
          <w:lang w:val="de-DE"/>
        </w:rPr>
      </w:pPr>
      <w:r w:rsidRPr="003D11D1">
        <w:rPr>
          <w:rFonts w:ascii="Times New Roman" w:hAnsi="Times New Roman"/>
          <w:b/>
          <w:sz w:val="26"/>
          <w:szCs w:val="26"/>
          <w:lang w:val="de-DE"/>
        </w:rPr>
        <w:br w:type="page"/>
      </w:r>
      <w:r w:rsidRPr="003D11D1">
        <w:rPr>
          <w:rFonts w:ascii="Times New Roman" w:hAnsi="Times New Roman"/>
          <w:b/>
          <w:sz w:val="26"/>
          <w:szCs w:val="26"/>
          <w:lang w:val="de-DE"/>
        </w:rPr>
        <w:lastRenderedPageBreak/>
        <w:t xml:space="preserve">PHIẾU KHẢO SÁT NĂNG LỰC NGỮ VĂN CỦA HỌC SINH </w:t>
      </w:r>
      <w:r w:rsidRPr="003D11D1">
        <w:rPr>
          <w:rFonts w:ascii="Times New Roman" w:hAnsi="Times New Roman"/>
          <w:b/>
          <w:sz w:val="26"/>
          <w:szCs w:val="26"/>
          <w:lang w:val="de-DE"/>
        </w:rPr>
        <w:br/>
        <w:t xml:space="preserve">TRONG DẠY HỌC TÁC PHẨM VĂN CHƯƠNG </w:t>
      </w:r>
    </w:p>
    <w:p w:rsidR="00ED48E8" w:rsidRPr="003D11D1" w:rsidRDefault="00ED48E8" w:rsidP="00ED48E8">
      <w:pPr>
        <w:widowControl w:val="0"/>
        <w:spacing w:after="0" w:line="336" w:lineRule="auto"/>
        <w:jc w:val="center"/>
        <w:rPr>
          <w:rFonts w:ascii="Times New Roman" w:hAnsi="Times New Roman"/>
          <w:b/>
          <w:sz w:val="26"/>
          <w:szCs w:val="26"/>
          <w:lang w:val="de-DE"/>
        </w:rPr>
      </w:pPr>
      <w:r w:rsidRPr="003D11D1">
        <w:rPr>
          <w:rFonts w:ascii="Times New Roman" w:hAnsi="Times New Roman"/>
          <w:b/>
          <w:sz w:val="26"/>
          <w:szCs w:val="26"/>
          <w:lang w:val="de-DE"/>
        </w:rPr>
        <w:t>Ở TRƯỜNG PHỔ THÔNG</w:t>
      </w:r>
    </w:p>
    <w:p w:rsidR="00ED48E8" w:rsidRPr="003D11D1" w:rsidRDefault="00ED48E8" w:rsidP="00ED48E8">
      <w:pPr>
        <w:widowControl w:val="0"/>
        <w:spacing w:after="0" w:line="336" w:lineRule="auto"/>
        <w:jc w:val="center"/>
        <w:rPr>
          <w:rFonts w:ascii="Times New Roman" w:hAnsi="Times New Roman"/>
          <w:b/>
          <w:sz w:val="12"/>
          <w:szCs w:val="26"/>
          <w:lang w:val="de-DE"/>
        </w:rPr>
      </w:pPr>
    </w:p>
    <w:p w:rsidR="00ED48E8" w:rsidRPr="003D11D1" w:rsidRDefault="00ED48E8" w:rsidP="00ED48E8">
      <w:pPr>
        <w:widowControl w:val="0"/>
        <w:spacing w:after="0" w:line="336" w:lineRule="auto"/>
        <w:jc w:val="both"/>
        <w:rPr>
          <w:rFonts w:ascii="Times New Roman" w:hAnsi="Times New Roman"/>
          <w:sz w:val="26"/>
          <w:szCs w:val="26"/>
          <w:lang w:val="de-DE"/>
        </w:rPr>
      </w:pPr>
      <w:r w:rsidRPr="003D11D1">
        <w:rPr>
          <w:rFonts w:ascii="Times New Roman" w:hAnsi="Times New Roman"/>
          <w:sz w:val="26"/>
          <w:szCs w:val="26"/>
          <w:lang w:val="de-DE"/>
        </w:rPr>
        <w:t xml:space="preserve">   Nhằm mục đích nắm bắt thông tin về việc dạy và học môn Ngữ văn hướng đến phát triển năng lự</w:t>
      </w:r>
      <w:r>
        <w:rPr>
          <w:rFonts w:ascii="Times New Roman" w:hAnsi="Times New Roman"/>
          <w:sz w:val="26"/>
          <w:szCs w:val="26"/>
          <w:lang w:val="de-DE"/>
        </w:rPr>
        <w:t>c n</w:t>
      </w:r>
      <w:r w:rsidRPr="003D11D1">
        <w:rPr>
          <w:rFonts w:ascii="Times New Roman" w:hAnsi="Times New Roman"/>
          <w:sz w:val="26"/>
          <w:szCs w:val="26"/>
          <w:lang w:val="de-DE"/>
        </w:rPr>
        <w:t>gữ văn cho học sinh ở nhà trường phổ thông, chúng tôi tiến hành điều tra, khảo sát tình hình học tập môn Ngữ văn thông qua các giờ học đọc hiểu văn bản văn chương. Để cuộc điều tra, khảo sát đạt kết quả tốt, anh (chị) vui lòng cung cấp thông tin một cách chân thực nhất vào phiếu khảo sát sau. Những ý kiến của anh (chị) sẽ là những thông tin quý báu giúp chúng tôi hoàn thành mục đích nghiên cứu. Tôi xin đảm bảo những thông tin đó sẽ được bảo mật và hoàn toàn chỉ phục vụ cho mục đích học tập và nghiên cứu.</w:t>
      </w:r>
    </w:p>
    <w:p w:rsidR="00ED48E8" w:rsidRPr="003D11D1" w:rsidRDefault="00ED48E8" w:rsidP="00ED48E8">
      <w:pPr>
        <w:widowControl w:val="0"/>
        <w:spacing w:after="0" w:line="336" w:lineRule="auto"/>
        <w:jc w:val="both"/>
        <w:rPr>
          <w:rFonts w:ascii="Times New Roman" w:hAnsi="Times New Roman"/>
          <w:sz w:val="26"/>
          <w:szCs w:val="26"/>
          <w:lang w:val="de-DE"/>
        </w:rPr>
      </w:pPr>
      <w:r w:rsidRPr="003D11D1">
        <w:rPr>
          <w:rFonts w:ascii="Times New Roman" w:hAnsi="Times New Roman"/>
          <w:sz w:val="26"/>
          <w:szCs w:val="26"/>
          <w:lang w:val="de-DE"/>
        </w:rPr>
        <w:t xml:space="preserve">Tôi rất mong nhận được sự hợp tác từ phía anh (chị)! </w:t>
      </w:r>
    </w:p>
    <w:p w:rsidR="00ED48E8" w:rsidRPr="003D11D1" w:rsidRDefault="00ED48E8" w:rsidP="00ED48E8">
      <w:pPr>
        <w:widowControl w:val="0"/>
        <w:spacing w:after="0" w:line="336" w:lineRule="auto"/>
        <w:jc w:val="both"/>
        <w:rPr>
          <w:rFonts w:ascii="Times New Roman" w:hAnsi="Times New Roman"/>
          <w:sz w:val="26"/>
          <w:szCs w:val="26"/>
          <w:lang w:val="de-DE"/>
        </w:rPr>
      </w:pPr>
      <w:r w:rsidRPr="003D11D1">
        <w:rPr>
          <w:rFonts w:ascii="Times New Roman" w:hAnsi="Times New Roman"/>
          <w:b/>
          <w:sz w:val="26"/>
          <w:szCs w:val="26"/>
          <w:lang w:val="de-DE"/>
        </w:rPr>
        <w:t>Phần 1</w:t>
      </w:r>
      <w:r w:rsidRPr="003D11D1">
        <w:rPr>
          <w:rFonts w:ascii="Times New Roman" w:hAnsi="Times New Roman"/>
          <w:sz w:val="26"/>
          <w:szCs w:val="26"/>
          <w:lang w:val="de-DE"/>
        </w:rPr>
        <w:t xml:space="preserve">: </w:t>
      </w:r>
      <w:r w:rsidRPr="003D11D1">
        <w:rPr>
          <w:rFonts w:ascii="Times New Roman" w:hAnsi="Times New Roman"/>
          <w:b/>
          <w:i/>
          <w:sz w:val="26"/>
          <w:szCs w:val="26"/>
          <w:lang w:val="de-DE"/>
        </w:rPr>
        <w:t>Thông tin cá nhân</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lang w:val="de-DE"/>
        </w:rPr>
      </w:pPr>
      <w:r w:rsidRPr="003D11D1">
        <w:rPr>
          <w:rFonts w:ascii="Times New Roman" w:hAnsi="Times New Roman"/>
          <w:sz w:val="26"/>
          <w:szCs w:val="26"/>
          <w:lang w:val="de-DE"/>
        </w:rPr>
        <w:t>1. Họ và tên học sinh: ………………………………………………….</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lang w:val="de-DE"/>
        </w:rPr>
      </w:pPr>
      <w:r w:rsidRPr="003D11D1">
        <w:rPr>
          <w:rFonts w:ascii="Times New Roman" w:hAnsi="Times New Roman"/>
          <w:sz w:val="26"/>
          <w:szCs w:val="26"/>
          <w:lang w:val="de-DE"/>
        </w:rPr>
        <w:t>2. Lớp: …………………………………………………………………</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lang w:val="de-DE"/>
        </w:rPr>
      </w:pPr>
      <w:r w:rsidRPr="003D11D1">
        <w:rPr>
          <w:rFonts w:ascii="Times New Roman" w:hAnsi="Times New Roman"/>
          <w:sz w:val="26"/>
          <w:szCs w:val="26"/>
          <w:lang w:val="de-DE"/>
        </w:rPr>
        <w:t>3. Trường: ……………………………………………………………..</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lang w:val="de-DE"/>
        </w:rPr>
      </w:pPr>
      <w:r w:rsidRPr="003D11D1">
        <w:rPr>
          <w:rFonts w:ascii="Times New Roman" w:hAnsi="Times New Roman"/>
          <w:sz w:val="26"/>
          <w:szCs w:val="26"/>
          <w:lang w:val="de-DE"/>
        </w:rPr>
        <w:t>4. Quận (Huyện): ………………………………………………………</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lang w:val="de-DE"/>
        </w:rPr>
      </w:pPr>
      <w:r w:rsidRPr="003D11D1">
        <w:rPr>
          <w:rFonts w:ascii="Times New Roman" w:hAnsi="Times New Roman"/>
          <w:sz w:val="26"/>
          <w:szCs w:val="26"/>
          <w:lang w:val="de-DE"/>
        </w:rPr>
        <w:t>5. Tỉnh (Thành phố): ………………………………………………….</w:t>
      </w:r>
    </w:p>
    <w:p w:rsidR="00ED48E8" w:rsidRPr="003D11D1" w:rsidRDefault="00ED48E8" w:rsidP="00ED48E8">
      <w:pPr>
        <w:widowControl w:val="0"/>
        <w:spacing w:after="0" w:line="336" w:lineRule="auto"/>
        <w:jc w:val="both"/>
        <w:rPr>
          <w:rFonts w:ascii="Times New Roman" w:hAnsi="Times New Roman"/>
          <w:sz w:val="26"/>
          <w:szCs w:val="26"/>
          <w:lang w:val="de-DE"/>
        </w:rPr>
      </w:pPr>
      <w:r w:rsidRPr="003D11D1">
        <w:rPr>
          <w:rFonts w:ascii="Times New Roman" w:hAnsi="Times New Roman"/>
          <w:b/>
          <w:sz w:val="26"/>
          <w:szCs w:val="26"/>
          <w:lang w:val="de-DE"/>
        </w:rPr>
        <w:t>Phần 2</w:t>
      </w:r>
      <w:r w:rsidRPr="003D11D1">
        <w:rPr>
          <w:rFonts w:ascii="Times New Roman" w:hAnsi="Times New Roman"/>
          <w:sz w:val="26"/>
          <w:szCs w:val="26"/>
          <w:lang w:val="de-DE"/>
        </w:rPr>
        <w:t xml:space="preserve">: </w:t>
      </w:r>
      <w:r w:rsidRPr="003D11D1">
        <w:rPr>
          <w:rFonts w:ascii="Times New Roman" w:hAnsi="Times New Roman"/>
          <w:b/>
          <w:i/>
          <w:sz w:val="26"/>
          <w:szCs w:val="26"/>
          <w:lang w:val="de-DE"/>
        </w:rPr>
        <w:t>Bảng câu hỏi với văn bản “Tôi yêu em”</w:t>
      </w:r>
      <w:r w:rsidRPr="003D11D1">
        <w:rPr>
          <w:rFonts w:ascii="Times New Roman" w:hAnsi="Times New Roman"/>
          <w:sz w:val="26"/>
          <w:szCs w:val="26"/>
          <w:lang w:val="de-DE"/>
        </w:rPr>
        <w:t xml:space="preserve"> </w:t>
      </w:r>
      <w:r w:rsidRPr="003D11D1">
        <w:rPr>
          <w:rFonts w:ascii="Times New Roman" w:hAnsi="Times New Roman"/>
          <w:i/>
          <w:sz w:val="26"/>
          <w:szCs w:val="26"/>
          <w:lang w:val="de-DE"/>
        </w:rPr>
        <w:t>(A.X. Puskin, Thúy Toàn dịch )</w:t>
      </w:r>
    </w:p>
    <w:p w:rsidR="00ED48E8" w:rsidRPr="003D11D1" w:rsidRDefault="00ED48E8" w:rsidP="00ED48E8">
      <w:pPr>
        <w:widowControl w:val="0"/>
        <w:spacing w:after="0" w:line="336" w:lineRule="auto"/>
        <w:jc w:val="both"/>
        <w:rPr>
          <w:rFonts w:ascii="Times New Roman" w:hAnsi="Times New Roman"/>
          <w:sz w:val="26"/>
          <w:szCs w:val="26"/>
          <w:lang w:val="de-DE"/>
        </w:rPr>
      </w:pPr>
      <w:r w:rsidRPr="003D11D1">
        <w:rPr>
          <w:rFonts w:ascii="Times New Roman" w:hAnsi="Times New Roman"/>
          <w:sz w:val="26"/>
          <w:szCs w:val="26"/>
          <w:lang w:val="de-DE"/>
        </w:rPr>
        <w:t xml:space="preserve">  Anh (chị) hãy cho biết ý kiến của mình qua các câu trả lời sau:</w:t>
      </w:r>
    </w:p>
    <w:p w:rsidR="00ED48E8" w:rsidRPr="003D11D1" w:rsidRDefault="00ED48E8" w:rsidP="00ED48E8">
      <w:pPr>
        <w:widowControl w:val="0"/>
        <w:spacing w:after="0" w:line="336" w:lineRule="auto"/>
        <w:jc w:val="both"/>
        <w:rPr>
          <w:rFonts w:ascii="Times New Roman" w:hAnsi="Times New Roman"/>
          <w:sz w:val="26"/>
          <w:szCs w:val="26"/>
          <w:lang w:val="de-DE"/>
        </w:rPr>
      </w:pPr>
      <w:r>
        <w:rPr>
          <w:rFonts w:ascii="Times New Roman" w:hAnsi="Times New Roman"/>
          <w:b/>
          <w:sz w:val="26"/>
          <w:szCs w:val="26"/>
          <w:u w:val="single"/>
          <w:lang w:val="de-DE"/>
        </w:rPr>
        <w:t>Câu 1</w:t>
      </w:r>
      <w:r w:rsidRPr="003D11D1">
        <w:rPr>
          <w:rFonts w:ascii="Times New Roman" w:hAnsi="Times New Roman"/>
          <w:sz w:val="26"/>
          <w:szCs w:val="26"/>
          <w:lang w:val="de-DE"/>
        </w:rPr>
        <w:t>: Đây là bài thơ trữ tình điệu nói: lời từ giã, giãi bày, bộc bạch những cảm xúc phức tạp vươn tới cái cao cả. Vì vậy khi đọc diễn cảm bài thơ cần phải đọc với giọng điệu như thế nào?</w:t>
      </w:r>
    </w:p>
    <w:p w:rsidR="00ED48E8" w:rsidRPr="003D11D1" w:rsidRDefault="00ED48E8" w:rsidP="00ED48E8">
      <w:pPr>
        <w:widowControl w:val="0"/>
        <w:spacing w:after="0" w:line="336" w:lineRule="auto"/>
        <w:ind w:firstLine="567"/>
        <w:jc w:val="both"/>
        <w:rPr>
          <w:rFonts w:ascii="Times New Roman" w:hAnsi="Times New Roman"/>
          <w:sz w:val="26"/>
          <w:szCs w:val="26"/>
          <w:lang w:val="de-DE"/>
        </w:rPr>
      </w:pPr>
      <w:r w:rsidRPr="003D11D1">
        <w:rPr>
          <w:rFonts w:ascii="Times New Roman" w:hAnsi="Times New Roman"/>
          <w:sz w:val="26"/>
          <w:szCs w:val="26"/>
          <w:lang w:val="de-DE"/>
        </w:rPr>
        <w:t>1. Giọng mạnh mẽ, hùng hồn</w:t>
      </w:r>
    </w:p>
    <w:p w:rsidR="00ED48E8" w:rsidRPr="003D11D1" w:rsidRDefault="00ED48E8" w:rsidP="00ED48E8">
      <w:pPr>
        <w:widowControl w:val="0"/>
        <w:spacing w:after="0" w:line="336" w:lineRule="auto"/>
        <w:ind w:firstLine="567"/>
        <w:jc w:val="both"/>
        <w:rPr>
          <w:rFonts w:ascii="Times New Roman" w:hAnsi="Times New Roman"/>
          <w:color w:val="FF0000"/>
          <w:sz w:val="26"/>
          <w:szCs w:val="26"/>
          <w:lang w:val="de-DE"/>
        </w:rPr>
      </w:pPr>
      <w:r w:rsidRPr="003D11D1">
        <w:rPr>
          <w:rFonts w:ascii="Times New Roman" w:hAnsi="Times New Roman"/>
          <w:sz w:val="26"/>
          <w:szCs w:val="26"/>
          <w:lang w:val="de-DE"/>
        </w:rPr>
        <w:t>2. Giọng thanh thoát mà thiết tha, chậm dãi</w:t>
      </w:r>
    </w:p>
    <w:p w:rsidR="00ED48E8" w:rsidRPr="003D11D1" w:rsidRDefault="00ED48E8" w:rsidP="00ED48E8">
      <w:pPr>
        <w:widowControl w:val="0"/>
        <w:spacing w:after="0" w:line="336" w:lineRule="auto"/>
        <w:ind w:firstLine="567"/>
        <w:jc w:val="both"/>
        <w:rPr>
          <w:rFonts w:ascii="Times New Roman" w:hAnsi="Times New Roman"/>
          <w:sz w:val="26"/>
          <w:szCs w:val="26"/>
          <w:lang w:val="de-DE"/>
        </w:rPr>
      </w:pPr>
      <w:r w:rsidRPr="003D11D1">
        <w:rPr>
          <w:rFonts w:ascii="Times New Roman" w:hAnsi="Times New Roman"/>
          <w:sz w:val="26"/>
          <w:szCs w:val="26"/>
          <w:lang w:val="de-DE"/>
        </w:rPr>
        <w:t>3. Giọng buồn đau, u uất, tuyệt vọng</w:t>
      </w:r>
    </w:p>
    <w:p w:rsidR="00ED48E8" w:rsidRPr="003D11D1" w:rsidRDefault="00ED48E8" w:rsidP="00ED48E8">
      <w:pPr>
        <w:widowControl w:val="0"/>
        <w:spacing w:after="0" w:line="360" w:lineRule="auto"/>
        <w:ind w:firstLine="567"/>
        <w:jc w:val="both"/>
        <w:rPr>
          <w:rFonts w:ascii="Times New Roman" w:hAnsi="Times New Roman"/>
          <w:sz w:val="26"/>
          <w:szCs w:val="26"/>
          <w:lang w:val="de-DE"/>
        </w:rPr>
      </w:pPr>
      <w:r w:rsidRPr="003D11D1">
        <w:rPr>
          <w:rFonts w:ascii="Times New Roman" w:hAnsi="Times New Roman"/>
          <w:sz w:val="26"/>
          <w:szCs w:val="26"/>
          <w:lang w:val="de-DE"/>
        </w:rPr>
        <w:t>4. Giọng khi thì ngập ngừng, lúc mạnh mẽ dứt khoát, lúc lại day dứt buồn đau khi thiết tha mà điềm tĩnh.</w:t>
      </w:r>
    </w:p>
    <w:p w:rsidR="00ED48E8" w:rsidRPr="003D11D1" w:rsidRDefault="00ED48E8" w:rsidP="00ED48E8">
      <w:pPr>
        <w:widowControl w:val="0"/>
        <w:spacing w:after="0" w:line="360" w:lineRule="auto"/>
        <w:jc w:val="both"/>
        <w:rPr>
          <w:rFonts w:ascii="Times New Roman" w:hAnsi="Times New Roman"/>
          <w:sz w:val="26"/>
          <w:szCs w:val="26"/>
          <w:lang w:val="de-DE"/>
        </w:rPr>
      </w:pPr>
      <w:r>
        <w:rPr>
          <w:rFonts w:ascii="Times New Roman" w:hAnsi="Times New Roman"/>
          <w:b/>
          <w:sz w:val="26"/>
          <w:szCs w:val="26"/>
          <w:u w:val="single"/>
          <w:lang w:val="de-DE"/>
        </w:rPr>
        <w:t>Câu 2</w:t>
      </w:r>
      <w:r w:rsidRPr="003D11D1">
        <w:rPr>
          <w:rFonts w:ascii="Times New Roman" w:hAnsi="Times New Roman"/>
          <w:sz w:val="26"/>
          <w:szCs w:val="26"/>
          <w:lang w:val="de-DE"/>
        </w:rPr>
        <w:t>: Cảm xúc chủ đạo của bài thơ là gì?</w:t>
      </w:r>
    </w:p>
    <w:p w:rsidR="00ED48E8" w:rsidRPr="003D11D1" w:rsidRDefault="00ED48E8" w:rsidP="00ED48E8">
      <w:pPr>
        <w:widowControl w:val="0"/>
        <w:tabs>
          <w:tab w:val="left" w:pos="0"/>
        </w:tabs>
        <w:spacing w:after="0" w:line="360" w:lineRule="auto"/>
        <w:ind w:firstLine="567"/>
        <w:jc w:val="both"/>
        <w:rPr>
          <w:rFonts w:ascii="Times New Roman" w:hAnsi="Times New Roman"/>
          <w:sz w:val="26"/>
          <w:szCs w:val="26"/>
          <w:lang w:val="de-DE"/>
        </w:rPr>
      </w:pPr>
      <w:r w:rsidRPr="003D11D1">
        <w:rPr>
          <w:rFonts w:ascii="Times New Roman" w:hAnsi="Times New Roman"/>
          <w:sz w:val="26"/>
          <w:szCs w:val="26"/>
          <w:lang w:val="de-DE"/>
        </w:rPr>
        <w:t>1. Cảm xúc tâm tư - giãi bày</w:t>
      </w:r>
    </w:p>
    <w:p w:rsidR="00ED48E8" w:rsidRPr="003D11D1" w:rsidRDefault="00ED48E8" w:rsidP="00ED48E8">
      <w:pPr>
        <w:widowControl w:val="0"/>
        <w:tabs>
          <w:tab w:val="left" w:pos="0"/>
        </w:tabs>
        <w:spacing w:after="0" w:line="360" w:lineRule="auto"/>
        <w:ind w:firstLine="567"/>
        <w:jc w:val="both"/>
        <w:rPr>
          <w:rFonts w:ascii="Times New Roman" w:hAnsi="Times New Roman"/>
          <w:sz w:val="26"/>
          <w:szCs w:val="26"/>
          <w:lang w:val="de-DE"/>
        </w:rPr>
      </w:pPr>
      <w:r w:rsidRPr="003D11D1">
        <w:rPr>
          <w:rFonts w:ascii="Times New Roman" w:hAnsi="Times New Roman"/>
          <w:sz w:val="26"/>
          <w:szCs w:val="26"/>
          <w:lang w:val="de-DE"/>
        </w:rPr>
        <w:lastRenderedPageBreak/>
        <w:t>2. Cảm xúc nhớ, hồi tưởng</w:t>
      </w:r>
    </w:p>
    <w:p w:rsidR="00ED48E8" w:rsidRPr="003D11D1" w:rsidRDefault="00ED48E8" w:rsidP="00ED48E8">
      <w:pPr>
        <w:widowControl w:val="0"/>
        <w:tabs>
          <w:tab w:val="left" w:pos="0"/>
        </w:tabs>
        <w:spacing w:after="0" w:line="360" w:lineRule="auto"/>
        <w:ind w:firstLine="567"/>
        <w:jc w:val="both"/>
        <w:rPr>
          <w:rFonts w:ascii="Times New Roman" w:hAnsi="Times New Roman"/>
          <w:sz w:val="26"/>
          <w:szCs w:val="26"/>
          <w:lang w:val="de-DE"/>
        </w:rPr>
      </w:pPr>
      <w:r w:rsidRPr="003D11D1">
        <w:rPr>
          <w:rFonts w:ascii="Times New Roman" w:hAnsi="Times New Roman"/>
          <w:sz w:val="26"/>
          <w:szCs w:val="26"/>
          <w:lang w:val="de-DE"/>
        </w:rPr>
        <w:t>3. Cảm xúc ghen tuông, hận thù</w:t>
      </w:r>
    </w:p>
    <w:p w:rsidR="00ED48E8" w:rsidRPr="003D11D1" w:rsidRDefault="00ED48E8" w:rsidP="00ED48E8">
      <w:pPr>
        <w:widowControl w:val="0"/>
        <w:tabs>
          <w:tab w:val="left" w:pos="0"/>
        </w:tabs>
        <w:spacing w:after="0" w:line="360" w:lineRule="auto"/>
        <w:ind w:firstLine="567"/>
        <w:jc w:val="both"/>
        <w:rPr>
          <w:rFonts w:ascii="Times New Roman" w:hAnsi="Times New Roman"/>
          <w:sz w:val="26"/>
          <w:szCs w:val="26"/>
        </w:rPr>
      </w:pPr>
      <w:r w:rsidRPr="003D11D1">
        <w:rPr>
          <w:rFonts w:ascii="Times New Roman" w:hAnsi="Times New Roman"/>
          <w:sz w:val="26"/>
          <w:szCs w:val="26"/>
        </w:rPr>
        <w:t>4. Cảm xúc day dứt, u buồn.</w:t>
      </w:r>
    </w:p>
    <w:p w:rsidR="00ED48E8" w:rsidRPr="003D11D1" w:rsidRDefault="00ED48E8" w:rsidP="00ED48E8">
      <w:pPr>
        <w:widowControl w:val="0"/>
        <w:spacing w:after="0" w:line="360" w:lineRule="auto"/>
        <w:jc w:val="both"/>
        <w:rPr>
          <w:rFonts w:ascii="Times New Roman" w:hAnsi="Times New Roman"/>
          <w:sz w:val="26"/>
          <w:szCs w:val="26"/>
        </w:rPr>
      </w:pPr>
      <w:r>
        <w:rPr>
          <w:rFonts w:ascii="Times New Roman" w:hAnsi="Times New Roman"/>
          <w:b/>
          <w:sz w:val="26"/>
          <w:szCs w:val="26"/>
          <w:u w:val="single"/>
        </w:rPr>
        <w:t>Câu 3</w:t>
      </w:r>
      <w:r w:rsidRPr="003D11D1">
        <w:rPr>
          <w:rFonts w:ascii="Times New Roman" w:hAnsi="Times New Roman"/>
          <w:sz w:val="26"/>
          <w:szCs w:val="26"/>
        </w:rPr>
        <w:t>: Qua bài thơ, anh (chị) hãy chỉ ra thái độ ứng xử có văn hóa trong tình yêu.</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1. Tôn thờ người mình yêu</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2. Chấp nhận sự lựa chọn của người mình yêu</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 xml:space="preserve">3. Tình yêu phải là sự tự nguyện, dâng hiến </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 xml:space="preserve">4. Tôn trọng người mình yêu cũng như sự lựa chọn của họ. Tình yêu đến từ hai phía, là một sự tự nguyện </w:t>
      </w:r>
    </w:p>
    <w:p w:rsidR="00ED48E8" w:rsidRPr="003D11D1" w:rsidRDefault="00ED48E8" w:rsidP="00ED48E8">
      <w:pPr>
        <w:widowControl w:val="0"/>
        <w:spacing w:after="0" w:line="360" w:lineRule="auto"/>
        <w:jc w:val="both"/>
        <w:rPr>
          <w:rFonts w:ascii="Times New Roman" w:hAnsi="Times New Roman"/>
          <w:sz w:val="26"/>
          <w:szCs w:val="26"/>
        </w:rPr>
      </w:pPr>
      <w:r>
        <w:rPr>
          <w:rFonts w:ascii="Times New Roman" w:hAnsi="Times New Roman"/>
          <w:b/>
          <w:sz w:val="26"/>
          <w:szCs w:val="26"/>
          <w:u w:val="single"/>
        </w:rPr>
        <w:t>Câu 4</w:t>
      </w:r>
      <w:r w:rsidRPr="003D11D1">
        <w:rPr>
          <w:rFonts w:ascii="Times New Roman" w:hAnsi="Times New Roman"/>
          <w:sz w:val="26"/>
          <w:szCs w:val="26"/>
        </w:rPr>
        <w:t xml:space="preserve">: Bài thơ gợi cho anh (chị) những cảm nghĩ gì về tâm hồn Puskin nói riêng, về tình yêu nói chung? </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 xml:space="preserve">Ý nào nói </w:t>
      </w:r>
      <w:r w:rsidRPr="003D11D1">
        <w:rPr>
          <w:rFonts w:ascii="Times New Roman" w:hAnsi="Times New Roman"/>
          <w:b/>
          <w:sz w:val="26"/>
          <w:szCs w:val="26"/>
        </w:rPr>
        <w:t>không</w:t>
      </w:r>
      <w:r w:rsidRPr="003D11D1">
        <w:rPr>
          <w:rFonts w:ascii="Times New Roman" w:hAnsi="Times New Roman"/>
          <w:sz w:val="26"/>
          <w:szCs w:val="26"/>
        </w:rPr>
        <w:t xml:space="preserve"> đúng về những cảm nghĩ đó.</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1. Thể hiện nỗi buồn trong sáng của một tâm hồn yêu đương mãnh liệt</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2. Thể hiện thái độ nâng niu, sự nhân hậu, vị tha cao thượng khi chia biệt</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3. Thể hiện một tình yêu cá nhân ích kỉ, sự hận thù</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4. Tình yêu mà nhà thơ dành cho người mình yêu là tình yêu đơn phương nhưng chân thành, tha thiết.</w:t>
      </w:r>
    </w:p>
    <w:p w:rsidR="00ED48E8" w:rsidRPr="003D11D1" w:rsidRDefault="00ED48E8" w:rsidP="00ED48E8">
      <w:pPr>
        <w:widowControl w:val="0"/>
        <w:spacing w:after="0" w:line="360" w:lineRule="auto"/>
        <w:jc w:val="both"/>
        <w:rPr>
          <w:rFonts w:ascii="Times New Roman" w:hAnsi="Times New Roman"/>
          <w:spacing w:val="2"/>
          <w:sz w:val="26"/>
          <w:szCs w:val="26"/>
        </w:rPr>
      </w:pPr>
      <w:r>
        <w:rPr>
          <w:rFonts w:ascii="Times New Roman" w:hAnsi="Times New Roman"/>
          <w:b/>
          <w:spacing w:val="2"/>
          <w:sz w:val="26"/>
          <w:szCs w:val="26"/>
          <w:u w:val="single"/>
        </w:rPr>
        <w:t>Câu 5</w:t>
      </w:r>
      <w:r w:rsidRPr="003D11D1">
        <w:rPr>
          <w:rFonts w:ascii="Times New Roman" w:hAnsi="Times New Roman"/>
          <w:spacing w:val="2"/>
          <w:sz w:val="26"/>
          <w:szCs w:val="26"/>
        </w:rPr>
        <w:t>: Bài thơ không xây dựng những hình ảnh thơ mĩ lệ, độc đáo và cũng không sử dụng các biện pháp tu từ. Theo anh (chị) cái hay, cái đẹp, sức hấp dẫn của bài thơ ở đâu?</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1. Ở sự chân thành, ở xu hướng vươn tới cái cao cả trong tâm hồn và tư tưởng</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2. Ở sự tha thiết, đằm thắm, nồng nhiệt</w:t>
      </w:r>
    </w:p>
    <w:p w:rsidR="00ED48E8" w:rsidRPr="00794D02" w:rsidRDefault="00ED48E8" w:rsidP="00ED48E8">
      <w:pPr>
        <w:widowControl w:val="0"/>
        <w:spacing w:after="0" w:line="360" w:lineRule="auto"/>
        <w:ind w:firstLine="567"/>
        <w:jc w:val="both"/>
        <w:rPr>
          <w:rFonts w:ascii="Times New Roman" w:hAnsi="Times New Roman"/>
          <w:spacing w:val="-4"/>
          <w:sz w:val="26"/>
          <w:szCs w:val="26"/>
        </w:rPr>
      </w:pPr>
      <w:r w:rsidRPr="00794D02">
        <w:rPr>
          <w:rFonts w:ascii="Times New Roman" w:hAnsi="Times New Roman"/>
          <w:spacing w:val="-4"/>
          <w:sz w:val="26"/>
          <w:szCs w:val="26"/>
        </w:rPr>
        <w:t>3. Ở tấm lòng vị tha, nhân ái, không vụ lợi của một tâm hồn trong sáng, nhân hậu</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4. Cả 3 phương án trên.</w:t>
      </w:r>
    </w:p>
    <w:p w:rsidR="00ED48E8" w:rsidRPr="003D11D1" w:rsidRDefault="00ED48E8" w:rsidP="00ED48E8">
      <w:pPr>
        <w:widowControl w:val="0"/>
        <w:spacing w:after="0" w:line="352" w:lineRule="auto"/>
        <w:jc w:val="both"/>
        <w:rPr>
          <w:rFonts w:ascii="Times New Roman" w:hAnsi="Times New Roman"/>
          <w:sz w:val="26"/>
          <w:szCs w:val="26"/>
        </w:rPr>
      </w:pPr>
      <w:r>
        <w:rPr>
          <w:rFonts w:ascii="Times New Roman" w:hAnsi="Times New Roman"/>
          <w:b/>
          <w:sz w:val="26"/>
          <w:szCs w:val="26"/>
          <w:u w:val="single"/>
        </w:rPr>
        <w:t>Câu 6</w:t>
      </w:r>
      <w:r w:rsidRPr="003D11D1">
        <w:rPr>
          <w:rFonts w:ascii="Times New Roman" w:hAnsi="Times New Roman"/>
          <w:sz w:val="26"/>
          <w:szCs w:val="26"/>
        </w:rPr>
        <w:t>: Giả định đây là lời tâm sự của nhà thơ: “</w:t>
      </w:r>
      <w:r w:rsidRPr="003D11D1">
        <w:rPr>
          <w:rFonts w:ascii="Times New Roman" w:hAnsi="Times New Roman"/>
          <w:i/>
          <w:sz w:val="26"/>
          <w:szCs w:val="26"/>
        </w:rPr>
        <w:t>Trong cuộc đời ai cũng có và cũng sẽ được yêu. Qua nhân vật “tôi” trong dòng thơ “Cầu em được người tình như tôi đã yêu em”, tôi cũng đã từng trăn trở và muốn nói với các bạn rất nhiều điều……</w:t>
      </w:r>
      <w:r w:rsidRPr="003D11D1">
        <w:rPr>
          <w:rFonts w:ascii="Times New Roman" w:hAnsi="Times New Roman"/>
          <w:sz w:val="26"/>
          <w:szCs w:val="26"/>
        </w:rPr>
        <w:t xml:space="preserve">”. Em hãy nhập vai nhà thơ để tâm sự với độc giả những điều tác giả muốn gửi gắm qua câu thơ trên? </w:t>
      </w:r>
    </w:p>
    <w:p w:rsidR="00ED48E8" w:rsidRPr="003D11D1" w:rsidRDefault="00ED48E8" w:rsidP="00ED48E8">
      <w:pPr>
        <w:widowControl w:val="0"/>
        <w:spacing w:after="0" w:line="352" w:lineRule="auto"/>
        <w:jc w:val="both"/>
        <w:rPr>
          <w:rFonts w:ascii="Times New Roman" w:hAnsi="Times New Roman"/>
          <w:sz w:val="26"/>
          <w:szCs w:val="26"/>
        </w:rPr>
      </w:pPr>
      <w:r w:rsidRPr="003D11D1">
        <w:rPr>
          <w:rFonts w:ascii="Times New Roman" w:hAnsi="Times New Roman"/>
          <w:sz w:val="26"/>
          <w:szCs w:val="26"/>
        </w:rPr>
        <w:lastRenderedPageBreak/>
        <w:t xml:space="preserve">Chọn phương án </w:t>
      </w:r>
      <w:r w:rsidRPr="003D11D1">
        <w:rPr>
          <w:rFonts w:ascii="Times New Roman" w:hAnsi="Times New Roman"/>
          <w:b/>
          <w:sz w:val="26"/>
          <w:szCs w:val="26"/>
        </w:rPr>
        <w:t>không</w:t>
      </w:r>
      <w:r w:rsidRPr="003D11D1">
        <w:rPr>
          <w:rFonts w:ascii="Times New Roman" w:hAnsi="Times New Roman"/>
          <w:sz w:val="26"/>
          <w:szCs w:val="26"/>
        </w:rPr>
        <w:t xml:space="preserve"> đúng</w:t>
      </w:r>
    </w:p>
    <w:p w:rsidR="00ED48E8" w:rsidRPr="003D11D1" w:rsidRDefault="00ED48E8" w:rsidP="00ED48E8">
      <w:pPr>
        <w:widowControl w:val="0"/>
        <w:spacing w:after="0" w:line="352" w:lineRule="auto"/>
        <w:ind w:firstLine="567"/>
        <w:jc w:val="both"/>
        <w:rPr>
          <w:rFonts w:ascii="Times New Roman" w:hAnsi="Times New Roman"/>
          <w:i/>
          <w:spacing w:val="-4"/>
          <w:sz w:val="26"/>
          <w:szCs w:val="26"/>
        </w:rPr>
      </w:pPr>
      <w:r w:rsidRPr="003D11D1">
        <w:rPr>
          <w:rFonts w:ascii="Times New Roman" w:hAnsi="Times New Roman"/>
          <w:spacing w:val="-4"/>
          <w:sz w:val="26"/>
          <w:szCs w:val="26"/>
        </w:rPr>
        <w:t xml:space="preserve">1. Biểu lộ tình cảm đơn phương, chân thành, cao thượng của nhân vật trữ tình </w:t>
      </w:r>
      <w:r w:rsidRPr="003D11D1">
        <w:rPr>
          <w:rFonts w:ascii="Times New Roman" w:hAnsi="Times New Roman"/>
          <w:i/>
          <w:spacing w:val="-4"/>
          <w:sz w:val="26"/>
          <w:szCs w:val="26"/>
        </w:rPr>
        <w:t>tôi</w:t>
      </w:r>
    </w:p>
    <w:p w:rsidR="00ED48E8" w:rsidRPr="003D11D1" w:rsidRDefault="00ED48E8" w:rsidP="00ED48E8">
      <w:pPr>
        <w:widowControl w:val="0"/>
        <w:spacing w:after="0" w:line="352" w:lineRule="auto"/>
        <w:ind w:firstLine="567"/>
        <w:jc w:val="both"/>
        <w:rPr>
          <w:rFonts w:ascii="Times New Roman" w:hAnsi="Times New Roman"/>
          <w:sz w:val="26"/>
          <w:szCs w:val="26"/>
        </w:rPr>
      </w:pPr>
      <w:r w:rsidRPr="003D11D1">
        <w:rPr>
          <w:rFonts w:ascii="Times New Roman" w:hAnsi="Times New Roman"/>
          <w:sz w:val="26"/>
          <w:szCs w:val="26"/>
        </w:rPr>
        <w:t xml:space="preserve">2. Biểu lộ tình yêu đơn phương trong sáng, mãnh liệt của nhân vật trữ tình </w:t>
      </w:r>
      <w:r w:rsidRPr="003D11D1">
        <w:rPr>
          <w:rFonts w:ascii="Times New Roman" w:hAnsi="Times New Roman"/>
          <w:i/>
          <w:sz w:val="26"/>
          <w:szCs w:val="26"/>
        </w:rPr>
        <w:t>tôi</w:t>
      </w:r>
    </w:p>
    <w:p w:rsidR="00ED48E8" w:rsidRPr="003D11D1" w:rsidRDefault="00ED48E8" w:rsidP="00ED48E8">
      <w:pPr>
        <w:widowControl w:val="0"/>
        <w:spacing w:after="0" w:line="352" w:lineRule="auto"/>
        <w:ind w:firstLine="567"/>
        <w:jc w:val="both"/>
        <w:rPr>
          <w:rFonts w:ascii="Times New Roman" w:hAnsi="Times New Roman"/>
          <w:sz w:val="26"/>
          <w:szCs w:val="26"/>
        </w:rPr>
      </w:pPr>
      <w:r w:rsidRPr="003D11D1">
        <w:rPr>
          <w:rFonts w:ascii="Times New Roman" w:hAnsi="Times New Roman"/>
          <w:sz w:val="26"/>
          <w:szCs w:val="26"/>
        </w:rPr>
        <w:t xml:space="preserve">3. Biểu lộ tình cảm bi thương, thất vọng và cam chịu của nhân vật trữ tình </w:t>
      </w:r>
      <w:r w:rsidRPr="003D11D1">
        <w:rPr>
          <w:rFonts w:ascii="Times New Roman" w:hAnsi="Times New Roman"/>
          <w:i/>
          <w:sz w:val="26"/>
          <w:szCs w:val="26"/>
        </w:rPr>
        <w:t>tôi</w:t>
      </w:r>
    </w:p>
    <w:p w:rsidR="00ED48E8" w:rsidRPr="003D11D1" w:rsidRDefault="00ED48E8" w:rsidP="00ED48E8">
      <w:pPr>
        <w:widowControl w:val="0"/>
        <w:spacing w:after="0" w:line="352" w:lineRule="auto"/>
        <w:ind w:firstLine="567"/>
        <w:jc w:val="both"/>
        <w:rPr>
          <w:rFonts w:ascii="Times New Roman" w:hAnsi="Times New Roman"/>
          <w:sz w:val="26"/>
          <w:szCs w:val="26"/>
        </w:rPr>
      </w:pPr>
      <w:r w:rsidRPr="003D11D1">
        <w:rPr>
          <w:rFonts w:ascii="Times New Roman" w:hAnsi="Times New Roman"/>
          <w:sz w:val="26"/>
          <w:szCs w:val="26"/>
        </w:rPr>
        <w:t xml:space="preserve">4. Biểu lộ sự thách thức, ngầm tự hào về tình yêu đơn phương nhưng mạnh mẽ vô cùng của nhân vật trữ tình </w:t>
      </w:r>
      <w:r w:rsidRPr="003D11D1">
        <w:rPr>
          <w:rFonts w:ascii="Times New Roman" w:hAnsi="Times New Roman"/>
          <w:i/>
          <w:sz w:val="26"/>
          <w:szCs w:val="26"/>
        </w:rPr>
        <w:t>tôi</w:t>
      </w:r>
    </w:p>
    <w:p w:rsidR="00ED48E8" w:rsidRPr="003D11D1" w:rsidRDefault="00ED48E8" w:rsidP="00ED48E8">
      <w:pPr>
        <w:widowControl w:val="0"/>
        <w:spacing w:after="0" w:line="360" w:lineRule="auto"/>
        <w:jc w:val="both"/>
        <w:rPr>
          <w:rFonts w:ascii="Times New Roman" w:hAnsi="Times New Roman"/>
          <w:sz w:val="26"/>
          <w:szCs w:val="26"/>
        </w:rPr>
      </w:pPr>
      <w:r>
        <w:rPr>
          <w:rFonts w:ascii="Times New Roman" w:hAnsi="Times New Roman"/>
          <w:b/>
          <w:sz w:val="26"/>
          <w:szCs w:val="26"/>
          <w:u w:val="single"/>
        </w:rPr>
        <w:t>Câu 7</w:t>
      </w:r>
      <w:r w:rsidRPr="003D11D1">
        <w:rPr>
          <w:rFonts w:ascii="Times New Roman" w:hAnsi="Times New Roman"/>
          <w:sz w:val="26"/>
          <w:szCs w:val="26"/>
        </w:rPr>
        <w:t>: Có ý kiến cho rằng tình yêu của nhà thơ tuy đơn phương nhưng không phải là thứ tình cảm tầm thường mà luôn có xu hướng vươn tới cái cao cả. Anh (chị) có đồng ý với ý kiến đó không? Vì sao?</w:t>
      </w:r>
    </w:p>
    <w:p w:rsidR="00ED48E8" w:rsidRPr="003D11D1" w:rsidRDefault="00ED48E8" w:rsidP="00ED48E8">
      <w:pPr>
        <w:widowControl w:val="0"/>
        <w:spacing w:after="0" w:line="360" w:lineRule="auto"/>
        <w:ind w:firstLine="567"/>
        <w:jc w:val="both"/>
        <w:rPr>
          <w:rFonts w:ascii="Times New Roman" w:hAnsi="Times New Roman"/>
          <w:spacing w:val="-6"/>
          <w:sz w:val="26"/>
          <w:szCs w:val="26"/>
        </w:rPr>
      </w:pPr>
      <w:r w:rsidRPr="003D11D1">
        <w:rPr>
          <w:rFonts w:ascii="Times New Roman" w:hAnsi="Times New Roman"/>
          <w:spacing w:val="-6"/>
          <w:sz w:val="26"/>
          <w:szCs w:val="26"/>
        </w:rPr>
        <w:t>1. Đồng ý bởi vì đây là tình yêu đơn phương, đầy sự bất ổn; nhà thơ buộc phải lựa chọn chấm dứt mối tình. Cách giải quyết ấy mang tính chất vị tha đầy sự cao thượng; nhà thơ tự nhận lỗi về mình mà không hề oán trách, giận dỗi hay hận thù….</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 xml:space="preserve">2. Không đồng ý, bởi vì người đang yêu mãnh liệt sẽ không tự nguyện từ bỏ, tự nguyện cắt đứt hay quên đi người tình mà không chút oán trách, giận dỗi hay hận thù, ích kỷ cá nhân </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3. Vừa đồng ý vừa không đồng ý, bởi vì tình yêu đó có thể là tình yêu chân thành nhưng chưa đạt đến độ sâu sắc, đằm thắm để khi chấm dứt mối tình không chút hận thù, giận dỗi hay oán trách</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 xml:space="preserve">4. Không trả lời </w:t>
      </w:r>
    </w:p>
    <w:p w:rsidR="00ED48E8" w:rsidRPr="003D11D1" w:rsidRDefault="00ED48E8" w:rsidP="00ED48E8">
      <w:pPr>
        <w:widowControl w:val="0"/>
        <w:spacing w:after="0" w:line="360" w:lineRule="auto"/>
        <w:jc w:val="both"/>
        <w:rPr>
          <w:rFonts w:ascii="Times New Roman" w:hAnsi="Times New Roman"/>
          <w:sz w:val="26"/>
          <w:szCs w:val="26"/>
        </w:rPr>
      </w:pPr>
      <w:r>
        <w:rPr>
          <w:rFonts w:ascii="Times New Roman" w:hAnsi="Times New Roman"/>
          <w:b/>
          <w:sz w:val="26"/>
          <w:szCs w:val="26"/>
          <w:u w:val="single"/>
        </w:rPr>
        <w:t>Câu 8</w:t>
      </w:r>
      <w:r w:rsidRPr="003D11D1">
        <w:rPr>
          <w:rFonts w:ascii="Times New Roman" w:hAnsi="Times New Roman"/>
          <w:sz w:val="26"/>
          <w:szCs w:val="26"/>
        </w:rPr>
        <w:t>: Những ý kiến, đề xuất của anh (chị) để phát triển năng lự</w:t>
      </w:r>
      <w:r>
        <w:rPr>
          <w:rFonts w:ascii="Times New Roman" w:hAnsi="Times New Roman"/>
          <w:sz w:val="26"/>
          <w:szCs w:val="26"/>
        </w:rPr>
        <w:t>c n</w:t>
      </w:r>
      <w:r w:rsidRPr="003D11D1">
        <w:rPr>
          <w:rFonts w:ascii="Times New Roman" w:hAnsi="Times New Roman"/>
          <w:sz w:val="26"/>
          <w:szCs w:val="26"/>
        </w:rPr>
        <w:t>gữ văn qua việc học bài thơ trên.</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w:t>
      </w:r>
    </w:p>
    <w:p w:rsidR="00ED48E8" w:rsidRPr="003D11D1" w:rsidRDefault="00ED48E8" w:rsidP="00ED48E8">
      <w:pPr>
        <w:widowControl w:val="0"/>
        <w:spacing w:after="0" w:line="360" w:lineRule="auto"/>
        <w:jc w:val="both"/>
        <w:rPr>
          <w:rFonts w:ascii="Times New Roman" w:hAnsi="Times New Roman"/>
          <w:sz w:val="26"/>
          <w:szCs w:val="26"/>
        </w:rPr>
      </w:pPr>
    </w:p>
    <w:p w:rsidR="00ED48E8" w:rsidRPr="003D11D1" w:rsidRDefault="00ED48E8" w:rsidP="00ED48E8">
      <w:pPr>
        <w:widowControl w:val="0"/>
        <w:spacing w:after="0" w:line="360" w:lineRule="auto"/>
        <w:jc w:val="center"/>
        <w:rPr>
          <w:rFonts w:ascii="Times New Roman" w:hAnsi="Times New Roman"/>
          <w:b/>
          <w:i/>
          <w:sz w:val="26"/>
          <w:szCs w:val="26"/>
        </w:rPr>
      </w:pPr>
      <w:r w:rsidRPr="003D11D1">
        <w:rPr>
          <w:rFonts w:ascii="Times New Roman" w:hAnsi="Times New Roman"/>
          <w:b/>
          <w:i/>
          <w:sz w:val="26"/>
          <w:szCs w:val="26"/>
        </w:rPr>
        <w:t>Xin cảm ơn sự hợp tác của anh (chị)!</w:t>
      </w:r>
    </w:p>
    <w:p w:rsidR="00ED48E8" w:rsidRPr="003D11D1" w:rsidRDefault="00ED48E8" w:rsidP="00ED48E8">
      <w:pPr>
        <w:widowControl w:val="0"/>
        <w:spacing w:after="0" w:line="360" w:lineRule="auto"/>
        <w:jc w:val="center"/>
        <w:rPr>
          <w:rFonts w:ascii="Times New Roman" w:hAnsi="Times New Roman"/>
          <w:b/>
          <w:sz w:val="26"/>
          <w:szCs w:val="26"/>
        </w:rPr>
      </w:pPr>
    </w:p>
    <w:p w:rsidR="00ED48E8" w:rsidRPr="003D11D1" w:rsidRDefault="00ED48E8" w:rsidP="00ED48E8">
      <w:pPr>
        <w:widowControl w:val="0"/>
        <w:spacing w:after="0" w:line="360" w:lineRule="auto"/>
        <w:jc w:val="center"/>
        <w:rPr>
          <w:rFonts w:ascii="Times New Roman" w:hAnsi="Times New Roman"/>
          <w:b/>
          <w:sz w:val="26"/>
          <w:szCs w:val="26"/>
        </w:rPr>
      </w:pPr>
      <w:r w:rsidRPr="003D11D1">
        <w:rPr>
          <w:rFonts w:ascii="Times New Roman" w:hAnsi="Times New Roman"/>
          <w:b/>
          <w:sz w:val="26"/>
          <w:szCs w:val="26"/>
        </w:rPr>
        <w:lastRenderedPageBreak/>
        <w:t xml:space="preserve">PHIẾU KHẢO SÁT NĂNG LỰC NGỮ VĂN CỦA HỌC SINH </w:t>
      </w:r>
      <w:r w:rsidRPr="003D11D1">
        <w:rPr>
          <w:rFonts w:ascii="Times New Roman" w:hAnsi="Times New Roman"/>
          <w:b/>
          <w:sz w:val="26"/>
          <w:szCs w:val="26"/>
        </w:rPr>
        <w:br/>
        <w:t>TRONG DẠY HỌC TÁC PHẨM VĂN CHƯƠNG</w:t>
      </w:r>
    </w:p>
    <w:p w:rsidR="00ED48E8" w:rsidRPr="003D11D1" w:rsidRDefault="00ED48E8" w:rsidP="00ED48E8">
      <w:pPr>
        <w:widowControl w:val="0"/>
        <w:spacing w:after="0" w:line="360" w:lineRule="auto"/>
        <w:jc w:val="center"/>
        <w:rPr>
          <w:rFonts w:ascii="Times New Roman" w:hAnsi="Times New Roman"/>
          <w:b/>
          <w:sz w:val="26"/>
          <w:szCs w:val="26"/>
        </w:rPr>
      </w:pPr>
      <w:r w:rsidRPr="003D11D1">
        <w:rPr>
          <w:rFonts w:ascii="Times New Roman" w:hAnsi="Times New Roman"/>
          <w:b/>
          <w:sz w:val="26"/>
          <w:szCs w:val="26"/>
        </w:rPr>
        <w:t xml:space="preserve"> Ở TRƯỜNG PHỔ THÔNG</w:t>
      </w:r>
    </w:p>
    <w:p w:rsidR="00ED48E8" w:rsidRPr="003D11D1" w:rsidRDefault="00ED48E8" w:rsidP="00ED48E8">
      <w:pPr>
        <w:widowControl w:val="0"/>
        <w:spacing w:after="0" w:line="360" w:lineRule="auto"/>
        <w:jc w:val="center"/>
        <w:rPr>
          <w:rFonts w:ascii="Times New Roman" w:hAnsi="Times New Roman"/>
          <w:b/>
          <w:sz w:val="12"/>
          <w:szCs w:val="26"/>
        </w:rPr>
      </w:pPr>
    </w:p>
    <w:p w:rsidR="00ED48E8" w:rsidRPr="003D11D1" w:rsidRDefault="00ED48E8" w:rsidP="00794D02">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Nhằm mục đích nắm bắt thông tin về việc dạy và học môn Ngữ văn hướng đến phát triển năng lự</w:t>
      </w:r>
      <w:r>
        <w:rPr>
          <w:rFonts w:ascii="Times New Roman" w:hAnsi="Times New Roman"/>
          <w:sz w:val="26"/>
          <w:szCs w:val="26"/>
        </w:rPr>
        <w:t>c n</w:t>
      </w:r>
      <w:r w:rsidRPr="003D11D1">
        <w:rPr>
          <w:rFonts w:ascii="Times New Roman" w:hAnsi="Times New Roman"/>
          <w:sz w:val="26"/>
          <w:szCs w:val="26"/>
        </w:rPr>
        <w:t>gữ văn cho học sinh ở nhà trường phổ thông, chúng tôi tiến hành điều tra, khảo sát tình hình học tập môn Ngữ văn thông qua các giờ học đọc hiểu văn bản văn chương. Để cuộc điều tra, khảo sát đạt kết quả tốt, anh (chị) vui lòng cung cấp thông tin một cách chân thực nhất vào phiếu khảo sát sau. Những ý kiến của anh (chị) sẽ là những thông tin quý báu giúp chúng tôi hoàn thành mục đích nghiên cứu. Tôi xin đảm bảo những thông tin đó sẽ được bảo mật và hoàn toàn chỉ phục vụ cho mục đích học tập và nghiên cứu.</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 xml:space="preserve">Tôi rất mong nhận được sự hợp tác từ phía anh (chị)! </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b/>
          <w:sz w:val="26"/>
          <w:szCs w:val="26"/>
        </w:rPr>
        <w:t>Phần 1</w:t>
      </w:r>
      <w:r w:rsidRPr="003D11D1">
        <w:rPr>
          <w:rFonts w:ascii="Times New Roman" w:hAnsi="Times New Roman"/>
          <w:sz w:val="26"/>
          <w:szCs w:val="26"/>
        </w:rPr>
        <w:t xml:space="preserve">: </w:t>
      </w:r>
      <w:r w:rsidRPr="003D11D1">
        <w:rPr>
          <w:rFonts w:ascii="Times New Roman" w:hAnsi="Times New Roman"/>
          <w:b/>
          <w:i/>
          <w:sz w:val="26"/>
          <w:szCs w:val="26"/>
        </w:rPr>
        <w:t>Thông tin cá nhân</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rPr>
      </w:pPr>
      <w:r w:rsidRPr="003D11D1">
        <w:rPr>
          <w:rFonts w:ascii="Times New Roman" w:hAnsi="Times New Roman"/>
          <w:sz w:val="26"/>
          <w:szCs w:val="26"/>
        </w:rPr>
        <w:t>1. Họ và tên học sinh: ………………………………………………….</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rPr>
      </w:pPr>
      <w:r w:rsidRPr="003D11D1">
        <w:rPr>
          <w:rFonts w:ascii="Times New Roman" w:hAnsi="Times New Roman"/>
          <w:sz w:val="26"/>
          <w:szCs w:val="26"/>
        </w:rPr>
        <w:t>2. Lớp: …………………………………………………………………</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rPr>
      </w:pPr>
      <w:r w:rsidRPr="003D11D1">
        <w:rPr>
          <w:rFonts w:ascii="Times New Roman" w:hAnsi="Times New Roman"/>
          <w:sz w:val="26"/>
          <w:szCs w:val="26"/>
        </w:rPr>
        <w:t>3. Trường: ……………………………………………………………..</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rPr>
      </w:pPr>
      <w:r w:rsidRPr="003D11D1">
        <w:rPr>
          <w:rFonts w:ascii="Times New Roman" w:hAnsi="Times New Roman"/>
          <w:sz w:val="26"/>
          <w:szCs w:val="26"/>
        </w:rPr>
        <w:t>4. Quận (Huyện): ………………………………………………………</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rPr>
      </w:pPr>
      <w:r w:rsidRPr="003D11D1">
        <w:rPr>
          <w:rFonts w:ascii="Times New Roman" w:hAnsi="Times New Roman"/>
          <w:sz w:val="26"/>
          <w:szCs w:val="26"/>
        </w:rPr>
        <w:t>5. Tỉnh (Thành phố): ………………………………………………….</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b/>
          <w:sz w:val="26"/>
          <w:szCs w:val="26"/>
        </w:rPr>
        <w:t>Phần 2</w:t>
      </w:r>
      <w:r w:rsidRPr="003D11D1">
        <w:rPr>
          <w:rFonts w:ascii="Times New Roman" w:hAnsi="Times New Roman"/>
          <w:sz w:val="26"/>
          <w:szCs w:val="26"/>
        </w:rPr>
        <w:t xml:space="preserve">: </w:t>
      </w:r>
      <w:r w:rsidRPr="003D11D1">
        <w:rPr>
          <w:rFonts w:ascii="Times New Roman" w:hAnsi="Times New Roman"/>
          <w:b/>
          <w:i/>
          <w:sz w:val="26"/>
          <w:szCs w:val="26"/>
        </w:rPr>
        <w:t>Bảng câu hỏi với văn bản “Vợ nhặt”</w:t>
      </w:r>
      <w:r w:rsidRPr="003D11D1">
        <w:rPr>
          <w:rFonts w:ascii="Times New Roman" w:hAnsi="Times New Roman"/>
          <w:sz w:val="26"/>
          <w:szCs w:val="26"/>
        </w:rPr>
        <w:t xml:space="preserve"> </w:t>
      </w:r>
      <w:r w:rsidRPr="003D11D1">
        <w:rPr>
          <w:rFonts w:ascii="Times New Roman" w:hAnsi="Times New Roman"/>
          <w:i/>
          <w:sz w:val="26"/>
          <w:szCs w:val="26"/>
        </w:rPr>
        <w:t>(Kim Lân)</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 xml:space="preserve">  Anh (chị) hãy cho biết ý kiến của mình qua các câu trả lời sau:</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b/>
          <w:sz w:val="26"/>
          <w:szCs w:val="26"/>
          <w:u w:val="single"/>
        </w:rPr>
        <w:t>Câu 1</w:t>
      </w:r>
      <w:r w:rsidRPr="003D11D1">
        <w:rPr>
          <w:rFonts w:ascii="Times New Roman" w:hAnsi="Times New Roman"/>
          <w:sz w:val="26"/>
          <w:szCs w:val="26"/>
        </w:rPr>
        <w:t>: Đọ</w:t>
      </w:r>
      <w:r>
        <w:rPr>
          <w:rFonts w:ascii="Times New Roman" w:hAnsi="Times New Roman"/>
          <w:sz w:val="26"/>
          <w:szCs w:val="26"/>
        </w:rPr>
        <w:t>c thầm</w:t>
      </w:r>
      <w:r w:rsidRPr="003D11D1">
        <w:rPr>
          <w:rFonts w:ascii="Times New Roman" w:hAnsi="Times New Roman"/>
          <w:sz w:val="26"/>
          <w:szCs w:val="26"/>
        </w:rPr>
        <w:t xml:space="preserve"> và hình dung về nhân vật bà cụ Tứ trong đoạn trích dẫn dưới đây:</w:t>
      </w:r>
    </w:p>
    <w:p w:rsidR="00ED48E8" w:rsidRPr="003D11D1" w:rsidRDefault="00FA3079" w:rsidP="00ED48E8">
      <w:pPr>
        <w:widowControl w:val="0"/>
        <w:spacing w:after="0" w:line="360" w:lineRule="auto"/>
        <w:ind w:firstLine="567"/>
        <w:jc w:val="both"/>
        <w:rPr>
          <w:rFonts w:ascii="Times New Roman" w:hAnsi="Times New Roman"/>
          <w:i/>
          <w:sz w:val="26"/>
          <w:szCs w:val="26"/>
        </w:rPr>
      </w:pPr>
      <w:r>
        <w:rPr>
          <w:rFonts w:ascii="Times New Roman" w:hAnsi="Times New Roman"/>
          <w:i/>
          <w:sz w:val="26"/>
          <w:szCs w:val="26"/>
        </w:rPr>
        <w:t>“</w:t>
      </w:r>
      <w:r w:rsidR="00ED48E8" w:rsidRPr="003D11D1">
        <w:rPr>
          <w:rFonts w:ascii="Times New Roman" w:hAnsi="Times New Roman"/>
          <w:i/>
          <w:sz w:val="26"/>
          <w:szCs w:val="26"/>
        </w:rPr>
        <w:t>Bà lão cúi đầu nín lặng. Bà lão hiểu rồi. Lòng người mẹ nghèo khổ ấy còn hiểu ra biết bao nhiêu cơ sự, vừa ai oán vừa xót thương cho số kiếp đứa con mình. Chao ôi, người ta dựng vợ gả chồng cho con là lúc trong nhà ăn nên làm nổi, những mong sinh con đẻ cái mở mày mở mặt sau này. Còn mình thì…… Trong kẽ mắt kèm nhèm của bà rỉ xuống hai dòng nước mắt. Biết rằng chúng nó có nuôi nổi nhau sống qua được cơn đói khát này không.</w:t>
      </w:r>
    </w:p>
    <w:p w:rsidR="00ED48E8" w:rsidRPr="003D11D1" w:rsidRDefault="00ED48E8" w:rsidP="00ED48E8">
      <w:pPr>
        <w:widowControl w:val="0"/>
        <w:spacing w:after="0" w:line="360" w:lineRule="auto"/>
        <w:ind w:firstLine="567"/>
        <w:jc w:val="both"/>
        <w:rPr>
          <w:rFonts w:ascii="Times New Roman" w:hAnsi="Times New Roman"/>
          <w:i/>
          <w:spacing w:val="-4"/>
          <w:sz w:val="26"/>
          <w:szCs w:val="26"/>
        </w:rPr>
      </w:pPr>
      <w:r w:rsidRPr="003D11D1">
        <w:rPr>
          <w:rFonts w:ascii="Times New Roman" w:hAnsi="Times New Roman"/>
          <w:i/>
          <w:spacing w:val="-4"/>
          <w:sz w:val="26"/>
          <w:szCs w:val="26"/>
        </w:rPr>
        <w:t xml:space="preserve">Bà lão khẽ thở dài ngửng lên, đăm đăm nhìn người đàn bà. Thị cúi mặt xuống, tay vân vê tà áo đã rách bợt. Bà lão nhìn thị và bà nghĩ: Người ta có gặp bước khó </w:t>
      </w:r>
      <w:r w:rsidRPr="003D11D1">
        <w:rPr>
          <w:rFonts w:ascii="Times New Roman" w:hAnsi="Times New Roman"/>
          <w:i/>
          <w:spacing w:val="-4"/>
          <w:sz w:val="26"/>
          <w:szCs w:val="26"/>
        </w:rPr>
        <w:lastRenderedPageBreak/>
        <w:t>khăn, đói khổ này, người ta mới lấy đến con mình. Mà con mình mới có vợ được.Thôi thì bổn phận bà là mẹ, bà đã chẳng lo lắng được cho con. May ra mà qua khỏi được cái tao đoạn này thì thằng con bà cũng có vợ, nó yên bề nó, chẳng may ra ông giời bắt chết cũng phải chịu chứ biết làm thế nào mà lo cho hết được?</w:t>
      </w:r>
    </w:p>
    <w:p w:rsidR="00ED48E8" w:rsidRPr="00FA3079" w:rsidRDefault="00ED48E8" w:rsidP="00794D02">
      <w:pPr>
        <w:widowControl w:val="0"/>
        <w:spacing w:after="0" w:line="348" w:lineRule="auto"/>
        <w:ind w:firstLine="567"/>
        <w:jc w:val="both"/>
        <w:rPr>
          <w:rFonts w:ascii="Times New Roman" w:hAnsi="Times New Roman"/>
          <w:i/>
          <w:sz w:val="26"/>
          <w:szCs w:val="26"/>
          <w:lang w:val="vi-VN"/>
        </w:rPr>
      </w:pPr>
      <w:r w:rsidRPr="003D11D1">
        <w:rPr>
          <w:rFonts w:ascii="Times New Roman" w:hAnsi="Times New Roman"/>
          <w:i/>
          <w:sz w:val="26"/>
          <w:szCs w:val="26"/>
        </w:rPr>
        <w:t>Bà lão đăm đăm nhìn ra ngoài. Bóng tối trùm lấy hai con mắt. Ngoài xa dòng sông sáng trắng uốn khúc trong cánh đồng tối. Mùi đốt đống rấm ở những nhà có người chết theo gió thoảng vào khét lẹt. Bà lão thở nhẹ ra một hơi dài. Bà lão nghĩ đến ông lão, nghĩ đến đứa con gái út. Bà lão nghĩ đến cuộc đời cực khổ dài dằng dặc của mình. Vợ chồng chúng nó lấy nhau, cuộc đời chúng nó liệu có hơn bố mẹ trướ</w:t>
      </w:r>
      <w:r w:rsidR="00FA3079">
        <w:rPr>
          <w:rFonts w:ascii="Times New Roman" w:hAnsi="Times New Roman"/>
          <w:i/>
          <w:sz w:val="26"/>
          <w:szCs w:val="26"/>
        </w:rPr>
        <w:t>c kia không?”</w:t>
      </w:r>
    </w:p>
    <w:p w:rsidR="00ED48E8" w:rsidRPr="002F03FC" w:rsidRDefault="00ED48E8" w:rsidP="00794D02">
      <w:pPr>
        <w:widowControl w:val="0"/>
        <w:spacing w:after="0" w:line="348" w:lineRule="auto"/>
        <w:jc w:val="both"/>
        <w:rPr>
          <w:rFonts w:ascii="Times New Roman" w:hAnsi="Times New Roman"/>
          <w:sz w:val="26"/>
          <w:szCs w:val="26"/>
        </w:rPr>
      </w:pPr>
      <w:r w:rsidRPr="003D11D1">
        <w:rPr>
          <w:rFonts w:ascii="Times New Roman" w:hAnsi="Times New Roman"/>
          <w:b/>
          <w:sz w:val="26"/>
          <w:szCs w:val="26"/>
          <w:u w:val="single"/>
        </w:rPr>
        <w:t>Câu 2</w:t>
      </w:r>
      <w:r w:rsidRPr="003D11D1">
        <w:rPr>
          <w:rFonts w:ascii="Times New Roman" w:hAnsi="Times New Roman"/>
          <w:spacing w:val="-2"/>
          <w:sz w:val="26"/>
          <w:szCs w:val="26"/>
        </w:rPr>
        <w:t>: Bà cụ Tứ dặn “</w:t>
      </w:r>
      <w:r w:rsidRPr="003D11D1">
        <w:rPr>
          <w:rFonts w:ascii="Times New Roman" w:hAnsi="Times New Roman"/>
          <w:i/>
          <w:spacing w:val="-2"/>
          <w:sz w:val="26"/>
          <w:szCs w:val="26"/>
        </w:rPr>
        <w:t>nàng dâu mới</w:t>
      </w:r>
      <w:r w:rsidRPr="003D11D1">
        <w:rPr>
          <w:rFonts w:ascii="Times New Roman" w:hAnsi="Times New Roman"/>
          <w:spacing w:val="-2"/>
          <w:sz w:val="26"/>
          <w:szCs w:val="26"/>
        </w:rPr>
        <w:t>” những gì? Em có suy nghĩ gì khi kết nối với xã hội hiện đại ngày hôm nay</w:t>
      </w:r>
      <w:r w:rsidRPr="003D11D1">
        <w:rPr>
          <w:rFonts w:ascii="Times New Roman" w:hAnsi="Times New Roman"/>
          <w:i/>
          <w:spacing w:val="-2"/>
          <w:sz w:val="26"/>
          <w:szCs w:val="26"/>
        </w:rPr>
        <w:t>? (trình bày suy nghĩ bằng một đoạn văn ngắn).</w:t>
      </w:r>
    </w:p>
    <w:p w:rsidR="00ED48E8" w:rsidRPr="003D11D1" w:rsidRDefault="00ED48E8" w:rsidP="00794D02">
      <w:pPr>
        <w:widowControl w:val="0"/>
        <w:spacing w:after="0" w:line="348" w:lineRule="auto"/>
        <w:ind w:firstLine="567"/>
        <w:jc w:val="both"/>
        <w:rPr>
          <w:rFonts w:ascii="Times New Roman" w:hAnsi="Times New Roman"/>
          <w:sz w:val="26"/>
          <w:szCs w:val="26"/>
        </w:rPr>
      </w:pPr>
      <w:r w:rsidRPr="003D11D1">
        <w:rPr>
          <w:rFonts w:ascii="Times New Roman" w:hAnsi="Times New Roman"/>
          <w:sz w:val="26"/>
          <w:szCs w:val="26"/>
        </w:rPr>
        <w:t>1. Gia cảnh nhà nghèo, vợ chồng bảo ban nhau chịu khó làm ăn, biết đâu sẽ khá giả hơn</w:t>
      </w:r>
    </w:p>
    <w:p w:rsidR="00ED48E8" w:rsidRPr="003D11D1" w:rsidRDefault="00ED48E8" w:rsidP="00794D02">
      <w:pPr>
        <w:widowControl w:val="0"/>
        <w:spacing w:after="0" w:line="348" w:lineRule="auto"/>
        <w:ind w:firstLine="567"/>
        <w:jc w:val="both"/>
        <w:rPr>
          <w:rFonts w:ascii="Times New Roman" w:hAnsi="Times New Roman"/>
          <w:sz w:val="26"/>
          <w:szCs w:val="26"/>
        </w:rPr>
      </w:pPr>
      <w:r w:rsidRPr="003D11D1">
        <w:rPr>
          <w:rFonts w:ascii="Times New Roman" w:hAnsi="Times New Roman"/>
          <w:sz w:val="26"/>
          <w:szCs w:val="26"/>
        </w:rPr>
        <w:t>2. Chịu thương, chịu khó làm ăn cho đỡ khổ</w:t>
      </w:r>
    </w:p>
    <w:p w:rsidR="00ED48E8" w:rsidRPr="003D11D1" w:rsidRDefault="00ED48E8" w:rsidP="00794D02">
      <w:pPr>
        <w:widowControl w:val="0"/>
        <w:spacing w:after="0" w:line="348" w:lineRule="auto"/>
        <w:ind w:firstLine="567"/>
        <w:jc w:val="both"/>
        <w:rPr>
          <w:rFonts w:ascii="Times New Roman" w:hAnsi="Times New Roman"/>
          <w:sz w:val="26"/>
          <w:szCs w:val="26"/>
        </w:rPr>
      </w:pPr>
      <w:r w:rsidRPr="003D11D1">
        <w:rPr>
          <w:rFonts w:ascii="Times New Roman" w:hAnsi="Times New Roman"/>
          <w:sz w:val="26"/>
          <w:szCs w:val="26"/>
        </w:rPr>
        <w:t>3. Sống ở hoàn cảnh nào phải theo hoàn cảnh đó, không được đòi hỏi</w:t>
      </w:r>
    </w:p>
    <w:p w:rsidR="00ED48E8" w:rsidRDefault="00ED48E8" w:rsidP="00794D02">
      <w:pPr>
        <w:widowControl w:val="0"/>
        <w:spacing w:after="0" w:line="348" w:lineRule="auto"/>
        <w:ind w:firstLine="567"/>
        <w:jc w:val="both"/>
        <w:rPr>
          <w:rFonts w:ascii="Times New Roman" w:hAnsi="Times New Roman"/>
          <w:sz w:val="26"/>
          <w:szCs w:val="26"/>
        </w:rPr>
      </w:pPr>
      <w:r w:rsidRPr="003D11D1">
        <w:rPr>
          <w:rFonts w:ascii="Times New Roman" w:hAnsi="Times New Roman"/>
          <w:sz w:val="26"/>
          <w:szCs w:val="26"/>
        </w:rPr>
        <w:t>4. Đã theo về làm vợ thì phải làm tròn trách nhiệm của một người vợ.</w:t>
      </w:r>
    </w:p>
    <w:p w:rsidR="00ED48E8" w:rsidRDefault="00ED48E8" w:rsidP="00794D02">
      <w:pPr>
        <w:widowControl w:val="0"/>
        <w:spacing w:after="0" w:line="348" w:lineRule="auto"/>
        <w:jc w:val="both"/>
        <w:rPr>
          <w:rFonts w:ascii="Times New Roman" w:hAnsi="Times New Roman"/>
          <w:sz w:val="26"/>
          <w:szCs w:val="26"/>
        </w:rPr>
      </w:pPr>
      <w:r>
        <w:rPr>
          <w:rFonts w:ascii="Times New Roman" w:hAnsi="Times New Roman"/>
          <w:sz w:val="26"/>
          <w:szCs w:val="26"/>
        </w:rPr>
        <w:t>Suy nghĩ khi kết nối với xã hội hiện đại: …………………………………………….</w:t>
      </w:r>
    </w:p>
    <w:p w:rsidR="00ED48E8" w:rsidRPr="003D11D1" w:rsidRDefault="00ED48E8" w:rsidP="00794D02">
      <w:pPr>
        <w:widowControl w:val="0"/>
        <w:spacing w:after="0" w:line="348" w:lineRule="auto"/>
        <w:jc w:val="both"/>
        <w:rPr>
          <w:rFonts w:ascii="Times New Roman" w:hAnsi="Times New Roman"/>
          <w:sz w:val="26"/>
          <w:szCs w:val="26"/>
        </w:rPr>
      </w:pPr>
      <w:r>
        <w:rPr>
          <w:rFonts w:ascii="Times New Roman" w:hAnsi="Times New Roman"/>
          <w:sz w:val="26"/>
          <w:szCs w:val="26"/>
        </w:rPr>
        <w:t>………………………………………………………………………………………...………………………………………………………………………………………..</w:t>
      </w:r>
    </w:p>
    <w:p w:rsidR="00ED48E8" w:rsidRPr="003D11D1" w:rsidRDefault="00ED48E8" w:rsidP="00794D02">
      <w:pPr>
        <w:widowControl w:val="0"/>
        <w:spacing w:after="0" w:line="348" w:lineRule="auto"/>
        <w:jc w:val="both"/>
        <w:rPr>
          <w:rFonts w:ascii="Times New Roman" w:hAnsi="Times New Roman"/>
          <w:sz w:val="26"/>
          <w:szCs w:val="26"/>
        </w:rPr>
      </w:pPr>
      <w:r w:rsidRPr="003D11D1">
        <w:rPr>
          <w:rFonts w:ascii="Times New Roman" w:hAnsi="Times New Roman"/>
          <w:b/>
          <w:sz w:val="26"/>
          <w:szCs w:val="26"/>
          <w:u w:val="single"/>
        </w:rPr>
        <w:t>Câu</w:t>
      </w:r>
      <w:r>
        <w:rPr>
          <w:rFonts w:ascii="Times New Roman" w:hAnsi="Times New Roman"/>
          <w:b/>
          <w:sz w:val="26"/>
          <w:szCs w:val="26"/>
          <w:u w:val="single"/>
        </w:rPr>
        <w:t xml:space="preserve"> 3</w:t>
      </w:r>
      <w:r w:rsidRPr="003D11D1">
        <w:rPr>
          <w:rFonts w:ascii="Times New Roman" w:hAnsi="Times New Roman"/>
          <w:sz w:val="26"/>
          <w:szCs w:val="26"/>
        </w:rPr>
        <w:t>: Phương án nào dưới đây nêu đúng cảm xúc phức tạp trong lòng những người dân ngụ cư khi chứng kiến cảnh Tràng đưa người vợ “</w:t>
      </w:r>
      <w:r w:rsidRPr="003D11D1">
        <w:rPr>
          <w:rFonts w:ascii="Times New Roman" w:hAnsi="Times New Roman"/>
          <w:i/>
          <w:sz w:val="26"/>
          <w:szCs w:val="26"/>
        </w:rPr>
        <w:t>nhặt</w:t>
      </w:r>
      <w:r w:rsidRPr="003D11D1">
        <w:rPr>
          <w:rFonts w:ascii="Times New Roman" w:hAnsi="Times New Roman"/>
          <w:sz w:val="26"/>
          <w:szCs w:val="26"/>
        </w:rPr>
        <w:t>” qua xóm về nhà?</w:t>
      </w:r>
    </w:p>
    <w:p w:rsidR="00ED48E8" w:rsidRPr="003D11D1" w:rsidRDefault="00ED48E8" w:rsidP="00794D02">
      <w:pPr>
        <w:widowControl w:val="0"/>
        <w:spacing w:after="0" w:line="348" w:lineRule="auto"/>
        <w:ind w:left="567"/>
        <w:jc w:val="both"/>
        <w:rPr>
          <w:rFonts w:ascii="Times New Roman" w:hAnsi="Times New Roman"/>
          <w:sz w:val="26"/>
          <w:szCs w:val="26"/>
        </w:rPr>
      </w:pPr>
      <w:r w:rsidRPr="003D11D1">
        <w:rPr>
          <w:rFonts w:ascii="Times New Roman" w:hAnsi="Times New Roman"/>
          <w:sz w:val="26"/>
          <w:szCs w:val="26"/>
        </w:rPr>
        <w:t>1. Vừa kinh ngạc vừa lo âu cho hoàn cảnh của Tràng</w:t>
      </w:r>
    </w:p>
    <w:p w:rsidR="00ED48E8" w:rsidRPr="003D11D1" w:rsidRDefault="00ED48E8" w:rsidP="00794D02">
      <w:pPr>
        <w:widowControl w:val="0"/>
        <w:spacing w:after="0" w:line="348" w:lineRule="auto"/>
        <w:ind w:left="567"/>
        <w:jc w:val="both"/>
        <w:rPr>
          <w:rFonts w:ascii="Times New Roman" w:hAnsi="Times New Roman"/>
          <w:sz w:val="26"/>
          <w:szCs w:val="26"/>
        </w:rPr>
      </w:pPr>
      <w:r w:rsidRPr="003D11D1">
        <w:rPr>
          <w:rFonts w:ascii="Times New Roman" w:hAnsi="Times New Roman"/>
          <w:sz w:val="26"/>
          <w:szCs w:val="26"/>
        </w:rPr>
        <w:t>2. Ngạc nhiên, lo âu xen lẫn chút vui mừng</w:t>
      </w:r>
    </w:p>
    <w:p w:rsidR="00ED48E8" w:rsidRPr="003D11D1" w:rsidRDefault="00ED48E8" w:rsidP="00794D02">
      <w:pPr>
        <w:widowControl w:val="0"/>
        <w:spacing w:after="0" w:line="348" w:lineRule="auto"/>
        <w:ind w:left="567"/>
        <w:jc w:val="both"/>
        <w:rPr>
          <w:rFonts w:ascii="Times New Roman" w:hAnsi="Times New Roman"/>
          <w:sz w:val="26"/>
          <w:szCs w:val="26"/>
        </w:rPr>
      </w:pPr>
      <w:r w:rsidRPr="003D11D1">
        <w:rPr>
          <w:rFonts w:ascii="Times New Roman" w:hAnsi="Times New Roman"/>
          <w:sz w:val="26"/>
          <w:szCs w:val="26"/>
        </w:rPr>
        <w:t>3. Vừa ngạc nhiên vừa ghen tị với Tràng</w:t>
      </w:r>
    </w:p>
    <w:p w:rsidR="00ED48E8" w:rsidRPr="003D11D1" w:rsidRDefault="00ED48E8" w:rsidP="00794D02">
      <w:pPr>
        <w:widowControl w:val="0"/>
        <w:spacing w:after="0" w:line="348" w:lineRule="auto"/>
        <w:ind w:left="567"/>
        <w:jc w:val="both"/>
        <w:rPr>
          <w:rFonts w:ascii="Times New Roman" w:hAnsi="Times New Roman"/>
          <w:sz w:val="26"/>
          <w:szCs w:val="26"/>
        </w:rPr>
      </w:pPr>
      <w:r w:rsidRPr="003D11D1">
        <w:rPr>
          <w:rFonts w:ascii="Times New Roman" w:hAnsi="Times New Roman"/>
          <w:sz w:val="26"/>
          <w:szCs w:val="26"/>
        </w:rPr>
        <w:t>4. Kinh ngạc, sợ hãi trước gia cảnh của Tràng</w:t>
      </w:r>
    </w:p>
    <w:p w:rsidR="00ED48E8" w:rsidRPr="003D11D1" w:rsidRDefault="00ED48E8" w:rsidP="00794D02">
      <w:pPr>
        <w:widowControl w:val="0"/>
        <w:spacing w:after="0" w:line="348" w:lineRule="auto"/>
        <w:jc w:val="both"/>
        <w:rPr>
          <w:rFonts w:ascii="Times New Roman" w:hAnsi="Times New Roman"/>
          <w:sz w:val="26"/>
          <w:szCs w:val="26"/>
        </w:rPr>
      </w:pPr>
      <w:r>
        <w:rPr>
          <w:rFonts w:ascii="Times New Roman" w:hAnsi="Times New Roman"/>
          <w:b/>
          <w:sz w:val="26"/>
          <w:szCs w:val="26"/>
          <w:u w:val="single"/>
        </w:rPr>
        <w:t>Câu 4</w:t>
      </w:r>
      <w:r w:rsidRPr="003D11D1">
        <w:rPr>
          <w:rFonts w:ascii="Times New Roman" w:hAnsi="Times New Roman"/>
          <w:sz w:val="26"/>
          <w:szCs w:val="26"/>
        </w:rPr>
        <w:t>: Nếu phải đóng vai trải nghiệm tâm lí của bà cụ Tứ khi bắt gặp “</w:t>
      </w:r>
      <w:r w:rsidRPr="003D11D1">
        <w:rPr>
          <w:rFonts w:ascii="Times New Roman" w:hAnsi="Times New Roman"/>
          <w:i/>
          <w:sz w:val="26"/>
          <w:szCs w:val="26"/>
        </w:rPr>
        <w:t>nàng dâu mớ</w:t>
      </w:r>
      <w:r w:rsidRPr="003D11D1">
        <w:rPr>
          <w:rFonts w:ascii="Times New Roman" w:hAnsi="Times New Roman"/>
          <w:sz w:val="26"/>
          <w:szCs w:val="26"/>
        </w:rPr>
        <w:t>i”, anh (chị) sẽ chọn thể hiện những cung bậc tâm lí nào sau đây?</w:t>
      </w:r>
    </w:p>
    <w:p w:rsidR="00ED48E8" w:rsidRPr="003D11D1" w:rsidRDefault="00ED48E8" w:rsidP="00794D02">
      <w:pPr>
        <w:widowControl w:val="0"/>
        <w:spacing w:after="0" w:line="348" w:lineRule="auto"/>
        <w:ind w:firstLine="567"/>
        <w:jc w:val="both"/>
        <w:rPr>
          <w:rFonts w:ascii="Times New Roman" w:hAnsi="Times New Roman"/>
          <w:sz w:val="26"/>
          <w:szCs w:val="26"/>
        </w:rPr>
      </w:pPr>
      <w:r w:rsidRPr="003D11D1">
        <w:rPr>
          <w:rFonts w:ascii="Times New Roman" w:hAnsi="Times New Roman"/>
          <w:sz w:val="26"/>
          <w:szCs w:val="26"/>
        </w:rPr>
        <w:t xml:space="preserve">1. Lo lắng, băn khoăn, buồn tủi </w:t>
      </w:r>
    </w:p>
    <w:p w:rsidR="00ED48E8" w:rsidRPr="003D11D1" w:rsidRDefault="00ED48E8" w:rsidP="00ED48E8">
      <w:pPr>
        <w:widowControl w:val="0"/>
        <w:spacing w:after="0" w:line="372" w:lineRule="auto"/>
        <w:ind w:firstLine="567"/>
        <w:jc w:val="both"/>
        <w:rPr>
          <w:rFonts w:ascii="Times New Roman" w:hAnsi="Times New Roman"/>
          <w:sz w:val="26"/>
          <w:szCs w:val="26"/>
        </w:rPr>
      </w:pPr>
      <w:r w:rsidRPr="003D11D1">
        <w:rPr>
          <w:rFonts w:ascii="Times New Roman" w:hAnsi="Times New Roman"/>
          <w:sz w:val="26"/>
          <w:szCs w:val="26"/>
        </w:rPr>
        <w:t>2. Vừa mừng, vừa lo</w:t>
      </w:r>
    </w:p>
    <w:p w:rsidR="00ED48E8" w:rsidRPr="003D11D1" w:rsidRDefault="00ED48E8" w:rsidP="00ED48E8">
      <w:pPr>
        <w:widowControl w:val="0"/>
        <w:spacing w:after="0" w:line="372" w:lineRule="auto"/>
        <w:ind w:firstLine="567"/>
        <w:jc w:val="both"/>
        <w:rPr>
          <w:rFonts w:ascii="Times New Roman" w:hAnsi="Times New Roman"/>
          <w:sz w:val="26"/>
          <w:szCs w:val="26"/>
        </w:rPr>
      </w:pPr>
      <w:r w:rsidRPr="003D11D1">
        <w:rPr>
          <w:rFonts w:ascii="Times New Roman" w:hAnsi="Times New Roman"/>
          <w:sz w:val="26"/>
          <w:szCs w:val="26"/>
        </w:rPr>
        <w:lastRenderedPageBreak/>
        <w:t>3. Vui mừng, buồn tủi, lo lắng</w:t>
      </w:r>
    </w:p>
    <w:p w:rsidR="00ED48E8" w:rsidRPr="003D11D1" w:rsidRDefault="00ED48E8" w:rsidP="00ED48E8">
      <w:pPr>
        <w:widowControl w:val="0"/>
        <w:spacing w:after="0" w:line="372" w:lineRule="auto"/>
        <w:ind w:firstLine="567"/>
        <w:jc w:val="both"/>
        <w:rPr>
          <w:rFonts w:ascii="Times New Roman" w:hAnsi="Times New Roman"/>
          <w:sz w:val="26"/>
          <w:szCs w:val="26"/>
        </w:rPr>
      </w:pPr>
      <w:r w:rsidRPr="003D11D1">
        <w:rPr>
          <w:rFonts w:ascii="Times New Roman" w:hAnsi="Times New Roman"/>
          <w:sz w:val="26"/>
          <w:szCs w:val="26"/>
        </w:rPr>
        <w:t>4. Vui vẻ, phấn khởi</w:t>
      </w:r>
    </w:p>
    <w:p w:rsidR="00ED48E8" w:rsidRPr="003D11D1" w:rsidRDefault="00ED48E8" w:rsidP="00ED48E8">
      <w:pPr>
        <w:widowControl w:val="0"/>
        <w:spacing w:after="0" w:line="372" w:lineRule="auto"/>
        <w:jc w:val="both"/>
        <w:rPr>
          <w:rFonts w:ascii="Times New Roman" w:hAnsi="Times New Roman"/>
          <w:sz w:val="26"/>
          <w:szCs w:val="26"/>
        </w:rPr>
      </w:pPr>
      <w:r>
        <w:rPr>
          <w:rFonts w:ascii="Times New Roman" w:hAnsi="Times New Roman"/>
          <w:b/>
          <w:sz w:val="26"/>
          <w:szCs w:val="26"/>
          <w:u w:val="single"/>
        </w:rPr>
        <w:t>Câu 5</w:t>
      </w:r>
      <w:r w:rsidRPr="003D11D1">
        <w:rPr>
          <w:rFonts w:ascii="Times New Roman" w:hAnsi="Times New Roman"/>
          <w:sz w:val="26"/>
          <w:szCs w:val="26"/>
        </w:rPr>
        <w:t xml:space="preserve">: Kết thúc tác phẩm gợi cho anh (chị) những suy nghĩ gì? Nếu được viết tiếp anh (chị) sẽ viết về những điều gì trong cuộc sống tương lai của gia đình Tràng? </w:t>
      </w:r>
    </w:p>
    <w:p w:rsidR="00ED48E8" w:rsidRPr="003D11D1" w:rsidRDefault="00ED48E8" w:rsidP="00ED48E8">
      <w:pPr>
        <w:widowControl w:val="0"/>
        <w:spacing w:after="0" w:line="372" w:lineRule="auto"/>
        <w:ind w:firstLine="567"/>
        <w:jc w:val="both"/>
        <w:rPr>
          <w:rFonts w:ascii="Times New Roman" w:hAnsi="Times New Roman"/>
          <w:sz w:val="26"/>
          <w:szCs w:val="26"/>
        </w:rPr>
      </w:pPr>
      <w:r w:rsidRPr="003D11D1">
        <w:rPr>
          <w:rFonts w:ascii="Times New Roman" w:hAnsi="Times New Roman"/>
          <w:sz w:val="26"/>
          <w:szCs w:val="26"/>
        </w:rPr>
        <w:t>1. Về niềm tin ở sự sống và tương lai của những người lao động; cuộc sống tương lai rồi sẽ tốt đẹp hơn.</w:t>
      </w:r>
    </w:p>
    <w:p w:rsidR="00ED48E8" w:rsidRPr="003D11D1" w:rsidRDefault="00ED48E8" w:rsidP="00ED48E8">
      <w:pPr>
        <w:widowControl w:val="0"/>
        <w:spacing w:after="0" w:line="372" w:lineRule="auto"/>
        <w:ind w:firstLine="567"/>
        <w:jc w:val="both"/>
        <w:rPr>
          <w:rFonts w:ascii="Times New Roman" w:hAnsi="Times New Roman"/>
          <w:sz w:val="26"/>
          <w:szCs w:val="26"/>
        </w:rPr>
      </w:pPr>
      <w:r w:rsidRPr="003D11D1">
        <w:rPr>
          <w:rFonts w:ascii="Times New Roman" w:hAnsi="Times New Roman"/>
          <w:sz w:val="26"/>
          <w:szCs w:val="26"/>
        </w:rPr>
        <w:t>2. Về miếng cơm, manh áo trong những năm đói kém; cuộc sống sẽ không có gì thay đổi hơn so với trước đây</w:t>
      </w:r>
    </w:p>
    <w:p w:rsidR="00ED48E8" w:rsidRPr="003D11D1" w:rsidRDefault="00ED48E8" w:rsidP="00ED48E8">
      <w:pPr>
        <w:widowControl w:val="0"/>
        <w:spacing w:after="0" w:line="372" w:lineRule="auto"/>
        <w:ind w:firstLine="567"/>
        <w:jc w:val="both"/>
        <w:rPr>
          <w:rFonts w:ascii="Times New Roman" w:hAnsi="Times New Roman"/>
          <w:sz w:val="26"/>
          <w:szCs w:val="26"/>
        </w:rPr>
      </w:pPr>
      <w:r w:rsidRPr="003D11D1">
        <w:rPr>
          <w:rFonts w:ascii="Times New Roman" w:hAnsi="Times New Roman"/>
          <w:sz w:val="26"/>
          <w:szCs w:val="26"/>
        </w:rPr>
        <w:t>3. Về tình yêu, hạnh phúc của con người; có tình yêu là có tất cả.</w:t>
      </w:r>
    </w:p>
    <w:p w:rsidR="00ED48E8" w:rsidRPr="003D11D1" w:rsidRDefault="00ED48E8" w:rsidP="00ED48E8">
      <w:pPr>
        <w:widowControl w:val="0"/>
        <w:spacing w:after="0" w:line="372" w:lineRule="auto"/>
        <w:ind w:firstLine="567"/>
        <w:jc w:val="both"/>
        <w:rPr>
          <w:rFonts w:ascii="Times New Roman" w:hAnsi="Times New Roman"/>
          <w:sz w:val="26"/>
          <w:szCs w:val="26"/>
        </w:rPr>
      </w:pPr>
      <w:r w:rsidRPr="003D11D1">
        <w:rPr>
          <w:rFonts w:ascii="Times New Roman" w:hAnsi="Times New Roman"/>
          <w:sz w:val="26"/>
          <w:szCs w:val="26"/>
        </w:rPr>
        <w:t>4. Về mối quan hệ, ứng xử của con người trong xã hội; cuộc sống sẽ tốt đẹp hơn nếu con người ứng xử với nhau tốt hơn.</w:t>
      </w:r>
    </w:p>
    <w:p w:rsidR="00ED48E8" w:rsidRPr="003D11D1" w:rsidRDefault="00ED48E8" w:rsidP="00ED48E8">
      <w:pPr>
        <w:widowControl w:val="0"/>
        <w:spacing w:after="0" w:line="372" w:lineRule="auto"/>
        <w:jc w:val="both"/>
        <w:rPr>
          <w:rFonts w:ascii="Times New Roman" w:hAnsi="Times New Roman"/>
          <w:sz w:val="26"/>
          <w:szCs w:val="26"/>
        </w:rPr>
      </w:pPr>
      <w:r>
        <w:rPr>
          <w:rFonts w:ascii="Times New Roman" w:hAnsi="Times New Roman"/>
          <w:b/>
          <w:sz w:val="26"/>
          <w:szCs w:val="26"/>
          <w:u w:val="single"/>
        </w:rPr>
        <w:t>Câu 6</w:t>
      </w:r>
      <w:r w:rsidRPr="003D11D1">
        <w:rPr>
          <w:rFonts w:ascii="Times New Roman" w:hAnsi="Times New Roman"/>
          <w:sz w:val="26"/>
          <w:szCs w:val="26"/>
        </w:rPr>
        <w:t>: Từ nội dung câu chuyện, anh (chị) có nhận xét gì về số phận người phụ nữ trong giai đoạn hiện nay?</w:t>
      </w:r>
    </w:p>
    <w:p w:rsidR="00ED48E8" w:rsidRPr="003D11D1" w:rsidRDefault="00ED48E8" w:rsidP="00ED48E8">
      <w:pPr>
        <w:widowControl w:val="0"/>
        <w:spacing w:after="0" w:line="372" w:lineRule="auto"/>
        <w:ind w:firstLine="567"/>
        <w:jc w:val="both"/>
        <w:rPr>
          <w:rFonts w:ascii="Times New Roman" w:hAnsi="Times New Roman"/>
          <w:sz w:val="26"/>
          <w:szCs w:val="26"/>
        </w:rPr>
      </w:pPr>
      <w:r w:rsidRPr="003D11D1">
        <w:rPr>
          <w:rFonts w:ascii="Times New Roman" w:hAnsi="Times New Roman"/>
          <w:sz w:val="26"/>
          <w:szCs w:val="26"/>
        </w:rPr>
        <w:t xml:space="preserve">1. Người lao động nghèo khổ, vất vả </w:t>
      </w:r>
    </w:p>
    <w:p w:rsidR="00ED48E8" w:rsidRPr="003D11D1" w:rsidRDefault="00ED48E8" w:rsidP="00ED48E8">
      <w:pPr>
        <w:widowControl w:val="0"/>
        <w:spacing w:after="0" w:line="372" w:lineRule="auto"/>
        <w:ind w:firstLine="567"/>
        <w:jc w:val="both"/>
        <w:rPr>
          <w:rFonts w:ascii="Times New Roman" w:hAnsi="Times New Roman"/>
          <w:sz w:val="26"/>
          <w:szCs w:val="26"/>
        </w:rPr>
      </w:pPr>
      <w:r w:rsidRPr="003D11D1">
        <w:rPr>
          <w:rFonts w:ascii="Times New Roman" w:hAnsi="Times New Roman"/>
          <w:sz w:val="26"/>
          <w:szCs w:val="26"/>
        </w:rPr>
        <w:t>2. Số phận tăm tối, thê thảm đến cùng cực</w:t>
      </w:r>
    </w:p>
    <w:p w:rsidR="00ED48E8" w:rsidRPr="003D11D1" w:rsidRDefault="00ED48E8" w:rsidP="00ED48E8">
      <w:pPr>
        <w:widowControl w:val="0"/>
        <w:spacing w:after="0" w:line="372" w:lineRule="auto"/>
        <w:ind w:firstLine="567"/>
        <w:jc w:val="both"/>
        <w:rPr>
          <w:rFonts w:ascii="Times New Roman" w:hAnsi="Times New Roman"/>
          <w:sz w:val="26"/>
          <w:szCs w:val="26"/>
        </w:rPr>
      </w:pPr>
      <w:r w:rsidRPr="003D11D1">
        <w:rPr>
          <w:rFonts w:ascii="Times New Roman" w:hAnsi="Times New Roman"/>
          <w:sz w:val="26"/>
          <w:szCs w:val="26"/>
        </w:rPr>
        <w:t>3. Giá trị thực của họ không hơn gì cái rơm cái rác, ngọn cỏ ngoài đường.</w:t>
      </w:r>
    </w:p>
    <w:p w:rsidR="00ED48E8" w:rsidRPr="003D11D1" w:rsidRDefault="00ED48E8" w:rsidP="00ED48E8">
      <w:pPr>
        <w:widowControl w:val="0"/>
        <w:spacing w:after="0" w:line="372" w:lineRule="auto"/>
        <w:ind w:firstLine="567"/>
        <w:jc w:val="both"/>
        <w:rPr>
          <w:rFonts w:ascii="Times New Roman" w:hAnsi="Times New Roman"/>
          <w:sz w:val="26"/>
          <w:szCs w:val="26"/>
        </w:rPr>
      </w:pPr>
      <w:r w:rsidRPr="003D11D1">
        <w:rPr>
          <w:rFonts w:ascii="Times New Roman" w:hAnsi="Times New Roman"/>
          <w:sz w:val="26"/>
          <w:szCs w:val="26"/>
        </w:rPr>
        <w:t>4. Người được trân trọng, bình đẳng, có số phận và tương lai tươi sáng .</w:t>
      </w:r>
    </w:p>
    <w:p w:rsidR="00ED48E8" w:rsidRPr="003D11D1" w:rsidRDefault="00ED48E8" w:rsidP="00ED48E8">
      <w:pPr>
        <w:spacing w:after="200" w:line="276" w:lineRule="auto"/>
        <w:rPr>
          <w:rFonts w:ascii="Times New Roman" w:hAnsi="Times New Roman"/>
          <w:sz w:val="26"/>
          <w:szCs w:val="26"/>
        </w:rPr>
      </w:pPr>
      <w:r>
        <w:rPr>
          <w:rFonts w:ascii="Times New Roman" w:hAnsi="Times New Roman"/>
          <w:b/>
          <w:sz w:val="26"/>
          <w:szCs w:val="26"/>
          <w:u w:val="single"/>
        </w:rPr>
        <w:t>Câu 7</w:t>
      </w:r>
      <w:r w:rsidRPr="003D11D1">
        <w:rPr>
          <w:rFonts w:ascii="Times New Roman" w:hAnsi="Times New Roman"/>
          <w:sz w:val="26"/>
          <w:szCs w:val="26"/>
        </w:rPr>
        <w:t xml:space="preserve">: Nếu đặt mình vào địa vị nhân vật Tràng và thể hiện sự đánh giá về nhân vật đó, anh (chị) sẽ chọn ra kết luận nào </w:t>
      </w:r>
      <w:r w:rsidRPr="003D11D1">
        <w:rPr>
          <w:rFonts w:ascii="Times New Roman" w:hAnsi="Times New Roman"/>
          <w:b/>
          <w:sz w:val="26"/>
          <w:szCs w:val="26"/>
        </w:rPr>
        <w:t>không</w:t>
      </w:r>
      <w:r w:rsidRPr="003D11D1">
        <w:rPr>
          <w:rFonts w:ascii="Times New Roman" w:hAnsi="Times New Roman"/>
          <w:sz w:val="26"/>
          <w:szCs w:val="26"/>
        </w:rPr>
        <w:t xml:space="preserve"> đúng dưới đây?</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1. Nhặt được vợ ngay trong những ngày đói khủng khiếp là cơ hội để nhân vật Tràng thể hiện bản tính tốt đẹp và vị trí mới mẻ của mình</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2. Ngay cả những người có vẻ ngốc ngếch vụng dại như Tràng, khi đã có một gia đình tốt, vẫn có thể thành người tử tế, đáng tin cậy</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3. Trong bất luận hoàn cảnh nào, những người lao động chất phác như Tràng cũng là chỗ dựa đáng tin cậy nhất của gia đình</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4. Đối với những người lao động như Tràng, niềm khát khao hạnh phúc và tình thương yêu còn mạnh hơn cả cái đói, cái rét.</w:t>
      </w:r>
    </w:p>
    <w:p w:rsidR="00ED48E8" w:rsidRPr="003D11D1" w:rsidRDefault="00ED48E8" w:rsidP="00ED48E8">
      <w:pPr>
        <w:widowControl w:val="0"/>
        <w:spacing w:after="0" w:line="360" w:lineRule="auto"/>
        <w:jc w:val="both"/>
        <w:rPr>
          <w:rFonts w:ascii="Times New Roman" w:hAnsi="Times New Roman"/>
          <w:sz w:val="26"/>
          <w:szCs w:val="26"/>
        </w:rPr>
      </w:pPr>
      <w:r>
        <w:rPr>
          <w:rFonts w:ascii="Times New Roman" w:hAnsi="Times New Roman"/>
          <w:b/>
          <w:sz w:val="26"/>
          <w:szCs w:val="26"/>
          <w:u w:val="single"/>
        </w:rPr>
        <w:t>Câu 8</w:t>
      </w:r>
      <w:r w:rsidRPr="003D11D1">
        <w:rPr>
          <w:rFonts w:ascii="Times New Roman" w:hAnsi="Times New Roman"/>
          <w:sz w:val="26"/>
          <w:szCs w:val="26"/>
        </w:rPr>
        <w:t>: Những ý kiến, đề xuất của anh (chị) để phát triển năng lự</w:t>
      </w:r>
      <w:r>
        <w:rPr>
          <w:rFonts w:ascii="Times New Roman" w:hAnsi="Times New Roman"/>
          <w:sz w:val="26"/>
          <w:szCs w:val="26"/>
        </w:rPr>
        <w:t>c n</w:t>
      </w:r>
      <w:r w:rsidRPr="003D11D1">
        <w:rPr>
          <w:rFonts w:ascii="Times New Roman" w:hAnsi="Times New Roman"/>
          <w:sz w:val="26"/>
          <w:szCs w:val="26"/>
        </w:rPr>
        <w:t>gữ văn qua việc học truyện ngắn trên.</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lastRenderedPageBreak/>
        <w:t>………………………………………………………………………………………</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w:t>
      </w:r>
    </w:p>
    <w:p w:rsidR="00ED48E8" w:rsidRPr="003D11D1" w:rsidRDefault="00ED48E8" w:rsidP="00ED48E8">
      <w:pPr>
        <w:widowControl w:val="0"/>
        <w:spacing w:after="0" w:line="360" w:lineRule="auto"/>
        <w:jc w:val="both"/>
        <w:rPr>
          <w:rFonts w:ascii="Times New Roman" w:hAnsi="Times New Roman"/>
          <w:sz w:val="26"/>
          <w:szCs w:val="26"/>
        </w:rPr>
      </w:pPr>
    </w:p>
    <w:p w:rsidR="00ED48E8" w:rsidRPr="003D11D1" w:rsidRDefault="00ED48E8" w:rsidP="00ED48E8">
      <w:pPr>
        <w:widowControl w:val="0"/>
        <w:spacing w:after="0" w:line="360" w:lineRule="auto"/>
        <w:jc w:val="center"/>
        <w:rPr>
          <w:rFonts w:ascii="Times New Roman" w:hAnsi="Times New Roman"/>
          <w:b/>
          <w:i/>
          <w:sz w:val="26"/>
          <w:szCs w:val="26"/>
        </w:rPr>
      </w:pPr>
      <w:r w:rsidRPr="003D11D1">
        <w:rPr>
          <w:rFonts w:ascii="Times New Roman" w:hAnsi="Times New Roman"/>
          <w:b/>
          <w:i/>
          <w:sz w:val="26"/>
          <w:szCs w:val="26"/>
        </w:rPr>
        <w:t>Xin cảm ơn sự hợp tác của anh (chị)!</w:t>
      </w:r>
    </w:p>
    <w:p w:rsidR="00ED48E8" w:rsidRPr="003D11D1" w:rsidRDefault="00ED48E8" w:rsidP="00ED48E8">
      <w:pPr>
        <w:widowControl w:val="0"/>
        <w:spacing w:after="0" w:line="360" w:lineRule="auto"/>
        <w:jc w:val="both"/>
        <w:rPr>
          <w:rFonts w:ascii="Times New Roman" w:hAnsi="Times New Roman"/>
          <w:sz w:val="26"/>
          <w:szCs w:val="26"/>
        </w:rPr>
      </w:pPr>
    </w:p>
    <w:p w:rsidR="00ED48E8" w:rsidRPr="003D11D1" w:rsidRDefault="00ED48E8" w:rsidP="00ED48E8">
      <w:pPr>
        <w:widowControl w:val="0"/>
        <w:spacing w:after="0" w:line="360" w:lineRule="auto"/>
        <w:ind w:left="720"/>
        <w:contextualSpacing/>
        <w:jc w:val="both"/>
        <w:rPr>
          <w:rFonts w:ascii="Times New Roman" w:hAnsi="Times New Roman"/>
          <w:sz w:val="26"/>
          <w:szCs w:val="26"/>
        </w:rPr>
      </w:pPr>
    </w:p>
    <w:p w:rsidR="00ED48E8" w:rsidRPr="003D11D1" w:rsidRDefault="00ED48E8" w:rsidP="00ED48E8">
      <w:pPr>
        <w:widowControl w:val="0"/>
        <w:spacing w:after="0" w:line="360" w:lineRule="auto"/>
        <w:jc w:val="both"/>
        <w:rPr>
          <w:rFonts w:ascii="Times New Roman" w:hAnsi="Times New Roman"/>
          <w:sz w:val="26"/>
          <w:szCs w:val="26"/>
        </w:rPr>
      </w:pPr>
    </w:p>
    <w:p w:rsidR="00ED48E8" w:rsidRPr="003D11D1" w:rsidRDefault="00ED48E8" w:rsidP="00ED48E8">
      <w:pPr>
        <w:spacing w:after="200" w:line="276" w:lineRule="auto"/>
        <w:rPr>
          <w:rFonts w:ascii="Times New Roman" w:hAnsi="Times New Roman"/>
          <w:b/>
          <w:sz w:val="26"/>
          <w:szCs w:val="26"/>
        </w:rPr>
      </w:pPr>
    </w:p>
    <w:p w:rsidR="00ED48E8" w:rsidRPr="003D11D1" w:rsidRDefault="00ED48E8" w:rsidP="00ED48E8">
      <w:pPr>
        <w:widowControl w:val="0"/>
        <w:spacing w:after="0" w:line="360" w:lineRule="auto"/>
        <w:jc w:val="center"/>
        <w:rPr>
          <w:rFonts w:ascii="Times New Roman" w:hAnsi="Times New Roman"/>
          <w:b/>
          <w:sz w:val="26"/>
          <w:szCs w:val="26"/>
        </w:rPr>
      </w:pPr>
      <w:r w:rsidRPr="003D11D1">
        <w:rPr>
          <w:rFonts w:ascii="Times New Roman" w:hAnsi="Times New Roman"/>
          <w:b/>
          <w:sz w:val="26"/>
          <w:szCs w:val="26"/>
        </w:rPr>
        <w:br w:type="page"/>
      </w:r>
      <w:r w:rsidRPr="003D11D1">
        <w:rPr>
          <w:rFonts w:ascii="Times New Roman" w:hAnsi="Times New Roman"/>
          <w:b/>
          <w:sz w:val="26"/>
          <w:szCs w:val="26"/>
        </w:rPr>
        <w:lastRenderedPageBreak/>
        <w:t xml:space="preserve">PHIẾU KHẢO SÁT NĂNG LỰC NGỮ VĂN CỦA HỌC SINH </w:t>
      </w:r>
      <w:r w:rsidRPr="003D11D1">
        <w:rPr>
          <w:rFonts w:ascii="Times New Roman" w:hAnsi="Times New Roman"/>
          <w:b/>
          <w:sz w:val="26"/>
          <w:szCs w:val="26"/>
        </w:rPr>
        <w:br/>
        <w:t xml:space="preserve">TRONG DẠY HỌC TÁC PHẨM VĂN CHƯƠNG </w:t>
      </w:r>
    </w:p>
    <w:p w:rsidR="00ED48E8" w:rsidRPr="003D11D1" w:rsidRDefault="00ED48E8" w:rsidP="00ED48E8">
      <w:pPr>
        <w:widowControl w:val="0"/>
        <w:spacing w:after="0" w:line="360" w:lineRule="auto"/>
        <w:jc w:val="center"/>
        <w:rPr>
          <w:rFonts w:ascii="Times New Roman" w:hAnsi="Times New Roman"/>
          <w:b/>
          <w:sz w:val="26"/>
          <w:szCs w:val="26"/>
        </w:rPr>
      </w:pPr>
      <w:r w:rsidRPr="003D11D1">
        <w:rPr>
          <w:rFonts w:ascii="Times New Roman" w:hAnsi="Times New Roman"/>
          <w:b/>
          <w:sz w:val="26"/>
          <w:szCs w:val="26"/>
        </w:rPr>
        <w:t>Ở TRƯỜNG PHỔ THÔNG</w:t>
      </w:r>
    </w:p>
    <w:p w:rsidR="00ED48E8" w:rsidRPr="003D11D1" w:rsidRDefault="00ED48E8" w:rsidP="00ED48E8">
      <w:pPr>
        <w:widowControl w:val="0"/>
        <w:spacing w:after="0" w:line="360" w:lineRule="auto"/>
        <w:jc w:val="center"/>
        <w:rPr>
          <w:rFonts w:ascii="Times New Roman" w:hAnsi="Times New Roman"/>
          <w:b/>
          <w:sz w:val="12"/>
          <w:szCs w:val="26"/>
        </w:rPr>
      </w:pP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 xml:space="preserve">   Nhằm mục đích nắm bắt thông tin về việc dạy và học môn Ngữ văn hướng đến phát triển năng lự</w:t>
      </w:r>
      <w:r>
        <w:rPr>
          <w:rFonts w:ascii="Times New Roman" w:hAnsi="Times New Roman"/>
          <w:sz w:val="26"/>
          <w:szCs w:val="26"/>
        </w:rPr>
        <w:t>c n</w:t>
      </w:r>
      <w:r w:rsidRPr="003D11D1">
        <w:rPr>
          <w:rFonts w:ascii="Times New Roman" w:hAnsi="Times New Roman"/>
          <w:sz w:val="26"/>
          <w:szCs w:val="26"/>
        </w:rPr>
        <w:t>gữ văn cho học sinh ở nhà trường phổ thông, chúng tôi tiến hành điều tra, khảo sát tình hình học tập môn Ngữ văn thông qua các giờ học đọc hiểu văn bản văn chương. Để cuộc điều tra, khảo sát đạt kết quả tốt, anh (chị) vui lòng cung cấp thông tin một cách chân thực nhất vào phiếu khảo sát sau. Những ý kiến của anh (chị) sẽ là những thông tin quý báu giúp chúng tôi hoàn thành mục đích nghiên cứu. Tôi xin đảm bảo những thông tin đó sẽ được bảo mật và hoàn toàn chỉ phục vụ cho mục đích học tập và nghiên cứu.</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 xml:space="preserve">Tôi rất mong nhận được sự hợp tác từ phía anh (chị)! </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b/>
          <w:sz w:val="26"/>
          <w:szCs w:val="26"/>
        </w:rPr>
        <w:t>Phần 1</w:t>
      </w:r>
      <w:r w:rsidRPr="003D11D1">
        <w:rPr>
          <w:rFonts w:ascii="Times New Roman" w:hAnsi="Times New Roman"/>
          <w:sz w:val="26"/>
          <w:szCs w:val="26"/>
        </w:rPr>
        <w:t xml:space="preserve">: </w:t>
      </w:r>
      <w:r w:rsidRPr="003D11D1">
        <w:rPr>
          <w:rFonts w:ascii="Times New Roman" w:hAnsi="Times New Roman"/>
          <w:b/>
          <w:i/>
          <w:sz w:val="26"/>
          <w:szCs w:val="26"/>
        </w:rPr>
        <w:t>Thông tin cá nhân</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rPr>
      </w:pPr>
      <w:r w:rsidRPr="003D11D1">
        <w:rPr>
          <w:rFonts w:ascii="Times New Roman" w:hAnsi="Times New Roman"/>
          <w:sz w:val="26"/>
          <w:szCs w:val="26"/>
        </w:rPr>
        <w:t>1. Họ và tên học sinh: ………………………………………………….</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rPr>
      </w:pPr>
      <w:r w:rsidRPr="003D11D1">
        <w:rPr>
          <w:rFonts w:ascii="Times New Roman" w:hAnsi="Times New Roman"/>
          <w:sz w:val="26"/>
          <w:szCs w:val="26"/>
        </w:rPr>
        <w:t>2. Lớp: …………………………………………………………………</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rPr>
      </w:pPr>
      <w:r w:rsidRPr="003D11D1">
        <w:rPr>
          <w:rFonts w:ascii="Times New Roman" w:hAnsi="Times New Roman"/>
          <w:sz w:val="26"/>
          <w:szCs w:val="26"/>
        </w:rPr>
        <w:t>3. Trường: ……………………………………………………………..</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rPr>
      </w:pPr>
      <w:r w:rsidRPr="003D11D1">
        <w:rPr>
          <w:rFonts w:ascii="Times New Roman" w:hAnsi="Times New Roman"/>
          <w:sz w:val="26"/>
          <w:szCs w:val="26"/>
        </w:rPr>
        <w:t>4. Quận (Huyện): ………………………………………………………</w:t>
      </w:r>
    </w:p>
    <w:p w:rsidR="00ED48E8" w:rsidRPr="003D11D1" w:rsidRDefault="00ED48E8" w:rsidP="00ED48E8">
      <w:pPr>
        <w:widowControl w:val="0"/>
        <w:tabs>
          <w:tab w:val="left" w:pos="851"/>
        </w:tabs>
        <w:spacing w:after="0" w:line="352" w:lineRule="auto"/>
        <w:ind w:left="567"/>
        <w:jc w:val="both"/>
        <w:rPr>
          <w:rFonts w:ascii="Times New Roman" w:hAnsi="Times New Roman"/>
          <w:sz w:val="26"/>
          <w:szCs w:val="26"/>
        </w:rPr>
      </w:pPr>
      <w:r w:rsidRPr="003D11D1">
        <w:rPr>
          <w:rFonts w:ascii="Times New Roman" w:hAnsi="Times New Roman"/>
          <w:sz w:val="26"/>
          <w:szCs w:val="26"/>
        </w:rPr>
        <w:t>5. Tỉnh (Thành phố): ………………………………………………….</w:t>
      </w:r>
    </w:p>
    <w:p w:rsidR="00ED48E8" w:rsidRPr="003D11D1" w:rsidRDefault="00ED48E8" w:rsidP="00ED48E8">
      <w:pPr>
        <w:widowControl w:val="0"/>
        <w:spacing w:after="0" w:line="360" w:lineRule="auto"/>
        <w:jc w:val="both"/>
        <w:rPr>
          <w:rFonts w:ascii="Times New Roman" w:hAnsi="Times New Roman"/>
          <w:i/>
          <w:sz w:val="26"/>
          <w:szCs w:val="26"/>
        </w:rPr>
      </w:pPr>
      <w:r w:rsidRPr="003D11D1">
        <w:rPr>
          <w:rFonts w:ascii="Times New Roman" w:hAnsi="Times New Roman"/>
          <w:b/>
          <w:sz w:val="26"/>
          <w:szCs w:val="26"/>
        </w:rPr>
        <w:t>Phần 2</w:t>
      </w:r>
      <w:r w:rsidRPr="003D11D1">
        <w:rPr>
          <w:rFonts w:ascii="Times New Roman" w:hAnsi="Times New Roman"/>
          <w:sz w:val="26"/>
          <w:szCs w:val="26"/>
        </w:rPr>
        <w:t xml:space="preserve">: </w:t>
      </w:r>
      <w:r w:rsidRPr="003D11D1">
        <w:rPr>
          <w:rFonts w:ascii="Times New Roman" w:hAnsi="Times New Roman"/>
          <w:b/>
          <w:i/>
          <w:sz w:val="26"/>
          <w:szCs w:val="26"/>
        </w:rPr>
        <w:t>Bảng câu hỏi với văn bản “Ai đã đặt tên cho dòng sông?”</w:t>
      </w:r>
      <w:r w:rsidRPr="003D11D1">
        <w:rPr>
          <w:rFonts w:ascii="Times New Roman" w:hAnsi="Times New Roman"/>
          <w:sz w:val="26"/>
          <w:szCs w:val="26"/>
        </w:rPr>
        <w:t xml:space="preserve"> </w:t>
      </w:r>
      <w:r w:rsidRPr="003D11D1">
        <w:rPr>
          <w:rFonts w:ascii="Times New Roman" w:hAnsi="Times New Roman"/>
          <w:i/>
          <w:sz w:val="26"/>
          <w:szCs w:val="26"/>
        </w:rPr>
        <w:t>(Trích - Hoàng Phủ Ngọc Tường)</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 xml:space="preserve">  Anh (chị) hãy cho biết ý kiến của mình qua các câu trả lời sau:</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b/>
          <w:sz w:val="26"/>
          <w:szCs w:val="26"/>
          <w:u w:val="single"/>
        </w:rPr>
        <w:t>Câu 1</w:t>
      </w:r>
      <w:r w:rsidRPr="003D11D1">
        <w:rPr>
          <w:rFonts w:ascii="Times New Roman" w:hAnsi="Times New Roman"/>
          <w:sz w:val="26"/>
          <w:szCs w:val="26"/>
        </w:rPr>
        <w:t>: Trích đoạn sau sau đây được đọc với giọng điệu nào?</w:t>
      </w:r>
    </w:p>
    <w:p w:rsidR="00ED48E8" w:rsidRPr="003D11D1" w:rsidRDefault="00FA3079" w:rsidP="00ED48E8">
      <w:pPr>
        <w:widowControl w:val="0"/>
        <w:spacing w:after="0" w:line="336" w:lineRule="auto"/>
        <w:ind w:firstLine="567"/>
        <w:jc w:val="both"/>
        <w:rPr>
          <w:rFonts w:ascii="Times New Roman" w:hAnsi="Times New Roman"/>
          <w:i/>
          <w:sz w:val="26"/>
          <w:szCs w:val="26"/>
        </w:rPr>
      </w:pPr>
      <w:r>
        <w:rPr>
          <w:rFonts w:ascii="Times New Roman" w:hAnsi="Times New Roman"/>
          <w:i/>
          <w:sz w:val="26"/>
          <w:szCs w:val="26"/>
        </w:rPr>
        <w:t>“</w:t>
      </w:r>
      <w:r w:rsidR="00ED48E8" w:rsidRPr="003D11D1">
        <w:rPr>
          <w:rFonts w:ascii="Times New Roman" w:hAnsi="Times New Roman"/>
          <w:i/>
          <w:sz w:val="26"/>
          <w:szCs w:val="26"/>
        </w:rPr>
        <w:t xml:space="preserve">Sông Hương là vậy, là dòng sông của thời gian ngân vang, của sử thi viết giữa màu cỏ lá xanh biếc. Khi nghe lời gọi, nó biết cách tự hiến đời mình làm một chiến công, để rồi nó trở về với cuộc sống bình thường, làm một người con gái dịu dàng của đất nước. Thỉnh thoảng, tôi vẫn gặp trong những ngày nắng đem ra phơi, một sắc áo cưới của Huế ngày xưa, rất xưa: màu áo điều lục với loại vải vân thưa màu xanh chàm lồng lên một màu đỏ ở bên trong, tạo thành một màu tím ẩn hiện, thấp thoáng theo bóng người, thuở ấy các cô dâu trẻ vẫn mặc sau tiết sương giáng. </w:t>
      </w:r>
      <w:r w:rsidR="00ED48E8" w:rsidRPr="003D11D1">
        <w:rPr>
          <w:rFonts w:ascii="Times New Roman" w:hAnsi="Times New Roman"/>
          <w:i/>
          <w:sz w:val="26"/>
          <w:szCs w:val="26"/>
        </w:rPr>
        <w:lastRenderedPageBreak/>
        <w:t>Đây cũng chính là màu của sương khói trên sông Hương, giống như tấm voan huyền ảo của tự nhiên, sau đó ẩn giấu khuôn mặt thực củ</w:t>
      </w:r>
      <w:r>
        <w:rPr>
          <w:rFonts w:ascii="Times New Roman" w:hAnsi="Times New Roman"/>
          <w:i/>
          <w:sz w:val="26"/>
          <w:szCs w:val="26"/>
        </w:rPr>
        <w:t>a dòng sông</w:t>
      </w:r>
      <w:r w:rsidR="00ED48E8" w:rsidRPr="003D11D1">
        <w:rPr>
          <w:rFonts w:ascii="Times New Roman" w:hAnsi="Times New Roman"/>
          <w:i/>
          <w:sz w:val="26"/>
          <w:szCs w:val="26"/>
        </w:rPr>
        <w:t xml:space="preserve">” </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1. Giọng thiết tha, bồi hồi</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2. Giọng trầm tư ngẫm nghĩ</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3. Giọng trầm tư, u buồn</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4. Giọng vui tươi, sôi nổi.</w:t>
      </w:r>
    </w:p>
    <w:p w:rsidR="00ED48E8" w:rsidRPr="003D11D1" w:rsidRDefault="00ED48E8" w:rsidP="00ED48E8">
      <w:pPr>
        <w:widowControl w:val="0"/>
        <w:spacing w:after="0" w:line="360" w:lineRule="auto"/>
        <w:jc w:val="both"/>
        <w:rPr>
          <w:rFonts w:ascii="Times New Roman" w:hAnsi="Times New Roman"/>
          <w:sz w:val="26"/>
          <w:szCs w:val="26"/>
        </w:rPr>
      </w:pPr>
      <w:r>
        <w:rPr>
          <w:rFonts w:ascii="Times New Roman" w:hAnsi="Times New Roman"/>
          <w:b/>
          <w:sz w:val="26"/>
          <w:szCs w:val="26"/>
          <w:u w:val="single"/>
        </w:rPr>
        <w:t>Câu 2</w:t>
      </w:r>
      <w:r w:rsidRPr="003D11D1">
        <w:rPr>
          <w:rFonts w:ascii="Times New Roman" w:hAnsi="Times New Roman"/>
          <w:sz w:val="26"/>
          <w:szCs w:val="26"/>
        </w:rPr>
        <w:t>: Nói về vẻ đẹp của Huế và sông Hương, người ta thường chỉ thấy “</w:t>
      </w:r>
      <w:r w:rsidRPr="003D11D1">
        <w:rPr>
          <w:rFonts w:ascii="Times New Roman" w:hAnsi="Times New Roman"/>
          <w:i/>
          <w:sz w:val="26"/>
          <w:szCs w:val="26"/>
        </w:rPr>
        <w:t>Huế đẹp và thơ</w:t>
      </w:r>
      <w:r w:rsidRPr="003D11D1">
        <w:rPr>
          <w:rFonts w:ascii="Times New Roman" w:hAnsi="Times New Roman"/>
          <w:sz w:val="26"/>
          <w:szCs w:val="26"/>
        </w:rPr>
        <w:t>” (Nam Trân) hoặc “</w:t>
      </w:r>
      <w:r w:rsidRPr="003D11D1">
        <w:rPr>
          <w:rFonts w:ascii="Times New Roman" w:hAnsi="Times New Roman"/>
          <w:i/>
          <w:sz w:val="26"/>
          <w:szCs w:val="26"/>
        </w:rPr>
        <w:t>Đây xứ mơ màng, đây xứ thơ</w:t>
      </w:r>
      <w:r w:rsidRPr="003D11D1">
        <w:rPr>
          <w:rFonts w:ascii="Times New Roman" w:hAnsi="Times New Roman"/>
          <w:sz w:val="26"/>
          <w:szCs w:val="26"/>
        </w:rPr>
        <w:t>” (Tố Hữu). Qua “</w:t>
      </w:r>
      <w:r w:rsidRPr="003D11D1">
        <w:rPr>
          <w:rFonts w:ascii="Times New Roman" w:hAnsi="Times New Roman"/>
          <w:i/>
          <w:sz w:val="26"/>
          <w:szCs w:val="26"/>
        </w:rPr>
        <w:t>Ai đã đặt tên cho dòng sông</w:t>
      </w:r>
      <w:r w:rsidRPr="003D11D1">
        <w:rPr>
          <w:rFonts w:ascii="Times New Roman" w:hAnsi="Times New Roman"/>
          <w:sz w:val="26"/>
          <w:szCs w:val="26"/>
        </w:rPr>
        <w:t>?” Hoàng Phủ Ngọc Tường còn phát hiện ra một vẻ đẹp khác. Hãy chỉ ra vẻ đẹp ấy?</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1. Vẻ đẹp văn hóa của xứ Huế</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2. Vẻ đẹp dịu dàng của dòng sông thơ mộng</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3. Vẻ đẹp sử thi hùng tráng, “</w:t>
      </w:r>
      <w:r w:rsidRPr="003D11D1">
        <w:rPr>
          <w:rFonts w:ascii="Times New Roman" w:hAnsi="Times New Roman"/>
          <w:i/>
          <w:sz w:val="26"/>
          <w:szCs w:val="26"/>
        </w:rPr>
        <w:t>bản trường ca của rừng già</w:t>
      </w:r>
      <w:r w:rsidRPr="003D11D1">
        <w:rPr>
          <w:rFonts w:ascii="Times New Roman" w:hAnsi="Times New Roman"/>
          <w:sz w:val="26"/>
          <w:szCs w:val="26"/>
        </w:rPr>
        <w:t>”</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4. Cả 3 phương án trên.</w:t>
      </w:r>
    </w:p>
    <w:p w:rsidR="00ED48E8" w:rsidRPr="003D11D1" w:rsidRDefault="00ED48E8" w:rsidP="00ED48E8">
      <w:pPr>
        <w:widowControl w:val="0"/>
        <w:spacing w:after="0" w:line="360" w:lineRule="auto"/>
        <w:jc w:val="both"/>
        <w:rPr>
          <w:rFonts w:ascii="Times New Roman" w:hAnsi="Times New Roman"/>
          <w:sz w:val="26"/>
          <w:szCs w:val="26"/>
        </w:rPr>
      </w:pPr>
      <w:r>
        <w:rPr>
          <w:rFonts w:ascii="Times New Roman" w:hAnsi="Times New Roman"/>
          <w:b/>
          <w:sz w:val="26"/>
          <w:szCs w:val="26"/>
          <w:u w:val="single"/>
        </w:rPr>
        <w:t>Câu 3</w:t>
      </w:r>
      <w:r w:rsidRPr="003D11D1">
        <w:rPr>
          <w:rFonts w:ascii="Times New Roman" w:hAnsi="Times New Roman"/>
          <w:sz w:val="26"/>
          <w:szCs w:val="26"/>
        </w:rPr>
        <w:t>: Những trang kí của Hoàng Phủ Ngọc Tường mang đến cho người đọc những miền không gian xanh thắm ẩn chìm những vết trầm tích /……/</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Từ ngữ đúng nhất có thể điền vào chỗ trống trong câu văn trên đây để hoàn thiện một cảm nhận chung về kí Hoàng Phủ Ngọc Tường là từ ngữ nào?</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1. Văn hóa</w:t>
      </w:r>
      <w:r w:rsidRPr="003D11D1">
        <w:rPr>
          <w:rFonts w:ascii="Times New Roman" w:hAnsi="Times New Roman"/>
          <w:sz w:val="26"/>
          <w:szCs w:val="26"/>
        </w:rPr>
        <w:tab/>
      </w:r>
      <w:r w:rsidRPr="003D11D1">
        <w:rPr>
          <w:rFonts w:ascii="Times New Roman" w:hAnsi="Times New Roman"/>
          <w:sz w:val="26"/>
          <w:szCs w:val="26"/>
        </w:rPr>
        <w:tab/>
      </w:r>
      <w:r w:rsidRPr="003D11D1">
        <w:rPr>
          <w:rFonts w:ascii="Times New Roman" w:hAnsi="Times New Roman"/>
          <w:sz w:val="26"/>
          <w:szCs w:val="26"/>
        </w:rPr>
        <w:tab/>
        <w:t>2. Lịch sử</w:t>
      </w:r>
      <w:r w:rsidRPr="003D11D1">
        <w:rPr>
          <w:rFonts w:ascii="Times New Roman" w:hAnsi="Times New Roman"/>
          <w:sz w:val="26"/>
          <w:szCs w:val="26"/>
        </w:rPr>
        <w:tab/>
      </w:r>
      <w:r w:rsidRPr="003D11D1">
        <w:rPr>
          <w:rFonts w:ascii="Times New Roman" w:hAnsi="Times New Roman"/>
          <w:sz w:val="26"/>
          <w:szCs w:val="26"/>
        </w:rPr>
        <w:tab/>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3. Lâu đời</w:t>
      </w:r>
      <w:r w:rsidRPr="003D11D1">
        <w:rPr>
          <w:rFonts w:ascii="Times New Roman" w:hAnsi="Times New Roman"/>
          <w:sz w:val="26"/>
          <w:szCs w:val="26"/>
        </w:rPr>
        <w:tab/>
      </w:r>
      <w:r w:rsidRPr="003D11D1">
        <w:rPr>
          <w:rFonts w:ascii="Times New Roman" w:hAnsi="Times New Roman"/>
          <w:sz w:val="26"/>
          <w:szCs w:val="26"/>
        </w:rPr>
        <w:tab/>
      </w:r>
      <w:r w:rsidRPr="003D11D1">
        <w:rPr>
          <w:rFonts w:ascii="Times New Roman" w:hAnsi="Times New Roman"/>
          <w:sz w:val="26"/>
          <w:szCs w:val="26"/>
        </w:rPr>
        <w:tab/>
        <w:t>4. Nhân văn.</w:t>
      </w:r>
    </w:p>
    <w:p w:rsidR="00ED48E8" w:rsidRPr="003D11D1" w:rsidRDefault="00ED48E8" w:rsidP="00ED48E8">
      <w:pPr>
        <w:widowControl w:val="0"/>
        <w:spacing w:after="0" w:line="360" w:lineRule="auto"/>
        <w:jc w:val="both"/>
        <w:rPr>
          <w:rFonts w:ascii="Times New Roman" w:hAnsi="Times New Roman"/>
          <w:sz w:val="26"/>
          <w:szCs w:val="26"/>
        </w:rPr>
      </w:pPr>
      <w:r>
        <w:rPr>
          <w:rFonts w:ascii="Times New Roman" w:hAnsi="Times New Roman"/>
          <w:b/>
          <w:sz w:val="26"/>
          <w:szCs w:val="26"/>
          <w:u w:val="single"/>
        </w:rPr>
        <w:t>Câu 4</w:t>
      </w:r>
      <w:r w:rsidRPr="003D11D1">
        <w:rPr>
          <w:rFonts w:ascii="Times New Roman" w:hAnsi="Times New Roman"/>
          <w:sz w:val="26"/>
          <w:szCs w:val="26"/>
        </w:rPr>
        <w:t>: Dưới ngòi bút của Hoàng Phủ Ngọc Tường, sông Hương là “</w:t>
      </w:r>
      <w:r w:rsidRPr="003D11D1">
        <w:rPr>
          <w:rFonts w:ascii="Times New Roman" w:hAnsi="Times New Roman"/>
          <w:i/>
          <w:sz w:val="26"/>
          <w:szCs w:val="26"/>
        </w:rPr>
        <w:t>người con gái đẹp nằm ngủ mơ màng giữa cánh đồng Châu Hóa đầy hoang dại</w:t>
      </w:r>
      <w:r w:rsidRPr="003D11D1">
        <w:rPr>
          <w:rFonts w:ascii="Times New Roman" w:hAnsi="Times New Roman"/>
          <w:sz w:val="26"/>
          <w:szCs w:val="26"/>
        </w:rPr>
        <w:t>”; sông Hương mang trong nó cả “</w:t>
      </w:r>
      <w:r w:rsidRPr="003D11D1">
        <w:rPr>
          <w:rFonts w:ascii="Times New Roman" w:hAnsi="Times New Roman"/>
          <w:i/>
          <w:sz w:val="26"/>
          <w:szCs w:val="26"/>
        </w:rPr>
        <w:t>nỗi vương vấn, cả một chút lẳng lơ kín đáo của tình yêu</w:t>
      </w:r>
      <w:r w:rsidRPr="003D11D1">
        <w:rPr>
          <w:rFonts w:ascii="Times New Roman" w:hAnsi="Times New Roman"/>
          <w:sz w:val="26"/>
          <w:szCs w:val="26"/>
        </w:rPr>
        <w:t>”; có khi sông Hương là “</w:t>
      </w:r>
      <w:r w:rsidRPr="003D11D1">
        <w:rPr>
          <w:rFonts w:ascii="Times New Roman" w:hAnsi="Times New Roman"/>
          <w:i/>
          <w:sz w:val="26"/>
          <w:szCs w:val="26"/>
        </w:rPr>
        <w:t>một cô gái Di -gan phóng khoáng và man dại</w:t>
      </w:r>
      <w:r w:rsidRPr="003D11D1">
        <w:rPr>
          <w:rFonts w:ascii="Times New Roman" w:hAnsi="Times New Roman"/>
          <w:sz w:val="26"/>
          <w:szCs w:val="26"/>
        </w:rPr>
        <w:t>”; có lúc trở thành “</w:t>
      </w:r>
      <w:r w:rsidRPr="003D11D1">
        <w:rPr>
          <w:rFonts w:ascii="Times New Roman" w:hAnsi="Times New Roman"/>
          <w:i/>
          <w:sz w:val="26"/>
          <w:szCs w:val="26"/>
        </w:rPr>
        <w:t>một người tài nữ đánh đàn lúc đêm khuya</w:t>
      </w:r>
      <w:r w:rsidRPr="003D11D1">
        <w:rPr>
          <w:rFonts w:ascii="Times New Roman" w:hAnsi="Times New Roman"/>
          <w:sz w:val="26"/>
          <w:szCs w:val="26"/>
        </w:rPr>
        <w:t>”….</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Những hình ảnh nhân hóa ví von bất ngờ, thú vị, giàu sức biểu cảm như vậy được xuất phát từ đâu?</w:t>
      </w:r>
    </w:p>
    <w:p w:rsidR="00ED48E8" w:rsidRPr="003D11D1" w:rsidRDefault="00ED48E8" w:rsidP="00ED48E8">
      <w:pPr>
        <w:widowControl w:val="0"/>
        <w:tabs>
          <w:tab w:val="left" w:pos="709"/>
        </w:tabs>
        <w:spacing w:after="0" w:line="360" w:lineRule="auto"/>
        <w:ind w:firstLine="567"/>
        <w:jc w:val="both"/>
        <w:rPr>
          <w:rFonts w:ascii="Times New Roman" w:hAnsi="Times New Roman"/>
          <w:sz w:val="26"/>
          <w:szCs w:val="26"/>
        </w:rPr>
      </w:pPr>
      <w:r w:rsidRPr="003D11D1">
        <w:rPr>
          <w:rFonts w:ascii="Times New Roman" w:hAnsi="Times New Roman"/>
          <w:sz w:val="26"/>
          <w:szCs w:val="26"/>
        </w:rPr>
        <w:t>1. Từ tình yêu sông Hương và từ phẩm chất tâm hồn nghệ sĩ</w:t>
      </w:r>
    </w:p>
    <w:p w:rsidR="00ED48E8" w:rsidRPr="003D11D1" w:rsidRDefault="00ED48E8" w:rsidP="00ED48E8">
      <w:pPr>
        <w:widowControl w:val="0"/>
        <w:tabs>
          <w:tab w:val="left" w:pos="709"/>
        </w:tabs>
        <w:spacing w:after="0" w:line="360" w:lineRule="auto"/>
        <w:ind w:firstLine="567"/>
        <w:jc w:val="both"/>
        <w:rPr>
          <w:rFonts w:ascii="Times New Roman" w:hAnsi="Times New Roman"/>
          <w:sz w:val="26"/>
          <w:szCs w:val="26"/>
        </w:rPr>
      </w:pPr>
      <w:r w:rsidRPr="003D11D1">
        <w:rPr>
          <w:rFonts w:ascii="Times New Roman" w:hAnsi="Times New Roman"/>
          <w:sz w:val="26"/>
          <w:szCs w:val="26"/>
        </w:rPr>
        <w:t>2. Từ khả năng quan sát, nhận xét tinh tế, nhạy bén</w:t>
      </w:r>
    </w:p>
    <w:p w:rsidR="00ED48E8" w:rsidRPr="003D11D1" w:rsidRDefault="00ED48E8" w:rsidP="00ED48E8">
      <w:pPr>
        <w:widowControl w:val="0"/>
        <w:tabs>
          <w:tab w:val="left" w:pos="709"/>
        </w:tabs>
        <w:spacing w:after="0" w:line="360" w:lineRule="auto"/>
        <w:ind w:firstLine="567"/>
        <w:jc w:val="both"/>
        <w:rPr>
          <w:rFonts w:ascii="Times New Roman" w:hAnsi="Times New Roman"/>
          <w:sz w:val="26"/>
          <w:szCs w:val="26"/>
        </w:rPr>
      </w:pPr>
      <w:r w:rsidRPr="003D11D1">
        <w:rPr>
          <w:rFonts w:ascii="Times New Roman" w:hAnsi="Times New Roman"/>
          <w:sz w:val="26"/>
          <w:szCs w:val="26"/>
        </w:rPr>
        <w:lastRenderedPageBreak/>
        <w:t>3. Từ khả năng liên tưởng phong phú, tài hoa</w:t>
      </w:r>
    </w:p>
    <w:p w:rsidR="00ED48E8" w:rsidRPr="003D11D1" w:rsidRDefault="00ED48E8" w:rsidP="00ED48E8">
      <w:pPr>
        <w:widowControl w:val="0"/>
        <w:tabs>
          <w:tab w:val="left" w:pos="709"/>
        </w:tabs>
        <w:spacing w:after="0" w:line="360" w:lineRule="auto"/>
        <w:ind w:firstLine="567"/>
        <w:jc w:val="both"/>
        <w:rPr>
          <w:rFonts w:ascii="Times New Roman" w:hAnsi="Times New Roman"/>
          <w:sz w:val="26"/>
          <w:szCs w:val="26"/>
        </w:rPr>
      </w:pPr>
      <w:r w:rsidRPr="003D11D1">
        <w:rPr>
          <w:rFonts w:ascii="Times New Roman" w:hAnsi="Times New Roman"/>
          <w:sz w:val="26"/>
          <w:szCs w:val="26"/>
        </w:rPr>
        <w:t>4. Từ khả năng sử dụng các biện pháp tu từ.</w:t>
      </w:r>
    </w:p>
    <w:p w:rsidR="00ED48E8" w:rsidRPr="003D11D1" w:rsidRDefault="00ED48E8" w:rsidP="00ED48E8">
      <w:pPr>
        <w:widowControl w:val="0"/>
        <w:spacing w:after="0" w:line="336" w:lineRule="auto"/>
        <w:jc w:val="both"/>
        <w:rPr>
          <w:rFonts w:ascii="Times New Roman" w:hAnsi="Times New Roman"/>
          <w:sz w:val="26"/>
          <w:szCs w:val="26"/>
        </w:rPr>
      </w:pPr>
      <w:r>
        <w:rPr>
          <w:rFonts w:ascii="Times New Roman" w:hAnsi="Times New Roman"/>
          <w:b/>
          <w:sz w:val="26"/>
          <w:szCs w:val="26"/>
          <w:u w:val="single"/>
        </w:rPr>
        <w:t>Câu 5</w:t>
      </w:r>
      <w:r w:rsidRPr="003D11D1">
        <w:rPr>
          <w:rFonts w:ascii="Times New Roman" w:hAnsi="Times New Roman"/>
          <w:sz w:val="26"/>
          <w:szCs w:val="26"/>
        </w:rPr>
        <w:t>: Dòng nào dưới đây khái quát đúng nhất về cảm xúc của cái “</w:t>
      </w:r>
      <w:r w:rsidRPr="003D11D1">
        <w:rPr>
          <w:rFonts w:ascii="Times New Roman" w:hAnsi="Times New Roman"/>
          <w:i/>
          <w:sz w:val="26"/>
          <w:szCs w:val="26"/>
        </w:rPr>
        <w:t>tôi</w:t>
      </w:r>
      <w:r w:rsidRPr="003D11D1">
        <w:rPr>
          <w:rFonts w:ascii="Times New Roman" w:hAnsi="Times New Roman"/>
          <w:sz w:val="26"/>
          <w:szCs w:val="26"/>
        </w:rPr>
        <w:t>” trong “</w:t>
      </w:r>
      <w:r w:rsidRPr="003D11D1">
        <w:rPr>
          <w:rFonts w:ascii="Times New Roman" w:hAnsi="Times New Roman"/>
          <w:i/>
          <w:sz w:val="26"/>
          <w:szCs w:val="26"/>
        </w:rPr>
        <w:t>Ai đã đặt tên cho dòng sông</w:t>
      </w:r>
      <w:r w:rsidRPr="003D11D1">
        <w:rPr>
          <w:rFonts w:ascii="Times New Roman" w:hAnsi="Times New Roman"/>
          <w:sz w:val="26"/>
          <w:szCs w:val="26"/>
        </w:rPr>
        <w:t>?” của Hoàng Phủ Ngọc Tường?</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1. Cái tôi tự ý thức về vai trò sáng tạo nghệ thuật, cũng như vai trò lịch sử của mình và thế hệ mình</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2. Cái tôi say mê tìm kiếm những dấu ấn xa xưa của lịch sử, luôn hướng về Tổ quốc quê hương</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3. Cái tôi tự ý thức rất cao về tài năng, trí tuệ của bản thân</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4. Cái tôi say mê kiếm tìm những cái đẹp và luôn hướng về thiên nhiên, văn hóa, cội nguồn.</w:t>
      </w:r>
    </w:p>
    <w:p w:rsidR="00ED48E8" w:rsidRPr="003D11D1" w:rsidRDefault="00ED48E8" w:rsidP="00ED48E8">
      <w:pPr>
        <w:widowControl w:val="0"/>
        <w:spacing w:after="0" w:line="336" w:lineRule="auto"/>
        <w:jc w:val="both"/>
        <w:rPr>
          <w:rFonts w:ascii="Times New Roman" w:hAnsi="Times New Roman"/>
          <w:sz w:val="26"/>
          <w:szCs w:val="26"/>
        </w:rPr>
      </w:pPr>
      <w:r>
        <w:rPr>
          <w:rFonts w:ascii="Times New Roman" w:hAnsi="Times New Roman"/>
          <w:b/>
          <w:sz w:val="26"/>
          <w:szCs w:val="26"/>
          <w:u w:val="single"/>
        </w:rPr>
        <w:t>Câu 6</w:t>
      </w:r>
      <w:r w:rsidRPr="003D11D1">
        <w:rPr>
          <w:rFonts w:ascii="Times New Roman" w:hAnsi="Times New Roman"/>
          <w:sz w:val="26"/>
          <w:szCs w:val="26"/>
        </w:rPr>
        <w:t>: Tô Hoài cho rằng: “</w:t>
      </w:r>
      <w:r w:rsidRPr="003D11D1">
        <w:rPr>
          <w:rFonts w:ascii="Times New Roman" w:hAnsi="Times New Roman"/>
          <w:i/>
          <w:sz w:val="26"/>
          <w:szCs w:val="26"/>
        </w:rPr>
        <w:t>Hoàng Phủ Ngọc Tường đã trằm cả tâm hồn trong khuôn mặt của cuộc đời cùng với đất trời, sông nước của Huế</w:t>
      </w:r>
      <w:r w:rsidRPr="003D11D1">
        <w:rPr>
          <w:rFonts w:ascii="Times New Roman" w:hAnsi="Times New Roman"/>
          <w:sz w:val="26"/>
          <w:szCs w:val="26"/>
        </w:rPr>
        <w:t xml:space="preserve">”. </w:t>
      </w:r>
    </w:p>
    <w:p w:rsidR="00ED48E8" w:rsidRPr="003D11D1" w:rsidRDefault="00ED48E8" w:rsidP="00ED48E8">
      <w:pPr>
        <w:widowControl w:val="0"/>
        <w:spacing w:after="0" w:line="336" w:lineRule="auto"/>
        <w:jc w:val="both"/>
        <w:rPr>
          <w:rFonts w:ascii="Times New Roman" w:hAnsi="Times New Roman"/>
          <w:sz w:val="26"/>
          <w:szCs w:val="26"/>
        </w:rPr>
      </w:pPr>
      <w:r w:rsidRPr="003D11D1">
        <w:rPr>
          <w:rFonts w:ascii="Times New Roman" w:hAnsi="Times New Roman"/>
          <w:sz w:val="26"/>
          <w:szCs w:val="26"/>
        </w:rPr>
        <w:t>Ý kiến trên cho thấy đọc kí của Hoàng Phủ Ngọc Tường, chủ yếu và trước hết người đọc phải lắng nghe bằng được thứ tiếng nói nào?</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1. Tiếng nói của quê hương, xứ sở</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2. Tiếng nói của con người, cuộc đời</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3. Tiếng nói của cái tôi, tâm hồn người viết</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4. Tiếng nói của đất trời, sông nước.</w:t>
      </w:r>
    </w:p>
    <w:p w:rsidR="00ED48E8" w:rsidRPr="003D11D1" w:rsidRDefault="00ED48E8" w:rsidP="00ED48E8">
      <w:pPr>
        <w:widowControl w:val="0"/>
        <w:spacing w:after="0" w:line="336" w:lineRule="auto"/>
        <w:jc w:val="both"/>
        <w:rPr>
          <w:rFonts w:ascii="Times New Roman" w:hAnsi="Times New Roman"/>
          <w:sz w:val="26"/>
          <w:szCs w:val="26"/>
        </w:rPr>
      </w:pPr>
      <w:r>
        <w:rPr>
          <w:rFonts w:ascii="Times New Roman" w:hAnsi="Times New Roman"/>
          <w:b/>
          <w:sz w:val="26"/>
          <w:szCs w:val="26"/>
          <w:u w:val="single"/>
        </w:rPr>
        <w:t>Câu 7</w:t>
      </w:r>
      <w:r w:rsidRPr="003D11D1">
        <w:rPr>
          <w:rFonts w:ascii="Times New Roman" w:hAnsi="Times New Roman"/>
          <w:sz w:val="26"/>
          <w:szCs w:val="26"/>
        </w:rPr>
        <w:t>: Nếu được nhập vai là dòng sông Hương của thế kỉ XXI, em sẽ nói những gì về mình trong cuộc hội ngộ giữa các dòng sông ở Việt Nam?</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1. Dòng sông đẹp, trữ tình, đằm thắm</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2. Dòng sông thơ ca</w:t>
      </w:r>
    </w:p>
    <w:p w:rsidR="00ED48E8" w:rsidRPr="003D11D1" w:rsidRDefault="00ED48E8" w:rsidP="00ED48E8">
      <w:pPr>
        <w:widowControl w:val="0"/>
        <w:spacing w:after="0" w:line="336" w:lineRule="auto"/>
        <w:ind w:firstLine="567"/>
        <w:jc w:val="both"/>
        <w:rPr>
          <w:rFonts w:ascii="Times New Roman" w:hAnsi="Times New Roman"/>
          <w:sz w:val="26"/>
          <w:szCs w:val="26"/>
        </w:rPr>
      </w:pPr>
      <w:r w:rsidRPr="003D11D1">
        <w:rPr>
          <w:rFonts w:ascii="Times New Roman" w:hAnsi="Times New Roman"/>
          <w:sz w:val="26"/>
          <w:szCs w:val="26"/>
        </w:rPr>
        <w:t>3. Dòng sông hoang dại, dữ dội</w:t>
      </w:r>
    </w:p>
    <w:p w:rsidR="00ED48E8" w:rsidRPr="003D11D1" w:rsidRDefault="00ED48E8" w:rsidP="00ED48E8">
      <w:pPr>
        <w:widowControl w:val="0"/>
        <w:spacing w:after="0" w:line="336" w:lineRule="auto"/>
        <w:ind w:firstLine="567"/>
        <w:jc w:val="both"/>
        <w:rPr>
          <w:rFonts w:ascii="Times New Roman" w:hAnsi="Times New Roman"/>
          <w:spacing w:val="-6"/>
          <w:sz w:val="26"/>
          <w:szCs w:val="26"/>
        </w:rPr>
      </w:pPr>
      <w:r w:rsidRPr="003D11D1">
        <w:rPr>
          <w:rFonts w:ascii="Times New Roman" w:hAnsi="Times New Roman"/>
          <w:spacing w:val="-6"/>
          <w:sz w:val="26"/>
          <w:szCs w:val="26"/>
        </w:rPr>
        <w:t>4. Dòng sông mang đậm dấu ấn của giá trị lịch sử, văn hóa của mảnh đất cố đô Huế</w:t>
      </w:r>
    </w:p>
    <w:p w:rsidR="00ED48E8" w:rsidRPr="003D11D1" w:rsidRDefault="00ED48E8" w:rsidP="00ED48E8">
      <w:pPr>
        <w:widowControl w:val="0"/>
        <w:spacing w:after="0" w:line="336" w:lineRule="auto"/>
        <w:contextualSpacing/>
        <w:jc w:val="both"/>
        <w:rPr>
          <w:rFonts w:ascii="Times New Roman" w:hAnsi="Times New Roman"/>
          <w:sz w:val="26"/>
          <w:szCs w:val="26"/>
        </w:rPr>
      </w:pPr>
      <w:r>
        <w:rPr>
          <w:rFonts w:ascii="Times New Roman" w:hAnsi="Times New Roman"/>
          <w:b/>
          <w:sz w:val="26"/>
          <w:szCs w:val="26"/>
          <w:u w:val="single"/>
        </w:rPr>
        <w:t>Câu 8</w:t>
      </w:r>
      <w:r w:rsidRPr="003D11D1">
        <w:rPr>
          <w:rFonts w:ascii="Times New Roman" w:hAnsi="Times New Roman"/>
          <w:sz w:val="26"/>
          <w:szCs w:val="26"/>
        </w:rPr>
        <w:t>: Những ý kiến, đề xuất của anh (chị) để phát triển năng lự</w:t>
      </w:r>
      <w:r>
        <w:rPr>
          <w:rFonts w:ascii="Times New Roman" w:hAnsi="Times New Roman"/>
          <w:sz w:val="26"/>
          <w:szCs w:val="26"/>
        </w:rPr>
        <w:t>c n</w:t>
      </w:r>
      <w:r w:rsidRPr="003D11D1">
        <w:rPr>
          <w:rFonts w:ascii="Times New Roman" w:hAnsi="Times New Roman"/>
          <w:sz w:val="26"/>
          <w:szCs w:val="26"/>
        </w:rPr>
        <w:t>gữ văn qua việc học bài kí trên.</w:t>
      </w:r>
    </w:p>
    <w:p w:rsidR="00ED48E8" w:rsidRPr="003D11D1" w:rsidRDefault="00ED48E8" w:rsidP="00ED48E8">
      <w:pPr>
        <w:widowControl w:val="0"/>
        <w:tabs>
          <w:tab w:val="left" w:leader="dot" w:pos="8789"/>
        </w:tabs>
        <w:spacing w:after="0" w:line="336" w:lineRule="auto"/>
        <w:contextualSpacing/>
        <w:jc w:val="both"/>
        <w:rPr>
          <w:rFonts w:ascii="Times New Roman" w:hAnsi="Times New Roman"/>
          <w:sz w:val="26"/>
          <w:szCs w:val="26"/>
        </w:rPr>
      </w:pPr>
      <w:r>
        <w:rPr>
          <w:rFonts w:ascii="Times New Roman" w:hAnsi="Times New Roman"/>
          <w:sz w:val="26"/>
          <w:szCs w:val="26"/>
        </w:rPr>
        <w:t>………………………………………………………………………………………..</w:t>
      </w:r>
    </w:p>
    <w:p w:rsidR="00ED48E8" w:rsidRDefault="00ED48E8" w:rsidP="00ED48E8">
      <w:pPr>
        <w:widowControl w:val="0"/>
        <w:tabs>
          <w:tab w:val="left" w:leader="dot" w:pos="8789"/>
        </w:tabs>
        <w:spacing w:after="0" w:line="336" w:lineRule="auto"/>
        <w:contextualSpacing/>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widowControl w:val="0"/>
        <w:tabs>
          <w:tab w:val="left" w:leader="dot" w:pos="8789"/>
        </w:tabs>
        <w:spacing w:after="0" w:line="336" w:lineRule="auto"/>
        <w:contextualSpacing/>
        <w:jc w:val="both"/>
        <w:rPr>
          <w:rFonts w:ascii="Times New Roman" w:hAnsi="Times New Roman"/>
          <w:sz w:val="26"/>
          <w:szCs w:val="26"/>
        </w:rPr>
      </w:pPr>
      <w:r>
        <w:rPr>
          <w:rFonts w:ascii="Times New Roman" w:hAnsi="Times New Roman"/>
          <w:sz w:val="26"/>
          <w:szCs w:val="26"/>
        </w:rPr>
        <w:t>………………………………………………………………………………………..</w:t>
      </w:r>
    </w:p>
    <w:p w:rsidR="00ED48E8" w:rsidRDefault="00ED48E8" w:rsidP="00ED48E8">
      <w:pPr>
        <w:widowControl w:val="0"/>
        <w:spacing w:after="0" w:line="336" w:lineRule="auto"/>
        <w:jc w:val="center"/>
        <w:rPr>
          <w:rFonts w:ascii="Times New Roman" w:hAnsi="Times New Roman"/>
          <w:b/>
          <w:i/>
          <w:sz w:val="26"/>
          <w:szCs w:val="26"/>
        </w:rPr>
      </w:pPr>
      <w:r w:rsidRPr="003D11D1">
        <w:rPr>
          <w:rFonts w:ascii="Times New Roman" w:hAnsi="Times New Roman"/>
          <w:b/>
          <w:i/>
          <w:sz w:val="26"/>
          <w:szCs w:val="26"/>
        </w:rPr>
        <w:t>Xin cảm ơn sự hợp tác của anh (chị)!</w:t>
      </w:r>
    </w:p>
    <w:p w:rsidR="00ED48E8" w:rsidRPr="003D11D1" w:rsidRDefault="00ED48E8" w:rsidP="00ED48E8">
      <w:pPr>
        <w:widowControl w:val="0"/>
        <w:spacing w:after="0" w:line="336" w:lineRule="auto"/>
        <w:jc w:val="center"/>
        <w:rPr>
          <w:rFonts w:ascii="Times New Roman" w:hAnsi="Times New Roman"/>
          <w:b/>
          <w:sz w:val="26"/>
          <w:szCs w:val="26"/>
        </w:rPr>
      </w:pPr>
    </w:p>
    <w:p w:rsidR="00ED48E8" w:rsidRPr="003D11D1" w:rsidRDefault="00ED48E8" w:rsidP="00ED48E8">
      <w:pPr>
        <w:widowControl w:val="0"/>
        <w:spacing w:after="0" w:line="348" w:lineRule="auto"/>
        <w:jc w:val="center"/>
        <w:rPr>
          <w:rFonts w:ascii="Times New Roman" w:hAnsi="Times New Roman"/>
          <w:b/>
          <w:sz w:val="26"/>
          <w:szCs w:val="26"/>
        </w:rPr>
      </w:pPr>
      <w:r w:rsidRPr="003D11D1">
        <w:rPr>
          <w:rFonts w:ascii="Times New Roman" w:hAnsi="Times New Roman"/>
          <w:b/>
          <w:sz w:val="26"/>
          <w:szCs w:val="26"/>
        </w:rPr>
        <w:t xml:space="preserve">PHIẾU KHẢO SÁT NĂNG LỰC NGỮ VĂN CỦA HỌC SINH </w:t>
      </w:r>
      <w:r w:rsidRPr="003D11D1">
        <w:rPr>
          <w:rFonts w:ascii="Times New Roman" w:hAnsi="Times New Roman"/>
          <w:b/>
          <w:sz w:val="26"/>
          <w:szCs w:val="26"/>
        </w:rPr>
        <w:br/>
        <w:t xml:space="preserve">TRONG DẠY HỌC TÁC PHẨM VĂN CHƯƠNG </w:t>
      </w:r>
    </w:p>
    <w:p w:rsidR="00ED48E8" w:rsidRPr="003D11D1" w:rsidRDefault="00ED48E8" w:rsidP="00ED48E8">
      <w:pPr>
        <w:widowControl w:val="0"/>
        <w:spacing w:after="0" w:line="348" w:lineRule="auto"/>
        <w:jc w:val="center"/>
        <w:rPr>
          <w:rFonts w:ascii="Times New Roman" w:hAnsi="Times New Roman"/>
          <w:b/>
          <w:sz w:val="26"/>
          <w:szCs w:val="26"/>
        </w:rPr>
      </w:pPr>
      <w:r w:rsidRPr="003D11D1">
        <w:rPr>
          <w:rFonts w:ascii="Times New Roman" w:hAnsi="Times New Roman"/>
          <w:b/>
          <w:sz w:val="26"/>
          <w:szCs w:val="26"/>
        </w:rPr>
        <w:t>Ở TRƯỜNG PHỔ THÔNG</w:t>
      </w:r>
    </w:p>
    <w:p w:rsidR="00ED48E8" w:rsidRPr="003D11D1" w:rsidRDefault="00ED48E8" w:rsidP="00ED48E8">
      <w:pPr>
        <w:widowControl w:val="0"/>
        <w:spacing w:after="0" w:line="348" w:lineRule="auto"/>
        <w:jc w:val="center"/>
        <w:rPr>
          <w:rFonts w:ascii="Times New Roman" w:hAnsi="Times New Roman"/>
          <w:b/>
          <w:sz w:val="14"/>
          <w:szCs w:val="26"/>
        </w:rPr>
      </w:pPr>
    </w:p>
    <w:p w:rsidR="00ED48E8" w:rsidRPr="003D11D1" w:rsidRDefault="00ED48E8" w:rsidP="00ED48E8">
      <w:pPr>
        <w:widowControl w:val="0"/>
        <w:spacing w:after="0" w:line="348" w:lineRule="auto"/>
        <w:jc w:val="both"/>
        <w:rPr>
          <w:rFonts w:ascii="Times New Roman" w:hAnsi="Times New Roman"/>
          <w:sz w:val="26"/>
          <w:szCs w:val="26"/>
        </w:rPr>
      </w:pPr>
      <w:r w:rsidRPr="003D11D1">
        <w:rPr>
          <w:rFonts w:ascii="Times New Roman" w:hAnsi="Times New Roman"/>
          <w:sz w:val="26"/>
          <w:szCs w:val="26"/>
        </w:rPr>
        <w:t xml:space="preserve">   Nhằm mục đích nắm bắt thông tin về việc dạy và học môn Ngữ văn hướng đến phát triển năng lự</w:t>
      </w:r>
      <w:r>
        <w:rPr>
          <w:rFonts w:ascii="Times New Roman" w:hAnsi="Times New Roman"/>
          <w:sz w:val="26"/>
          <w:szCs w:val="26"/>
        </w:rPr>
        <w:t>c n</w:t>
      </w:r>
      <w:r w:rsidRPr="003D11D1">
        <w:rPr>
          <w:rFonts w:ascii="Times New Roman" w:hAnsi="Times New Roman"/>
          <w:sz w:val="26"/>
          <w:szCs w:val="26"/>
        </w:rPr>
        <w:t>gữ văn cho học sinh ở nhà trường phổ thông, chúng tôi tiến hành điều tra, khảo sát tình hình học tập môn Ngữ văn thông qua các giờ học đọc hiểu văn bản văn chương. Để cuộc điều tra, khảo sát đạt kết quả tốt, anh (chị) vui lòng cung cấp thông tin một cách chân thực nhất vào phiếu khảo sát sau. Những ý kiến của anh (chị) sẽ là những thông tin quý báu giúp chúng tôi hoàn thành mục đích nghiên cứu. Tôi xin đảm bảo những thông tin đó sẽ được bảo mật và hoàn toàn chỉ phục vụ cho mục đích học tập và nghiên cứu.</w:t>
      </w:r>
    </w:p>
    <w:p w:rsidR="00ED48E8" w:rsidRPr="003D11D1" w:rsidRDefault="00ED48E8" w:rsidP="00ED48E8">
      <w:pPr>
        <w:widowControl w:val="0"/>
        <w:spacing w:after="0" w:line="348" w:lineRule="auto"/>
        <w:jc w:val="both"/>
        <w:rPr>
          <w:rFonts w:ascii="Times New Roman" w:hAnsi="Times New Roman"/>
          <w:sz w:val="26"/>
          <w:szCs w:val="26"/>
        </w:rPr>
      </w:pPr>
      <w:r w:rsidRPr="003D11D1">
        <w:rPr>
          <w:rFonts w:ascii="Times New Roman" w:hAnsi="Times New Roman"/>
          <w:sz w:val="26"/>
          <w:szCs w:val="26"/>
        </w:rPr>
        <w:t xml:space="preserve">Tôi rất mong nhận được sự hợp tác từ phía anh (chị)! </w:t>
      </w:r>
    </w:p>
    <w:p w:rsidR="00ED48E8" w:rsidRPr="003D11D1" w:rsidRDefault="00ED48E8" w:rsidP="00ED48E8">
      <w:pPr>
        <w:widowControl w:val="0"/>
        <w:spacing w:after="0" w:line="348" w:lineRule="auto"/>
        <w:jc w:val="both"/>
        <w:rPr>
          <w:rFonts w:ascii="Times New Roman" w:hAnsi="Times New Roman"/>
          <w:sz w:val="26"/>
          <w:szCs w:val="26"/>
        </w:rPr>
      </w:pPr>
      <w:r w:rsidRPr="003D11D1">
        <w:rPr>
          <w:rFonts w:ascii="Times New Roman" w:hAnsi="Times New Roman"/>
          <w:b/>
          <w:sz w:val="26"/>
          <w:szCs w:val="26"/>
        </w:rPr>
        <w:t>Phần 1</w:t>
      </w:r>
      <w:r w:rsidRPr="003D11D1">
        <w:rPr>
          <w:rFonts w:ascii="Times New Roman" w:hAnsi="Times New Roman"/>
          <w:sz w:val="26"/>
          <w:szCs w:val="26"/>
        </w:rPr>
        <w:t xml:space="preserve">: </w:t>
      </w:r>
      <w:r w:rsidRPr="003D11D1">
        <w:rPr>
          <w:rFonts w:ascii="Times New Roman" w:hAnsi="Times New Roman"/>
          <w:b/>
          <w:i/>
          <w:sz w:val="26"/>
          <w:szCs w:val="26"/>
        </w:rPr>
        <w:t>Thông tin cá nhân</w:t>
      </w:r>
    </w:p>
    <w:p w:rsidR="00ED48E8" w:rsidRPr="003D11D1" w:rsidRDefault="00ED48E8" w:rsidP="00ED48E8">
      <w:pPr>
        <w:widowControl w:val="0"/>
        <w:tabs>
          <w:tab w:val="left" w:pos="851"/>
        </w:tabs>
        <w:spacing w:after="0" w:line="348" w:lineRule="auto"/>
        <w:ind w:left="567"/>
        <w:jc w:val="both"/>
        <w:rPr>
          <w:rFonts w:ascii="Times New Roman" w:hAnsi="Times New Roman"/>
          <w:sz w:val="26"/>
          <w:szCs w:val="26"/>
        </w:rPr>
      </w:pPr>
      <w:r w:rsidRPr="003D11D1">
        <w:rPr>
          <w:rFonts w:ascii="Times New Roman" w:hAnsi="Times New Roman"/>
          <w:sz w:val="26"/>
          <w:szCs w:val="26"/>
        </w:rPr>
        <w:t>1. Họ và tên học sinh: ………………………………………………….</w:t>
      </w:r>
    </w:p>
    <w:p w:rsidR="00ED48E8" w:rsidRPr="003D11D1" w:rsidRDefault="00ED48E8" w:rsidP="00ED48E8">
      <w:pPr>
        <w:widowControl w:val="0"/>
        <w:tabs>
          <w:tab w:val="left" w:pos="851"/>
        </w:tabs>
        <w:spacing w:after="0" w:line="348" w:lineRule="auto"/>
        <w:ind w:left="567"/>
        <w:jc w:val="both"/>
        <w:rPr>
          <w:rFonts w:ascii="Times New Roman" w:hAnsi="Times New Roman"/>
          <w:sz w:val="26"/>
          <w:szCs w:val="26"/>
        </w:rPr>
      </w:pPr>
      <w:r w:rsidRPr="003D11D1">
        <w:rPr>
          <w:rFonts w:ascii="Times New Roman" w:hAnsi="Times New Roman"/>
          <w:sz w:val="26"/>
          <w:szCs w:val="26"/>
        </w:rPr>
        <w:t>2. Lớp: …………………………………………………………………</w:t>
      </w:r>
    </w:p>
    <w:p w:rsidR="00ED48E8" w:rsidRPr="003D11D1" w:rsidRDefault="00ED48E8" w:rsidP="00ED48E8">
      <w:pPr>
        <w:widowControl w:val="0"/>
        <w:tabs>
          <w:tab w:val="left" w:pos="851"/>
        </w:tabs>
        <w:spacing w:after="0" w:line="348" w:lineRule="auto"/>
        <w:ind w:left="567"/>
        <w:jc w:val="both"/>
        <w:rPr>
          <w:rFonts w:ascii="Times New Roman" w:hAnsi="Times New Roman"/>
          <w:sz w:val="26"/>
          <w:szCs w:val="26"/>
        </w:rPr>
      </w:pPr>
      <w:r w:rsidRPr="003D11D1">
        <w:rPr>
          <w:rFonts w:ascii="Times New Roman" w:hAnsi="Times New Roman"/>
          <w:sz w:val="26"/>
          <w:szCs w:val="26"/>
        </w:rPr>
        <w:t>3. Trường: ……………………………………………………………..</w:t>
      </w:r>
    </w:p>
    <w:p w:rsidR="00ED48E8" w:rsidRPr="003D11D1" w:rsidRDefault="00ED48E8" w:rsidP="00ED48E8">
      <w:pPr>
        <w:widowControl w:val="0"/>
        <w:tabs>
          <w:tab w:val="left" w:pos="851"/>
        </w:tabs>
        <w:spacing w:after="0" w:line="348" w:lineRule="auto"/>
        <w:ind w:left="567"/>
        <w:jc w:val="both"/>
        <w:rPr>
          <w:rFonts w:ascii="Times New Roman" w:hAnsi="Times New Roman"/>
          <w:sz w:val="26"/>
          <w:szCs w:val="26"/>
        </w:rPr>
      </w:pPr>
      <w:r w:rsidRPr="003D11D1">
        <w:rPr>
          <w:rFonts w:ascii="Times New Roman" w:hAnsi="Times New Roman"/>
          <w:sz w:val="26"/>
          <w:szCs w:val="26"/>
        </w:rPr>
        <w:t>4. Quận (Huyện): ………………………………………………………</w:t>
      </w:r>
    </w:p>
    <w:p w:rsidR="00ED48E8" w:rsidRPr="003D11D1" w:rsidRDefault="00ED48E8" w:rsidP="00ED48E8">
      <w:pPr>
        <w:widowControl w:val="0"/>
        <w:tabs>
          <w:tab w:val="left" w:pos="851"/>
        </w:tabs>
        <w:spacing w:after="0" w:line="348" w:lineRule="auto"/>
        <w:ind w:left="567"/>
        <w:jc w:val="both"/>
        <w:rPr>
          <w:rFonts w:ascii="Times New Roman" w:hAnsi="Times New Roman"/>
          <w:sz w:val="26"/>
          <w:szCs w:val="26"/>
        </w:rPr>
      </w:pPr>
      <w:r w:rsidRPr="003D11D1">
        <w:rPr>
          <w:rFonts w:ascii="Times New Roman" w:hAnsi="Times New Roman"/>
          <w:sz w:val="26"/>
          <w:szCs w:val="26"/>
        </w:rPr>
        <w:t>5. Tỉnh (Thành phố): ………………………………………………….</w:t>
      </w:r>
    </w:p>
    <w:p w:rsidR="00ED48E8" w:rsidRPr="003D11D1" w:rsidRDefault="00ED48E8" w:rsidP="00ED48E8">
      <w:pPr>
        <w:widowControl w:val="0"/>
        <w:spacing w:after="0" w:line="348" w:lineRule="auto"/>
        <w:jc w:val="both"/>
        <w:rPr>
          <w:rFonts w:ascii="Times New Roman" w:hAnsi="Times New Roman"/>
          <w:i/>
          <w:sz w:val="26"/>
          <w:szCs w:val="26"/>
        </w:rPr>
      </w:pPr>
      <w:r w:rsidRPr="003D11D1">
        <w:rPr>
          <w:rFonts w:ascii="Times New Roman" w:hAnsi="Times New Roman"/>
          <w:b/>
          <w:sz w:val="26"/>
          <w:szCs w:val="26"/>
        </w:rPr>
        <w:t>Phần 2</w:t>
      </w:r>
      <w:r w:rsidRPr="003D11D1">
        <w:rPr>
          <w:rFonts w:ascii="Times New Roman" w:hAnsi="Times New Roman"/>
          <w:sz w:val="26"/>
          <w:szCs w:val="26"/>
        </w:rPr>
        <w:t xml:space="preserve">: </w:t>
      </w:r>
      <w:r w:rsidRPr="003D11D1">
        <w:rPr>
          <w:rFonts w:ascii="Times New Roman" w:hAnsi="Times New Roman"/>
          <w:b/>
          <w:i/>
          <w:sz w:val="26"/>
          <w:szCs w:val="26"/>
        </w:rPr>
        <w:t>Bảng câu hỏi với văn bản “Hồn Trương Ba da hàng thịt?”</w:t>
      </w:r>
      <w:r w:rsidRPr="003D11D1">
        <w:rPr>
          <w:rFonts w:ascii="Times New Roman" w:hAnsi="Times New Roman"/>
          <w:sz w:val="26"/>
          <w:szCs w:val="26"/>
        </w:rPr>
        <w:t xml:space="preserve"> </w:t>
      </w:r>
      <w:r w:rsidRPr="003D11D1">
        <w:rPr>
          <w:rFonts w:ascii="Times New Roman" w:hAnsi="Times New Roman"/>
          <w:i/>
          <w:sz w:val="26"/>
          <w:szCs w:val="26"/>
        </w:rPr>
        <w:t>(Trích - Lưu Quang Vũ)</w:t>
      </w:r>
    </w:p>
    <w:p w:rsidR="00ED48E8" w:rsidRPr="003D11D1" w:rsidRDefault="00ED48E8" w:rsidP="00ED48E8">
      <w:pPr>
        <w:widowControl w:val="0"/>
        <w:spacing w:after="0" w:line="348" w:lineRule="auto"/>
        <w:ind w:firstLine="567"/>
        <w:jc w:val="both"/>
        <w:rPr>
          <w:rFonts w:ascii="Times New Roman" w:hAnsi="Times New Roman"/>
          <w:sz w:val="26"/>
          <w:szCs w:val="26"/>
        </w:rPr>
      </w:pPr>
      <w:r w:rsidRPr="003D11D1">
        <w:rPr>
          <w:rFonts w:ascii="Times New Roman" w:hAnsi="Times New Roman"/>
          <w:sz w:val="26"/>
          <w:szCs w:val="26"/>
        </w:rPr>
        <w:t>Anh (chị) hãy cho biết ý kiến của mình qua các câu trả lời sau:</w:t>
      </w:r>
    </w:p>
    <w:p w:rsidR="00ED48E8" w:rsidRPr="003D11D1" w:rsidRDefault="00ED48E8" w:rsidP="00ED48E8">
      <w:pPr>
        <w:widowControl w:val="0"/>
        <w:spacing w:after="0" w:line="348" w:lineRule="auto"/>
        <w:jc w:val="both"/>
        <w:rPr>
          <w:rFonts w:ascii="Times New Roman" w:hAnsi="Times New Roman"/>
          <w:sz w:val="26"/>
          <w:szCs w:val="26"/>
        </w:rPr>
      </w:pPr>
      <w:r w:rsidRPr="003D11D1">
        <w:rPr>
          <w:rFonts w:ascii="Times New Roman" w:hAnsi="Times New Roman"/>
          <w:b/>
          <w:sz w:val="26"/>
          <w:szCs w:val="26"/>
          <w:u w:val="single"/>
        </w:rPr>
        <w:t>Câu 1</w:t>
      </w:r>
      <w:r w:rsidRPr="003D11D1">
        <w:rPr>
          <w:rFonts w:ascii="Times New Roman" w:hAnsi="Times New Roman"/>
          <w:sz w:val="26"/>
          <w:szCs w:val="26"/>
        </w:rPr>
        <w:t>: Trích đoạn sau đây sẽ đọc với giọng điệu như thế nào?</w:t>
      </w:r>
    </w:p>
    <w:p w:rsidR="00AE7BCB" w:rsidRDefault="00ED48E8" w:rsidP="00ED48E8">
      <w:pPr>
        <w:widowControl w:val="0"/>
        <w:spacing w:after="0" w:line="352" w:lineRule="auto"/>
        <w:ind w:firstLine="567"/>
        <w:jc w:val="both"/>
        <w:rPr>
          <w:rFonts w:ascii="Times New Roman" w:hAnsi="Times New Roman"/>
          <w:sz w:val="26"/>
          <w:szCs w:val="26"/>
        </w:rPr>
      </w:pPr>
      <w:r w:rsidRPr="003D11D1">
        <w:rPr>
          <w:rFonts w:ascii="Times New Roman" w:hAnsi="Times New Roman"/>
          <w:sz w:val="26"/>
          <w:szCs w:val="26"/>
        </w:rPr>
        <w:t xml:space="preserve">… </w:t>
      </w:r>
      <w:r w:rsidR="009745D6">
        <w:rPr>
          <w:rFonts w:ascii="Times New Roman" w:hAnsi="Times New Roman"/>
          <w:sz w:val="26"/>
          <w:szCs w:val="26"/>
          <w:lang w:val="vi-VN"/>
        </w:rPr>
        <w:t>“</w:t>
      </w:r>
      <w:r w:rsidRPr="003D11D1">
        <w:rPr>
          <w:rFonts w:ascii="Times New Roman" w:hAnsi="Times New Roman"/>
          <w:b/>
          <w:sz w:val="26"/>
          <w:szCs w:val="26"/>
        </w:rPr>
        <w:t>Xác hàng thịt</w:t>
      </w:r>
      <w:r w:rsidRPr="003D11D1">
        <w:rPr>
          <w:rFonts w:ascii="Times New Roman" w:hAnsi="Times New Roman"/>
          <w:sz w:val="26"/>
          <w:szCs w:val="26"/>
        </w:rPr>
        <w:t>: (</w:t>
      </w:r>
      <w:r w:rsidRPr="003D11D1">
        <w:rPr>
          <w:rFonts w:ascii="Times New Roman" w:hAnsi="Times New Roman"/>
          <w:i/>
          <w:sz w:val="26"/>
          <w:szCs w:val="26"/>
        </w:rPr>
        <w:t>bắt đầu</w:t>
      </w:r>
      <w:r w:rsidRPr="003D11D1">
        <w:rPr>
          <w:rFonts w:ascii="Times New Roman" w:hAnsi="Times New Roman"/>
          <w:sz w:val="26"/>
          <w:szCs w:val="26"/>
        </w:rPr>
        <w:t>) Vô ích, cái linh hồn mờ nhạt của ông Trương Ba khốn khổ kia ơi, ông không tách ra khỏi tôi được đâu, dù tôi chỉ</w:t>
      </w:r>
      <w:r w:rsidR="00AE7BCB">
        <w:rPr>
          <w:rFonts w:ascii="Times New Roman" w:hAnsi="Times New Roman"/>
          <w:sz w:val="26"/>
          <w:szCs w:val="26"/>
        </w:rPr>
        <w:t xml:space="preserve"> là thân xác</w:t>
      </w:r>
    </w:p>
    <w:p w:rsidR="00ED48E8" w:rsidRPr="003D11D1" w:rsidRDefault="00ED48E8" w:rsidP="00ED48E8">
      <w:pPr>
        <w:widowControl w:val="0"/>
        <w:spacing w:after="0" w:line="352" w:lineRule="auto"/>
        <w:ind w:firstLine="567"/>
        <w:jc w:val="both"/>
        <w:rPr>
          <w:rFonts w:ascii="Times New Roman" w:hAnsi="Times New Roman"/>
          <w:sz w:val="26"/>
          <w:szCs w:val="26"/>
        </w:rPr>
      </w:pPr>
      <w:r w:rsidRPr="003D11D1">
        <w:rPr>
          <w:rFonts w:ascii="Times New Roman" w:hAnsi="Times New Roman"/>
          <w:b/>
          <w:sz w:val="26"/>
          <w:szCs w:val="26"/>
        </w:rPr>
        <w:t xml:space="preserve">Hồn Trương Ba: </w:t>
      </w:r>
      <w:r w:rsidRPr="003D11D1">
        <w:rPr>
          <w:rFonts w:ascii="Times New Roman" w:hAnsi="Times New Roman"/>
          <w:sz w:val="26"/>
          <w:szCs w:val="26"/>
        </w:rPr>
        <w:t xml:space="preserve">A, mày cũng biết nói kia à? Vô lí, mày không thể biết nói! Mày không có tiếng nói, mà chỉ là xác thịt âm u đui mù… </w:t>
      </w:r>
    </w:p>
    <w:p w:rsidR="00ED48E8" w:rsidRPr="003D11D1" w:rsidRDefault="00ED48E8" w:rsidP="00ED48E8">
      <w:pPr>
        <w:widowControl w:val="0"/>
        <w:spacing w:after="0" w:line="352" w:lineRule="auto"/>
        <w:ind w:firstLine="567"/>
        <w:jc w:val="both"/>
        <w:rPr>
          <w:rFonts w:ascii="Times New Roman" w:hAnsi="Times New Roman"/>
          <w:sz w:val="26"/>
          <w:szCs w:val="26"/>
        </w:rPr>
      </w:pPr>
      <w:r w:rsidRPr="003D11D1">
        <w:rPr>
          <w:rFonts w:ascii="Times New Roman" w:hAnsi="Times New Roman"/>
          <w:b/>
          <w:sz w:val="26"/>
          <w:szCs w:val="26"/>
        </w:rPr>
        <w:t>Xác hàng thịt</w:t>
      </w:r>
      <w:r w:rsidRPr="003D11D1">
        <w:rPr>
          <w:rFonts w:ascii="Times New Roman" w:hAnsi="Times New Roman"/>
          <w:sz w:val="26"/>
          <w:szCs w:val="26"/>
        </w:rPr>
        <w:t>: Có đấy! Xác thịt có tiếng nói đấy! Ông đã biết tiếng nói của tôi rồi, đã luôn bị tiếng nói ấy sai khiến. Chính vì âm u, đui mù mà tôi có sức mạnh ghê gớm, lắm khi ắt cả cái linh hồn cao khiết của ông đấy!</w:t>
      </w:r>
    </w:p>
    <w:p w:rsidR="00ED48E8" w:rsidRPr="003D11D1" w:rsidRDefault="00ED48E8" w:rsidP="00ED48E8">
      <w:pPr>
        <w:widowControl w:val="0"/>
        <w:spacing w:after="0" w:line="352" w:lineRule="auto"/>
        <w:ind w:firstLine="567"/>
        <w:jc w:val="both"/>
        <w:rPr>
          <w:rFonts w:ascii="Times New Roman" w:hAnsi="Times New Roman"/>
          <w:sz w:val="26"/>
          <w:szCs w:val="26"/>
        </w:rPr>
      </w:pPr>
      <w:r w:rsidRPr="003D11D1">
        <w:rPr>
          <w:rFonts w:ascii="Times New Roman" w:hAnsi="Times New Roman"/>
          <w:b/>
          <w:sz w:val="26"/>
          <w:szCs w:val="26"/>
        </w:rPr>
        <w:lastRenderedPageBreak/>
        <w:t xml:space="preserve">Hồn Trương Ba: </w:t>
      </w:r>
      <w:r w:rsidRPr="003D11D1">
        <w:rPr>
          <w:rFonts w:ascii="Times New Roman" w:hAnsi="Times New Roman"/>
          <w:sz w:val="26"/>
          <w:szCs w:val="26"/>
        </w:rPr>
        <w:t>Nói láo! Mày chỉ là cái vỏ bên ngoài, không có ý nghĩa gì hết, không có tư tưởng, không có cảm xúc!</w:t>
      </w:r>
    </w:p>
    <w:p w:rsidR="00ED48E8" w:rsidRPr="003D11D1" w:rsidRDefault="00ED48E8" w:rsidP="00ED48E8">
      <w:pPr>
        <w:widowControl w:val="0"/>
        <w:spacing w:after="0" w:line="352" w:lineRule="auto"/>
        <w:ind w:firstLine="567"/>
        <w:jc w:val="both"/>
        <w:rPr>
          <w:rFonts w:ascii="Times New Roman" w:hAnsi="Times New Roman"/>
          <w:sz w:val="26"/>
          <w:szCs w:val="26"/>
        </w:rPr>
      </w:pPr>
      <w:r w:rsidRPr="003D11D1">
        <w:rPr>
          <w:rFonts w:ascii="Times New Roman" w:hAnsi="Times New Roman"/>
          <w:b/>
          <w:sz w:val="26"/>
          <w:szCs w:val="26"/>
        </w:rPr>
        <w:t>Xác hàng thịt</w:t>
      </w:r>
      <w:r w:rsidRPr="003D11D1">
        <w:rPr>
          <w:rFonts w:ascii="Times New Roman" w:hAnsi="Times New Roman"/>
          <w:sz w:val="26"/>
          <w:szCs w:val="26"/>
        </w:rPr>
        <w:t>: Có thật thế không?</w:t>
      </w:r>
    </w:p>
    <w:p w:rsidR="00ED48E8" w:rsidRPr="003D11D1" w:rsidRDefault="00ED48E8" w:rsidP="00ED48E8">
      <w:pPr>
        <w:widowControl w:val="0"/>
        <w:spacing w:after="0" w:line="352" w:lineRule="auto"/>
        <w:ind w:firstLine="567"/>
        <w:jc w:val="both"/>
        <w:rPr>
          <w:rFonts w:ascii="Times New Roman" w:hAnsi="Times New Roman"/>
          <w:sz w:val="26"/>
          <w:szCs w:val="26"/>
        </w:rPr>
      </w:pPr>
      <w:r w:rsidRPr="003D11D1">
        <w:rPr>
          <w:rFonts w:ascii="Times New Roman" w:hAnsi="Times New Roman"/>
          <w:b/>
          <w:sz w:val="26"/>
          <w:szCs w:val="26"/>
        </w:rPr>
        <w:t xml:space="preserve">Hồn Trương Ba: </w:t>
      </w:r>
      <w:r w:rsidRPr="003D11D1">
        <w:rPr>
          <w:rFonts w:ascii="Times New Roman" w:hAnsi="Times New Roman"/>
          <w:sz w:val="26"/>
          <w:szCs w:val="26"/>
        </w:rPr>
        <w:t>Hoặc nếu có, thì chỉ là những thứ thấp kém, mà bất cứ con thú nào cũng có được: thèm ăn ngon, thèm rượu thị</w:t>
      </w:r>
      <w:r w:rsidR="00AE7BCB">
        <w:rPr>
          <w:rFonts w:ascii="Times New Roman" w:hAnsi="Times New Roman"/>
          <w:sz w:val="26"/>
          <w:szCs w:val="26"/>
        </w:rPr>
        <w:t>t</w:t>
      </w:r>
      <w:r w:rsidRPr="003D11D1">
        <w:rPr>
          <w:rFonts w:ascii="Times New Roman" w:hAnsi="Times New Roman"/>
          <w:sz w:val="26"/>
          <w:szCs w:val="26"/>
        </w:rPr>
        <w:t xml:space="preserve"> </w:t>
      </w:r>
    </w:p>
    <w:p w:rsidR="00ED48E8" w:rsidRPr="003D11D1" w:rsidRDefault="00ED48E8" w:rsidP="00ED48E8">
      <w:pPr>
        <w:widowControl w:val="0"/>
        <w:spacing w:after="0" w:line="352" w:lineRule="auto"/>
        <w:ind w:firstLine="567"/>
        <w:jc w:val="both"/>
        <w:rPr>
          <w:rFonts w:ascii="Times New Roman" w:hAnsi="Times New Roman"/>
          <w:sz w:val="26"/>
          <w:szCs w:val="26"/>
        </w:rPr>
      </w:pPr>
      <w:r w:rsidRPr="003D11D1">
        <w:rPr>
          <w:rFonts w:ascii="Times New Roman" w:hAnsi="Times New Roman"/>
          <w:b/>
          <w:sz w:val="26"/>
          <w:szCs w:val="26"/>
        </w:rPr>
        <w:t>Xác hàng thịt</w:t>
      </w:r>
      <w:r w:rsidRPr="003D11D1">
        <w:rPr>
          <w:rFonts w:ascii="Times New Roman" w:hAnsi="Times New Roman"/>
          <w:sz w:val="26"/>
          <w:szCs w:val="26"/>
        </w:rPr>
        <w:t>: Tất nhiên, tất nhiên. Sao ông không kể tiếp: Khi ông ở bên nhà tôi….Khi ông đứng cạnh vợ tôi, tay chan run rẩy, hơi thở nóng rực, cổ nghẹn lại….Đêm hôm đó, suýt nữa thì</w:t>
      </w:r>
      <w:r w:rsidR="00855E0A">
        <w:rPr>
          <w:rFonts w:ascii="Times New Roman" w:hAnsi="Times New Roman"/>
          <w:sz w:val="26"/>
          <w:szCs w:val="26"/>
          <w:lang w:val="vi-VN"/>
        </w:rPr>
        <w:t>”</w:t>
      </w:r>
      <w:r w:rsidRPr="003D11D1">
        <w:rPr>
          <w:rFonts w:ascii="Times New Roman" w:hAnsi="Times New Roman"/>
          <w:sz w:val="26"/>
          <w:szCs w:val="26"/>
        </w:rPr>
        <w:t>…</w:t>
      </w:r>
    </w:p>
    <w:p w:rsidR="00ED48E8" w:rsidRPr="003D11D1" w:rsidRDefault="00855E0A" w:rsidP="00ED48E8">
      <w:pPr>
        <w:widowControl w:val="0"/>
        <w:spacing w:after="0" w:line="352" w:lineRule="auto"/>
        <w:ind w:firstLine="567"/>
        <w:jc w:val="both"/>
        <w:rPr>
          <w:rFonts w:ascii="Times New Roman" w:hAnsi="Times New Roman"/>
          <w:sz w:val="26"/>
          <w:szCs w:val="26"/>
        </w:rPr>
      </w:pPr>
      <w:r>
        <w:rPr>
          <w:rFonts w:ascii="Times New Roman" w:hAnsi="Times New Roman"/>
          <w:b/>
          <w:sz w:val="26"/>
          <w:szCs w:val="26"/>
          <w:lang w:val="vi-VN"/>
        </w:rPr>
        <w:t>“</w:t>
      </w:r>
      <w:r w:rsidR="00ED48E8" w:rsidRPr="003D11D1">
        <w:rPr>
          <w:rFonts w:ascii="Times New Roman" w:hAnsi="Times New Roman"/>
          <w:b/>
          <w:sz w:val="26"/>
          <w:szCs w:val="26"/>
        </w:rPr>
        <w:t>Hồn Trương Ba:</w:t>
      </w:r>
      <w:r w:rsidR="00ED48E8" w:rsidRPr="003D11D1">
        <w:rPr>
          <w:rFonts w:ascii="Times New Roman" w:hAnsi="Times New Roman"/>
          <w:sz w:val="26"/>
          <w:szCs w:val="26"/>
        </w:rPr>
        <w:t xml:space="preserve"> Im đi! Đấy là mày chứ, chân tay mày, hơi thở của mày</w:t>
      </w:r>
      <w:r>
        <w:rPr>
          <w:rFonts w:ascii="Times New Roman" w:hAnsi="Times New Roman"/>
          <w:sz w:val="26"/>
          <w:szCs w:val="26"/>
          <w:lang w:val="vi-VN"/>
        </w:rPr>
        <w:t>”</w:t>
      </w:r>
      <w:r w:rsidR="00ED48E8" w:rsidRPr="003D11D1">
        <w:rPr>
          <w:rFonts w:ascii="Times New Roman" w:hAnsi="Times New Roman"/>
          <w:sz w:val="26"/>
          <w:szCs w:val="26"/>
        </w:rPr>
        <w:t>…</w:t>
      </w:r>
    </w:p>
    <w:p w:rsidR="00ED48E8" w:rsidRPr="003D11D1" w:rsidRDefault="00855E0A" w:rsidP="00ED48E8">
      <w:pPr>
        <w:widowControl w:val="0"/>
        <w:spacing w:after="0" w:line="352" w:lineRule="auto"/>
        <w:ind w:firstLine="567"/>
        <w:jc w:val="both"/>
        <w:rPr>
          <w:rFonts w:ascii="Times New Roman" w:hAnsi="Times New Roman"/>
          <w:spacing w:val="-2"/>
          <w:sz w:val="26"/>
          <w:szCs w:val="26"/>
        </w:rPr>
      </w:pPr>
      <w:r>
        <w:rPr>
          <w:rFonts w:ascii="Times New Roman" w:hAnsi="Times New Roman"/>
          <w:b/>
          <w:spacing w:val="-2"/>
          <w:sz w:val="26"/>
          <w:szCs w:val="26"/>
          <w:lang w:val="vi-VN"/>
        </w:rPr>
        <w:t>“</w:t>
      </w:r>
      <w:r w:rsidR="00ED48E8" w:rsidRPr="003D11D1">
        <w:rPr>
          <w:rFonts w:ascii="Times New Roman" w:hAnsi="Times New Roman"/>
          <w:b/>
          <w:spacing w:val="-2"/>
          <w:sz w:val="26"/>
          <w:szCs w:val="26"/>
        </w:rPr>
        <w:t>Xác hàng thịt</w:t>
      </w:r>
      <w:r w:rsidR="00ED48E8" w:rsidRPr="003D11D1">
        <w:rPr>
          <w:rFonts w:ascii="Times New Roman" w:hAnsi="Times New Roman"/>
          <w:spacing w:val="-2"/>
          <w:sz w:val="26"/>
          <w:szCs w:val="26"/>
        </w:rPr>
        <w:t>: Thì tôi có ghen đâu! Ai lại ghen với chính thân thể mình nhỉ? Tôi chỉ trách là sao đêm ấy ông lại tự dưng bỏ chạy, hoài của!.... Này, nhưng ta nên thành thật với nhau một chút: Chẳng lẽ ông không xao xuyến chút gì? Hà hà, cái món tiết canh, cổ hũ, khấu đuôi, và đủ các thứ thú vị khác không làm hồn ông lâng lâng cảm xúc sao? Để thỏa mãn tôi, chẳng lẽ ông không tham dự vào chút đỉnh gì? Nào, hãy thành thật trả lời!</w:t>
      </w:r>
    </w:p>
    <w:p w:rsidR="00ED48E8" w:rsidRPr="003D11D1" w:rsidRDefault="00ED48E8" w:rsidP="00ED48E8">
      <w:pPr>
        <w:widowControl w:val="0"/>
        <w:spacing w:after="0" w:line="352" w:lineRule="auto"/>
        <w:ind w:firstLine="567"/>
        <w:jc w:val="both"/>
        <w:rPr>
          <w:rFonts w:ascii="Times New Roman" w:hAnsi="Times New Roman"/>
          <w:sz w:val="26"/>
          <w:szCs w:val="26"/>
        </w:rPr>
      </w:pPr>
      <w:r w:rsidRPr="003D11D1">
        <w:rPr>
          <w:rFonts w:ascii="Times New Roman" w:hAnsi="Times New Roman"/>
          <w:b/>
          <w:sz w:val="26"/>
          <w:szCs w:val="26"/>
        </w:rPr>
        <w:t>Hồn Trương Ba:</w:t>
      </w:r>
      <w:r w:rsidRPr="003D11D1">
        <w:rPr>
          <w:rFonts w:ascii="Times New Roman" w:hAnsi="Times New Roman"/>
          <w:sz w:val="26"/>
          <w:szCs w:val="26"/>
        </w:rPr>
        <w:t xml:space="preserve"> Ta…ta….đã bảo mày im đi!</w:t>
      </w:r>
    </w:p>
    <w:p w:rsidR="00ED48E8" w:rsidRPr="003D11D1" w:rsidRDefault="00ED48E8" w:rsidP="00ED48E8">
      <w:pPr>
        <w:widowControl w:val="0"/>
        <w:spacing w:after="0" w:line="352" w:lineRule="auto"/>
        <w:ind w:firstLine="567"/>
        <w:jc w:val="both"/>
        <w:rPr>
          <w:rFonts w:ascii="Times New Roman" w:hAnsi="Times New Roman"/>
          <w:sz w:val="26"/>
          <w:szCs w:val="26"/>
        </w:rPr>
      </w:pPr>
      <w:r w:rsidRPr="003D11D1">
        <w:rPr>
          <w:rFonts w:ascii="Times New Roman" w:hAnsi="Times New Roman"/>
          <w:b/>
          <w:sz w:val="26"/>
          <w:szCs w:val="26"/>
        </w:rPr>
        <w:t>Xác hàng thịt</w:t>
      </w:r>
      <w:r w:rsidRPr="003D11D1">
        <w:rPr>
          <w:rFonts w:ascii="Times New Roman" w:hAnsi="Times New Roman"/>
          <w:sz w:val="26"/>
          <w:szCs w:val="26"/>
        </w:rPr>
        <w:t>: Rõ là ông không dám trả lời. Giấu ai chứ không thể giấu tôi được! Hai ta đã hòa với nhau làm một rồi!</w:t>
      </w:r>
    </w:p>
    <w:p w:rsidR="00ED48E8" w:rsidRPr="003D11D1" w:rsidRDefault="00ED48E8" w:rsidP="00ED48E8">
      <w:pPr>
        <w:widowControl w:val="0"/>
        <w:spacing w:after="0" w:line="352" w:lineRule="auto"/>
        <w:ind w:firstLine="567"/>
        <w:jc w:val="both"/>
        <w:rPr>
          <w:rFonts w:ascii="Times New Roman" w:hAnsi="Times New Roman"/>
          <w:sz w:val="26"/>
          <w:szCs w:val="26"/>
        </w:rPr>
      </w:pPr>
      <w:r w:rsidRPr="003D11D1">
        <w:rPr>
          <w:rFonts w:ascii="Times New Roman" w:hAnsi="Times New Roman"/>
          <w:b/>
          <w:sz w:val="26"/>
          <w:szCs w:val="26"/>
        </w:rPr>
        <w:t>Hồn Trương Ba:</w:t>
      </w:r>
      <w:r w:rsidRPr="003D11D1">
        <w:rPr>
          <w:rFonts w:ascii="Times New Roman" w:hAnsi="Times New Roman"/>
          <w:sz w:val="26"/>
          <w:szCs w:val="26"/>
        </w:rPr>
        <w:t xml:space="preserve"> Không! Ta vẫn có một đời sống riêng: nguyên vẹn, trong sạch, thẳng thắn….</w:t>
      </w:r>
    </w:p>
    <w:p w:rsidR="00ED48E8" w:rsidRPr="003D11D1" w:rsidRDefault="00ED48E8" w:rsidP="00ED48E8">
      <w:pPr>
        <w:widowControl w:val="0"/>
        <w:spacing w:after="0" w:line="352" w:lineRule="auto"/>
        <w:ind w:firstLine="567"/>
        <w:jc w:val="both"/>
        <w:rPr>
          <w:rFonts w:ascii="Times New Roman" w:hAnsi="Times New Roman"/>
          <w:sz w:val="26"/>
          <w:szCs w:val="26"/>
        </w:rPr>
      </w:pPr>
      <w:r w:rsidRPr="003D11D1">
        <w:rPr>
          <w:rFonts w:ascii="Times New Roman" w:hAnsi="Times New Roman"/>
          <w:b/>
          <w:sz w:val="26"/>
          <w:szCs w:val="26"/>
        </w:rPr>
        <w:t>Xác hàng thịt</w:t>
      </w:r>
      <w:r w:rsidRPr="003D11D1">
        <w:rPr>
          <w:rFonts w:ascii="Times New Roman" w:hAnsi="Times New Roman"/>
          <w:sz w:val="26"/>
          <w:szCs w:val="26"/>
        </w:rPr>
        <w:t>: Nực cười thật! Khi ông phải tồn tại nhờ tôi, chiều theo những đòi hỏi của tôi, mà còn nhận là nguyên vẹn, trong sạch, thẳng thắn!</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b/>
          <w:sz w:val="26"/>
          <w:szCs w:val="26"/>
        </w:rPr>
        <w:t>Hồn Trương Ba:</w:t>
      </w:r>
      <w:r w:rsidRPr="003D11D1">
        <w:rPr>
          <w:rFonts w:ascii="Times New Roman" w:hAnsi="Times New Roman"/>
          <w:sz w:val="26"/>
          <w:szCs w:val="26"/>
        </w:rPr>
        <w:t xml:space="preserve"> (</w:t>
      </w:r>
      <w:r w:rsidRPr="003D11D1">
        <w:rPr>
          <w:rFonts w:ascii="Times New Roman" w:hAnsi="Times New Roman"/>
          <w:i/>
          <w:sz w:val="26"/>
          <w:szCs w:val="26"/>
        </w:rPr>
        <w:t>bịt tai lại</w:t>
      </w:r>
      <w:r w:rsidRPr="003D11D1">
        <w:rPr>
          <w:rFonts w:ascii="Times New Roman" w:hAnsi="Times New Roman"/>
          <w:sz w:val="26"/>
          <w:szCs w:val="26"/>
        </w:rPr>
        <w:t>) Ta không muốn nghe mày nữa!</w:t>
      </w:r>
    </w:p>
    <w:p w:rsidR="00ED48E8" w:rsidRPr="003D11D1" w:rsidRDefault="00ED48E8" w:rsidP="00ED48E8">
      <w:pPr>
        <w:spacing w:after="0" w:line="360" w:lineRule="auto"/>
        <w:ind w:firstLine="567"/>
        <w:rPr>
          <w:rFonts w:ascii="Times New Roman" w:hAnsi="Times New Roman"/>
          <w:b/>
          <w:sz w:val="26"/>
          <w:szCs w:val="26"/>
        </w:rPr>
      </w:pPr>
      <w:r w:rsidRPr="003D11D1">
        <w:rPr>
          <w:rFonts w:ascii="Times New Roman" w:hAnsi="Times New Roman"/>
          <w:b/>
          <w:sz w:val="26"/>
          <w:szCs w:val="26"/>
        </w:rPr>
        <w:t>Xác hàng thịt</w:t>
      </w:r>
      <w:r w:rsidRPr="003D11D1">
        <w:rPr>
          <w:rFonts w:ascii="Times New Roman" w:hAnsi="Times New Roman"/>
          <w:sz w:val="26"/>
          <w:szCs w:val="26"/>
        </w:rPr>
        <w:t>: (</w:t>
      </w:r>
      <w:r w:rsidRPr="003D11D1">
        <w:rPr>
          <w:rFonts w:ascii="Times New Roman" w:hAnsi="Times New Roman"/>
          <w:i/>
          <w:sz w:val="26"/>
          <w:szCs w:val="26"/>
        </w:rPr>
        <w:t>lắc đầu</w:t>
      </w:r>
      <w:r w:rsidRPr="003D11D1">
        <w:rPr>
          <w:rFonts w:ascii="Times New Roman" w:hAnsi="Times New Roman"/>
          <w:sz w:val="26"/>
          <w:szCs w:val="26"/>
        </w:rPr>
        <w:t>) Ông cứ việc bịt tai lại! Chẳng còn cách nào chối bỏ được tôi đâu! Mà đáng lẽ ông phải cảm ơn tôi. Tôi đã cho ông sức mạnh. Ông còn nhớ hôm ông tát thằng con ông tóe máu mồm máu mũi không? Cơn giận của ông lại có thêm sức mạnh của tôi….Ha ha!</w:t>
      </w:r>
    </w:p>
    <w:p w:rsidR="00ED48E8" w:rsidRPr="003D11D1" w:rsidRDefault="00ED48E8" w:rsidP="00ED48E8">
      <w:pPr>
        <w:spacing w:after="0" w:line="360" w:lineRule="auto"/>
        <w:ind w:firstLine="567"/>
        <w:rPr>
          <w:rFonts w:ascii="Times New Roman" w:hAnsi="Times New Roman"/>
          <w:sz w:val="26"/>
          <w:szCs w:val="26"/>
        </w:rPr>
      </w:pPr>
      <w:r w:rsidRPr="003D11D1">
        <w:rPr>
          <w:rFonts w:ascii="Times New Roman" w:hAnsi="Times New Roman"/>
          <w:b/>
          <w:sz w:val="26"/>
          <w:szCs w:val="26"/>
        </w:rPr>
        <w:t>Hồn Trương Ba:</w:t>
      </w:r>
      <w:r w:rsidRPr="003D11D1">
        <w:rPr>
          <w:rFonts w:ascii="Times New Roman" w:hAnsi="Times New Roman"/>
          <w:sz w:val="26"/>
          <w:szCs w:val="26"/>
        </w:rPr>
        <w:t xml:space="preserve"> Ta cần gì đến cái sức mạnh làm ta trở thành tàn bạo.</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b/>
          <w:sz w:val="26"/>
          <w:szCs w:val="26"/>
        </w:rPr>
        <w:t>Xác hàng thịt</w:t>
      </w:r>
      <w:r w:rsidRPr="003D11D1">
        <w:rPr>
          <w:rFonts w:ascii="Times New Roman" w:hAnsi="Times New Roman"/>
          <w:sz w:val="26"/>
          <w:szCs w:val="26"/>
        </w:rPr>
        <w:t>: Nhưng tôi là cái hoàn cảnh mà ông buộc phải quy phục! Đâu phải lỗi tại tôi… (</w:t>
      </w:r>
      <w:r w:rsidRPr="003D11D1">
        <w:rPr>
          <w:rFonts w:ascii="Times New Roman" w:hAnsi="Times New Roman"/>
          <w:i/>
          <w:sz w:val="26"/>
          <w:szCs w:val="26"/>
        </w:rPr>
        <w:t>buồn rầu</w:t>
      </w:r>
      <w:r w:rsidRPr="003D11D1">
        <w:rPr>
          <w:rFonts w:ascii="Times New Roman" w:hAnsi="Times New Roman"/>
          <w:sz w:val="26"/>
          <w:szCs w:val="26"/>
        </w:rPr>
        <w:t xml:space="preserve">) Sao ông có vẻ khinh thường tôi thế nhỉ? Tôi cũng đáng </w:t>
      </w:r>
      <w:r w:rsidRPr="003D11D1">
        <w:rPr>
          <w:rFonts w:ascii="Times New Roman" w:hAnsi="Times New Roman"/>
          <w:sz w:val="26"/>
          <w:szCs w:val="26"/>
        </w:rPr>
        <w:lastRenderedPageBreak/>
        <w:t>được quý trọng chứ! Tôi là cái bình để chứa đựng linh hồn. Nhờ tôi mà ông có thể làm lụng, cuốc xới. Ông nhìn ngắm trời đất, cây cối, những người thân….Nhờ có đôi mắt của tôi, ông cảm nhận thế giới này qua những giác quan của tôi….Khi muốn hành hạ tâm hồn con người, người ta hay xúc phạm thể xác… Những vị lắm chữ nhiều sách như các ông là hay vin vào tâm hồn là quý, khuyên con người ta sống vì phần hồn, để rồi bỏ bê cho thân xác họ mãi khổ sở, nhếch nhác</w:t>
      </w:r>
      <w:r w:rsidR="00855E0A">
        <w:rPr>
          <w:rFonts w:ascii="Times New Roman" w:hAnsi="Times New Roman"/>
          <w:sz w:val="26"/>
          <w:szCs w:val="26"/>
          <w:lang w:val="vi-VN"/>
        </w:rPr>
        <w:t>”</w:t>
      </w:r>
      <w:r w:rsidRPr="003D11D1">
        <w:rPr>
          <w:rFonts w:ascii="Times New Roman" w:hAnsi="Times New Roman"/>
          <w:sz w:val="26"/>
          <w:szCs w:val="26"/>
        </w:rPr>
        <w:t xml:space="preserve"> ….</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w:t>
      </w:r>
      <w:r w:rsidRPr="003D11D1">
        <w:rPr>
          <w:rFonts w:ascii="Times New Roman" w:hAnsi="Times New Roman"/>
          <w:i/>
          <w:sz w:val="26"/>
          <w:szCs w:val="26"/>
        </w:rPr>
        <w:t>lược bỏ một đoạn</w:t>
      </w:r>
      <w:r w:rsidRPr="003D11D1">
        <w:rPr>
          <w:rFonts w:ascii="Times New Roman" w:hAnsi="Times New Roman"/>
          <w:sz w:val="26"/>
          <w:szCs w:val="26"/>
        </w:rPr>
        <w:t>)</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 xml:space="preserve"> </w:t>
      </w:r>
      <w:r w:rsidR="00855E0A">
        <w:rPr>
          <w:rFonts w:ascii="Times New Roman" w:hAnsi="Times New Roman"/>
          <w:sz w:val="26"/>
          <w:szCs w:val="26"/>
          <w:lang w:val="vi-VN"/>
        </w:rPr>
        <w:t>“</w:t>
      </w:r>
      <w:r w:rsidRPr="003D11D1">
        <w:rPr>
          <w:rFonts w:ascii="Times New Roman" w:hAnsi="Times New Roman"/>
          <w:b/>
          <w:sz w:val="26"/>
          <w:szCs w:val="26"/>
        </w:rPr>
        <w:t xml:space="preserve">Hồn Trương Ba: </w:t>
      </w:r>
      <w:r w:rsidRPr="003D11D1">
        <w:rPr>
          <w:rFonts w:ascii="Times New Roman" w:hAnsi="Times New Roman"/>
          <w:sz w:val="26"/>
          <w:szCs w:val="26"/>
        </w:rPr>
        <w:t>Lí lẽ của anh thật là ti tiện!</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b/>
          <w:sz w:val="26"/>
          <w:szCs w:val="26"/>
        </w:rPr>
        <w:t>Xác hàng thịt</w:t>
      </w:r>
      <w:r w:rsidRPr="003D11D1">
        <w:rPr>
          <w:rFonts w:ascii="Times New Roman" w:hAnsi="Times New Roman"/>
          <w:sz w:val="26"/>
          <w:szCs w:val="26"/>
        </w:rPr>
        <w:t>: Ấy đấy, ông lại bắt đầu gọi tôi là anh rồi đấy! Có phải lí lẽ của tôi đâu, tôi chỉ nhắc lại những điều ông vẫn tự nói với mình và với người khác đấy chứ! Đã bảo chúng ta tuy hai mà một!</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b/>
          <w:sz w:val="26"/>
          <w:szCs w:val="26"/>
        </w:rPr>
        <w:t xml:space="preserve">Hồn Trương Ba: </w:t>
      </w:r>
      <w:r w:rsidRPr="003D11D1">
        <w:rPr>
          <w:rFonts w:ascii="Times New Roman" w:hAnsi="Times New Roman"/>
          <w:sz w:val="26"/>
          <w:szCs w:val="26"/>
        </w:rPr>
        <w:t>(</w:t>
      </w:r>
      <w:r w:rsidRPr="003D11D1">
        <w:rPr>
          <w:rFonts w:ascii="Times New Roman" w:hAnsi="Times New Roman"/>
          <w:i/>
          <w:sz w:val="26"/>
          <w:szCs w:val="26"/>
        </w:rPr>
        <w:t>như tuyệt vọng</w:t>
      </w:r>
      <w:r w:rsidRPr="003D11D1">
        <w:rPr>
          <w:rFonts w:ascii="Times New Roman" w:hAnsi="Times New Roman"/>
          <w:sz w:val="26"/>
          <w:szCs w:val="26"/>
        </w:rPr>
        <w:t>) Trời!</w:t>
      </w:r>
    </w:p>
    <w:p w:rsidR="00ED48E8" w:rsidRPr="009745D6" w:rsidRDefault="00ED48E8" w:rsidP="00ED48E8">
      <w:pPr>
        <w:widowControl w:val="0"/>
        <w:spacing w:after="0" w:line="360" w:lineRule="auto"/>
        <w:ind w:firstLine="567"/>
        <w:jc w:val="both"/>
        <w:rPr>
          <w:rFonts w:ascii="Times New Roman" w:hAnsi="Times New Roman"/>
          <w:sz w:val="26"/>
          <w:szCs w:val="26"/>
          <w:lang w:val="vi-VN"/>
        </w:rPr>
      </w:pPr>
      <w:r w:rsidRPr="003D11D1">
        <w:rPr>
          <w:rFonts w:ascii="Times New Roman" w:hAnsi="Times New Roman"/>
          <w:b/>
          <w:sz w:val="26"/>
          <w:szCs w:val="26"/>
        </w:rPr>
        <w:t>Xác hàng thịt</w:t>
      </w:r>
      <w:r w:rsidRPr="003D11D1">
        <w:rPr>
          <w:rFonts w:ascii="Times New Roman" w:hAnsi="Times New Roman"/>
          <w:sz w:val="26"/>
          <w:szCs w:val="26"/>
        </w:rPr>
        <w:t>: (</w:t>
      </w:r>
      <w:r w:rsidRPr="003D11D1">
        <w:rPr>
          <w:rFonts w:ascii="Times New Roman" w:hAnsi="Times New Roman"/>
          <w:i/>
          <w:sz w:val="26"/>
          <w:szCs w:val="26"/>
        </w:rPr>
        <w:t>an ủi</w:t>
      </w:r>
      <w:r w:rsidRPr="003D11D1">
        <w:rPr>
          <w:rFonts w:ascii="Times New Roman" w:hAnsi="Times New Roman"/>
          <w:sz w:val="26"/>
          <w:szCs w:val="26"/>
        </w:rPr>
        <w:t>) Ông đừng tự dằn vặt làm gì! Tôi đâu muốn làm khổ ông, bởi tôi cũng rất cần đến ông. Thôi, đừng cãi cọ nhau nữa! Chẳng còn cách nào khác đâu! Phải sống hòa thuận với nhau thôi! Cái hồn vía ương bướng của tôi ơi, hãy về vớ</w:t>
      </w:r>
      <w:r w:rsidR="00855E0A">
        <w:rPr>
          <w:rFonts w:ascii="Times New Roman" w:hAnsi="Times New Roman"/>
          <w:sz w:val="26"/>
          <w:szCs w:val="26"/>
        </w:rPr>
        <w:t>i tôi này</w:t>
      </w:r>
      <w:r w:rsidRPr="003D11D1">
        <w:rPr>
          <w:rFonts w:ascii="Times New Roman" w:hAnsi="Times New Roman"/>
          <w:sz w:val="26"/>
          <w:szCs w:val="26"/>
        </w:rPr>
        <w:t>”</w:t>
      </w:r>
      <w:r w:rsidR="009745D6">
        <w:rPr>
          <w:rFonts w:ascii="Times New Roman" w:hAnsi="Times New Roman"/>
          <w:sz w:val="26"/>
          <w:szCs w:val="26"/>
          <w:lang w:val="vi-VN"/>
        </w:rPr>
        <w:t>....</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1. Giọng Hồn thể hiện sự khổ đau, chán chường, cảm thấy bế tắc; giọng Xác giễu cợt, tự đắc</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2. Giọng Hồn thể hiện sự xót xa, đau đớn; giọng Xác thể hiện sự thô lỗ, bỗ bã</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3. Giọng Hồn thể hiện nghiêm trang; giọng Xác thể hiện sự mỉa mai, hài hước</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pacing w:val="-4"/>
          <w:sz w:val="26"/>
          <w:szCs w:val="26"/>
        </w:rPr>
        <w:t>4. Giọng Hồn thể hiện sự xót xa, tiếc nuối; giọng Xác thể hiện sự vui vẻ, tự</w:t>
      </w:r>
      <w:r w:rsidRPr="003D11D1">
        <w:rPr>
          <w:rFonts w:ascii="Times New Roman" w:hAnsi="Times New Roman"/>
          <w:sz w:val="26"/>
          <w:szCs w:val="26"/>
        </w:rPr>
        <w:t xml:space="preserve"> hào.</w:t>
      </w:r>
    </w:p>
    <w:p w:rsidR="00ED48E8" w:rsidRPr="003D11D1" w:rsidRDefault="00ED48E8" w:rsidP="00ED48E8">
      <w:pPr>
        <w:spacing w:after="0" w:line="353" w:lineRule="auto"/>
        <w:rPr>
          <w:rFonts w:ascii="Times New Roman" w:hAnsi="Times New Roman"/>
          <w:b/>
          <w:sz w:val="26"/>
          <w:szCs w:val="26"/>
          <w:u w:val="single"/>
        </w:rPr>
      </w:pPr>
      <w:r>
        <w:rPr>
          <w:rFonts w:ascii="Times New Roman" w:hAnsi="Times New Roman"/>
          <w:b/>
          <w:sz w:val="26"/>
          <w:szCs w:val="26"/>
          <w:u w:val="single"/>
        </w:rPr>
        <w:t>Câu 2</w:t>
      </w:r>
      <w:r w:rsidRPr="003D11D1">
        <w:rPr>
          <w:rFonts w:ascii="Times New Roman" w:hAnsi="Times New Roman"/>
          <w:sz w:val="26"/>
          <w:szCs w:val="26"/>
        </w:rPr>
        <w:t>: Từ khi ở trong thân xác hàng thịt, hồn Trương Ba có sự thay đổi nào?</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1. Hồn Trương Ba trở nên thô lỗ, vụng về, phũ phàng, không còn khéo léo, nhẹ nhàng như trước</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2. Hồn Trương Ba bây giờ không còn là người làm vườn chăm chỉ, hết lòng thương yêu vợ con như trước</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3. Hồn Trương Ba không còn hiền hậu, vui vẻ, tốt bụng và biết quan tâm đến chuyện của bà con hàng xóm như trước</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4. Tất cả những sự thay đổi trên.</w:t>
      </w:r>
    </w:p>
    <w:p w:rsidR="00ED48E8" w:rsidRPr="003D11D1" w:rsidRDefault="00ED48E8" w:rsidP="00ED48E8">
      <w:pPr>
        <w:widowControl w:val="0"/>
        <w:spacing w:after="0" w:line="353" w:lineRule="auto"/>
        <w:jc w:val="both"/>
        <w:rPr>
          <w:rFonts w:ascii="Times New Roman" w:hAnsi="Times New Roman"/>
          <w:sz w:val="26"/>
          <w:szCs w:val="26"/>
        </w:rPr>
      </w:pPr>
      <w:r>
        <w:rPr>
          <w:rFonts w:ascii="Times New Roman" w:hAnsi="Times New Roman"/>
          <w:b/>
          <w:sz w:val="26"/>
          <w:szCs w:val="26"/>
          <w:u w:val="single"/>
        </w:rPr>
        <w:lastRenderedPageBreak/>
        <w:t>Câu 3</w:t>
      </w:r>
      <w:r w:rsidRPr="003D11D1">
        <w:rPr>
          <w:rFonts w:ascii="Times New Roman" w:hAnsi="Times New Roman"/>
          <w:sz w:val="26"/>
          <w:szCs w:val="26"/>
        </w:rPr>
        <w:t>: Câu nói: “</w:t>
      </w:r>
      <w:r w:rsidRPr="003D11D1">
        <w:rPr>
          <w:rFonts w:ascii="Times New Roman" w:hAnsi="Times New Roman"/>
          <w:i/>
          <w:sz w:val="26"/>
          <w:szCs w:val="26"/>
        </w:rPr>
        <w:t xml:space="preserve">Không thể bên trong một đằng, bên ngoài một nẻo được. Tôi muốn được là tôi toàn vẹn” </w:t>
      </w:r>
      <w:r w:rsidRPr="003D11D1">
        <w:rPr>
          <w:rFonts w:ascii="Times New Roman" w:hAnsi="Times New Roman"/>
          <w:sz w:val="26"/>
          <w:szCs w:val="26"/>
        </w:rPr>
        <w:t>của hồn Trương Ba có ý nghĩa gì?</w:t>
      </w:r>
    </w:p>
    <w:p w:rsidR="00ED48E8" w:rsidRPr="009745D6" w:rsidRDefault="00ED48E8" w:rsidP="00ED48E8">
      <w:pPr>
        <w:widowControl w:val="0"/>
        <w:spacing w:after="0" w:line="353" w:lineRule="auto"/>
        <w:ind w:firstLine="567"/>
        <w:jc w:val="both"/>
        <w:rPr>
          <w:rFonts w:ascii="Times New Roman" w:hAnsi="Times New Roman"/>
          <w:sz w:val="26"/>
          <w:szCs w:val="26"/>
          <w:lang w:val="vi-VN"/>
        </w:rPr>
      </w:pPr>
      <w:r w:rsidRPr="003D11D1">
        <w:rPr>
          <w:rFonts w:ascii="Times New Roman" w:hAnsi="Times New Roman"/>
          <w:sz w:val="26"/>
          <w:szCs w:val="26"/>
        </w:rPr>
        <w:t xml:space="preserve">1. </w:t>
      </w:r>
      <w:r w:rsidR="009745D6">
        <w:rPr>
          <w:rFonts w:ascii="Times New Roman" w:hAnsi="Times New Roman"/>
          <w:sz w:val="26"/>
          <w:szCs w:val="26"/>
          <w:lang w:val="vi-VN"/>
        </w:rPr>
        <w:t>“</w:t>
      </w:r>
      <w:r w:rsidRPr="003D11D1">
        <w:rPr>
          <w:rFonts w:ascii="Times New Roman" w:hAnsi="Times New Roman"/>
          <w:sz w:val="26"/>
          <w:szCs w:val="26"/>
        </w:rPr>
        <w:t>Con người phải có khát vọng sống và lý tưởng sống</w:t>
      </w:r>
      <w:r w:rsidR="009745D6">
        <w:rPr>
          <w:rFonts w:ascii="Times New Roman" w:hAnsi="Times New Roman"/>
          <w:sz w:val="26"/>
          <w:szCs w:val="26"/>
          <w:lang w:val="vi-VN"/>
        </w:rPr>
        <w:t>”</w:t>
      </w:r>
    </w:p>
    <w:p w:rsidR="00ED48E8" w:rsidRPr="009745D6" w:rsidRDefault="00ED48E8" w:rsidP="00ED48E8">
      <w:pPr>
        <w:widowControl w:val="0"/>
        <w:spacing w:after="0" w:line="353" w:lineRule="auto"/>
        <w:ind w:firstLine="567"/>
        <w:jc w:val="both"/>
        <w:rPr>
          <w:rFonts w:ascii="Times New Roman" w:hAnsi="Times New Roman"/>
          <w:sz w:val="26"/>
          <w:szCs w:val="26"/>
          <w:lang w:val="vi-VN"/>
        </w:rPr>
      </w:pPr>
      <w:r w:rsidRPr="003D11D1">
        <w:rPr>
          <w:rFonts w:ascii="Times New Roman" w:hAnsi="Times New Roman"/>
          <w:sz w:val="26"/>
          <w:szCs w:val="26"/>
        </w:rPr>
        <w:t xml:space="preserve">2. </w:t>
      </w:r>
      <w:r w:rsidR="009745D6">
        <w:rPr>
          <w:rFonts w:ascii="Times New Roman" w:hAnsi="Times New Roman"/>
          <w:sz w:val="26"/>
          <w:szCs w:val="26"/>
          <w:lang w:val="vi-VN"/>
        </w:rPr>
        <w:t>“</w:t>
      </w:r>
      <w:r w:rsidRPr="003D11D1">
        <w:rPr>
          <w:rFonts w:ascii="Times New Roman" w:hAnsi="Times New Roman"/>
          <w:sz w:val="26"/>
          <w:szCs w:val="26"/>
        </w:rPr>
        <w:t>Con người phải có cuộc sống đầy đủ về vật chất và tinh thần</w:t>
      </w:r>
      <w:r w:rsidR="009745D6">
        <w:rPr>
          <w:rFonts w:ascii="Times New Roman" w:hAnsi="Times New Roman"/>
          <w:sz w:val="26"/>
          <w:szCs w:val="26"/>
          <w:lang w:val="vi-VN"/>
        </w:rPr>
        <w:t>”</w:t>
      </w:r>
    </w:p>
    <w:p w:rsidR="00ED48E8" w:rsidRPr="009745D6" w:rsidRDefault="00ED48E8" w:rsidP="00ED48E8">
      <w:pPr>
        <w:widowControl w:val="0"/>
        <w:spacing w:after="0" w:line="353" w:lineRule="auto"/>
        <w:ind w:firstLine="567"/>
        <w:jc w:val="both"/>
        <w:rPr>
          <w:rFonts w:ascii="Times New Roman" w:hAnsi="Times New Roman"/>
          <w:sz w:val="26"/>
          <w:szCs w:val="26"/>
          <w:lang w:val="vi-VN"/>
        </w:rPr>
      </w:pPr>
      <w:r w:rsidRPr="003D11D1">
        <w:rPr>
          <w:rFonts w:ascii="Times New Roman" w:hAnsi="Times New Roman"/>
          <w:sz w:val="26"/>
          <w:szCs w:val="26"/>
        </w:rPr>
        <w:t xml:space="preserve">3. </w:t>
      </w:r>
      <w:r w:rsidR="009745D6">
        <w:rPr>
          <w:rFonts w:ascii="Times New Roman" w:hAnsi="Times New Roman"/>
          <w:sz w:val="26"/>
          <w:szCs w:val="26"/>
          <w:lang w:val="vi-VN"/>
        </w:rPr>
        <w:t>“</w:t>
      </w:r>
      <w:r w:rsidRPr="003D11D1">
        <w:rPr>
          <w:rFonts w:ascii="Times New Roman" w:hAnsi="Times New Roman"/>
          <w:sz w:val="26"/>
          <w:szCs w:val="26"/>
        </w:rPr>
        <w:t>Con người phải là một thể thống nhất hài hòa giữa hồn và xác</w:t>
      </w:r>
      <w:r w:rsidR="009745D6">
        <w:rPr>
          <w:rFonts w:ascii="Times New Roman" w:hAnsi="Times New Roman"/>
          <w:sz w:val="26"/>
          <w:szCs w:val="26"/>
          <w:lang w:val="vi-VN"/>
        </w:rPr>
        <w:t>”</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 xml:space="preserve">4. </w:t>
      </w:r>
      <w:r w:rsidR="009745D6">
        <w:rPr>
          <w:rFonts w:ascii="Times New Roman" w:hAnsi="Times New Roman"/>
          <w:sz w:val="26"/>
          <w:szCs w:val="26"/>
          <w:lang w:val="vi-VN"/>
        </w:rPr>
        <w:t>“</w:t>
      </w:r>
      <w:r w:rsidRPr="003D11D1">
        <w:rPr>
          <w:rFonts w:ascii="Times New Roman" w:hAnsi="Times New Roman"/>
          <w:sz w:val="26"/>
          <w:szCs w:val="26"/>
        </w:rPr>
        <w:t>Con người phải có sự thống nhất giữa hành động và suy nghĩ</w:t>
      </w:r>
      <w:r w:rsidR="009745D6">
        <w:rPr>
          <w:rFonts w:ascii="Times New Roman" w:hAnsi="Times New Roman"/>
          <w:sz w:val="26"/>
          <w:szCs w:val="26"/>
          <w:lang w:val="vi-VN"/>
        </w:rPr>
        <w:t>”</w:t>
      </w:r>
      <w:r w:rsidRPr="003D11D1">
        <w:rPr>
          <w:rFonts w:ascii="Times New Roman" w:hAnsi="Times New Roman"/>
          <w:sz w:val="26"/>
          <w:szCs w:val="26"/>
        </w:rPr>
        <w:t>.</w:t>
      </w:r>
    </w:p>
    <w:p w:rsidR="00ED48E8" w:rsidRPr="003D11D1" w:rsidRDefault="00ED48E8" w:rsidP="00ED48E8">
      <w:pPr>
        <w:widowControl w:val="0"/>
        <w:spacing w:after="0" w:line="353" w:lineRule="auto"/>
        <w:jc w:val="both"/>
        <w:rPr>
          <w:rFonts w:ascii="Times New Roman" w:hAnsi="Times New Roman"/>
          <w:sz w:val="26"/>
          <w:szCs w:val="26"/>
        </w:rPr>
      </w:pPr>
      <w:r>
        <w:rPr>
          <w:rFonts w:ascii="Times New Roman" w:hAnsi="Times New Roman"/>
          <w:b/>
          <w:sz w:val="26"/>
          <w:szCs w:val="26"/>
          <w:u w:val="single"/>
        </w:rPr>
        <w:t>Câu 4</w:t>
      </w:r>
      <w:r w:rsidRPr="003D11D1">
        <w:rPr>
          <w:rFonts w:ascii="Times New Roman" w:hAnsi="Times New Roman"/>
          <w:sz w:val="26"/>
          <w:szCs w:val="26"/>
        </w:rPr>
        <w:t>: Qua cuộc đối thoại giữa hồn và xác, tác giả muốn nói lên điều gì?</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1. Đạo đức của con người khó giữ được khi sống theo bản năng quá nhiều</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2. Những nhu cầu về thân xác có ảnh hưởng lớn đến phẩm chất của tâm hồn</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3. Con người chỉ hạnh phúc khi biết tự hài lòng với những gì mà mình có</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4. Cuộc sống thật đáng quý, nhưng không phải sống thế nào cũng được.</w:t>
      </w:r>
    </w:p>
    <w:p w:rsidR="00ED48E8" w:rsidRPr="003D11D1" w:rsidRDefault="00ED48E8" w:rsidP="00ED48E8">
      <w:pPr>
        <w:widowControl w:val="0"/>
        <w:spacing w:after="0" w:line="353" w:lineRule="auto"/>
        <w:jc w:val="both"/>
        <w:rPr>
          <w:rFonts w:ascii="Times New Roman" w:hAnsi="Times New Roman"/>
          <w:sz w:val="26"/>
          <w:szCs w:val="26"/>
        </w:rPr>
      </w:pPr>
      <w:r>
        <w:rPr>
          <w:rFonts w:ascii="Times New Roman" w:hAnsi="Times New Roman"/>
          <w:b/>
          <w:sz w:val="26"/>
          <w:szCs w:val="26"/>
          <w:u w:val="single"/>
        </w:rPr>
        <w:t>Câu 5</w:t>
      </w:r>
      <w:r w:rsidRPr="003D11D1">
        <w:rPr>
          <w:rFonts w:ascii="Times New Roman" w:hAnsi="Times New Roman"/>
          <w:sz w:val="26"/>
          <w:szCs w:val="26"/>
        </w:rPr>
        <w:t>: Câu nói: “</w:t>
      </w:r>
      <w:r w:rsidRPr="003D11D1">
        <w:rPr>
          <w:rFonts w:ascii="Times New Roman" w:hAnsi="Times New Roman"/>
          <w:i/>
          <w:sz w:val="26"/>
          <w:szCs w:val="26"/>
        </w:rPr>
        <w:t>Sống nhờ vào đồ đạc, của cải của người khác; đã là chuyện không nên, đằng này đến cái thân tôi cũng phải sống nhờ anh hàng thịt. Ông chỉ nghĩ đơn giản là cho tôi sống, nhưng sống như thế nào thì ông chẳng cần biết!”</w:t>
      </w:r>
      <w:r w:rsidRPr="003D11D1">
        <w:rPr>
          <w:rFonts w:ascii="Times New Roman" w:hAnsi="Times New Roman"/>
          <w:sz w:val="26"/>
          <w:szCs w:val="26"/>
        </w:rPr>
        <w:t xml:space="preserve"> của hồn Trương Ba với Đế Thích thể hiện ý thức sâu sắc của ông về vấn đề gì?</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1. Sống nhờ xác hàng thịt không hề dễ dàng, thoải mái một chút nào</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2. Đế Thích chỉ là một người nông cạn, không hiểu biết gì</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3. Đế Thích là một người vô trách nhiệm, chỉ làm việc cho xong chuyện</w:t>
      </w:r>
    </w:p>
    <w:p w:rsidR="00ED48E8" w:rsidRPr="003D11D1" w:rsidRDefault="00ED48E8" w:rsidP="00ED48E8">
      <w:pPr>
        <w:widowControl w:val="0"/>
        <w:spacing w:after="0" w:line="353" w:lineRule="auto"/>
        <w:ind w:firstLine="567"/>
        <w:jc w:val="both"/>
        <w:rPr>
          <w:rFonts w:ascii="Times New Roman" w:hAnsi="Times New Roman"/>
          <w:sz w:val="26"/>
          <w:szCs w:val="26"/>
        </w:rPr>
      </w:pPr>
      <w:r w:rsidRPr="003D11D1">
        <w:rPr>
          <w:rFonts w:ascii="Times New Roman" w:hAnsi="Times New Roman"/>
          <w:sz w:val="26"/>
          <w:szCs w:val="26"/>
        </w:rPr>
        <w:t>4. Khi sống nhờ, sống gửi, sống chắp vá, khi không được là mình thì cuộc sống ấy thật vô nghĩa.</w:t>
      </w:r>
    </w:p>
    <w:p w:rsidR="00ED48E8" w:rsidRPr="003D11D1" w:rsidRDefault="00ED48E8" w:rsidP="00ED48E8">
      <w:pPr>
        <w:spacing w:after="200" w:line="276" w:lineRule="auto"/>
        <w:jc w:val="both"/>
        <w:rPr>
          <w:rFonts w:ascii="Times New Roman" w:hAnsi="Times New Roman"/>
          <w:b/>
          <w:sz w:val="26"/>
          <w:szCs w:val="26"/>
          <w:u w:val="single"/>
        </w:rPr>
      </w:pPr>
      <w:r>
        <w:rPr>
          <w:rFonts w:ascii="Times New Roman" w:hAnsi="Times New Roman"/>
          <w:b/>
          <w:sz w:val="26"/>
          <w:szCs w:val="26"/>
          <w:u w:val="single"/>
        </w:rPr>
        <w:t>Câu 6</w:t>
      </w:r>
      <w:r w:rsidRPr="003D11D1">
        <w:rPr>
          <w:rFonts w:ascii="Times New Roman" w:hAnsi="Times New Roman"/>
          <w:sz w:val="26"/>
          <w:szCs w:val="26"/>
        </w:rPr>
        <w:t xml:space="preserve">: </w:t>
      </w:r>
      <w:r w:rsidR="009745D6">
        <w:rPr>
          <w:rFonts w:ascii="Times New Roman" w:hAnsi="Times New Roman"/>
          <w:sz w:val="26"/>
          <w:szCs w:val="26"/>
          <w:lang w:val="vi-VN"/>
        </w:rPr>
        <w:t>“</w:t>
      </w:r>
      <w:r w:rsidRPr="003D11D1">
        <w:rPr>
          <w:rFonts w:ascii="Times New Roman" w:hAnsi="Times New Roman"/>
          <w:sz w:val="26"/>
          <w:szCs w:val="26"/>
        </w:rPr>
        <w:t>Khi Trương Ba chết hẳn, không phải ở trong tình trạ</w:t>
      </w:r>
      <w:r w:rsidR="009745D6">
        <w:rPr>
          <w:rFonts w:ascii="Times New Roman" w:hAnsi="Times New Roman"/>
          <w:sz w:val="26"/>
          <w:szCs w:val="26"/>
        </w:rPr>
        <w:t xml:space="preserve">ng </w:t>
      </w:r>
      <w:r w:rsidRPr="003D11D1">
        <w:rPr>
          <w:rFonts w:ascii="Times New Roman" w:hAnsi="Times New Roman"/>
          <w:i/>
          <w:sz w:val="26"/>
          <w:szCs w:val="26"/>
        </w:rPr>
        <w:t>bên trong một đằng, bên ngoài một nẻo</w:t>
      </w:r>
      <w:r w:rsidRPr="003D11D1">
        <w:rPr>
          <w:rFonts w:ascii="Times New Roman" w:hAnsi="Times New Roman"/>
          <w:sz w:val="26"/>
          <w:szCs w:val="26"/>
        </w:rPr>
        <w:t xml:space="preserve"> nữa lại là lúc ông được sống trong sự gần gũi, tình yêu thương của những người thân</w:t>
      </w:r>
      <w:r w:rsidR="009745D6">
        <w:rPr>
          <w:rFonts w:ascii="Times New Roman" w:hAnsi="Times New Roman"/>
          <w:sz w:val="26"/>
          <w:szCs w:val="26"/>
          <w:lang w:val="vi-VN"/>
        </w:rPr>
        <w:t>”</w:t>
      </w:r>
      <w:r w:rsidRPr="003D11D1">
        <w:rPr>
          <w:rFonts w:ascii="Times New Roman" w:hAnsi="Times New Roman"/>
          <w:sz w:val="26"/>
          <w:szCs w:val="26"/>
        </w:rPr>
        <w:t>. Hãy nhập vai tác giả để phát biểu những điều sâu lắng đó?</w:t>
      </w:r>
    </w:p>
    <w:p w:rsidR="00ED48E8" w:rsidRPr="003D11D1" w:rsidRDefault="00ED48E8" w:rsidP="00ED48E8">
      <w:pPr>
        <w:widowControl w:val="0"/>
        <w:spacing w:after="0" w:line="348" w:lineRule="auto"/>
        <w:ind w:firstLine="567"/>
        <w:jc w:val="both"/>
        <w:rPr>
          <w:rFonts w:ascii="Times New Roman" w:hAnsi="Times New Roman"/>
          <w:sz w:val="26"/>
          <w:szCs w:val="26"/>
        </w:rPr>
      </w:pPr>
      <w:r w:rsidRPr="003D11D1">
        <w:rPr>
          <w:rFonts w:ascii="Times New Roman" w:hAnsi="Times New Roman"/>
          <w:sz w:val="26"/>
          <w:szCs w:val="26"/>
        </w:rPr>
        <w:t>1. Những con người cao quý như Trương Ba vẫn luôn có mặt giữa cuộc sống hàng ngày của gia đình, của mỗi chúng ta</w:t>
      </w:r>
    </w:p>
    <w:p w:rsidR="00ED48E8" w:rsidRPr="003D11D1" w:rsidRDefault="00ED48E8" w:rsidP="00ED48E8">
      <w:pPr>
        <w:widowControl w:val="0"/>
        <w:spacing w:after="0" w:line="348" w:lineRule="auto"/>
        <w:ind w:firstLine="567"/>
        <w:jc w:val="both"/>
        <w:rPr>
          <w:rFonts w:ascii="Times New Roman" w:hAnsi="Times New Roman"/>
          <w:sz w:val="26"/>
          <w:szCs w:val="26"/>
        </w:rPr>
      </w:pPr>
      <w:r w:rsidRPr="003D11D1">
        <w:rPr>
          <w:rFonts w:ascii="Times New Roman" w:hAnsi="Times New Roman"/>
          <w:sz w:val="26"/>
          <w:szCs w:val="26"/>
        </w:rPr>
        <w:t>2. Khi có được vẻ đẹp cao quý của tâm hồn, con người sẽ trở nên bất tử</w:t>
      </w:r>
    </w:p>
    <w:p w:rsidR="00ED48E8" w:rsidRPr="003D11D1" w:rsidRDefault="00ED48E8" w:rsidP="00ED48E8">
      <w:pPr>
        <w:widowControl w:val="0"/>
        <w:spacing w:after="0" w:line="348" w:lineRule="auto"/>
        <w:ind w:firstLine="567"/>
        <w:jc w:val="both"/>
        <w:rPr>
          <w:rFonts w:ascii="Times New Roman" w:hAnsi="Times New Roman"/>
          <w:sz w:val="26"/>
          <w:szCs w:val="26"/>
        </w:rPr>
      </w:pPr>
      <w:r w:rsidRPr="003D11D1">
        <w:rPr>
          <w:rFonts w:ascii="Times New Roman" w:hAnsi="Times New Roman"/>
          <w:sz w:val="26"/>
          <w:szCs w:val="26"/>
        </w:rPr>
        <w:t>3. Con người chỉ thực sự có hạnh phúc khi được sống bên cạnh người thân, trong tình yêu thương của mọi người</w:t>
      </w:r>
    </w:p>
    <w:p w:rsidR="00ED48E8" w:rsidRPr="003D11D1" w:rsidRDefault="00ED48E8" w:rsidP="00ED48E8">
      <w:pPr>
        <w:widowControl w:val="0"/>
        <w:spacing w:after="0" w:line="348" w:lineRule="auto"/>
        <w:ind w:firstLine="567"/>
        <w:jc w:val="both"/>
        <w:rPr>
          <w:rFonts w:ascii="Times New Roman" w:hAnsi="Times New Roman"/>
          <w:sz w:val="26"/>
          <w:szCs w:val="26"/>
        </w:rPr>
      </w:pPr>
      <w:r w:rsidRPr="003D11D1">
        <w:rPr>
          <w:rFonts w:ascii="Times New Roman" w:hAnsi="Times New Roman"/>
          <w:sz w:val="26"/>
          <w:szCs w:val="26"/>
        </w:rPr>
        <w:t xml:space="preserve">4. Cuộc sống chỉ thực sự có ý nghĩa khi con người không phải sống nhờ, sống </w:t>
      </w:r>
      <w:r w:rsidRPr="003D11D1">
        <w:rPr>
          <w:rFonts w:ascii="Times New Roman" w:hAnsi="Times New Roman"/>
          <w:sz w:val="26"/>
          <w:szCs w:val="26"/>
        </w:rPr>
        <w:lastRenderedPageBreak/>
        <w:t>gửi, sống chắp vá.</w:t>
      </w:r>
    </w:p>
    <w:p w:rsidR="00ED48E8" w:rsidRPr="003D11D1" w:rsidRDefault="00ED48E8" w:rsidP="00ED48E8">
      <w:pPr>
        <w:widowControl w:val="0"/>
        <w:spacing w:after="0" w:line="348" w:lineRule="auto"/>
        <w:jc w:val="both"/>
        <w:rPr>
          <w:rFonts w:ascii="Times New Roman" w:hAnsi="Times New Roman"/>
          <w:sz w:val="26"/>
          <w:szCs w:val="26"/>
        </w:rPr>
      </w:pPr>
      <w:r>
        <w:rPr>
          <w:rFonts w:ascii="Times New Roman" w:hAnsi="Times New Roman"/>
          <w:b/>
          <w:sz w:val="26"/>
          <w:szCs w:val="26"/>
          <w:u w:val="single"/>
        </w:rPr>
        <w:t>Câu 7</w:t>
      </w:r>
      <w:r w:rsidRPr="003D11D1">
        <w:rPr>
          <w:rFonts w:ascii="Times New Roman" w:hAnsi="Times New Roman"/>
          <w:sz w:val="26"/>
          <w:szCs w:val="26"/>
        </w:rPr>
        <w:t xml:space="preserve">: Thử tưởng tượng mình là nhân vật Trương Ba của ngày hôm nay, hồi tưởng để kể lại những điều đã xảy ra với mình trong quá khứ? </w:t>
      </w:r>
    </w:p>
    <w:p w:rsidR="00ED48E8" w:rsidRPr="003D11D1" w:rsidRDefault="00ED48E8" w:rsidP="00ED48E8">
      <w:pPr>
        <w:widowControl w:val="0"/>
        <w:spacing w:after="0" w:line="348" w:lineRule="auto"/>
        <w:ind w:firstLine="567"/>
        <w:jc w:val="both"/>
        <w:rPr>
          <w:rFonts w:ascii="Times New Roman" w:hAnsi="Times New Roman"/>
          <w:sz w:val="26"/>
          <w:szCs w:val="26"/>
        </w:rPr>
      </w:pPr>
      <w:r w:rsidRPr="003D11D1">
        <w:rPr>
          <w:rFonts w:ascii="Times New Roman" w:hAnsi="Times New Roman"/>
          <w:sz w:val="26"/>
          <w:szCs w:val="26"/>
        </w:rPr>
        <w:t>1. Nhớ lại cuộc sống nghèo khổ, bế tắc</w:t>
      </w:r>
    </w:p>
    <w:p w:rsidR="00ED48E8" w:rsidRPr="003D11D1" w:rsidRDefault="00ED48E8" w:rsidP="00ED48E8">
      <w:pPr>
        <w:widowControl w:val="0"/>
        <w:spacing w:after="0" w:line="348" w:lineRule="auto"/>
        <w:ind w:firstLine="567"/>
        <w:jc w:val="both"/>
        <w:rPr>
          <w:rFonts w:ascii="Times New Roman" w:hAnsi="Times New Roman"/>
          <w:sz w:val="26"/>
          <w:szCs w:val="26"/>
        </w:rPr>
      </w:pPr>
      <w:r w:rsidRPr="003D11D1">
        <w:rPr>
          <w:rFonts w:ascii="Times New Roman" w:hAnsi="Times New Roman"/>
          <w:sz w:val="26"/>
          <w:szCs w:val="26"/>
        </w:rPr>
        <w:t>2. Ấn tượng về bi kịch tinh thần, sống giả, không dám và cũng không được như bản thân mình, bị tha hóa do danh và lợi</w:t>
      </w:r>
    </w:p>
    <w:p w:rsidR="00ED48E8" w:rsidRPr="003D11D1" w:rsidRDefault="00ED48E8" w:rsidP="00ED48E8">
      <w:pPr>
        <w:widowControl w:val="0"/>
        <w:spacing w:after="0" w:line="348" w:lineRule="auto"/>
        <w:ind w:firstLine="567"/>
        <w:jc w:val="both"/>
        <w:rPr>
          <w:rFonts w:ascii="Times New Roman" w:hAnsi="Times New Roman"/>
          <w:sz w:val="26"/>
          <w:szCs w:val="26"/>
        </w:rPr>
      </w:pPr>
      <w:r w:rsidRPr="003D11D1">
        <w:rPr>
          <w:rFonts w:ascii="Times New Roman" w:hAnsi="Times New Roman"/>
          <w:sz w:val="26"/>
          <w:szCs w:val="26"/>
        </w:rPr>
        <w:t>3. Cuộc sống chạy theo những ham muốn tầm thường về vật chất, chỉ thích hưởng thụ đến mức trở nên thô thiển, phàm phu</w:t>
      </w:r>
    </w:p>
    <w:p w:rsidR="00ED48E8" w:rsidRPr="003D11D1" w:rsidRDefault="00ED48E8" w:rsidP="00ED48E8">
      <w:pPr>
        <w:widowControl w:val="0"/>
        <w:spacing w:after="0" w:line="348" w:lineRule="auto"/>
        <w:ind w:firstLine="567"/>
        <w:jc w:val="both"/>
        <w:rPr>
          <w:rFonts w:ascii="Times New Roman" w:hAnsi="Times New Roman"/>
          <w:sz w:val="26"/>
          <w:szCs w:val="26"/>
        </w:rPr>
      </w:pPr>
      <w:r w:rsidRPr="003D11D1">
        <w:rPr>
          <w:rFonts w:ascii="Times New Roman" w:hAnsi="Times New Roman"/>
          <w:sz w:val="26"/>
          <w:szCs w:val="26"/>
        </w:rPr>
        <w:t>4. Cuộc sống thanh đạm, nhàn hạ</w:t>
      </w:r>
    </w:p>
    <w:p w:rsidR="00ED48E8" w:rsidRPr="003D11D1" w:rsidRDefault="00ED48E8" w:rsidP="00ED48E8">
      <w:pPr>
        <w:widowControl w:val="0"/>
        <w:spacing w:after="0" w:line="348" w:lineRule="auto"/>
        <w:contextualSpacing/>
        <w:jc w:val="both"/>
        <w:rPr>
          <w:rFonts w:ascii="Times New Roman" w:hAnsi="Times New Roman"/>
          <w:sz w:val="26"/>
          <w:szCs w:val="26"/>
        </w:rPr>
      </w:pPr>
      <w:r>
        <w:rPr>
          <w:rFonts w:ascii="Times New Roman" w:hAnsi="Times New Roman"/>
          <w:b/>
          <w:sz w:val="26"/>
          <w:szCs w:val="26"/>
          <w:u w:val="single"/>
        </w:rPr>
        <w:t>Câu 8</w:t>
      </w:r>
      <w:r w:rsidRPr="003D11D1">
        <w:rPr>
          <w:rFonts w:ascii="Times New Roman" w:hAnsi="Times New Roman"/>
          <w:sz w:val="26"/>
          <w:szCs w:val="26"/>
        </w:rPr>
        <w:t>: Những ý kiến, đề xuất của anh (chị) để phát triển năng lự</w:t>
      </w:r>
      <w:r>
        <w:rPr>
          <w:rFonts w:ascii="Times New Roman" w:hAnsi="Times New Roman"/>
          <w:sz w:val="26"/>
          <w:szCs w:val="26"/>
        </w:rPr>
        <w:t>c n</w:t>
      </w:r>
      <w:r w:rsidRPr="003D11D1">
        <w:rPr>
          <w:rFonts w:ascii="Times New Roman" w:hAnsi="Times New Roman"/>
          <w:sz w:val="26"/>
          <w:szCs w:val="26"/>
        </w:rPr>
        <w:t>gữ văn qua việc học kịch bản trên.</w:t>
      </w:r>
    </w:p>
    <w:p w:rsidR="00ED48E8" w:rsidRPr="003D11D1" w:rsidRDefault="00ED48E8" w:rsidP="00ED48E8">
      <w:pPr>
        <w:widowControl w:val="0"/>
        <w:tabs>
          <w:tab w:val="left" w:leader="dot" w:pos="8789"/>
        </w:tabs>
        <w:spacing w:after="0" w:line="336" w:lineRule="auto"/>
        <w:contextualSpacing/>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widowControl w:val="0"/>
        <w:tabs>
          <w:tab w:val="left" w:leader="dot" w:pos="8789"/>
        </w:tabs>
        <w:spacing w:after="0" w:line="336" w:lineRule="auto"/>
        <w:contextualSpacing/>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widowControl w:val="0"/>
        <w:tabs>
          <w:tab w:val="left" w:leader="dot" w:pos="8789"/>
        </w:tabs>
        <w:spacing w:after="0" w:line="336" w:lineRule="auto"/>
        <w:contextualSpacing/>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widowControl w:val="0"/>
        <w:tabs>
          <w:tab w:val="left" w:leader="dot" w:pos="8789"/>
        </w:tabs>
        <w:spacing w:after="0" w:line="336" w:lineRule="auto"/>
        <w:contextualSpacing/>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widowControl w:val="0"/>
        <w:tabs>
          <w:tab w:val="left" w:leader="dot" w:pos="8789"/>
        </w:tabs>
        <w:spacing w:after="0" w:line="336" w:lineRule="auto"/>
        <w:contextualSpacing/>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widowControl w:val="0"/>
        <w:spacing w:after="0" w:line="360" w:lineRule="auto"/>
        <w:jc w:val="center"/>
        <w:rPr>
          <w:rFonts w:ascii="Times New Roman" w:hAnsi="Times New Roman"/>
          <w:sz w:val="26"/>
          <w:szCs w:val="26"/>
        </w:rPr>
      </w:pPr>
      <w:r w:rsidRPr="003D11D1">
        <w:rPr>
          <w:rFonts w:ascii="Times New Roman" w:hAnsi="Times New Roman"/>
          <w:b/>
          <w:i/>
          <w:sz w:val="26"/>
          <w:szCs w:val="26"/>
        </w:rPr>
        <w:t>Xin cảm ơn sự hợp tác của anh (chị)!</w:t>
      </w:r>
    </w:p>
    <w:p w:rsidR="00ED48E8" w:rsidRPr="003D11D1" w:rsidRDefault="00ED48E8" w:rsidP="00ED48E8">
      <w:pPr>
        <w:spacing w:after="200" w:line="276" w:lineRule="auto"/>
        <w:rPr>
          <w:rFonts w:ascii="Times New Roman" w:hAnsi="Times New Roman"/>
          <w:b/>
          <w:color w:val="000000"/>
          <w:sz w:val="26"/>
          <w:szCs w:val="26"/>
        </w:rPr>
      </w:pPr>
    </w:p>
    <w:p w:rsidR="00ED48E8" w:rsidRPr="003D11D1" w:rsidRDefault="00ED48E8" w:rsidP="00ED48E8">
      <w:pPr>
        <w:widowControl w:val="0"/>
        <w:spacing w:after="0" w:line="360" w:lineRule="auto"/>
        <w:contextualSpacing/>
        <w:jc w:val="center"/>
        <w:rPr>
          <w:rFonts w:ascii="Times New Roman" w:hAnsi="Times New Roman"/>
          <w:b/>
          <w:color w:val="000000"/>
          <w:sz w:val="26"/>
          <w:szCs w:val="26"/>
        </w:rPr>
      </w:pPr>
      <w:r w:rsidRPr="003D11D1">
        <w:rPr>
          <w:rFonts w:ascii="Times New Roman" w:hAnsi="Times New Roman"/>
          <w:b/>
          <w:color w:val="000000"/>
          <w:sz w:val="26"/>
          <w:szCs w:val="26"/>
        </w:rPr>
        <w:br w:type="page"/>
      </w:r>
      <w:r w:rsidRPr="003D11D1">
        <w:rPr>
          <w:rFonts w:ascii="Times New Roman" w:hAnsi="Times New Roman"/>
          <w:b/>
          <w:color w:val="000000"/>
          <w:sz w:val="26"/>
          <w:szCs w:val="26"/>
        </w:rPr>
        <w:lastRenderedPageBreak/>
        <w:t>PHỤ LỤC 2</w:t>
      </w:r>
    </w:p>
    <w:p w:rsidR="00ED48E8" w:rsidRPr="003D11D1" w:rsidRDefault="00ED48E8" w:rsidP="00ED48E8">
      <w:pPr>
        <w:widowControl w:val="0"/>
        <w:spacing w:after="0" w:line="360" w:lineRule="auto"/>
        <w:contextualSpacing/>
        <w:jc w:val="center"/>
        <w:rPr>
          <w:rFonts w:ascii="Times New Roman" w:hAnsi="Times New Roman"/>
          <w:b/>
          <w:color w:val="000000"/>
          <w:sz w:val="26"/>
          <w:szCs w:val="26"/>
        </w:rPr>
      </w:pPr>
      <w:r w:rsidRPr="003D11D1">
        <w:rPr>
          <w:rFonts w:ascii="Times New Roman" w:hAnsi="Times New Roman"/>
          <w:b/>
          <w:color w:val="000000"/>
          <w:sz w:val="26"/>
          <w:szCs w:val="26"/>
        </w:rPr>
        <w:t xml:space="preserve"> PHIẾU TRƯNG CẦU Ý KIẾN GIÁO VIÊN</w:t>
      </w:r>
    </w:p>
    <w:p w:rsidR="00ED48E8" w:rsidRPr="003D11D1" w:rsidRDefault="00ED48E8" w:rsidP="00ED48E8">
      <w:pPr>
        <w:widowControl w:val="0"/>
        <w:spacing w:after="0" w:line="360" w:lineRule="auto"/>
        <w:ind w:firstLine="567"/>
        <w:contextualSpacing/>
        <w:rPr>
          <w:rFonts w:ascii="Times New Roman" w:hAnsi="Times New Roman"/>
          <w:b/>
          <w:color w:val="000000"/>
          <w:sz w:val="26"/>
          <w:szCs w:val="26"/>
        </w:rPr>
      </w:pPr>
    </w:p>
    <w:p w:rsidR="00ED48E8" w:rsidRPr="003D11D1" w:rsidRDefault="00ED48E8" w:rsidP="00ED48E8">
      <w:pPr>
        <w:spacing w:after="0" w:line="360" w:lineRule="auto"/>
        <w:ind w:firstLine="567"/>
        <w:jc w:val="both"/>
        <w:rPr>
          <w:rFonts w:ascii="Times New Roman" w:hAnsi="Times New Roman"/>
          <w:sz w:val="26"/>
          <w:szCs w:val="26"/>
        </w:rPr>
      </w:pPr>
      <w:r w:rsidRPr="003D11D1">
        <w:rPr>
          <w:rFonts w:ascii="Times New Roman" w:hAnsi="Times New Roman"/>
          <w:sz w:val="26"/>
          <w:szCs w:val="26"/>
        </w:rPr>
        <w:t>Quý thầy (cô) thân mến!</w:t>
      </w:r>
    </w:p>
    <w:p w:rsidR="00ED48E8" w:rsidRPr="003D11D1" w:rsidRDefault="00ED48E8" w:rsidP="00ED48E8">
      <w:pPr>
        <w:spacing w:after="0" w:line="360" w:lineRule="auto"/>
        <w:ind w:firstLine="567"/>
        <w:jc w:val="both"/>
        <w:rPr>
          <w:rFonts w:ascii="Times New Roman" w:hAnsi="Times New Roman"/>
          <w:sz w:val="26"/>
          <w:szCs w:val="26"/>
        </w:rPr>
      </w:pPr>
      <w:r w:rsidRPr="003D11D1">
        <w:rPr>
          <w:rFonts w:ascii="Times New Roman" w:hAnsi="Times New Roman"/>
          <w:sz w:val="26"/>
          <w:szCs w:val="26"/>
        </w:rPr>
        <w:t>Chúng tôi đang thực hiện đề tài Nâng cao năng lự</w:t>
      </w:r>
      <w:r>
        <w:rPr>
          <w:rFonts w:ascii="Times New Roman" w:hAnsi="Times New Roman"/>
          <w:sz w:val="26"/>
          <w:szCs w:val="26"/>
        </w:rPr>
        <w:t>c n</w:t>
      </w:r>
      <w:r w:rsidRPr="003D11D1">
        <w:rPr>
          <w:rFonts w:ascii="Times New Roman" w:hAnsi="Times New Roman"/>
          <w:sz w:val="26"/>
          <w:szCs w:val="26"/>
        </w:rPr>
        <w:t>gữ văn cho học sinh thông qua giờ Đọc hiểu văn bản văn học ở nhà trường THPT nhằm mục đích phát hiện thực trạng và xây dựng biện pháp nâng cao năng lự</w:t>
      </w:r>
      <w:r>
        <w:rPr>
          <w:rFonts w:ascii="Times New Roman" w:hAnsi="Times New Roman"/>
          <w:sz w:val="26"/>
          <w:szCs w:val="26"/>
        </w:rPr>
        <w:t>c n</w:t>
      </w:r>
      <w:r w:rsidRPr="003D11D1">
        <w:rPr>
          <w:rFonts w:ascii="Times New Roman" w:hAnsi="Times New Roman"/>
          <w:sz w:val="26"/>
          <w:szCs w:val="26"/>
        </w:rPr>
        <w:t>gữ văn cho học sinh. Thầy (cô) đã qua giảng dạy và bằng kinh nghiệm thực tiễn giảng dạy của mình, xin thầy (cô) vui lòng cho biết ý kiến về một số vấn đề liên quan đến năng lự</w:t>
      </w:r>
      <w:r>
        <w:rPr>
          <w:rFonts w:ascii="Times New Roman" w:hAnsi="Times New Roman"/>
          <w:sz w:val="26"/>
          <w:szCs w:val="26"/>
        </w:rPr>
        <w:t>c n</w:t>
      </w:r>
      <w:r w:rsidRPr="003D11D1">
        <w:rPr>
          <w:rFonts w:ascii="Times New Roman" w:hAnsi="Times New Roman"/>
          <w:sz w:val="26"/>
          <w:szCs w:val="26"/>
        </w:rPr>
        <w:t xml:space="preserve">gữ văn của học sinh. Những ý kiến đóng góp của quý thầy (cô) là rất quan trọng và hữu ích cho nghiên cứu. Chúng tôi cam kết những ý kiến của quý thầy (cô) chỉ phục vụ cho mục đích nghiên cứu của đề tài. </w:t>
      </w:r>
    </w:p>
    <w:p w:rsidR="00ED48E8" w:rsidRPr="003D11D1" w:rsidRDefault="00ED48E8" w:rsidP="00ED48E8">
      <w:pPr>
        <w:spacing w:after="0" w:line="360" w:lineRule="auto"/>
        <w:ind w:firstLine="567"/>
        <w:jc w:val="both"/>
        <w:rPr>
          <w:rFonts w:ascii="Times New Roman" w:hAnsi="Times New Roman"/>
          <w:sz w:val="26"/>
          <w:szCs w:val="26"/>
        </w:rPr>
      </w:pPr>
      <w:r w:rsidRPr="003D11D1">
        <w:rPr>
          <w:rFonts w:ascii="Times New Roman" w:hAnsi="Times New Roman"/>
          <w:sz w:val="26"/>
          <w:szCs w:val="26"/>
        </w:rPr>
        <w:t>Xin chân thành cảm ơn sự cộng tác của quý thầy (cô).</w:t>
      </w:r>
    </w:p>
    <w:p w:rsidR="00ED48E8" w:rsidRPr="003D11D1" w:rsidRDefault="00ED48E8" w:rsidP="00ED48E8">
      <w:pPr>
        <w:widowControl w:val="0"/>
        <w:spacing w:after="0" w:line="353" w:lineRule="auto"/>
        <w:jc w:val="both"/>
        <w:rPr>
          <w:rFonts w:ascii="Times New Roman" w:hAnsi="Times New Roman"/>
          <w:sz w:val="26"/>
          <w:szCs w:val="26"/>
        </w:rPr>
      </w:pPr>
      <w:r w:rsidRPr="00D45CC4">
        <w:rPr>
          <w:rFonts w:ascii="Times New Roman" w:hAnsi="Times New Roman"/>
          <w:b/>
          <w:sz w:val="26"/>
          <w:szCs w:val="26"/>
        </w:rPr>
        <w:t>Câu 1:</w:t>
      </w:r>
      <w:r w:rsidRPr="003D11D1">
        <w:rPr>
          <w:rFonts w:ascii="Times New Roman" w:hAnsi="Times New Roman"/>
          <w:sz w:val="26"/>
          <w:szCs w:val="26"/>
        </w:rPr>
        <w:t xml:space="preserve"> Để học tốt môn Ngữ văn (phần Đọc hiểu văn bản văn học), HS cần thiết phải được trang bị những gì?</w:t>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spacing w:after="200" w:line="276" w:lineRule="auto"/>
        <w:jc w:val="both"/>
        <w:rPr>
          <w:rFonts w:ascii="Times New Roman" w:hAnsi="Times New Roman"/>
          <w:sz w:val="26"/>
          <w:szCs w:val="26"/>
        </w:rPr>
      </w:pPr>
      <w:r w:rsidRPr="00D45CC4">
        <w:rPr>
          <w:rFonts w:ascii="Times New Roman" w:hAnsi="Times New Roman"/>
          <w:b/>
          <w:sz w:val="26"/>
          <w:szCs w:val="26"/>
        </w:rPr>
        <w:t xml:space="preserve">Câu 2: </w:t>
      </w:r>
      <w:r w:rsidRPr="003D11D1">
        <w:rPr>
          <w:rFonts w:ascii="Times New Roman" w:hAnsi="Times New Roman"/>
          <w:sz w:val="26"/>
          <w:szCs w:val="26"/>
        </w:rPr>
        <w:t>Theo thầy (cô), để học tốt môn Ngữ văn (phần Đọc hiểu văn bản văn học) các em cần có những kĩ năng nào?</w:t>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spacing w:after="200" w:line="276" w:lineRule="auto"/>
        <w:jc w:val="both"/>
        <w:rPr>
          <w:rFonts w:ascii="Times New Roman" w:hAnsi="Times New Roman"/>
          <w:sz w:val="26"/>
          <w:szCs w:val="26"/>
        </w:rPr>
      </w:pPr>
      <w:r w:rsidRPr="00D45CC4">
        <w:rPr>
          <w:rFonts w:ascii="Times New Roman" w:hAnsi="Times New Roman"/>
          <w:b/>
          <w:sz w:val="26"/>
          <w:szCs w:val="26"/>
        </w:rPr>
        <w:t>Câu 3:</w:t>
      </w:r>
      <w:r w:rsidRPr="003D11D1">
        <w:rPr>
          <w:rFonts w:ascii="Times New Roman" w:hAnsi="Times New Roman"/>
          <w:sz w:val="26"/>
          <w:szCs w:val="26"/>
        </w:rPr>
        <w:t xml:space="preserve"> Theo thầy (cô), học sinh THPT thường gặp phải những khó khăn gì khi hình thành những kĩ năng đó?</w:t>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lastRenderedPageBreak/>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spacing w:after="200" w:line="276" w:lineRule="auto"/>
        <w:jc w:val="both"/>
        <w:rPr>
          <w:rFonts w:ascii="Times New Roman" w:hAnsi="Times New Roman"/>
          <w:sz w:val="26"/>
          <w:szCs w:val="26"/>
        </w:rPr>
      </w:pPr>
      <w:r w:rsidRPr="00D45CC4">
        <w:rPr>
          <w:rFonts w:ascii="Times New Roman" w:hAnsi="Times New Roman"/>
          <w:b/>
          <w:sz w:val="26"/>
          <w:szCs w:val="26"/>
        </w:rPr>
        <w:t xml:space="preserve">Câu 4: </w:t>
      </w:r>
      <w:r w:rsidRPr="003D11D1">
        <w:rPr>
          <w:rFonts w:ascii="Times New Roman" w:hAnsi="Times New Roman"/>
          <w:sz w:val="26"/>
          <w:szCs w:val="26"/>
        </w:rPr>
        <w:t>Theo thầy (cô), nguyên nhân nào khiến học sinh THPT gặp phải những khó khăn đó?</w:t>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spacing w:after="200" w:line="276" w:lineRule="auto"/>
        <w:jc w:val="both"/>
        <w:rPr>
          <w:rFonts w:ascii="Times New Roman" w:hAnsi="Times New Roman"/>
          <w:sz w:val="26"/>
          <w:szCs w:val="26"/>
        </w:rPr>
      </w:pPr>
      <w:r w:rsidRPr="00D45CC4">
        <w:rPr>
          <w:rFonts w:ascii="Times New Roman" w:hAnsi="Times New Roman"/>
          <w:b/>
          <w:sz w:val="26"/>
          <w:szCs w:val="26"/>
        </w:rPr>
        <w:t>Câu 5:</w:t>
      </w:r>
      <w:r w:rsidRPr="003D11D1">
        <w:rPr>
          <w:rFonts w:ascii="Times New Roman" w:hAnsi="Times New Roman"/>
          <w:sz w:val="26"/>
          <w:szCs w:val="26"/>
        </w:rPr>
        <w:t xml:space="preserve"> Theo thầy (cô), để khảo sát năng lự</w:t>
      </w:r>
      <w:r>
        <w:rPr>
          <w:rFonts w:ascii="Times New Roman" w:hAnsi="Times New Roman"/>
          <w:sz w:val="26"/>
          <w:szCs w:val="26"/>
        </w:rPr>
        <w:t>c n</w:t>
      </w:r>
      <w:r w:rsidRPr="003D11D1">
        <w:rPr>
          <w:rFonts w:ascii="Times New Roman" w:hAnsi="Times New Roman"/>
          <w:sz w:val="26"/>
          <w:szCs w:val="26"/>
        </w:rPr>
        <w:t>gữ văn của học sinh THPT thông qua những giờ Đọc hiểu văn bản văn học cần khảo sát những khía cạnh nào?</w:t>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tabs>
          <w:tab w:val="left" w:leader="dot" w:pos="8789"/>
        </w:tabs>
        <w:spacing w:after="0" w:line="360" w:lineRule="auto"/>
        <w:jc w:val="both"/>
        <w:rPr>
          <w:rFonts w:ascii="Times New Roman" w:hAnsi="Times New Roman"/>
          <w:sz w:val="26"/>
          <w:szCs w:val="26"/>
        </w:rPr>
      </w:pPr>
      <w:r w:rsidRPr="003D11D1">
        <w:rPr>
          <w:rFonts w:ascii="Times New Roman" w:hAnsi="Times New Roman"/>
          <w:sz w:val="26"/>
          <w:szCs w:val="26"/>
        </w:rPr>
        <w:tab/>
      </w:r>
    </w:p>
    <w:p w:rsidR="00ED48E8" w:rsidRPr="003D11D1" w:rsidRDefault="00ED48E8" w:rsidP="00ED48E8">
      <w:pPr>
        <w:spacing w:after="200" w:line="276" w:lineRule="auto"/>
        <w:jc w:val="both"/>
        <w:rPr>
          <w:rFonts w:ascii="Times New Roman" w:hAnsi="Times New Roman"/>
          <w:sz w:val="26"/>
          <w:szCs w:val="26"/>
        </w:rPr>
      </w:pPr>
      <w:r w:rsidRPr="003D11D1">
        <w:rPr>
          <w:rFonts w:ascii="Times New Roman" w:hAnsi="Times New Roman"/>
          <w:sz w:val="26"/>
          <w:szCs w:val="26"/>
        </w:rPr>
        <w:t>Xin thầy (cô) vui lòng cho biết một số thông tin cá nhân</w:t>
      </w:r>
    </w:p>
    <w:p w:rsidR="00ED48E8" w:rsidRPr="003D11D1" w:rsidRDefault="00ED48E8" w:rsidP="00ED48E8">
      <w:pPr>
        <w:numPr>
          <w:ilvl w:val="0"/>
          <w:numId w:val="16"/>
        </w:numPr>
        <w:tabs>
          <w:tab w:val="left" w:leader="dot" w:pos="0"/>
        </w:tabs>
        <w:spacing w:after="200" w:line="276" w:lineRule="auto"/>
        <w:contextualSpacing/>
        <w:jc w:val="both"/>
        <w:rPr>
          <w:rFonts w:ascii="Times New Roman" w:hAnsi="Times New Roman"/>
          <w:sz w:val="26"/>
          <w:szCs w:val="26"/>
        </w:rPr>
      </w:pPr>
      <w:r w:rsidRPr="003D11D1">
        <w:rPr>
          <w:rFonts w:ascii="Times New Roman" w:hAnsi="Times New Roman"/>
          <w:sz w:val="26"/>
          <w:szCs w:val="26"/>
        </w:rPr>
        <w:t xml:space="preserve">Họ và tên: </w:t>
      </w:r>
      <w:r w:rsidRPr="003D11D1">
        <w:rPr>
          <w:rFonts w:ascii="Times New Roman" w:hAnsi="Times New Roman"/>
          <w:sz w:val="26"/>
          <w:szCs w:val="26"/>
        </w:rPr>
        <w:tab/>
      </w:r>
    </w:p>
    <w:p w:rsidR="00ED48E8" w:rsidRPr="003D11D1" w:rsidRDefault="00ED48E8" w:rsidP="00ED48E8">
      <w:pPr>
        <w:numPr>
          <w:ilvl w:val="0"/>
          <w:numId w:val="16"/>
        </w:numPr>
        <w:tabs>
          <w:tab w:val="left" w:leader="dot" w:pos="0"/>
        </w:tabs>
        <w:spacing w:after="200" w:line="276" w:lineRule="auto"/>
        <w:contextualSpacing/>
        <w:jc w:val="both"/>
        <w:rPr>
          <w:rFonts w:ascii="Times New Roman" w:hAnsi="Times New Roman"/>
          <w:sz w:val="26"/>
          <w:szCs w:val="26"/>
        </w:rPr>
      </w:pPr>
      <w:r w:rsidRPr="003D11D1">
        <w:rPr>
          <w:rFonts w:ascii="Times New Roman" w:hAnsi="Times New Roman"/>
          <w:sz w:val="26"/>
          <w:szCs w:val="26"/>
        </w:rPr>
        <w:t>Lớp dạy: …………… - Trường dạy:</w:t>
      </w:r>
      <w:r w:rsidRPr="003D11D1">
        <w:rPr>
          <w:rFonts w:ascii="Times New Roman" w:hAnsi="Times New Roman"/>
          <w:sz w:val="26"/>
          <w:szCs w:val="26"/>
        </w:rPr>
        <w:tab/>
      </w:r>
    </w:p>
    <w:p w:rsidR="00ED48E8" w:rsidRPr="003D11D1" w:rsidRDefault="00ED48E8" w:rsidP="00ED48E8">
      <w:pPr>
        <w:numPr>
          <w:ilvl w:val="0"/>
          <w:numId w:val="16"/>
        </w:numPr>
        <w:tabs>
          <w:tab w:val="left" w:leader="dot" w:pos="0"/>
        </w:tabs>
        <w:spacing w:after="200" w:line="276" w:lineRule="auto"/>
        <w:contextualSpacing/>
        <w:jc w:val="both"/>
        <w:rPr>
          <w:rFonts w:ascii="Times New Roman" w:hAnsi="Times New Roman"/>
          <w:sz w:val="26"/>
          <w:szCs w:val="26"/>
        </w:rPr>
      </w:pPr>
      <w:r w:rsidRPr="003D11D1">
        <w:rPr>
          <w:rFonts w:ascii="Times New Roman" w:hAnsi="Times New Roman"/>
          <w:sz w:val="26"/>
          <w:szCs w:val="26"/>
        </w:rPr>
        <w:t>Trình độ đào tạo:</w:t>
      </w:r>
      <w:r w:rsidRPr="003D11D1">
        <w:rPr>
          <w:rFonts w:ascii="Times New Roman" w:hAnsi="Times New Roman"/>
          <w:sz w:val="26"/>
          <w:szCs w:val="26"/>
        </w:rPr>
        <w:tab/>
      </w:r>
    </w:p>
    <w:p w:rsidR="00ED48E8" w:rsidRPr="003D11D1" w:rsidRDefault="00ED48E8" w:rsidP="00ED48E8">
      <w:pPr>
        <w:numPr>
          <w:ilvl w:val="0"/>
          <w:numId w:val="16"/>
        </w:numPr>
        <w:tabs>
          <w:tab w:val="left" w:leader="dot" w:pos="0"/>
        </w:tabs>
        <w:spacing w:after="200" w:line="276" w:lineRule="auto"/>
        <w:contextualSpacing/>
        <w:jc w:val="both"/>
        <w:rPr>
          <w:rFonts w:ascii="Times New Roman" w:hAnsi="Times New Roman"/>
          <w:sz w:val="26"/>
          <w:szCs w:val="26"/>
        </w:rPr>
      </w:pPr>
      <w:r w:rsidRPr="003D11D1">
        <w:rPr>
          <w:rFonts w:ascii="Times New Roman" w:hAnsi="Times New Roman"/>
          <w:sz w:val="26"/>
          <w:szCs w:val="26"/>
        </w:rPr>
        <w:t>Thâm niên công tác:</w:t>
      </w:r>
      <w:r w:rsidRPr="003D11D1">
        <w:rPr>
          <w:rFonts w:ascii="Times New Roman" w:hAnsi="Times New Roman"/>
          <w:sz w:val="26"/>
          <w:szCs w:val="26"/>
        </w:rPr>
        <w:tab/>
      </w:r>
    </w:p>
    <w:p w:rsidR="00ED48E8" w:rsidRPr="003D11D1" w:rsidRDefault="00ED48E8" w:rsidP="00ED48E8">
      <w:pPr>
        <w:spacing w:after="200" w:line="276" w:lineRule="auto"/>
        <w:contextualSpacing/>
        <w:jc w:val="both"/>
        <w:rPr>
          <w:rFonts w:ascii="Times New Roman" w:hAnsi="Times New Roman"/>
          <w:b/>
          <w:i/>
          <w:sz w:val="26"/>
          <w:szCs w:val="26"/>
        </w:rPr>
      </w:pPr>
      <w:r w:rsidRPr="003D11D1">
        <w:rPr>
          <w:rFonts w:ascii="Times New Roman" w:hAnsi="Times New Roman"/>
          <w:b/>
          <w:i/>
          <w:sz w:val="26"/>
          <w:szCs w:val="26"/>
        </w:rPr>
        <w:t xml:space="preserve">          </w:t>
      </w:r>
    </w:p>
    <w:p w:rsidR="00ED48E8" w:rsidRPr="003D11D1" w:rsidRDefault="00ED48E8" w:rsidP="00ED48E8">
      <w:pPr>
        <w:spacing w:after="200" w:line="276" w:lineRule="auto"/>
        <w:contextualSpacing/>
        <w:jc w:val="center"/>
        <w:rPr>
          <w:rFonts w:ascii="Times New Roman" w:hAnsi="Times New Roman"/>
          <w:b/>
          <w:i/>
          <w:sz w:val="26"/>
          <w:szCs w:val="26"/>
        </w:rPr>
      </w:pPr>
      <w:r w:rsidRPr="003D11D1">
        <w:rPr>
          <w:rFonts w:ascii="Times New Roman" w:hAnsi="Times New Roman"/>
          <w:b/>
          <w:i/>
          <w:sz w:val="26"/>
          <w:szCs w:val="26"/>
        </w:rPr>
        <w:t>Xin chân thành cảm ơn Thầy (cô)!</w:t>
      </w:r>
    </w:p>
    <w:p w:rsidR="00ED48E8" w:rsidRPr="003D11D1" w:rsidRDefault="00ED48E8" w:rsidP="00ED48E8">
      <w:pPr>
        <w:widowControl w:val="0"/>
        <w:spacing w:after="0" w:line="360" w:lineRule="auto"/>
        <w:ind w:firstLine="567"/>
        <w:contextualSpacing/>
        <w:jc w:val="center"/>
        <w:rPr>
          <w:rFonts w:ascii="Times New Roman" w:hAnsi="Times New Roman"/>
          <w:b/>
          <w:color w:val="000000"/>
          <w:sz w:val="26"/>
          <w:szCs w:val="26"/>
        </w:rPr>
      </w:pPr>
    </w:p>
    <w:p w:rsidR="00ED48E8" w:rsidRPr="003D11D1" w:rsidRDefault="00ED48E8" w:rsidP="00ED48E8">
      <w:pPr>
        <w:widowControl w:val="0"/>
        <w:spacing w:after="0" w:line="360" w:lineRule="auto"/>
        <w:ind w:firstLine="567"/>
        <w:contextualSpacing/>
        <w:jc w:val="center"/>
        <w:rPr>
          <w:rFonts w:ascii="Times New Roman" w:hAnsi="Times New Roman"/>
          <w:b/>
          <w:color w:val="000000"/>
          <w:sz w:val="26"/>
          <w:szCs w:val="26"/>
        </w:rPr>
      </w:pPr>
    </w:p>
    <w:p w:rsidR="00ED48E8" w:rsidRPr="003D11D1" w:rsidRDefault="00ED48E8" w:rsidP="00ED48E8">
      <w:pPr>
        <w:spacing w:after="200" w:line="276" w:lineRule="auto"/>
        <w:rPr>
          <w:rFonts w:ascii="Times New Roman" w:hAnsi="Times New Roman"/>
          <w:b/>
          <w:sz w:val="28"/>
          <w:szCs w:val="28"/>
        </w:rPr>
      </w:pPr>
    </w:p>
    <w:p w:rsidR="00ED48E8" w:rsidRPr="003D11D1" w:rsidRDefault="00ED48E8" w:rsidP="00ED48E8">
      <w:pPr>
        <w:widowControl w:val="0"/>
        <w:spacing w:after="0" w:line="360" w:lineRule="auto"/>
        <w:jc w:val="center"/>
        <w:rPr>
          <w:rFonts w:ascii="Times New Roman" w:hAnsi="Times New Roman"/>
          <w:b/>
          <w:sz w:val="28"/>
          <w:szCs w:val="28"/>
        </w:rPr>
      </w:pPr>
      <w:r w:rsidRPr="003D11D1">
        <w:rPr>
          <w:rFonts w:ascii="Times New Roman" w:hAnsi="Times New Roman"/>
          <w:b/>
          <w:sz w:val="28"/>
          <w:szCs w:val="28"/>
        </w:rPr>
        <w:br w:type="page"/>
      </w:r>
      <w:r w:rsidRPr="003D11D1">
        <w:rPr>
          <w:rFonts w:ascii="Times New Roman" w:hAnsi="Times New Roman"/>
          <w:b/>
          <w:sz w:val="28"/>
          <w:szCs w:val="28"/>
        </w:rPr>
        <w:lastRenderedPageBreak/>
        <w:t xml:space="preserve">PHIẾU KHẢO SÁT NĂNG LỰC NGỮ VĂN CỦA HỌC SINH </w:t>
      </w:r>
    </w:p>
    <w:p w:rsidR="00ED48E8" w:rsidRPr="003D11D1" w:rsidRDefault="00ED48E8" w:rsidP="00ED48E8">
      <w:pPr>
        <w:widowControl w:val="0"/>
        <w:spacing w:after="0" w:line="360" w:lineRule="auto"/>
        <w:jc w:val="center"/>
        <w:rPr>
          <w:rFonts w:ascii="Times New Roman" w:hAnsi="Times New Roman"/>
          <w:b/>
          <w:sz w:val="28"/>
          <w:szCs w:val="28"/>
        </w:rPr>
      </w:pPr>
      <w:r w:rsidRPr="003D11D1">
        <w:rPr>
          <w:rFonts w:ascii="Times New Roman" w:hAnsi="Times New Roman"/>
          <w:b/>
          <w:sz w:val="28"/>
          <w:szCs w:val="28"/>
        </w:rPr>
        <w:t xml:space="preserve">TRONG DẠY HỌC TÁC PHẨM VĂN CHƯƠNG </w:t>
      </w:r>
    </w:p>
    <w:p w:rsidR="00ED48E8" w:rsidRPr="003D11D1" w:rsidRDefault="00ED48E8" w:rsidP="00ED48E8">
      <w:pPr>
        <w:widowControl w:val="0"/>
        <w:spacing w:after="0" w:line="360" w:lineRule="auto"/>
        <w:jc w:val="center"/>
        <w:rPr>
          <w:rFonts w:ascii="Times New Roman" w:hAnsi="Times New Roman"/>
          <w:b/>
          <w:sz w:val="28"/>
          <w:szCs w:val="28"/>
        </w:rPr>
      </w:pPr>
      <w:r w:rsidRPr="003D11D1">
        <w:rPr>
          <w:rFonts w:ascii="Times New Roman" w:hAnsi="Times New Roman"/>
          <w:b/>
          <w:sz w:val="28"/>
          <w:szCs w:val="28"/>
        </w:rPr>
        <w:t>Ở TRƯỜNG PHỔ THÔNG</w:t>
      </w:r>
    </w:p>
    <w:p w:rsidR="00ED48E8" w:rsidRPr="003D11D1" w:rsidRDefault="00ED48E8" w:rsidP="00ED48E8">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(DÀNH CHO GIÁO VIÊN)</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Quý thầy (cô) thân mến!</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Chúng tôi đang thực hiện đề tài Nâng cao năng lự</w:t>
      </w:r>
      <w:r>
        <w:rPr>
          <w:rFonts w:ascii="Times New Roman" w:hAnsi="Times New Roman"/>
          <w:sz w:val="26"/>
          <w:szCs w:val="26"/>
        </w:rPr>
        <w:t>c n</w:t>
      </w:r>
      <w:r w:rsidRPr="003D11D1">
        <w:rPr>
          <w:rFonts w:ascii="Times New Roman" w:hAnsi="Times New Roman"/>
          <w:sz w:val="26"/>
          <w:szCs w:val="26"/>
        </w:rPr>
        <w:t>gữ văn cho học sinh thông qua giờ Đọc hiểu văn bản văn chương ở nhà trường THPT nhằm mục đích phát hiện thực trạng và xây dựng biện pháp nâng cao năng lự</w:t>
      </w:r>
      <w:r>
        <w:rPr>
          <w:rFonts w:ascii="Times New Roman" w:hAnsi="Times New Roman"/>
          <w:sz w:val="26"/>
          <w:szCs w:val="26"/>
        </w:rPr>
        <w:t>c n</w:t>
      </w:r>
      <w:r w:rsidRPr="003D11D1">
        <w:rPr>
          <w:rFonts w:ascii="Times New Roman" w:hAnsi="Times New Roman"/>
          <w:sz w:val="26"/>
          <w:szCs w:val="26"/>
        </w:rPr>
        <w:t>gữ văn cho học sinh. Thầy (cô) đã qua giảng dạy và bằng kinh nghiệm thực tiễn giảng dạy của mình, xin thầy (cô) vui lòng cho biết ý kiến về một số vấn đề liên quan đến năng lự</w:t>
      </w:r>
      <w:r>
        <w:rPr>
          <w:rFonts w:ascii="Times New Roman" w:hAnsi="Times New Roman"/>
          <w:sz w:val="26"/>
          <w:szCs w:val="26"/>
        </w:rPr>
        <w:t>c n</w:t>
      </w:r>
      <w:r w:rsidRPr="003D11D1">
        <w:rPr>
          <w:rFonts w:ascii="Times New Roman" w:hAnsi="Times New Roman"/>
          <w:sz w:val="26"/>
          <w:szCs w:val="26"/>
        </w:rPr>
        <w:t xml:space="preserve">gữ văn của học sinh. Những ý kiến đóng góp của quý thầy (cô) là rất quan trọng và hữu ích cho đề tài nghiên cứu. Chúng tôi cam kết những ý kiến của quý thầy (cô) chỉ phục vụ cho mục đích nghiên cứu khoa học và sẽ hoàn toàn được bảo mật. </w:t>
      </w:r>
    </w:p>
    <w:p w:rsidR="00ED48E8" w:rsidRPr="003D11D1" w:rsidRDefault="00ED48E8" w:rsidP="00ED48E8">
      <w:pPr>
        <w:widowControl w:val="0"/>
        <w:spacing w:after="0" w:line="360" w:lineRule="auto"/>
        <w:ind w:firstLine="567"/>
        <w:jc w:val="both"/>
        <w:rPr>
          <w:rFonts w:ascii="Times New Roman" w:hAnsi="Times New Roman"/>
          <w:sz w:val="26"/>
          <w:szCs w:val="26"/>
        </w:rPr>
      </w:pPr>
      <w:r w:rsidRPr="003D11D1">
        <w:rPr>
          <w:rFonts w:ascii="Times New Roman" w:hAnsi="Times New Roman"/>
          <w:sz w:val="26"/>
          <w:szCs w:val="26"/>
        </w:rPr>
        <w:t>Xin chân thành cảm ơn sự cộng tác của quý thầy (cô).</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b/>
          <w:sz w:val="26"/>
          <w:szCs w:val="26"/>
        </w:rPr>
        <w:t>Câu 1:</w:t>
      </w:r>
      <w:r w:rsidRPr="003D11D1">
        <w:rPr>
          <w:rFonts w:ascii="Times New Roman" w:hAnsi="Times New Roman"/>
          <w:sz w:val="26"/>
          <w:szCs w:val="26"/>
        </w:rPr>
        <w:t xml:space="preserve"> Nếu xem năng lự</w:t>
      </w:r>
      <w:r>
        <w:rPr>
          <w:rFonts w:ascii="Times New Roman" w:hAnsi="Times New Roman"/>
          <w:sz w:val="26"/>
          <w:szCs w:val="26"/>
        </w:rPr>
        <w:t>c n</w:t>
      </w:r>
      <w:r w:rsidRPr="003D11D1">
        <w:rPr>
          <w:rFonts w:ascii="Times New Roman" w:hAnsi="Times New Roman"/>
          <w:sz w:val="26"/>
          <w:szCs w:val="26"/>
        </w:rPr>
        <w:t>gữ văn của học sinh được đánh giá theo thang điểm từ 0 - 10 điểm và được chia ra thành các mức độ khác nhau. Thầy (cô) hãy đánh giá mức độ năng lự</w:t>
      </w:r>
      <w:r>
        <w:rPr>
          <w:rFonts w:ascii="Times New Roman" w:hAnsi="Times New Roman"/>
          <w:sz w:val="26"/>
          <w:szCs w:val="26"/>
        </w:rPr>
        <w:t>c n</w:t>
      </w:r>
      <w:r w:rsidRPr="003D11D1">
        <w:rPr>
          <w:rFonts w:ascii="Times New Roman" w:hAnsi="Times New Roman"/>
          <w:sz w:val="26"/>
          <w:szCs w:val="26"/>
        </w:rPr>
        <w:t>gữ văn của học sinh trong lớp dạy đạt ở mức nào sau đây (đánh dấu x vào ô tương ứng)?</w:t>
      </w:r>
    </w:p>
    <w:tbl>
      <w:tblPr>
        <w:tblW w:w="8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2518"/>
        <w:gridCol w:w="1140"/>
        <w:gridCol w:w="1133"/>
        <w:gridCol w:w="1133"/>
        <w:gridCol w:w="1133"/>
        <w:gridCol w:w="1203"/>
      </w:tblGrid>
      <w:tr w:rsidR="00ED48E8" w:rsidRPr="004D6E1D" w:rsidTr="0085200C">
        <w:trPr>
          <w:trHeight w:val="20"/>
        </w:trPr>
        <w:tc>
          <w:tcPr>
            <w:tcW w:w="559" w:type="dxa"/>
            <w:vMerge w:val="restart"/>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TT</w:t>
            </w:r>
          </w:p>
        </w:tc>
        <w:tc>
          <w:tcPr>
            <w:tcW w:w="2519" w:type="dxa"/>
            <w:vMerge w:val="restart"/>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Các cấp độ năng lực NV</w:t>
            </w:r>
          </w:p>
        </w:tc>
        <w:tc>
          <w:tcPr>
            <w:tcW w:w="5747" w:type="dxa"/>
            <w:gridSpan w:val="5"/>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Các mức độ năng lực NV</w:t>
            </w:r>
          </w:p>
        </w:tc>
      </w:tr>
      <w:tr w:rsidR="00ED48E8" w:rsidRPr="004D6E1D" w:rsidTr="0085200C">
        <w:trPr>
          <w:trHeight w:val="20"/>
        </w:trPr>
        <w:tc>
          <w:tcPr>
            <w:tcW w:w="559" w:type="dxa"/>
            <w:vMerge/>
            <w:vAlign w:val="center"/>
            <w:hideMark/>
          </w:tcPr>
          <w:p w:rsidR="00ED48E8" w:rsidRPr="003D11D1" w:rsidRDefault="00ED48E8" w:rsidP="0085200C">
            <w:pPr>
              <w:spacing w:after="0" w:line="240" w:lineRule="auto"/>
              <w:rPr>
                <w:rFonts w:ascii="Times New Roman" w:hAnsi="Times New Roman"/>
                <w:sz w:val="26"/>
                <w:szCs w:val="26"/>
              </w:rPr>
            </w:pPr>
          </w:p>
        </w:tc>
        <w:tc>
          <w:tcPr>
            <w:tcW w:w="2519" w:type="dxa"/>
            <w:vMerge/>
            <w:vAlign w:val="center"/>
            <w:hideMark/>
          </w:tcPr>
          <w:p w:rsidR="00ED48E8" w:rsidRPr="003D11D1" w:rsidRDefault="00ED48E8" w:rsidP="0085200C">
            <w:pPr>
              <w:spacing w:after="0" w:line="240" w:lineRule="auto"/>
              <w:rPr>
                <w:rFonts w:ascii="Times New Roman" w:hAnsi="Times New Roman"/>
                <w:sz w:val="26"/>
                <w:szCs w:val="26"/>
              </w:rPr>
            </w:pPr>
          </w:p>
        </w:tc>
        <w:tc>
          <w:tcPr>
            <w:tcW w:w="1141" w:type="dxa"/>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Rất cao (9 -10 điểm)</w:t>
            </w:r>
          </w:p>
        </w:tc>
        <w:tc>
          <w:tcPr>
            <w:tcW w:w="1134" w:type="dxa"/>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Cao</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(7 - 8 điểm)</w:t>
            </w:r>
          </w:p>
        </w:tc>
        <w:tc>
          <w:tcPr>
            <w:tcW w:w="1134" w:type="dxa"/>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Trung bình</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(5- 6 điểm)</w:t>
            </w:r>
          </w:p>
        </w:tc>
        <w:tc>
          <w:tcPr>
            <w:tcW w:w="1134" w:type="dxa"/>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Thấp</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(2- 4 điểm)</w:t>
            </w:r>
          </w:p>
        </w:tc>
        <w:tc>
          <w:tcPr>
            <w:tcW w:w="1204" w:type="dxa"/>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Rất thấp</w:t>
            </w: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0- 2 điểm)</w:t>
            </w:r>
          </w:p>
        </w:tc>
      </w:tr>
      <w:tr w:rsidR="00ED48E8" w:rsidRPr="004D6E1D" w:rsidTr="0085200C">
        <w:trPr>
          <w:trHeight w:val="20"/>
        </w:trPr>
        <w:tc>
          <w:tcPr>
            <w:tcW w:w="559" w:type="dxa"/>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w:t>
            </w:r>
          </w:p>
        </w:tc>
        <w:tc>
          <w:tcPr>
            <w:tcW w:w="2519" w:type="dxa"/>
            <w:hideMark/>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Năng lực đọc hiểu cái hay, cái đẹp</w:t>
            </w:r>
          </w:p>
        </w:tc>
        <w:tc>
          <w:tcPr>
            <w:tcW w:w="1141"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204" w:type="dxa"/>
          </w:tcPr>
          <w:p w:rsidR="00ED48E8" w:rsidRPr="003D11D1" w:rsidRDefault="00ED48E8" w:rsidP="0085200C">
            <w:pPr>
              <w:widowControl w:val="0"/>
              <w:spacing w:after="0" w:line="360" w:lineRule="auto"/>
              <w:jc w:val="both"/>
              <w:rPr>
                <w:rFonts w:ascii="Times New Roman" w:hAnsi="Times New Roman"/>
                <w:sz w:val="26"/>
                <w:szCs w:val="26"/>
              </w:rPr>
            </w:pPr>
          </w:p>
        </w:tc>
      </w:tr>
      <w:tr w:rsidR="00ED48E8" w:rsidRPr="004D6E1D" w:rsidTr="0085200C">
        <w:trPr>
          <w:trHeight w:val="20"/>
        </w:trPr>
        <w:tc>
          <w:tcPr>
            <w:tcW w:w="559" w:type="dxa"/>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w:t>
            </w:r>
          </w:p>
        </w:tc>
        <w:tc>
          <w:tcPr>
            <w:tcW w:w="2519" w:type="dxa"/>
            <w:hideMark/>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 xml:space="preserve">Năng lực cảm thụ thẩm mỹ, thưởng thức </w:t>
            </w:r>
          </w:p>
        </w:tc>
        <w:tc>
          <w:tcPr>
            <w:tcW w:w="1141"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204" w:type="dxa"/>
          </w:tcPr>
          <w:p w:rsidR="00ED48E8" w:rsidRPr="003D11D1" w:rsidRDefault="00ED48E8" w:rsidP="0085200C">
            <w:pPr>
              <w:widowControl w:val="0"/>
              <w:spacing w:after="0" w:line="360" w:lineRule="auto"/>
              <w:jc w:val="both"/>
              <w:rPr>
                <w:rFonts w:ascii="Times New Roman" w:hAnsi="Times New Roman"/>
                <w:sz w:val="26"/>
                <w:szCs w:val="26"/>
              </w:rPr>
            </w:pPr>
          </w:p>
        </w:tc>
      </w:tr>
      <w:tr w:rsidR="00ED48E8" w:rsidRPr="004D6E1D" w:rsidTr="0085200C">
        <w:trPr>
          <w:trHeight w:val="20"/>
        </w:trPr>
        <w:tc>
          <w:tcPr>
            <w:tcW w:w="559" w:type="dxa"/>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lastRenderedPageBreak/>
              <w:t>3.</w:t>
            </w:r>
          </w:p>
        </w:tc>
        <w:tc>
          <w:tcPr>
            <w:tcW w:w="2519" w:type="dxa"/>
            <w:hideMark/>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Năng lực tái hiện và sáng tạo cái đẹp</w:t>
            </w:r>
          </w:p>
        </w:tc>
        <w:tc>
          <w:tcPr>
            <w:tcW w:w="1141"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204" w:type="dxa"/>
          </w:tcPr>
          <w:p w:rsidR="00ED48E8" w:rsidRPr="003D11D1" w:rsidRDefault="00ED48E8" w:rsidP="0085200C">
            <w:pPr>
              <w:widowControl w:val="0"/>
              <w:spacing w:after="0" w:line="360" w:lineRule="auto"/>
              <w:jc w:val="both"/>
              <w:rPr>
                <w:rFonts w:ascii="Times New Roman" w:hAnsi="Times New Roman"/>
                <w:sz w:val="26"/>
                <w:szCs w:val="26"/>
              </w:rPr>
            </w:pPr>
          </w:p>
        </w:tc>
      </w:tr>
      <w:tr w:rsidR="00ED48E8" w:rsidRPr="004D6E1D" w:rsidTr="0085200C">
        <w:trPr>
          <w:trHeight w:val="20"/>
        </w:trPr>
        <w:tc>
          <w:tcPr>
            <w:tcW w:w="559" w:type="dxa"/>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4.</w:t>
            </w:r>
          </w:p>
        </w:tc>
        <w:tc>
          <w:tcPr>
            <w:tcW w:w="2519" w:type="dxa"/>
            <w:hideMark/>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Năng lực trải nghiệm thẩm mỹ</w:t>
            </w:r>
          </w:p>
        </w:tc>
        <w:tc>
          <w:tcPr>
            <w:tcW w:w="1141"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204" w:type="dxa"/>
          </w:tcPr>
          <w:p w:rsidR="00ED48E8" w:rsidRPr="003D11D1" w:rsidRDefault="00ED48E8" w:rsidP="0085200C">
            <w:pPr>
              <w:widowControl w:val="0"/>
              <w:spacing w:after="0" w:line="360" w:lineRule="auto"/>
              <w:jc w:val="both"/>
              <w:rPr>
                <w:rFonts w:ascii="Times New Roman" w:hAnsi="Times New Roman"/>
                <w:sz w:val="26"/>
                <w:szCs w:val="26"/>
              </w:rPr>
            </w:pPr>
          </w:p>
        </w:tc>
      </w:tr>
    </w:tbl>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b/>
          <w:sz w:val="26"/>
          <w:szCs w:val="26"/>
        </w:rPr>
        <w:t>Câu 2:</w:t>
      </w:r>
      <w:r w:rsidRPr="003D11D1">
        <w:rPr>
          <w:rFonts w:ascii="Times New Roman" w:hAnsi="Times New Roman"/>
          <w:sz w:val="26"/>
          <w:szCs w:val="26"/>
        </w:rPr>
        <w:t xml:space="preserve"> Xin thầy (cô) cho biết, trong những giờ học Đọc hiểu văn bản văn chương, học sinh có thích giáo viên gọi lên trả lời các câu hỏi không (chọn một phương án phù hợp và đánh dấu x vào phương án đó)?</w:t>
      </w:r>
    </w:p>
    <w:p w:rsidR="00ED48E8" w:rsidRPr="003D11D1" w:rsidRDefault="00ED48E8" w:rsidP="00ED48E8">
      <w:pPr>
        <w:widowControl w:val="0"/>
        <w:numPr>
          <w:ilvl w:val="0"/>
          <w:numId w:val="17"/>
        </w:numPr>
        <w:tabs>
          <w:tab w:val="left" w:pos="851"/>
        </w:tabs>
        <w:spacing w:after="0" w:line="360" w:lineRule="auto"/>
        <w:ind w:hanging="153"/>
        <w:contextualSpacing/>
        <w:jc w:val="both"/>
        <w:rPr>
          <w:rFonts w:ascii="Times New Roman" w:hAnsi="Times New Roman"/>
          <w:sz w:val="26"/>
          <w:szCs w:val="26"/>
        </w:rPr>
      </w:pPr>
      <w:r>
        <w:rPr>
          <w:noProof/>
        </w:rPr>
        <mc:AlternateContent>
          <mc:Choice Requires="wps">
            <w:drawing>
              <wp:anchor distT="0" distB="0" distL="114300" distR="114300" simplePos="0" relativeHeight="251662336" behindDoc="0" locked="0" layoutInCell="1" allowOverlap="1" wp14:anchorId="2DF7EE13" wp14:editId="1B7517F6">
                <wp:simplePos x="0" y="0"/>
                <wp:positionH relativeFrom="column">
                  <wp:posOffset>5273040</wp:posOffset>
                </wp:positionH>
                <wp:positionV relativeFrom="paragraph">
                  <wp:posOffset>50165</wp:posOffset>
                </wp:positionV>
                <wp:extent cx="180975" cy="161925"/>
                <wp:effectExtent l="0" t="0" r="28575" b="28575"/>
                <wp:wrapNone/>
                <wp:docPr id="8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DF7EE13" id="Text Box 88" o:spid="_x0000_s1067" type="#_x0000_t202" style="position:absolute;left:0;text-align:left;margin-left:415.2pt;margin-top:3.95pt;width:14.25pt;height:12.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" fillcolor="window" strokeweight=".5pt">
                <v:path arrowok="t"/>
                <v:textbox>
                  <w:txbxContent>
                    <w:p w:rsidR="00C00533" w:rsidRDefault="00C00533" w:rsidP="00ED48E8"/>
                  </w:txbxContent>
                </v:textbox>
              </v:shape>
            </w:pict>
          </mc:Fallback>
        </mc:AlternateContent>
      </w:r>
      <w:r w:rsidRPr="003D11D1">
        <w:rPr>
          <w:rFonts w:ascii="Times New Roman" w:hAnsi="Times New Roman"/>
          <w:sz w:val="26"/>
          <w:szCs w:val="26"/>
        </w:rPr>
        <w:t xml:space="preserve">Có thích </w:t>
      </w:r>
    </w:p>
    <w:p w:rsidR="00ED48E8" w:rsidRPr="003D11D1" w:rsidRDefault="00ED48E8" w:rsidP="00ED48E8">
      <w:pPr>
        <w:widowControl w:val="0"/>
        <w:numPr>
          <w:ilvl w:val="0"/>
          <w:numId w:val="17"/>
        </w:numPr>
        <w:tabs>
          <w:tab w:val="left" w:pos="851"/>
        </w:tabs>
        <w:spacing w:after="0" w:line="360" w:lineRule="auto"/>
        <w:ind w:hanging="153"/>
        <w:contextualSpacing/>
        <w:jc w:val="both"/>
        <w:rPr>
          <w:rFonts w:ascii="Times New Roman" w:hAnsi="Times New Roman"/>
          <w:sz w:val="26"/>
          <w:szCs w:val="26"/>
        </w:rPr>
      </w:pPr>
      <w:r>
        <w:rPr>
          <w:noProof/>
        </w:rPr>
        <mc:AlternateContent>
          <mc:Choice Requires="wps">
            <w:drawing>
              <wp:anchor distT="0" distB="0" distL="114300" distR="114300" simplePos="0" relativeHeight="251663360" behindDoc="0" locked="0" layoutInCell="1" allowOverlap="1" wp14:anchorId="7624EFA9" wp14:editId="020B288D">
                <wp:simplePos x="0" y="0"/>
                <wp:positionH relativeFrom="column">
                  <wp:posOffset>5273040</wp:posOffset>
                </wp:positionH>
                <wp:positionV relativeFrom="paragraph">
                  <wp:posOffset>1905</wp:posOffset>
                </wp:positionV>
                <wp:extent cx="180975" cy="161925"/>
                <wp:effectExtent l="0" t="0" r="28575" b="28575"/>
                <wp:wrapNone/>
                <wp:docPr id="8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624EFA9" id="Text Box 87" o:spid="_x0000_s1068" type="#_x0000_t202" style="position:absolute;left:0;text-align:left;margin-left:415.2pt;margin-top:.15pt;width:14.25pt;height:12.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" fillcolor="window" strokeweight=".5pt">
                <v:path arrowok="t"/>
                <v:textbox>
                  <w:txbxContent>
                    <w:p w:rsidR="00C00533" w:rsidRDefault="00C00533" w:rsidP="00ED48E8"/>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011F49F8" wp14:editId="28657109">
                <wp:simplePos x="0" y="0"/>
                <wp:positionH relativeFrom="column">
                  <wp:posOffset>5273040</wp:posOffset>
                </wp:positionH>
                <wp:positionV relativeFrom="paragraph">
                  <wp:posOffset>240030</wp:posOffset>
                </wp:positionV>
                <wp:extent cx="180975" cy="161925"/>
                <wp:effectExtent l="0" t="0" r="28575" b="28575"/>
                <wp:wrapNone/>
                <wp:docPr id="8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11F49F8" id="Text Box 86" o:spid="_x0000_s1069" type="#_x0000_t202" style="position:absolute;left:0;text-align:left;margin-left:415.2pt;margin-top:18.9pt;width:14.25pt;height:12.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" fillcolor="window" strokeweight=".5pt">
                <v:path arrowok="t"/>
                <v:textbox>
                  <w:txbxContent>
                    <w:p w:rsidR="00C00533" w:rsidRDefault="00C00533" w:rsidP="00ED48E8"/>
                  </w:txbxContent>
                </v:textbox>
              </v:shape>
            </w:pict>
          </mc:Fallback>
        </mc:AlternateContent>
      </w:r>
      <w:r w:rsidRPr="003D11D1">
        <w:rPr>
          <w:rFonts w:ascii="Times New Roman" w:hAnsi="Times New Roman"/>
          <w:sz w:val="26"/>
          <w:szCs w:val="26"/>
        </w:rPr>
        <w:t>Lúc nào cũng thích</w:t>
      </w:r>
    </w:p>
    <w:p w:rsidR="00ED48E8" w:rsidRPr="003D11D1" w:rsidRDefault="00ED48E8" w:rsidP="00ED48E8">
      <w:pPr>
        <w:widowControl w:val="0"/>
        <w:numPr>
          <w:ilvl w:val="0"/>
          <w:numId w:val="17"/>
        </w:numPr>
        <w:tabs>
          <w:tab w:val="left" w:pos="851"/>
        </w:tabs>
        <w:spacing w:after="0" w:line="360" w:lineRule="auto"/>
        <w:ind w:hanging="153"/>
        <w:contextualSpacing/>
        <w:jc w:val="both"/>
        <w:rPr>
          <w:rFonts w:ascii="Times New Roman" w:hAnsi="Times New Roman"/>
          <w:sz w:val="26"/>
          <w:szCs w:val="26"/>
        </w:rPr>
      </w:pPr>
      <w:r>
        <w:rPr>
          <w:noProof/>
        </w:rPr>
        <mc:AlternateContent>
          <mc:Choice Requires="wps">
            <w:drawing>
              <wp:anchor distT="0" distB="0" distL="114300" distR="114300" simplePos="0" relativeHeight="251665408" behindDoc="0" locked="0" layoutInCell="1" allowOverlap="1" wp14:anchorId="56AE2ABF" wp14:editId="72AACF31">
                <wp:simplePos x="0" y="0"/>
                <wp:positionH relativeFrom="column">
                  <wp:posOffset>5273040</wp:posOffset>
                </wp:positionH>
                <wp:positionV relativeFrom="paragraph">
                  <wp:posOffset>182245</wp:posOffset>
                </wp:positionV>
                <wp:extent cx="180975" cy="161925"/>
                <wp:effectExtent l="0" t="0" r="28575" b="28575"/>
                <wp:wrapNone/>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6AE2ABF" id="Text Box 85" o:spid="_x0000_s1070" type="#_x0000_t202" style="position:absolute;left:0;text-align:left;margin-left:415.2pt;margin-top:14.35pt;width:14.25pt;height:12.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" fillcolor="window" strokeweight=".5pt">
                <v:path arrowok="t"/>
                <v:textbox>
                  <w:txbxContent>
                    <w:p w:rsidR="00C00533" w:rsidRDefault="00C00533" w:rsidP="00ED48E8"/>
                  </w:txbxContent>
                </v:textbox>
              </v:shape>
            </w:pict>
          </mc:Fallback>
        </mc:AlternateContent>
      </w:r>
      <w:r w:rsidRPr="003D11D1">
        <w:rPr>
          <w:rFonts w:ascii="Times New Roman" w:hAnsi="Times New Roman"/>
          <w:sz w:val="26"/>
          <w:szCs w:val="26"/>
        </w:rPr>
        <w:t>Lúc thích lúc không</w:t>
      </w:r>
    </w:p>
    <w:p w:rsidR="00ED48E8" w:rsidRPr="003D11D1" w:rsidRDefault="00ED48E8" w:rsidP="00ED48E8">
      <w:pPr>
        <w:widowControl w:val="0"/>
        <w:numPr>
          <w:ilvl w:val="0"/>
          <w:numId w:val="17"/>
        </w:numPr>
        <w:tabs>
          <w:tab w:val="left" w:pos="851"/>
        </w:tabs>
        <w:spacing w:after="0" w:line="360" w:lineRule="auto"/>
        <w:ind w:hanging="153"/>
        <w:contextualSpacing/>
        <w:jc w:val="both"/>
        <w:rPr>
          <w:rFonts w:ascii="Times New Roman" w:hAnsi="Times New Roman"/>
          <w:sz w:val="26"/>
          <w:szCs w:val="26"/>
        </w:rPr>
      </w:pPr>
      <w:r w:rsidRPr="003D11D1">
        <w:rPr>
          <w:rFonts w:ascii="Times New Roman" w:hAnsi="Times New Roman"/>
          <w:sz w:val="26"/>
          <w:szCs w:val="26"/>
        </w:rPr>
        <w:t>Không thích.</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b/>
          <w:sz w:val="26"/>
          <w:szCs w:val="26"/>
        </w:rPr>
        <w:t>Câu 3:</w:t>
      </w:r>
      <w:r w:rsidRPr="003D11D1">
        <w:rPr>
          <w:rFonts w:ascii="Times New Roman" w:hAnsi="Times New Roman"/>
          <w:sz w:val="26"/>
          <w:szCs w:val="26"/>
        </w:rPr>
        <w:t xml:space="preserve"> Xin thầy (cô) cho biết học sinh trong lớp dạy có cảm giác mệt mỏi, chán nản với những giờ học Đọc hiểu văn bản văn chương không (chọn một phương án phù hợp và đánh dấu x vào phương án đó)?</w:t>
      </w:r>
    </w:p>
    <w:p w:rsidR="00ED48E8" w:rsidRPr="003D11D1" w:rsidRDefault="00ED48E8" w:rsidP="00ED48E8">
      <w:pPr>
        <w:widowControl w:val="0"/>
        <w:numPr>
          <w:ilvl w:val="0"/>
          <w:numId w:val="18"/>
        </w:numPr>
        <w:tabs>
          <w:tab w:val="left" w:pos="868"/>
        </w:tabs>
        <w:spacing w:after="0" w:line="360" w:lineRule="auto"/>
        <w:ind w:left="42" w:firstLine="567"/>
        <w:contextualSpacing/>
        <w:jc w:val="both"/>
        <w:rPr>
          <w:rFonts w:ascii="Times New Roman" w:hAnsi="Times New Roman"/>
          <w:sz w:val="26"/>
          <w:szCs w:val="26"/>
        </w:rPr>
      </w:pPr>
      <w:r>
        <w:rPr>
          <w:noProof/>
        </w:rPr>
        <mc:AlternateContent>
          <mc:Choice Requires="wps">
            <w:drawing>
              <wp:anchor distT="0" distB="0" distL="114300" distR="114300" simplePos="0" relativeHeight="251666432" behindDoc="0" locked="0" layoutInCell="1" allowOverlap="1" wp14:anchorId="1DDB7F3E" wp14:editId="08AD2B7E">
                <wp:simplePos x="0" y="0"/>
                <wp:positionH relativeFrom="column">
                  <wp:posOffset>5292090</wp:posOffset>
                </wp:positionH>
                <wp:positionV relativeFrom="paragraph">
                  <wp:posOffset>541655</wp:posOffset>
                </wp:positionV>
                <wp:extent cx="180975" cy="161925"/>
                <wp:effectExtent l="0" t="0" r="28575" b="28575"/>
                <wp:wrapNone/>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DDB7F3E" id="Text Box 84" o:spid="_x0000_s1071" type="#_x0000_t202" style="position:absolute;left:0;text-align:left;margin-left:416.7pt;margin-top:42.65pt;width:14.25pt;height:12.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" fillcolor="window" strokeweight=".5pt">
                <v:path arrowok="t"/>
                <v:textbox>
                  <w:txbxContent>
                    <w:p w:rsidR="00C00533" w:rsidRDefault="00C00533" w:rsidP="00ED48E8"/>
                  </w:txbxContent>
                </v:textbox>
              </v:shape>
            </w:pict>
          </mc:Fallback>
        </mc:AlternateContent>
      </w:r>
      <w:r>
        <w:rPr>
          <w:noProof/>
        </w:rPr>
        <mc:AlternateContent>
          <mc:Choice Requires="wps">
            <w:drawing>
              <wp:anchor distT="0" distB="0" distL="114300" distR="114300" simplePos="0" relativeHeight="251667456" behindDoc="0" locked="0" layoutInCell="1" allowOverlap="1" wp14:anchorId="766A3C90" wp14:editId="64A25E91">
                <wp:simplePos x="0" y="0"/>
                <wp:positionH relativeFrom="column">
                  <wp:posOffset>5292090</wp:posOffset>
                </wp:positionH>
                <wp:positionV relativeFrom="paragraph">
                  <wp:posOffset>74930</wp:posOffset>
                </wp:positionV>
                <wp:extent cx="180975" cy="161925"/>
                <wp:effectExtent l="0" t="0" r="28575" b="28575"/>
                <wp:wrapNone/>
                <wp:docPr id="8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66A3C90" id="Text Box 83" o:spid="_x0000_s1072" type="#_x0000_t202" style="position:absolute;left:0;text-align:left;margin-left:416.7pt;margin-top:5.9pt;width:14.25pt;height:12.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" fillcolor="window" strokeweight=".5pt">
                <v:path arrowok="t"/>
                <v:textbox>
                  <w:txbxContent>
                    <w:p w:rsidR="00C00533" w:rsidRDefault="00C00533" w:rsidP="00ED48E8"/>
                  </w:txbxContent>
                </v:textbox>
              </v:shape>
            </w:pict>
          </mc:Fallback>
        </mc:AlternateContent>
      </w:r>
      <w:r>
        <w:rPr>
          <w:noProof/>
        </w:rPr>
        <mc:AlternateContent>
          <mc:Choice Requires="wps">
            <w:drawing>
              <wp:anchor distT="0" distB="0" distL="114300" distR="114300" simplePos="0" relativeHeight="251668480" behindDoc="0" locked="0" layoutInCell="1" allowOverlap="1" wp14:anchorId="4412BD10" wp14:editId="1DEBE73B">
                <wp:simplePos x="0" y="0"/>
                <wp:positionH relativeFrom="column">
                  <wp:posOffset>5292090</wp:posOffset>
                </wp:positionH>
                <wp:positionV relativeFrom="paragraph">
                  <wp:posOffset>313055</wp:posOffset>
                </wp:positionV>
                <wp:extent cx="180975" cy="161925"/>
                <wp:effectExtent l="0" t="0" r="28575" b="28575"/>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412BD10" id="Text Box 82" o:spid="_x0000_s1073" type="#_x0000_t202" style="position:absolute;left:0;text-align:left;margin-left:416.7pt;margin-top:24.65pt;width:14.25pt;height:12.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" fillcolor="window" strokeweight=".5pt">
                <v:path arrowok="t"/>
                <v:textbox>
                  <w:txbxContent>
                    <w:p w:rsidR="00C00533" w:rsidRDefault="00C00533" w:rsidP="00ED48E8"/>
                  </w:txbxContent>
                </v:textbox>
              </v:shape>
            </w:pict>
          </mc:Fallback>
        </mc:AlternateContent>
      </w:r>
      <w:r w:rsidRPr="003D11D1">
        <w:rPr>
          <w:rFonts w:ascii="Times New Roman" w:hAnsi="Times New Roman"/>
          <w:sz w:val="26"/>
          <w:szCs w:val="26"/>
        </w:rPr>
        <w:t>Không mệt mỏi và không chán</w:t>
      </w:r>
    </w:p>
    <w:p w:rsidR="00ED48E8" w:rsidRPr="003D11D1" w:rsidRDefault="00ED48E8" w:rsidP="00ED48E8">
      <w:pPr>
        <w:widowControl w:val="0"/>
        <w:numPr>
          <w:ilvl w:val="0"/>
          <w:numId w:val="18"/>
        </w:numPr>
        <w:tabs>
          <w:tab w:val="left" w:pos="882"/>
        </w:tabs>
        <w:spacing w:after="0" w:line="360" w:lineRule="auto"/>
        <w:ind w:left="42" w:firstLine="567"/>
        <w:contextualSpacing/>
        <w:jc w:val="both"/>
        <w:rPr>
          <w:rFonts w:ascii="Times New Roman" w:hAnsi="Times New Roman"/>
          <w:sz w:val="26"/>
          <w:szCs w:val="26"/>
        </w:rPr>
      </w:pPr>
      <w:r w:rsidRPr="003D11D1">
        <w:rPr>
          <w:rFonts w:ascii="Times New Roman" w:hAnsi="Times New Roman"/>
          <w:sz w:val="26"/>
          <w:szCs w:val="26"/>
        </w:rPr>
        <w:t>Có lúc vừa mệt, vừa chán; lúc lại không mệt, không chán</w:t>
      </w:r>
    </w:p>
    <w:p w:rsidR="00ED48E8" w:rsidRPr="003D11D1" w:rsidRDefault="00ED48E8" w:rsidP="00ED48E8">
      <w:pPr>
        <w:widowControl w:val="0"/>
        <w:numPr>
          <w:ilvl w:val="0"/>
          <w:numId w:val="18"/>
        </w:numPr>
        <w:tabs>
          <w:tab w:val="left" w:pos="910"/>
        </w:tabs>
        <w:spacing w:after="0" w:line="360" w:lineRule="auto"/>
        <w:ind w:left="42" w:firstLine="567"/>
        <w:contextualSpacing/>
        <w:jc w:val="both"/>
        <w:rPr>
          <w:rFonts w:ascii="Times New Roman" w:hAnsi="Times New Roman"/>
          <w:color w:val="FF0000"/>
          <w:sz w:val="26"/>
          <w:szCs w:val="26"/>
        </w:rPr>
      </w:pPr>
      <w:r w:rsidRPr="003D11D1">
        <w:rPr>
          <w:rFonts w:ascii="Times New Roman" w:hAnsi="Times New Roman"/>
          <w:sz w:val="26"/>
          <w:szCs w:val="26"/>
        </w:rPr>
        <w:t>Lúc nào cũng mệt và chán</w:t>
      </w:r>
      <w:r w:rsidRPr="003D11D1">
        <w:rPr>
          <w:rFonts w:ascii="Times New Roman" w:hAnsi="Times New Roman"/>
          <w:color w:val="FF0000"/>
          <w:sz w:val="26"/>
          <w:szCs w:val="26"/>
        </w:rPr>
        <w:t>.</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b/>
          <w:sz w:val="26"/>
          <w:szCs w:val="26"/>
        </w:rPr>
        <w:t>Câu 4:</w:t>
      </w:r>
      <w:r w:rsidRPr="003D11D1">
        <w:rPr>
          <w:rFonts w:ascii="Times New Roman" w:hAnsi="Times New Roman"/>
          <w:sz w:val="26"/>
          <w:szCs w:val="26"/>
        </w:rPr>
        <w:t xml:space="preserve"> Xin thầy (cô) cho biết mức độ ảnh hưởng của các yếu tố chủ quan và khách quan sau đây tới năng lự</w:t>
      </w:r>
      <w:r>
        <w:rPr>
          <w:rFonts w:ascii="Times New Roman" w:hAnsi="Times New Roman"/>
          <w:sz w:val="26"/>
          <w:szCs w:val="26"/>
        </w:rPr>
        <w:t>c n</w:t>
      </w:r>
      <w:r w:rsidRPr="003D11D1">
        <w:rPr>
          <w:rFonts w:ascii="Times New Roman" w:hAnsi="Times New Roman"/>
          <w:sz w:val="26"/>
          <w:szCs w:val="26"/>
        </w:rPr>
        <w:t>gữ văn (xét ở những giờ Đọc hiểu văn bản văn chương) (đánh dấu x vào ô tương ứng)?</w:t>
      </w:r>
    </w:p>
    <w:tbl>
      <w:tblPr>
        <w:tblW w:w="88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3236"/>
        <w:gridCol w:w="993"/>
        <w:gridCol w:w="992"/>
        <w:gridCol w:w="993"/>
        <w:gridCol w:w="1134"/>
        <w:gridCol w:w="992"/>
      </w:tblGrid>
      <w:tr w:rsidR="00ED48E8" w:rsidRPr="004D6E1D" w:rsidTr="0085200C">
        <w:trPr>
          <w:trHeight w:val="20"/>
        </w:trPr>
        <w:tc>
          <w:tcPr>
            <w:tcW w:w="558" w:type="dxa"/>
            <w:vMerge w:val="restart"/>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TT</w:t>
            </w:r>
          </w:p>
        </w:tc>
        <w:tc>
          <w:tcPr>
            <w:tcW w:w="3236" w:type="dxa"/>
            <w:vMerge w:val="restart"/>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Các yếu tố ảnh hưởng</w:t>
            </w:r>
          </w:p>
        </w:tc>
        <w:tc>
          <w:tcPr>
            <w:tcW w:w="5104" w:type="dxa"/>
            <w:gridSpan w:val="5"/>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Các mức độ ảnh hưởng</w:t>
            </w:r>
          </w:p>
        </w:tc>
      </w:tr>
      <w:tr w:rsidR="00ED48E8" w:rsidRPr="004D6E1D" w:rsidTr="0085200C">
        <w:trPr>
          <w:trHeight w:val="20"/>
        </w:trPr>
        <w:tc>
          <w:tcPr>
            <w:tcW w:w="558" w:type="dxa"/>
            <w:vMerge/>
            <w:vAlign w:val="center"/>
            <w:hideMark/>
          </w:tcPr>
          <w:p w:rsidR="00ED48E8" w:rsidRPr="003D11D1" w:rsidRDefault="00ED48E8" w:rsidP="0085200C">
            <w:pPr>
              <w:spacing w:after="0" w:line="240" w:lineRule="auto"/>
              <w:rPr>
                <w:rFonts w:ascii="Times New Roman" w:hAnsi="Times New Roman"/>
                <w:sz w:val="26"/>
                <w:szCs w:val="26"/>
              </w:rPr>
            </w:pPr>
          </w:p>
        </w:tc>
        <w:tc>
          <w:tcPr>
            <w:tcW w:w="3236" w:type="dxa"/>
            <w:vMerge/>
            <w:vAlign w:val="center"/>
            <w:hideMark/>
          </w:tcPr>
          <w:p w:rsidR="00ED48E8" w:rsidRPr="003D11D1" w:rsidRDefault="00ED48E8" w:rsidP="0085200C">
            <w:pPr>
              <w:spacing w:after="0" w:line="240" w:lineRule="auto"/>
              <w:rPr>
                <w:rFonts w:ascii="Times New Roman" w:hAnsi="Times New Roman"/>
                <w:sz w:val="26"/>
                <w:szCs w:val="26"/>
              </w:rPr>
            </w:pPr>
          </w:p>
        </w:tc>
        <w:tc>
          <w:tcPr>
            <w:tcW w:w="993" w:type="dxa"/>
            <w:vAlign w:val="center"/>
            <w:hideMark/>
          </w:tcPr>
          <w:p w:rsidR="00ED48E8" w:rsidRPr="003D11D1" w:rsidRDefault="00ED48E8" w:rsidP="0085200C">
            <w:pPr>
              <w:widowControl w:val="0"/>
              <w:spacing w:after="0" w:line="360" w:lineRule="auto"/>
              <w:ind w:left="-57" w:right="-57"/>
              <w:jc w:val="center"/>
              <w:rPr>
                <w:rFonts w:ascii="Times New Roman" w:hAnsi="Times New Roman"/>
                <w:sz w:val="26"/>
                <w:szCs w:val="26"/>
              </w:rPr>
            </w:pPr>
            <w:r w:rsidRPr="003D11D1">
              <w:rPr>
                <w:rFonts w:ascii="Times New Roman" w:hAnsi="Times New Roman"/>
                <w:sz w:val="26"/>
                <w:szCs w:val="26"/>
              </w:rPr>
              <w:t>Rất ảnh hưởng</w:t>
            </w:r>
          </w:p>
          <w:p w:rsidR="00ED48E8" w:rsidRPr="003D11D1" w:rsidRDefault="00ED48E8" w:rsidP="0085200C">
            <w:pPr>
              <w:widowControl w:val="0"/>
              <w:spacing w:after="0" w:line="360" w:lineRule="auto"/>
              <w:ind w:left="-57" w:right="-57"/>
              <w:jc w:val="center"/>
              <w:rPr>
                <w:rFonts w:ascii="Times New Roman" w:hAnsi="Times New Roman"/>
                <w:sz w:val="26"/>
                <w:szCs w:val="26"/>
              </w:rPr>
            </w:pPr>
            <w:r w:rsidRPr="003D11D1">
              <w:rPr>
                <w:rFonts w:ascii="Times New Roman" w:hAnsi="Times New Roman"/>
                <w:sz w:val="26"/>
                <w:szCs w:val="26"/>
              </w:rPr>
              <w:t>(5 điểm)</w:t>
            </w:r>
          </w:p>
        </w:tc>
        <w:tc>
          <w:tcPr>
            <w:tcW w:w="992" w:type="dxa"/>
            <w:vAlign w:val="center"/>
            <w:hideMark/>
          </w:tcPr>
          <w:p w:rsidR="00ED48E8" w:rsidRPr="003D11D1" w:rsidRDefault="00ED48E8" w:rsidP="0085200C">
            <w:pPr>
              <w:widowControl w:val="0"/>
              <w:spacing w:after="0" w:line="360" w:lineRule="auto"/>
              <w:ind w:left="-57" w:right="-57"/>
              <w:jc w:val="center"/>
              <w:rPr>
                <w:rFonts w:ascii="Times New Roman" w:hAnsi="Times New Roman"/>
                <w:sz w:val="26"/>
                <w:szCs w:val="26"/>
              </w:rPr>
            </w:pPr>
            <w:r w:rsidRPr="003D11D1">
              <w:rPr>
                <w:rFonts w:ascii="Times New Roman" w:hAnsi="Times New Roman"/>
                <w:sz w:val="26"/>
                <w:szCs w:val="26"/>
              </w:rPr>
              <w:t>Ảnh hưởng nhiều</w:t>
            </w:r>
          </w:p>
          <w:p w:rsidR="00ED48E8" w:rsidRPr="003D11D1" w:rsidRDefault="00ED48E8" w:rsidP="0085200C">
            <w:pPr>
              <w:widowControl w:val="0"/>
              <w:spacing w:after="0" w:line="360" w:lineRule="auto"/>
              <w:ind w:left="-57" w:right="-57"/>
              <w:jc w:val="center"/>
              <w:rPr>
                <w:rFonts w:ascii="Times New Roman" w:hAnsi="Times New Roman"/>
                <w:sz w:val="26"/>
                <w:szCs w:val="26"/>
              </w:rPr>
            </w:pPr>
            <w:r w:rsidRPr="003D11D1">
              <w:rPr>
                <w:rFonts w:ascii="Times New Roman" w:hAnsi="Times New Roman"/>
                <w:sz w:val="26"/>
                <w:szCs w:val="26"/>
              </w:rPr>
              <w:t>(4 điểm)</w:t>
            </w:r>
          </w:p>
        </w:tc>
        <w:tc>
          <w:tcPr>
            <w:tcW w:w="993" w:type="dxa"/>
            <w:vAlign w:val="center"/>
            <w:hideMark/>
          </w:tcPr>
          <w:p w:rsidR="00ED48E8" w:rsidRPr="003D11D1" w:rsidRDefault="00ED48E8" w:rsidP="0085200C">
            <w:pPr>
              <w:widowControl w:val="0"/>
              <w:spacing w:after="0" w:line="360" w:lineRule="auto"/>
              <w:ind w:left="-57" w:right="-57"/>
              <w:jc w:val="center"/>
              <w:rPr>
                <w:rFonts w:ascii="Times New Roman" w:hAnsi="Times New Roman"/>
                <w:sz w:val="26"/>
                <w:szCs w:val="26"/>
              </w:rPr>
            </w:pPr>
            <w:r w:rsidRPr="003D11D1">
              <w:rPr>
                <w:rFonts w:ascii="Times New Roman" w:hAnsi="Times New Roman"/>
                <w:sz w:val="26"/>
                <w:szCs w:val="26"/>
              </w:rPr>
              <w:t>Ảnh hưởng ít</w:t>
            </w:r>
          </w:p>
          <w:p w:rsidR="00ED48E8" w:rsidRPr="003D11D1" w:rsidRDefault="00ED48E8" w:rsidP="0085200C">
            <w:pPr>
              <w:widowControl w:val="0"/>
              <w:spacing w:after="0" w:line="360" w:lineRule="auto"/>
              <w:ind w:left="-57" w:right="-57"/>
              <w:jc w:val="center"/>
              <w:rPr>
                <w:rFonts w:ascii="Times New Roman" w:hAnsi="Times New Roman"/>
                <w:sz w:val="26"/>
                <w:szCs w:val="26"/>
              </w:rPr>
            </w:pPr>
            <w:r w:rsidRPr="003D11D1">
              <w:rPr>
                <w:rFonts w:ascii="Times New Roman" w:hAnsi="Times New Roman"/>
                <w:sz w:val="26"/>
                <w:szCs w:val="26"/>
              </w:rPr>
              <w:t>(3 điểm)</w:t>
            </w:r>
          </w:p>
        </w:tc>
        <w:tc>
          <w:tcPr>
            <w:tcW w:w="1134" w:type="dxa"/>
            <w:vAlign w:val="center"/>
            <w:hideMark/>
          </w:tcPr>
          <w:p w:rsidR="00ED48E8" w:rsidRPr="003D11D1" w:rsidRDefault="00ED48E8" w:rsidP="0085200C">
            <w:pPr>
              <w:widowControl w:val="0"/>
              <w:spacing w:after="0" w:line="360" w:lineRule="auto"/>
              <w:ind w:left="-57" w:right="-57"/>
              <w:jc w:val="center"/>
              <w:rPr>
                <w:rFonts w:ascii="Times New Roman" w:hAnsi="Times New Roman"/>
                <w:sz w:val="26"/>
                <w:szCs w:val="26"/>
              </w:rPr>
            </w:pPr>
            <w:r w:rsidRPr="003D11D1">
              <w:rPr>
                <w:rFonts w:ascii="Times New Roman" w:hAnsi="Times New Roman"/>
                <w:sz w:val="26"/>
                <w:szCs w:val="26"/>
              </w:rPr>
              <w:t>Hầu như không ảnh hưởng</w:t>
            </w:r>
          </w:p>
          <w:p w:rsidR="00ED48E8" w:rsidRPr="003D11D1" w:rsidRDefault="00ED48E8" w:rsidP="0085200C">
            <w:pPr>
              <w:widowControl w:val="0"/>
              <w:spacing w:after="0" w:line="360" w:lineRule="auto"/>
              <w:ind w:left="-57" w:right="-57"/>
              <w:jc w:val="center"/>
              <w:rPr>
                <w:rFonts w:ascii="Times New Roman" w:hAnsi="Times New Roman"/>
                <w:sz w:val="26"/>
                <w:szCs w:val="26"/>
              </w:rPr>
            </w:pPr>
            <w:r w:rsidRPr="003D11D1">
              <w:rPr>
                <w:rFonts w:ascii="Times New Roman" w:hAnsi="Times New Roman"/>
                <w:sz w:val="26"/>
                <w:szCs w:val="26"/>
              </w:rPr>
              <w:t>(2 điểm)</w:t>
            </w:r>
          </w:p>
        </w:tc>
        <w:tc>
          <w:tcPr>
            <w:tcW w:w="992" w:type="dxa"/>
            <w:vAlign w:val="center"/>
            <w:hideMark/>
          </w:tcPr>
          <w:p w:rsidR="00ED48E8" w:rsidRPr="003D11D1" w:rsidRDefault="00ED48E8" w:rsidP="0085200C">
            <w:pPr>
              <w:widowControl w:val="0"/>
              <w:spacing w:after="0" w:line="360" w:lineRule="auto"/>
              <w:ind w:left="-57" w:right="-57"/>
              <w:jc w:val="center"/>
              <w:rPr>
                <w:rFonts w:ascii="Times New Roman" w:hAnsi="Times New Roman"/>
                <w:sz w:val="26"/>
                <w:szCs w:val="26"/>
              </w:rPr>
            </w:pPr>
            <w:r w:rsidRPr="003D11D1">
              <w:rPr>
                <w:rFonts w:ascii="Times New Roman" w:hAnsi="Times New Roman"/>
                <w:sz w:val="26"/>
                <w:szCs w:val="26"/>
              </w:rPr>
              <w:t>Không ảnh hưởng</w:t>
            </w:r>
          </w:p>
          <w:p w:rsidR="00ED48E8" w:rsidRPr="003D11D1" w:rsidRDefault="00ED48E8" w:rsidP="0085200C">
            <w:pPr>
              <w:widowControl w:val="0"/>
              <w:spacing w:after="0" w:line="360" w:lineRule="auto"/>
              <w:ind w:left="-57" w:right="-57"/>
              <w:jc w:val="center"/>
              <w:rPr>
                <w:rFonts w:ascii="Times New Roman" w:hAnsi="Times New Roman"/>
                <w:sz w:val="26"/>
                <w:szCs w:val="26"/>
              </w:rPr>
            </w:pPr>
            <w:r w:rsidRPr="003D11D1">
              <w:rPr>
                <w:rFonts w:ascii="Times New Roman" w:hAnsi="Times New Roman"/>
                <w:sz w:val="26"/>
                <w:szCs w:val="26"/>
              </w:rPr>
              <w:t>(1 điểm)</w:t>
            </w:r>
          </w:p>
        </w:tc>
      </w:tr>
      <w:tr w:rsidR="00ED48E8" w:rsidRPr="004D6E1D" w:rsidTr="0085200C">
        <w:trPr>
          <w:trHeight w:val="20"/>
        </w:trPr>
        <w:tc>
          <w:tcPr>
            <w:tcW w:w="558" w:type="dxa"/>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w:t>
            </w:r>
          </w:p>
        </w:tc>
        <w:tc>
          <w:tcPr>
            <w:tcW w:w="3236" w:type="dxa"/>
            <w:hideMark/>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Do trình độ của học sinh</w:t>
            </w:r>
          </w:p>
        </w:tc>
        <w:tc>
          <w:tcPr>
            <w:tcW w:w="993"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993"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60" w:lineRule="auto"/>
              <w:jc w:val="both"/>
              <w:rPr>
                <w:rFonts w:ascii="Times New Roman" w:hAnsi="Times New Roman"/>
                <w:sz w:val="26"/>
                <w:szCs w:val="26"/>
              </w:rPr>
            </w:pPr>
          </w:p>
        </w:tc>
      </w:tr>
      <w:tr w:rsidR="00ED48E8" w:rsidRPr="004D6E1D" w:rsidTr="0085200C">
        <w:trPr>
          <w:trHeight w:val="20"/>
        </w:trPr>
        <w:tc>
          <w:tcPr>
            <w:tcW w:w="558" w:type="dxa"/>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w:t>
            </w:r>
          </w:p>
        </w:tc>
        <w:tc>
          <w:tcPr>
            <w:tcW w:w="3236" w:type="dxa"/>
            <w:hideMark/>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 xml:space="preserve">Do không có hứng thú trong giờ học đọc hiểu văn bản </w:t>
            </w:r>
            <w:r w:rsidRPr="003D11D1">
              <w:rPr>
                <w:rFonts w:ascii="Times New Roman" w:hAnsi="Times New Roman"/>
                <w:sz w:val="26"/>
                <w:szCs w:val="26"/>
              </w:rPr>
              <w:lastRenderedPageBreak/>
              <w:t xml:space="preserve">văn chương </w:t>
            </w:r>
          </w:p>
        </w:tc>
        <w:tc>
          <w:tcPr>
            <w:tcW w:w="993"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993"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60" w:lineRule="auto"/>
              <w:jc w:val="both"/>
              <w:rPr>
                <w:rFonts w:ascii="Times New Roman" w:hAnsi="Times New Roman"/>
                <w:sz w:val="26"/>
                <w:szCs w:val="26"/>
              </w:rPr>
            </w:pPr>
          </w:p>
        </w:tc>
      </w:tr>
      <w:tr w:rsidR="00ED48E8" w:rsidRPr="004D6E1D" w:rsidTr="0085200C">
        <w:trPr>
          <w:trHeight w:val="20"/>
        </w:trPr>
        <w:tc>
          <w:tcPr>
            <w:tcW w:w="558" w:type="dxa"/>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lastRenderedPageBreak/>
              <w:t>3.</w:t>
            </w:r>
          </w:p>
        </w:tc>
        <w:tc>
          <w:tcPr>
            <w:tcW w:w="3236" w:type="dxa"/>
            <w:hideMark/>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pacing w:val="-4"/>
                <w:sz w:val="26"/>
                <w:szCs w:val="26"/>
              </w:rPr>
              <w:t>Do không được rèn luyện năng lự</w:t>
            </w:r>
            <w:r>
              <w:rPr>
                <w:rFonts w:ascii="Times New Roman" w:hAnsi="Times New Roman"/>
                <w:spacing w:val="-4"/>
                <w:sz w:val="26"/>
                <w:szCs w:val="26"/>
              </w:rPr>
              <w:t>c n</w:t>
            </w:r>
            <w:r w:rsidRPr="003D11D1">
              <w:rPr>
                <w:rFonts w:ascii="Times New Roman" w:hAnsi="Times New Roman"/>
                <w:spacing w:val="-4"/>
                <w:sz w:val="26"/>
                <w:szCs w:val="26"/>
              </w:rPr>
              <w:t>gữ</w:t>
            </w:r>
            <w:r w:rsidRPr="003D11D1">
              <w:rPr>
                <w:rFonts w:ascii="Times New Roman" w:hAnsi="Times New Roman"/>
                <w:sz w:val="26"/>
                <w:szCs w:val="26"/>
              </w:rPr>
              <w:t xml:space="preserve"> văn</w:t>
            </w:r>
          </w:p>
        </w:tc>
        <w:tc>
          <w:tcPr>
            <w:tcW w:w="993"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993"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60" w:lineRule="auto"/>
              <w:jc w:val="both"/>
              <w:rPr>
                <w:rFonts w:ascii="Times New Roman" w:hAnsi="Times New Roman"/>
                <w:sz w:val="26"/>
                <w:szCs w:val="26"/>
              </w:rPr>
            </w:pPr>
          </w:p>
        </w:tc>
      </w:tr>
      <w:tr w:rsidR="00ED48E8" w:rsidRPr="004D6E1D" w:rsidTr="0085200C">
        <w:trPr>
          <w:trHeight w:val="20"/>
        </w:trPr>
        <w:tc>
          <w:tcPr>
            <w:tcW w:w="558" w:type="dxa"/>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w:t>
            </w:r>
          </w:p>
        </w:tc>
        <w:tc>
          <w:tcPr>
            <w:tcW w:w="3236" w:type="dxa"/>
            <w:hideMark/>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Do thời gian rèn luyện năng lự</w:t>
            </w:r>
            <w:r>
              <w:rPr>
                <w:rFonts w:ascii="Times New Roman" w:hAnsi="Times New Roman"/>
                <w:sz w:val="26"/>
                <w:szCs w:val="26"/>
              </w:rPr>
              <w:t>c n</w:t>
            </w:r>
            <w:r w:rsidRPr="003D11D1">
              <w:rPr>
                <w:rFonts w:ascii="Times New Roman" w:hAnsi="Times New Roman"/>
                <w:sz w:val="26"/>
                <w:szCs w:val="26"/>
              </w:rPr>
              <w:t xml:space="preserve">gữ </w:t>
            </w:r>
          </w:p>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văn trên lớp ít</w:t>
            </w:r>
          </w:p>
        </w:tc>
        <w:tc>
          <w:tcPr>
            <w:tcW w:w="993"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3"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36" w:lineRule="auto"/>
              <w:jc w:val="both"/>
              <w:rPr>
                <w:rFonts w:ascii="Times New Roman" w:hAnsi="Times New Roman"/>
                <w:sz w:val="26"/>
                <w:szCs w:val="26"/>
              </w:rPr>
            </w:pPr>
          </w:p>
        </w:tc>
      </w:tr>
      <w:tr w:rsidR="00ED48E8" w:rsidRPr="004D6E1D" w:rsidTr="0085200C">
        <w:trPr>
          <w:trHeight w:val="20"/>
        </w:trPr>
        <w:tc>
          <w:tcPr>
            <w:tcW w:w="558" w:type="dxa"/>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w:t>
            </w:r>
          </w:p>
        </w:tc>
        <w:tc>
          <w:tcPr>
            <w:tcW w:w="3236" w:type="dxa"/>
            <w:hideMark/>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Do chương trình, nội dung Ngữ văn không phù hợp</w:t>
            </w:r>
          </w:p>
        </w:tc>
        <w:tc>
          <w:tcPr>
            <w:tcW w:w="993"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3"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36" w:lineRule="auto"/>
              <w:jc w:val="both"/>
              <w:rPr>
                <w:rFonts w:ascii="Times New Roman" w:hAnsi="Times New Roman"/>
                <w:sz w:val="26"/>
                <w:szCs w:val="26"/>
              </w:rPr>
            </w:pPr>
          </w:p>
        </w:tc>
      </w:tr>
      <w:tr w:rsidR="00ED48E8" w:rsidRPr="004D6E1D" w:rsidTr="0085200C">
        <w:trPr>
          <w:trHeight w:val="20"/>
        </w:trPr>
        <w:tc>
          <w:tcPr>
            <w:tcW w:w="558" w:type="dxa"/>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6</w:t>
            </w:r>
          </w:p>
        </w:tc>
        <w:tc>
          <w:tcPr>
            <w:tcW w:w="3236" w:type="dxa"/>
            <w:hideMark/>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Do thiếu SGK, đồ dùng, phương tiện, kĩ thuật dạy học</w:t>
            </w:r>
          </w:p>
        </w:tc>
        <w:tc>
          <w:tcPr>
            <w:tcW w:w="993"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3"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36" w:lineRule="auto"/>
              <w:jc w:val="both"/>
              <w:rPr>
                <w:rFonts w:ascii="Times New Roman" w:hAnsi="Times New Roman"/>
                <w:sz w:val="26"/>
                <w:szCs w:val="26"/>
              </w:rPr>
            </w:pPr>
          </w:p>
        </w:tc>
      </w:tr>
      <w:tr w:rsidR="00ED48E8" w:rsidRPr="004D6E1D" w:rsidTr="0085200C">
        <w:trPr>
          <w:trHeight w:val="20"/>
        </w:trPr>
        <w:tc>
          <w:tcPr>
            <w:tcW w:w="558" w:type="dxa"/>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7</w:t>
            </w:r>
          </w:p>
        </w:tc>
        <w:tc>
          <w:tcPr>
            <w:tcW w:w="3236" w:type="dxa"/>
            <w:hideMark/>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 xml:space="preserve">Do phương pháp giảng dạy Ngữ văn của GV không phù hợp </w:t>
            </w:r>
          </w:p>
        </w:tc>
        <w:tc>
          <w:tcPr>
            <w:tcW w:w="993"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3"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36" w:lineRule="auto"/>
              <w:jc w:val="both"/>
              <w:rPr>
                <w:rFonts w:ascii="Times New Roman" w:hAnsi="Times New Roman"/>
                <w:sz w:val="26"/>
                <w:szCs w:val="26"/>
              </w:rPr>
            </w:pPr>
          </w:p>
        </w:tc>
      </w:tr>
      <w:tr w:rsidR="00ED48E8" w:rsidRPr="004D6E1D" w:rsidTr="0085200C">
        <w:trPr>
          <w:trHeight w:val="20"/>
        </w:trPr>
        <w:tc>
          <w:tcPr>
            <w:tcW w:w="558" w:type="dxa"/>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8</w:t>
            </w:r>
          </w:p>
        </w:tc>
        <w:tc>
          <w:tcPr>
            <w:tcW w:w="3236" w:type="dxa"/>
            <w:hideMark/>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Do tình trạng sức khỏe của học sinh</w:t>
            </w:r>
          </w:p>
        </w:tc>
        <w:tc>
          <w:tcPr>
            <w:tcW w:w="993"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3"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36" w:lineRule="auto"/>
              <w:jc w:val="both"/>
              <w:rPr>
                <w:rFonts w:ascii="Times New Roman" w:hAnsi="Times New Roman"/>
                <w:sz w:val="26"/>
                <w:szCs w:val="26"/>
              </w:rPr>
            </w:pPr>
          </w:p>
        </w:tc>
      </w:tr>
      <w:tr w:rsidR="00ED48E8" w:rsidRPr="004D6E1D" w:rsidTr="0085200C">
        <w:trPr>
          <w:trHeight w:val="20"/>
        </w:trPr>
        <w:tc>
          <w:tcPr>
            <w:tcW w:w="558" w:type="dxa"/>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9</w:t>
            </w:r>
          </w:p>
        </w:tc>
        <w:tc>
          <w:tcPr>
            <w:tcW w:w="3236" w:type="dxa"/>
            <w:hideMark/>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Do điều kiện sống của học sinh (gia đình, mối quan hệ xã hội…..)</w:t>
            </w:r>
          </w:p>
        </w:tc>
        <w:tc>
          <w:tcPr>
            <w:tcW w:w="993"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3"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36" w:lineRule="auto"/>
              <w:jc w:val="both"/>
              <w:rPr>
                <w:rFonts w:ascii="Times New Roman" w:hAnsi="Times New Roman"/>
                <w:sz w:val="26"/>
                <w:szCs w:val="26"/>
              </w:rPr>
            </w:pPr>
          </w:p>
        </w:tc>
      </w:tr>
      <w:tr w:rsidR="00ED48E8" w:rsidRPr="004D6E1D" w:rsidTr="0085200C">
        <w:trPr>
          <w:trHeight w:val="20"/>
        </w:trPr>
        <w:tc>
          <w:tcPr>
            <w:tcW w:w="558" w:type="dxa"/>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10</w:t>
            </w:r>
          </w:p>
        </w:tc>
        <w:tc>
          <w:tcPr>
            <w:tcW w:w="3236" w:type="dxa"/>
            <w:hideMark/>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Do thiếu tính thực tiễn của môn học</w:t>
            </w:r>
          </w:p>
        </w:tc>
        <w:tc>
          <w:tcPr>
            <w:tcW w:w="993"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3"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992" w:type="dxa"/>
          </w:tcPr>
          <w:p w:rsidR="00ED48E8" w:rsidRPr="003D11D1" w:rsidRDefault="00ED48E8" w:rsidP="0085200C">
            <w:pPr>
              <w:widowControl w:val="0"/>
              <w:spacing w:after="0" w:line="336" w:lineRule="auto"/>
              <w:jc w:val="both"/>
              <w:rPr>
                <w:rFonts w:ascii="Times New Roman" w:hAnsi="Times New Roman"/>
                <w:sz w:val="26"/>
                <w:szCs w:val="26"/>
              </w:rPr>
            </w:pPr>
          </w:p>
        </w:tc>
      </w:tr>
    </w:tbl>
    <w:p w:rsidR="00ED48E8" w:rsidRPr="003D11D1" w:rsidRDefault="00ED48E8" w:rsidP="00ED48E8">
      <w:pPr>
        <w:widowControl w:val="0"/>
        <w:spacing w:after="0" w:line="336" w:lineRule="auto"/>
        <w:jc w:val="both"/>
        <w:rPr>
          <w:rFonts w:ascii="Times New Roman" w:hAnsi="Times New Roman"/>
          <w:sz w:val="26"/>
          <w:szCs w:val="26"/>
        </w:rPr>
      </w:pPr>
      <w:r w:rsidRPr="003D11D1">
        <w:rPr>
          <w:rFonts w:ascii="Times New Roman" w:hAnsi="Times New Roman"/>
          <w:b/>
          <w:sz w:val="26"/>
          <w:szCs w:val="26"/>
        </w:rPr>
        <w:t>Câu 5:</w:t>
      </w:r>
      <w:r w:rsidRPr="003D11D1">
        <w:rPr>
          <w:rFonts w:ascii="Times New Roman" w:hAnsi="Times New Roman"/>
          <w:sz w:val="26"/>
          <w:szCs w:val="26"/>
        </w:rPr>
        <w:t xml:space="preserve"> Trong giờ học Đọc hiểu văn bản văn chương, khi thể hiện năng lự</w:t>
      </w:r>
      <w:r>
        <w:rPr>
          <w:rFonts w:ascii="Times New Roman" w:hAnsi="Times New Roman"/>
          <w:sz w:val="26"/>
          <w:szCs w:val="26"/>
        </w:rPr>
        <w:t>c n</w:t>
      </w:r>
      <w:r w:rsidRPr="003D11D1">
        <w:rPr>
          <w:rFonts w:ascii="Times New Roman" w:hAnsi="Times New Roman"/>
          <w:sz w:val="26"/>
          <w:szCs w:val="26"/>
        </w:rPr>
        <w:t>gữ văn học sinh thường mắc lỗi ở những mức độ nào (đánh dấu x vào ô tương ứng)?</w:t>
      </w:r>
    </w:p>
    <w:tbl>
      <w:tblPr>
        <w:tblW w:w="9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2521"/>
        <w:gridCol w:w="1142"/>
        <w:gridCol w:w="1135"/>
        <w:gridCol w:w="1135"/>
        <w:gridCol w:w="1135"/>
        <w:gridCol w:w="1419"/>
      </w:tblGrid>
      <w:tr w:rsidR="00ED48E8" w:rsidRPr="004D6E1D" w:rsidTr="0085200C">
        <w:trPr>
          <w:trHeight w:val="20"/>
        </w:trPr>
        <w:tc>
          <w:tcPr>
            <w:tcW w:w="559" w:type="dxa"/>
            <w:vMerge w:val="restart"/>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TT</w:t>
            </w:r>
          </w:p>
        </w:tc>
        <w:tc>
          <w:tcPr>
            <w:tcW w:w="2519" w:type="dxa"/>
            <w:vMerge w:val="restart"/>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Các cấp độ năng lự</w:t>
            </w:r>
            <w:r>
              <w:rPr>
                <w:rFonts w:ascii="Times New Roman" w:hAnsi="Times New Roman"/>
                <w:sz w:val="26"/>
                <w:szCs w:val="26"/>
              </w:rPr>
              <w:t>c n</w:t>
            </w:r>
            <w:r w:rsidRPr="003D11D1">
              <w:rPr>
                <w:rFonts w:ascii="Times New Roman" w:hAnsi="Times New Roman"/>
                <w:sz w:val="26"/>
                <w:szCs w:val="26"/>
              </w:rPr>
              <w:t>gữ văn</w:t>
            </w:r>
          </w:p>
        </w:tc>
        <w:tc>
          <w:tcPr>
            <w:tcW w:w="5961" w:type="dxa"/>
            <w:gridSpan w:val="5"/>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Các mức độ mắc lỗi</w:t>
            </w:r>
          </w:p>
        </w:tc>
      </w:tr>
      <w:tr w:rsidR="00ED48E8" w:rsidRPr="004D6E1D" w:rsidTr="0085200C">
        <w:trPr>
          <w:trHeight w:val="20"/>
        </w:trPr>
        <w:tc>
          <w:tcPr>
            <w:tcW w:w="559" w:type="dxa"/>
            <w:vMerge/>
            <w:vAlign w:val="center"/>
            <w:hideMark/>
          </w:tcPr>
          <w:p w:rsidR="00ED48E8" w:rsidRPr="003D11D1" w:rsidRDefault="00ED48E8" w:rsidP="0085200C">
            <w:pPr>
              <w:spacing w:after="0" w:line="240" w:lineRule="auto"/>
              <w:rPr>
                <w:rFonts w:ascii="Times New Roman" w:hAnsi="Times New Roman"/>
                <w:sz w:val="26"/>
                <w:szCs w:val="26"/>
              </w:rPr>
            </w:pPr>
          </w:p>
        </w:tc>
        <w:tc>
          <w:tcPr>
            <w:tcW w:w="2519" w:type="dxa"/>
            <w:vMerge/>
            <w:vAlign w:val="center"/>
            <w:hideMark/>
          </w:tcPr>
          <w:p w:rsidR="00ED48E8" w:rsidRPr="003D11D1" w:rsidRDefault="00ED48E8" w:rsidP="0085200C">
            <w:pPr>
              <w:spacing w:after="0" w:line="240" w:lineRule="auto"/>
              <w:rPr>
                <w:rFonts w:ascii="Times New Roman" w:hAnsi="Times New Roman"/>
                <w:sz w:val="26"/>
                <w:szCs w:val="26"/>
              </w:rPr>
            </w:pPr>
          </w:p>
        </w:tc>
        <w:tc>
          <w:tcPr>
            <w:tcW w:w="1141" w:type="dxa"/>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Không mắc lỗi</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(5 điểm)</w:t>
            </w:r>
          </w:p>
        </w:tc>
        <w:tc>
          <w:tcPr>
            <w:tcW w:w="1134" w:type="dxa"/>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Mắc rất ít lỗi</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(4 điểm)</w:t>
            </w:r>
          </w:p>
        </w:tc>
        <w:tc>
          <w:tcPr>
            <w:tcW w:w="1134" w:type="dxa"/>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Mắc ít lỗi</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(3 điểm)</w:t>
            </w:r>
          </w:p>
        </w:tc>
        <w:tc>
          <w:tcPr>
            <w:tcW w:w="1134" w:type="dxa"/>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Mắc nhiều lỗi</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 điểm)</w:t>
            </w:r>
          </w:p>
        </w:tc>
        <w:tc>
          <w:tcPr>
            <w:tcW w:w="1418" w:type="dxa"/>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Mắc rất nhiều lỗi</w:t>
            </w:r>
          </w:p>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 điểm)</w:t>
            </w:r>
          </w:p>
        </w:tc>
      </w:tr>
      <w:tr w:rsidR="00ED48E8" w:rsidRPr="004D6E1D" w:rsidTr="0085200C">
        <w:trPr>
          <w:trHeight w:val="20"/>
        </w:trPr>
        <w:tc>
          <w:tcPr>
            <w:tcW w:w="559" w:type="dxa"/>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1.</w:t>
            </w:r>
          </w:p>
        </w:tc>
        <w:tc>
          <w:tcPr>
            <w:tcW w:w="2519" w:type="dxa"/>
            <w:hideMark/>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Năng lực đọc hiểu cái hay, cái đẹp</w:t>
            </w:r>
          </w:p>
        </w:tc>
        <w:tc>
          <w:tcPr>
            <w:tcW w:w="1141"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418" w:type="dxa"/>
          </w:tcPr>
          <w:p w:rsidR="00ED48E8" w:rsidRPr="003D11D1" w:rsidRDefault="00ED48E8" w:rsidP="0085200C">
            <w:pPr>
              <w:widowControl w:val="0"/>
              <w:spacing w:after="0" w:line="336" w:lineRule="auto"/>
              <w:jc w:val="both"/>
              <w:rPr>
                <w:rFonts w:ascii="Times New Roman" w:hAnsi="Times New Roman"/>
                <w:sz w:val="26"/>
                <w:szCs w:val="26"/>
              </w:rPr>
            </w:pPr>
          </w:p>
        </w:tc>
      </w:tr>
      <w:tr w:rsidR="00ED48E8" w:rsidRPr="004D6E1D" w:rsidTr="0085200C">
        <w:trPr>
          <w:trHeight w:val="20"/>
        </w:trPr>
        <w:tc>
          <w:tcPr>
            <w:tcW w:w="559" w:type="dxa"/>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t>2.</w:t>
            </w:r>
          </w:p>
        </w:tc>
        <w:tc>
          <w:tcPr>
            <w:tcW w:w="2519" w:type="dxa"/>
            <w:hideMark/>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 xml:space="preserve">Năng lực cảm thụ </w:t>
            </w:r>
            <w:r w:rsidRPr="003D11D1">
              <w:rPr>
                <w:rFonts w:ascii="Times New Roman" w:hAnsi="Times New Roman"/>
                <w:sz w:val="26"/>
                <w:szCs w:val="26"/>
              </w:rPr>
              <w:lastRenderedPageBreak/>
              <w:t>thẩm mỹ, thưởng thức văn</w:t>
            </w:r>
          </w:p>
        </w:tc>
        <w:tc>
          <w:tcPr>
            <w:tcW w:w="1141"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418" w:type="dxa"/>
          </w:tcPr>
          <w:p w:rsidR="00ED48E8" w:rsidRPr="003D11D1" w:rsidRDefault="00ED48E8" w:rsidP="0085200C">
            <w:pPr>
              <w:widowControl w:val="0"/>
              <w:spacing w:after="0" w:line="336" w:lineRule="auto"/>
              <w:jc w:val="both"/>
              <w:rPr>
                <w:rFonts w:ascii="Times New Roman" w:hAnsi="Times New Roman"/>
                <w:sz w:val="26"/>
                <w:szCs w:val="26"/>
              </w:rPr>
            </w:pPr>
          </w:p>
        </w:tc>
      </w:tr>
      <w:tr w:rsidR="00ED48E8" w:rsidRPr="004D6E1D" w:rsidTr="0085200C">
        <w:trPr>
          <w:trHeight w:val="20"/>
        </w:trPr>
        <w:tc>
          <w:tcPr>
            <w:tcW w:w="559" w:type="dxa"/>
            <w:vAlign w:val="center"/>
            <w:hideMark/>
          </w:tcPr>
          <w:p w:rsidR="00ED48E8" w:rsidRPr="003D11D1" w:rsidRDefault="00ED48E8" w:rsidP="0085200C">
            <w:pPr>
              <w:widowControl w:val="0"/>
              <w:spacing w:after="0" w:line="336" w:lineRule="auto"/>
              <w:jc w:val="center"/>
              <w:rPr>
                <w:rFonts w:ascii="Times New Roman" w:hAnsi="Times New Roman"/>
                <w:sz w:val="26"/>
                <w:szCs w:val="26"/>
              </w:rPr>
            </w:pPr>
            <w:r w:rsidRPr="003D11D1">
              <w:rPr>
                <w:rFonts w:ascii="Times New Roman" w:hAnsi="Times New Roman"/>
                <w:sz w:val="26"/>
                <w:szCs w:val="26"/>
              </w:rPr>
              <w:lastRenderedPageBreak/>
              <w:t>3.</w:t>
            </w:r>
          </w:p>
        </w:tc>
        <w:tc>
          <w:tcPr>
            <w:tcW w:w="2519" w:type="dxa"/>
            <w:hideMark/>
          </w:tcPr>
          <w:p w:rsidR="00ED48E8" w:rsidRPr="003D11D1" w:rsidRDefault="00ED48E8" w:rsidP="0085200C">
            <w:pPr>
              <w:widowControl w:val="0"/>
              <w:spacing w:after="0" w:line="336" w:lineRule="auto"/>
              <w:jc w:val="both"/>
              <w:rPr>
                <w:rFonts w:ascii="Times New Roman" w:hAnsi="Times New Roman"/>
                <w:sz w:val="26"/>
                <w:szCs w:val="26"/>
              </w:rPr>
            </w:pPr>
            <w:r w:rsidRPr="003D11D1">
              <w:rPr>
                <w:rFonts w:ascii="Times New Roman" w:hAnsi="Times New Roman"/>
                <w:sz w:val="26"/>
                <w:szCs w:val="26"/>
              </w:rPr>
              <w:t>Năng lực cảm tái hiện và sáng tạo cái đẹp</w:t>
            </w:r>
          </w:p>
        </w:tc>
        <w:tc>
          <w:tcPr>
            <w:tcW w:w="1141"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36" w:lineRule="auto"/>
              <w:jc w:val="both"/>
              <w:rPr>
                <w:rFonts w:ascii="Times New Roman" w:hAnsi="Times New Roman"/>
                <w:sz w:val="26"/>
                <w:szCs w:val="26"/>
              </w:rPr>
            </w:pPr>
          </w:p>
        </w:tc>
        <w:tc>
          <w:tcPr>
            <w:tcW w:w="1418" w:type="dxa"/>
          </w:tcPr>
          <w:p w:rsidR="00ED48E8" w:rsidRPr="003D11D1" w:rsidRDefault="00ED48E8" w:rsidP="0085200C">
            <w:pPr>
              <w:widowControl w:val="0"/>
              <w:spacing w:after="0" w:line="336" w:lineRule="auto"/>
              <w:jc w:val="both"/>
              <w:rPr>
                <w:rFonts w:ascii="Times New Roman" w:hAnsi="Times New Roman"/>
                <w:sz w:val="26"/>
                <w:szCs w:val="26"/>
              </w:rPr>
            </w:pPr>
          </w:p>
        </w:tc>
      </w:tr>
      <w:tr w:rsidR="00ED48E8" w:rsidRPr="004D6E1D" w:rsidTr="0085200C">
        <w:trPr>
          <w:trHeight w:val="20"/>
        </w:trPr>
        <w:tc>
          <w:tcPr>
            <w:tcW w:w="559" w:type="dxa"/>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4.</w:t>
            </w:r>
          </w:p>
        </w:tc>
        <w:tc>
          <w:tcPr>
            <w:tcW w:w="2519" w:type="dxa"/>
            <w:hideMark/>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Năng lực trải nghiệm thẩm mỹ</w:t>
            </w:r>
          </w:p>
        </w:tc>
        <w:tc>
          <w:tcPr>
            <w:tcW w:w="1141"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1418" w:type="dxa"/>
          </w:tcPr>
          <w:p w:rsidR="00ED48E8" w:rsidRPr="003D11D1" w:rsidRDefault="00ED48E8" w:rsidP="0085200C">
            <w:pPr>
              <w:widowControl w:val="0"/>
              <w:spacing w:after="0" w:line="360" w:lineRule="auto"/>
              <w:jc w:val="both"/>
              <w:rPr>
                <w:rFonts w:ascii="Times New Roman" w:hAnsi="Times New Roman"/>
                <w:sz w:val="26"/>
                <w:szCs w:val="26"/>
              </w:rPr>
            </w:pPr>
          </w:p>
        </w:tc>
      </w:tr>
    </w:tbl>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b/>
          <w:sz w:val="26"/>
          <w:szCs w:val="26"/>
        </w:rPr>
        <w:t>Câu 6:</w:t>
      </w:r>
      <w:r w:rsidRPr="003D11D1">
        <w:rPr>
          <w:rFonts w:ascii="Times New Roman" w:hAnsi="Times New Roman"/>
          <w:sz w:val="26"/>
          <w:szCs w:val="26"/>
        </w:rPr>
        <w:t xml:space="preserve"> Thầy (cô) đánh giá như thế nào về mức độ làm việc theo nhóm của học sinh trong giờ Đọc hiểu văn bản văn chương ở nhà trường THPT (đánh dấu x vào ô tương ứng)?</w:t>
      </w:r>
    </w:p>
    <w:tbl>
      <w:tblPr>
        <w:tblW w:w="9315" w:type="dxa"/>
        <w:tblLayout w:type="fixed"/>
        <w:tblLook w:val="04A0" w:firstRow="1" w:lastRow="0" w:firstColumn="1" w:lastColumn="0" w:noHBand="0" w:noVBand="1"/>
      </w:tblPr>
      <w:tblGrid>
        <w:gridCol w:w="560"/>
        <w:gridCol w:w="3090"/>
        <w:gridCol w:w="1140"/>
        <w:gridCol w:w="1133"/>
        <w:gridCol w:w="1133"/>
        <w:gridCol w:w="1133"/>
        <w:gridCol w:w="1126"/>
      </w:tblGrid>
      <w:tr w:rsidR="00ED48E8" w:rsidRPr="004D6E1D" w:rsidTr="0085200C">
        <w:trPr>
          <w:trHeight w:val="525"/>
        </w:trPr>
        <w:tc>
          <w:tcPr>
            <w:tcW w:w="559" w:type="dxa"/>
            <w:vMerge w:val="restart"/>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240" w:lineRule="auto"/>
              <w:jc w:val="center"/>
              <w:rPr>
                <w:rFonts w:ascii="Times New Roman" w:hAnsi="Times New Roman"/>
                <w:sz w:val="26"/>
                <w:szCs w:val="26"/>
              </w:rPr>
            </w:pPr>
            <w:r w:rsidRPr="003D11D1">
              <w:rPr>
                <w:rFonts w:ascii="Times New Roman" w:hAnsi="Times New Roman"/>
                <w:sz w:val="26"/>
                <w:szCs w:val="26"/>
              </w:rPr>
              <w:t>TT</w:t>
            </w:r>
          </w:p>
        </w:tc>
        <w:tc>
          <w:tcPr>
            <w:tcW w:w="3093" w:type="dxa"/>
            <w:vMerge w:val="restart"/>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240" w:lineRule="auto"/>
              <w:jc w:val="center"/>
              <w:rPr>
                <w:rFonts w:ascii="Times New Roman" w:hAnsi="Times New Roman"/>
                <w:sz w:val="26"/>
                <w:szCs w:val="26"/>
              </w:rPr>
            </w:pPr>
            <w:r w:rsidRPr="003D11D1">
              <w:rPr>
                <w:rFonts w:ascii="Times New Roman" w:hAnsi="Times New Roman"/>
                <w:sz w:val="26"/>
                <w:szCs w:val="26"/>
              </w:rPr>
              <w:t>Các cấp độ năng lự</w:t>
            </w:r>
            <w:r>
              <w:rPr>
                <w:rFonts w:ascii="Times New Roman" w:hAnsi="Times New Roman"/>
                <w:sz w:val="26"/>
                <w:szCs w:val="26"/>
              </w:rPr>
              <w:t>c n</w:t>
            </w:r>
            <w:r w:rsidRPr="003D11D1">
              <w:rPr>
                <w:rFonts w:ascii="Times New Roman" w:hAnsi="Times New Roman"/>
                <w:sz w:val="26"/>
                <w:szCs w:val="26"/>
              </w:rPr>
              <w:t>gữ văn</w:t>
            </w:r>
          </w:p>
        </w:tc>
        <w:tc>
          <w:tcPr>
            <w:tcW w:w="5670" w:type="dxa"/>
            <w:gridSpan w:val="5"/>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240" w:lineRule="auto"/>
              <w:jc w:val="center"/>
              <w:rPr>
                <w:rFonts w:ascii="Times New Roman" w:hAnsi="Times New Roman"/>
                <w:sz w:val="26"/>
                <w:szCs w:val="26"/>
              </w:rPr>
            </w:pPr>
            <w:r w:rsidRPr="003D11D1">
              <w:rPr>
                <w:rFonts w:ascii="Times New Roman" w:hAnsi="Times New Roman"/>
                <w:sz w:val="26"/>
                <w:szCs w:val="26"/>
              </w:rPr>
              <w:t>Các mức độ làm việc theo nhóm</w:t>
            </w:r>
          </w:p>
        </w:tc>
      </w:tr>
      <w:tr w:rsidR="00ED48E8" w:rsidRPr="004D6E1D" w:rsidTr="0085200C">
        <w:trPr>
          <w:trHeight w:val="435"/>
        </w:trPr>
        <w:tc>
          <w:tcPr>
            <w:tcW w:w="559" w:type="dxa"/>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spacing w:after="0" w:line="240" w:lineRule="auto"/>
              <w:rPr>
                <w:rFonts w:ascii="Times New Roman" w:hAnsi="Times New Roman"/>
                <w:sz w:val="26"/>
                <w:szCs w:val="26"/>
              </w:rPr>
            </w:pPr>
          </w:p>
        </w:tc>
        <w:tc>
          <w:tcPr>
            <w:tcW w:w="3093" w:type="dxa"/>
            <w:vMerge/>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spacing w:after="0" w:line="240" w:lineRule="auto"/>
              <w:rPr>
                <w:rFonts w:ascii="Times New Roman" w:hAnsi="Times New Roman"/>
                <w:sz w:val="26"/>
                <w:szCs w:val="26"/>
              </w:rPr>
            </w:pPr>
          </w:p>
        </w:tc>
        <w:tc>
          <w:tcPr>
            <w:tcW w:w="1141"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240" w:lineRule="auto"/>
              <w:jc w:val="center"/>
              <w:rPr>
                <w:rFonts w:ascii="Times New Roman" w:hAnsi="Times New Roman"/>
                <w:sz w:val="26"/>
                <w:szCs w:val="26"/>
              </w:rPr>
            </w:pPr>
            <w:r w:rsidRPr="003D11D1">
              <w:rPr>
                <w:rFonts w:ascii="Times New Roman" w:hAnsi="Times New Roman"/>
                <w:sz w:val="26"/>
                <w:szCs w:val="26"/>
              </w:rPr>
              <w:t>Rất tích cực</w:t>
            </w:r>
          </w:p>
          <w:p w:rsidR="00ED48E8" w:rsidRPr="003D11D1" w:rsidRDefault="00ED48E8" w:rsidP="0085200C">
            <w:pPr>
              <w:widowControl w:val="0"/>
              <w:spacing w:after="0" w:line="240" w:lineRule="auto"/>
              <w:jc w:val="center"/>
              <w:rPr>
                <w:rFonts w:ascii="Times New Roman" w:hAnsi="Times New Roman"/>
                <w:sz w:val="26"/>
                <w:szCs w:val="26"/>
              </w:rPr>
            </w:pPr>
            <w:r w:rsidRPr="003D11D1">
              <w:rPr>
                <w:rFonts w:ascii="Times New Roman" w:hAnsi="Times New Roman"/>
                <w:sz w:val="26"/>
                <w:szCs w:val="26"/>
              </w:rPr>
              <w:t>(5 điểm)</w:t>
            </w:r>
          </w:p>
        </w:tc>
        <w:tc>
          <w:tcPr>
            <w:tcW w:w="1134"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240" w:lineRule="auto"/>
              <w:jc w:val="center"/>
              <w:rPr>
                <w:rFonts w:ascii="Times New Roman" w:hAnsi="Times New Roman"/>
                <w:sz w:val="26"/>
                <w:szCs w:val="26"/>
              </w:rPr>
            </w:pPr>
            <w:r w:rsidRPr="003D11D1">
              <w:rPr>
                <w:rFonts w:ascii="Times New Roman" w:hAnsi="Times New Roman"/>
                <w:sz w:val="26"/>
                <w:szCs w:val="26"/>
              </w:rPr>
              <w:t>Tích cực</w:t>
            </w:r>
          </w:p>
          <w:p w:rsidR="00ED48E8" w:rsidRPr="003D11D1" w:rsidRDefault="00ED48E8" w:rsidP="0085200C">
            <w:pPr>
              <w:widowControl w:val="0"/>
              <w:spacing w:after="0" w:line="240" w:lineRule="auto"/>
              <w:jc w:val="center"/>
              <w:rPr>
                <w:rFonts w:ascii="Times New Roman" w:hAnsi="Times New Roman"/>
                <w:sz w:val="26"/>
                <w:szCs w:val="26"/>
              </w:rPr>
            </w:pPr>
            <w:r w:rsidRPr="003D11D1">
              <w:rPr>
                <w:rFonts w:ascii="Times New Roman" w:hAnsi="Times New Roman"/>
                <w:sz w:val="26"/>
                <w:szCs w:val="26"/>
              </w:rPr>
              <w:t>(4 điểm)</w:t>
            </w:r>
          </w:p>
        </w:tc>
        <w:tc>
          <w:tcPr>
            <w:tcW w:w="1134"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240" w:lineRule="auto"/>
              <w:jc w:val="center"/>
              <w:rPr>
                <w:rFonts w:ascii="Times New Roman" w:hAnsi="Times New Roman"/>
                <w:sz w:val="26"/>
                <w:szCs w:val="26"/>
              </w:rPr>
            </w:pPr>
            <w:r w:rsidRPr="003D11D1">
              <w:rPr>
                <w:rFonts w:ascii="Times New Roman" w:hAnsi="Times New Roman"/>
                <w:sz w:val="26"/>
                <w:szCs w:val="26"/>
              </w:rPr>
              <w:t>Thỉnh thoảng tích cực</w:t>
            </w:r>
          </w:p>
          <w:p w:rsidR="00ED48E8" w:rsidRPr="003D11D1" w:rsidRDefault="00ED48E8" w:rsidP="0085200C">
            <w:pPr>
              <w:widowControl w:val="0"/>
              <w:spacing w:after="0" w:line="240" w:lineRule="auto"/>
              <w:jc w:val="center"/>
              <w:rPr>
                <w:rFonts w:ascii="Times New Roman" w:hAnsi="Times New Roman"/>
                <w:sz w:val="26"/>
                <w:szCs w:val="26"/>
              </w:rPr>
            </w:pPr>
            <w:r w:rsidRPr="003D11D1">
              <w:rPr>
                <w:rFonts w:ascii="Times New Roman" w:hAnsi="Times New Roman"/>
                <w:sz w:val="26"/>
                <w:szCs w:val="26"/>
              </w:rPr>
              <w:t>(3 điểm)</w:t>
            </w:r>
          </w:p>
        </w:tc>
        <w:tc>
          <w:tcPr>
            <w:tcW w:w="1134"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240" w:lineRule="auto"/>
              <w:jc w:val="center"/>
              <w:rPr>
                <w:rFonts w:ascii="Times New Roman" w:hAnsi="Times New Roman"/>
                <w:sz w:val="26"/>
                <w:szCs w:val="26"/>
              </w:rPr>
            </w:pPr>
            <w:r w:rsidRPr="003D11D1">
              <w:rPr>
                <w:rFonts w:ascii="Times New Roman" w:hAnsi="Times New Roman"/>
                <w:sz w:val="26"/>
                <w:szCs w:val="26"/>
              </w:rPr>
              <w:t>Hầu như không tích cực</w:t>
            </w:r>
          </w:p>
          <w:p w:rsidR="00ED48E8" w:rsidRPr="003D11D1" w:rsidRDefault="00ED48E8" w:rsidP="0085200C">
            <w:pPr>
              <w:widowControl w:val="0"/>
              <w:spacing w:after="0" w:line="240" w:lineRule="auto"/>
              <w:jc w:val="center"/>
              <w:rPr>
                <w:rFonts w:ascii="Times New Roman" w:hAnsi="Times New Roman"/>
                <w:sz w:val="26"/>
                <w:szCs w:val="26"/>
              </w:rPr>
            </w:pPr>
            <w:r w:rsidRPr="003D11D1">
              <w:rPr>
                <w:rFonts w:ascii="Times New Roman" w:hAnsi="Times New Roman"/>
                <w:sz w:val="26"/>
                <w:szCs w:val="26"/>
              </w:rPr>
              <w:t>(2 điểm)</w:t>
            </w:r>
          </w:p>
        </w:tc>
        <w:tc>
          <w:tcPr>
            <w:tcW w:w="1127"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240" w:lineRule="auto"/>
              <w:jc w:val="center"/>
              <w:rPr>
                <w:rFonts w:ascii="Times New Roman" w:hAnsi="Times New Roman"/>
                <w:sz w:val="26"/>
                <w:szCs w:val="26"/>
              </w:rPr>
            </w:pPr>
            <w:r w:rsidRPr="003D11D1">
              <w:rPr>
                <w:rFonts w:ascii="Times New Roman" w:hAnsi="Times New Roman"/>
                <w:sz w:val="26"/>
                <w:szCs w:val="26"/>
              </w:rPr>
              <w:t>Không tích cực</w:t>
            </w:r>
          </w:p>
          <w:p w:rsidR="00ED48E8" w:rsidRPr="003D11D1" w:rsidRDefault="00ED48E8" w:rsidP="0085200C">
            <w:pPr>
              <w:widowControl w:val="0"/>
              <w:spacing w:after="0" w:line="240" w:lineRule="auto"/>
              <w:jc w:val="center"/>
              <w:rPr>
                <w:rFonts w:ascii="Times New Roman" w:hAnsi="Times New Roman"/>
                <w:sz w:val="26"/>
                <w:szCs w:val="26"/>
              </w:rPr>
            </w:pPr>
            <w:r w:rsidRPr="003D11D1">
              <w:rPr>
                <w:rFonts w:ascii="Times New Roman" w:hAnsi="Times New Roman"/>
                <w:sz w:val="26"/>
                <w:szCs w:val="26"/>
              </w:rPr>
              <w:t>(1 điểm)</w:t>
            </w:r>
          </w:p>
        </w:tc>
      </w:tr>
      <w:tr w:rsidR="00ED48E8" w:rsidRPr="004D6E1D" w:rsidTr="0085200C">
        <w:trPr>
          <w:trHeight w:val="440"/>
        </w:trPr>
        <w:tc>
          <w:tcPr>
            <w:tcW w:w="559"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1.</w:t>
            </w:r>
          </w:p>
        </w:tc>
        <w:tc>
          <w:tcPr>
            <w:tcW w:w="309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Năng lực đọc hiểu cái hay, cái đẹp</w:t>
            </w:r>
          </w:p>
        </w:tc>
        <w:tc>
          <w:tcPr>
            <w:tcW w:w="114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c>
          <w:tcPr>
            <w:tcW w:w="1127"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r>
      <w:tr w:rsidR="00ED48E8" w:rsidRPr="004D6E1D" w:rsidTr="0085200C">
        <w:tc>
          <w:tcPr>
            <w:tcW w:w="559"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2.</w:t>
            </w:r>
          </w:p>
        </w:tc>
        <w:tc>
          <w:tcPr>
            <w:tcW w:w="309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Năng lực cảm thụ thẩm mỹ, thưởng thức văn</w:t>
            </w:r>
          </w:p>
        </w:tc>
        <w:tc>
          <w:tcPr>
            <w:tcW w:w="114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c>
          <w:tcPr>
            <w:tcW w:w="1127"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r>
      <w:tr w:rsidR="00ED48E8" w:rsidRPr="004D6E1D" w:rsidTr="0085200C">
        <w:tc>
          <w:tcPr>
            <w:tcW w:w="559"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3.</w:t>
            </w:r>
          </w:p>
        </w:tc>
        <w:tc>
          <w:tcPr>
            <w:tcW w:w="309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both"/>
              <w:rPr>
                <w:rFonts w:ascii="Times New Roman" w:hAnsi="Times New Roman"/>
                <w:spacing w:val="-6"/>
                <w:sz w:val="26"/>
                <w:szCs w:val="26"/>
              </w:rPr>
            </w:pPr>
            <w:r w:rsidRPr="003D11D1">
              <w:rPr>
                <w:rFonts w:ascii="Times New Roman" w:hAnsi="Times New Roman"/>
                <w:spacing w:val="-6"/>
                <w:sz w:val="26"/>
                <w:szCs w:val="26"/>
              </w:rPr>
              <w:t>Năng lực tái hiện và sáng tạo cái đẹp</w:t>
            </w:r>
          </w:p>
        </w:tc>
        <w:tc>
          <w:tcPr>
            <w:tcW w:w="114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c>
          <w:tcPr>
            <w:tcW w:w="1127"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r>
      <w:tr w:rsidR="00ED48E8" w:rsidRPr="004D6E1D" w:rsidTr="0085200C">
        <w:tc>
          <w:tcPr>
            <w:tcW w:w="559" w:type="dxa"/>
            <w:tcBorders>
              <w:top w:val="single" w:sz="4" w:space="0" w:color="auto"/>
              <w:left w:val="single" w:sz="4" w:space="0" w:color="auto"/>
              <w:bottom w:val="single" w:sz="4" w:space="0" w:color="auto"/>
              <w:right w:val="single" w:sz="4" w:space="0" w:color="auto"/>
            </w:tcBorders>
            <w:vAlign w:val="center"/>
            <w:hideMark/>
          </w:tcPr>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sz w:val="26"/>
                <w:szCs w:val="26"/>
              </w:rPr>
              <w:t>4.</w:t>
            </w:r>
          </w:p>
        </w:tc>
        <w:tc>
          <w:tcPr>
            <w:tcW w:w="3093" w:type="dxa"/>
            <w:tcBorders>
              <w:top w:val="single" w:sz="4" w:space="0" w:color="auto"/>
              <w:left w:val="single" w:sz="4" w:space="0" w:color="auto"/>
              <w:bottom w:val="single" w:sz="4" w:space="0" w:color="auto"/>
              <w:right w:val="single" w:sz="4" w:space="0" w:color="auto"/>
            </w:tcBorders>
            <w:hideMark/>
          </w:tcPr>
          <w:p w:rsidR="00ED48E8" w:rsidRPr="003D11D1" w:rsidRDefault="00ED48E8" w:rsidP="0085200C">
            <w:pPr>
              <w:widowControl w:val="0"/>
              <w:spacing w:after="0" w:line="360" w:lineRule="auto"/>
              <w:jc w:val="both"/>
              <w:rPr>
                <w:rFonts w:ascii="Times New Roman" w:hAnsi="Times New Roman"/>
                <w:sz w:val="26"/>
                <w:szCs w:val="26"/>
              </w:rPr>
            </w:pPr>
            <w:r w:rsidRPr="003D11D1">
              <w:rPr>
                <w:rFonts w:ascii="Times New Roman" w:hAnsi="Times New Roman"/>
                <w:sz w:val="26"/>
                <w:szCs w:val="26"/>
              </w:rPr>
              <w:t>Năng lực trải nghiệm thẩm mỹ</w:t>
            </w:r>
          </w:p>
        </w:tc>
        <w:tc>
          <w:tcPr>
            <w:tcW w:w="1141"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c>
          <w:tcPr>
            <w:tcW w:w="1134"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c>
          <w:tcPr>
            <w:tcW w:w="1127" w:type="dxa"/>
            <w:tcBorders>
              <w:top w:val="single" w:sz="4" w:space="0" w:color="auto"/>
              <w:left w:val="single" w:sz="4" w:space="0" w:color="auto"/>
              <w:bottom w:val="single" w:sz="4" w:space="0" w:color="auto"/>
              <w:right w:val="single" w:sz="4" w:space="0" w:color="auto"/>
            </w:tcBorders>
          </w:tcPr>
          <w:p w:rsidR="00ED48E8" w:rsidRPr="003D11D1" w:rsidRDefault="00ED48E8" w:rsidP="0085200C">
            <w:pPr>
              <w:widowControl w:val="0"/>
              <w:spacing w:after="0" w:line="360" w:lineRule="auto"/>
              <w:jc w:val="both"/>
              <w:rPr>
                <w:rFonts w:ascii="Times New Roman" w:hAnsi="Times New Roman"/>
                <w:sz w:val="26"/>
                <w:szCs w:val="26"/>
              </w:rPr>
            </w:pPr>
          </w:p>
        </w:tc>
      </w:tr>
    </w:tbl>
    <w:p w:rsidR="00ED48E8" w:rsidRPr="003D11D1" w:rsidRDefault="00ED48E8" w:rsidP="00ED48E8">
      <w:pPr>
        <w:widowControl w:val="0"/>
        <w:spacing w:after="0" w:line="360" w:lineRule="auto"/>
        <w:jc w:val="both"/>
        <w:rPr>
          <w:rFonts w:ascii="Times New Roman" w:hAnsi="Times New Roman"/>
          <w:sz w:val="12"/>
          <w:szCs w:val="26"/>
        </w:rPr>
      </w:pP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b/>
          <w:sz w:val="26"/>
          <w:szCs w:val="26"/>
        </w:rPr>
        <w:t>Câu 7:</w:t>
      </w:r>
      <w:r w:rsidRPr="003D11D1">
        <w:rPr>
          <w:rFonts w:ascii="Times New Roman" w:hAnsi="Times New Roman"/>
          <w:sz w:val="26"/>
          <w:szCs w:val="26"/>
        </w:rPr>
        <w:t xml:space="preserve"> Xin thầy (cô) hãy đánh giá mức độ năng lực thưởng thức, cảm thụ thẩm mĩ của học sinh trong giờ đọc hiểu văn bản văn chương ở trường THPT đạt ở mức nào sau đây (đánh dấu x vào ô tương ứng)?</w:t>
      </w:r>
    </w:p>
    <w:p w:rsidR="00ED48E8" w:rsidRPr="003D11D1" w:rsidRDefault="00ED48E8" w:rsidP="00ED48E8">
      <w:pPr>
        <w:widowControl w:val="0"/>
        <w:numPr>
          <w:ilvl w:val="0"/>
          <w:numId w:val="19"/>
        </w:numPr>
        <w:tabs>
          <w:tab w:val="left" w:pos="896"/>
        </w:tabs>
        <w:spacing w:after="0" w:line="360" w:lineRule="auto"/>
        <w:ind w:left="0" w:firstLine="567"/>
        <w:contextualSpacing/>
        <w:jc w:val="both"/>
        <w:rPr>
          <w:rFonts w:ascii="Times New Roman" w:hAnsi="Times New Roman"/>
          <w:sz w:val="26"/>
          <w:szCs w:val="26"/>
        </w:rPr>
      </w:pPr>
      <w:r>
        <w:rPr>
          <w:noProof/>
        </w:rPr>
        <mc:AlternateContent>
          <mc:Choice Requires="wps">
            <w:drawing>
              <wp:anchor distT="0" distB="0" distL="114300" distR="114300" simplePos="0" relativeHeight="251669504" behindDoc="0" locked="0" layoutInCell="1" allowOverlap="1" wp14:anchorId="7E1282CB" wp14:editId="2730A713">
                <wp:simplePos x="0" y="0"/>
                <wp:positionH relativeFrom="column">
                  <wp:posOffset>5015865</wp:posOffset>
                </wp:positionH>
                <wp:positionV relativeFrom="paragraph">
                  <wp:posOffset>61595</wp:posOffset>
                </wp:positionV>
                <wp:extent cx="180975" cy="161925"/>
                <wp:effectExtent l="0" t="0" r="28575" b="28575"/>
                <wp:wrapNone/>
                <wp:docPr id="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E1282CB" id="Text Box 81" o:spid="_x0000_s1074" type="#_x0000_t202" style="position:absolute;left:0;text-align:left;margin-left:394.95pt;margin-top:4.85pt;width:14.25pt;height:12.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" fillcolor="window" strokeweight=".5pt">
                <v:path arrowok="t"/>
                <v:textbox>
                  <w:txbxContent>
                    <w:p w:rsidR="00C00533" w:rsidRDefault="00C00533" w:rsidP="00ED48E8"/>
                  </w:txbxContent>
                </v:textbox>
              </v:shape>
            </w:pict>
          </mc:Fallback>
        </mc:AlternateContent>
      </w:r>
      <w:r w:rsidRPr="003D11D1">
        <w:rPr>
          <w:rFonts w:ascii="Times New Roman" w:hAnsi="Times New Roman"/>
          <w:sz w:val="26"/>
          <w:szCs w:val="26"/>
        </w:rPr>
        <w:t xml:space="preserve">Rất cao:     </w:t>
      </w:r>
      <w:r w:rsidRPr="003D11D1">
        <w:rPr>
          <w:rFonts w:ascii="Times New Roman" w:hAnsi="Times New Roman"/>
          <w:sz w:val="26"/>
          <w:szCs w:val="26"/>
        </w:rPr>
        <w:tab/>
      </w:r>
      <w:r w:rsidR="00821269">
        <w:rPr>
          <w:rFonts w:ascii="Times New Roman" w:hAnsi="Times New Roman"/>
          <w:sz w:val="26"/>
          <w:szCs w:val="26"/>
        </w:rPr>
        <w:tab/>
      </w:r>
      <w:r w:rsidRPr="003D11D1">
        <w:rPr>
          <w:rFonts w:ascii="Times New Roman" w:hAnsi="Times New Roman"/>
          <w:sz w:val="26"/>
          <w:szCs w:val="26"/>
        </w:rPr>
        <w:t>từ 9 - 10 điểm</w:t>
      </w:r>
    </w:p>
    <w:p w:rsidR="00ED48E8" w:rsidRPr="003D11D1" w:rsidRDefault="00ED48E8" w:rsidP="00ED48E8">
      <w:pPr>
        <w:widowControl w:val="0"/>
        <w:numPr>
          <w:ilvl w:val="0"/>
          <w:numId w:val="19"/>
        </w:numPr>
        <w:tabs>
          <w:tab w:val="left" w:pos="896"/>
        </w:tabs>
        <w:spacing w:after="0" w:line="360" w:lineRule="auto"/>
        <w:ind w:left="0" w:firstLine="567"/>
        <w:contextualSpacing/>
        <w:jc w:val="both"/>
        <w:rPr>
          <w:rFonts w:ascii="Times New Roman" w:hAnsi="Times New Roman"/>
          <w:sz w:val="26"/>
          <w:szCs w:val="26"/>
        </w:rPr>
      </w:pPr>
      <w:r w:rsidRPr="001560CF">
        <w:rPr>
          <w:rFonts w:ascii="Times New Roman" w:hAnsi="Times New Roman"/>
          <w:noProof/>
          <w:sz w:val="26"/>
          <w:szCs w:val="26"/>
        </w:rPr>
        <mc:AlternateContent>
          <mc:Choice Requires="wps">
            <w:drawing>
              <wp:anchor distT="0" distB="0" distL="114300" distR="114300" simplePos="0" relativeHeight="251670528" behindDoc="0" locked="0" layoutInCell="1" allowOverlap="1" wp14:anchorId="10864B2A" wp14:editId="0AFE33C6">
                <wp:simplePos x="0" y="0"/>
                <wp:positionH relativeFrom="column">
                  <wp:posOffset>5015865</wp:posOffset>
                </wp:positionH>
                <wp:positionV relativeFrom="paragraph">
                  <wp:posOffset>40640</wp:posOffset>
                </wp:positionV>
                <wp:extent cx="180975" cy="161925"/>
                <wp:effectExtent l="0" t="0" r="28575" b="28575"/>
                <wp:wrapNone/>
                <wp:docPr id="8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0864B2A" id="Text Box 80" o:spid="_x0000_s1075" type="#_x0000_t202" style="position:absolute;left:0;text-align:left;margin-left:394.95pt;margin-top:3.2pt;width:14.25pt;height:12.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" fillcolor="window" strokeweight=".5pt">
                <v:path arrowok="t"/>
                <v:textbox>
                  <w:txbxContent>
                    <w:p w:rsidR="00C00533" w:rsidRDefault="00C00533" w:rsidP="00ED48E8"/>
                  </w:txbxContent>
                </v:textbox>
              </v:shape>
            </w:pict>
          </mc:Fallback>
        </mc:AlternateContent>
      </w:r>
      <w:r>
        <w:rPr>
          <w:rFonts w:ascii="Times New Roman" w:hAnsi="Times New Roman"/>
          <w:sz w:val="26"/>
          <w:szCs w:val="26"/>
        </w:rPr>
        <w:t xml:space="preserve">Cao:      </w:t>
      </w:r>
      <w:r>
        <w:rPr>
          <w:rFonts w:ascii="Times New Roman" w:hAnsi="Times New Roman"/>
          <w:sz w:val="26"/>
          <w:szCs w:val="26"/>
        </w:rPr>
        <w:tab/>
      </w:r>
      <w:r w:rsidR="00821269">
        <w:rPr>
          <w:rFonts w:ascii="Times New Roman" w:hAnsi="Times New Roman"/>
          <w:sz w:val="26"/>
          <w:szCs w:val="26"/>
        </w:rPr>
        <w:tab/>
      </w:r>
      <w:r w:rsidRPr="003D11D1">
        <w:rPr>
          <w:rFonts w:ascii="Times New Roman" w:hAnsi="Times New Roman"/>
          <w:sz w:val="26"/>
          <w:szCs w:val="26"/>
        </w:rPr>
        <w:t>từ 7 - 8 điểm</w:t>
      </w:r>
    </w:p>
    <w:p w:rsidR="00ED48E8" w:rsidRPr="003D11D1" w:rsidRDefault="00ED48E8" w:rsidP="00ED48E8">
      <w:pPr>
        <w:widowControl w:val="0"/>
        <w:numPr>
          <w:ilvl w:val="0"/>
          <w:numId w:val="19"/>
        </w:numPr>
        <w:tabs>
          <w:tab w:val="left" w:pos="896"/>
        </w:tabs>
        <w:spacing w:after="0" w:line="360" w:lineRule="auto"/>
        <w:ind w:left="0" w:firstLine="567"/>
        <w:contextualSpacing/>
        <w:jc w:val="both"/>
        <w:rPr>
          <w:rFonts w:ascii="Times New Roman" w:hAnsi="Times New Roman"/>
          <w:sz w:val="26"/>
          <w:szCs w:val="26"/>
        </w:rPr>
      </w:pPr>
      <w:r w:rsidRPr="001560CF">
        <w:rPr>
          <w:rFonts w:ascii="Times New Roman" w:hAnsi="Times New Roman"/>
          <w:noProof/>
          <w:sz w:val="26"/>
          <w:szCs w:val="26"/>
        </w:rPr>
        <mc:AlternateContent>
          <mc:Choice Requires="wps">
            <w:drawing>
              <wp:anchor distT="0" distB="0" distL="114300" distR="114300" simplePos="0" relativeHeight="251671552" behindDoc="0" locked="0" layoutInCell="1" allowOverlap="1" wp14:anchorId="5514D82B" wp14:editId="1BB5CE07">
                <wp:simplePos x="0" y="0"/>
                <wp:positionH relativeFrom="column">
                  <wp:posOffset>5015865</wp:posOffset>
                </wp:positionH>
                <wp:positionV relativeFrom="paragraph">
                  <wp:posOffset>295910</wp:posOffset>
                </wp:positionV>
                <wp:extent cx="180975" cy="161925"/>
                <wp:effectExtent l="0" t="0" r="28575" b="28575"/>
                <wp:wrapNone/>
                <wp:docPr id="7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514D82B" id="Text Box 79" o:spid="_x0000_s1076" type="#_x0000_t202" style="position:absolute;left:0;text-align:left;margin-left:394.95pt;margin-top:23.3pt;width:14.25pt;height:12.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" fillcolor="window" strokeweight=".5pt">
                <v:path arrowok="t"/>
                <v:textbox>
                  <w:txbxContent>
                    <w:p w:rsidR="00C00533" w:rsidRDefault="00C00533" w:rsidP="00ED48E8"/>
                  </w:txbxContent>
                </v:textbox>
              </v:shape>
            </w:pict>
          </mc:Fallback>
        </mc:AlternateContent>
      </w:r>
      <w:r w:rsidRPr="001560CF">
        <w:rPr>
          <w:rFonts w:ascii="Times New Roman" w:hAnsi="Times New Roman"/>
          <w:noProof/>
          <w:sz w:val="26"/>
          <w:szCs w:val="26"/>
        </w:rPr>
        <mc:AlternateContent>
          <mc:Choice Requires="wps">
            <w:drawing>
              <wp:anchor distT="0" distB="0" distL="114300" distR="114300" simplePos="0" relativeHeight="251672576" behindDoc="0" locked="0" layoutInCell="1" allowOverlap="1" wp14:anchorId="28ADA54E" wp14:editId="28AB751C">
                <wp:simplePos x="0" y="0"/>
                <wp:positionH relativeFrom="column">
                  <wp:posOffset>5015865</wp:posOffset>
                </wp:positionH>
                <wp:positionV relativeFrom="paragraph">
                  <wp:posOffset>19685</wp:posOffset>
                </wp:positionV>
                <wp:extent cx="180975" cy="161925"/>
                <wp:effectExtent l="0" t="0" r="28575" b="28575"/>
                <wp:wrapNone/>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8ADA54E" id="Text Box 78" o:spid="_x0000_s1077" type="#_x0000_t202" style="position:absolute;left:0;text-align:left;margin-left:394.95pt;margin-top:1.55pt;width:14.25pt;height:12.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" fillcolor="window" strokeweight=".5pt">
                <v:path arrowok="t"/>
                <v:textbox>
                  <w:txbxContent>
                    <w:p w:rsidR="00C00533" w:rsidRDefault="00C00533" w:rsidP="00ED48E8"/>
                  </w:txbxContent>
                </v:textbox>
              </v:shape>
            </w:pict>
          </mc:Fallback>
        </mc:AlternateContent>
      </w:r>
      <w:r w:rsidRPr="003D11D1">
        <w:rPr>
          <w:rFonts w:ascii="Times New Roman" w:hAnsi="Times New Roman"/>
          <w:sz w:val="26"/>
          <w:szCs w:val="26"/>
        </w:rPr>
        <w:t xml:space="preserve">Trung bình:   </w:t>
      </w:r>
      <w:r w:rsidRPr="003D11D1">
        <w:rPr>
          <w:rFonts w:ascii="Times New Roman" w:hAnsi="Times New Roman"/>
          <w:sz w:val="26"/>
          <w:szCs w:val="26"/>
        </w:rPr>
        <w:tab/>
        <w:t>từ 5 - 6 điểm</w:t>
      </w:r>
    </w:p>
    <w:p w:rsidR="00ED48E8" w:rsidRPr="003D11D1" w:rsidRDefault="00ED48E8" w:rsidP="00ED48E8">
      <w:pPr>
        <w:widowControl w:val="0"/>
        <w:numPr>
          <w:ilvl w:val="0"/>
          <w:numId w:val="19"/>
        </w:numPr>
        <w:tabs>
          <w:tab w:val="left" w:pos="896"/>
        </w:tabs>
        <w:spacing w:after="0" w:line="360" w:lineRule="auto"/>
        <w:ind w:left="0" w:firstLine="567"/>
        <w:contextualSpacing/>
        <w:jc w:val="both"/>
        <w:rPr>
          <w:rFonts w:ascii="Times New Roman" w:hAnsi="Times New Roman"/>
          <w:sz w:val="26"/>
          <w:szCs w:val="26"/>
        </w:rPr>
      </w:pPr>
      <w:r w:rsidRPr="001560CF">
        <w:rPr>
          <w:rFonts w:ascii="Times New Roman" w:hAnsi="Times New Roman"/>
          <w:noProof/>
          <w:sz w:val="26"/>
          <w:szCs w:val="26"/>
        </w:rPr>
        <mc:AlternateContent>
          <mc:Choice Requires="wps">
            <w:drawing>
              <wp:anchor distT="0" distB="0" distL="114300" distR="114300" simplePos="0" relativeHeight="251673600" behindDoc="0" locked="0" layoutInCell="1" allowOverlap="1" wp14:anchorId="54B8697E" wp14:editId="41B3FB10">
                <wp:simplePos x="0" y="0"/>
                <wp:positionH relativeFrom="column">
                  <wp:posOffset>5015865</wp:posOffset>
                </wp:positionH>
                <wp:positionV relativeFrom="paragraph">
                  <wp:posOffset>274955</wp:posOffset>
                </wp:positionV>
                <wp:extent cx="180975" cy="161925"/>
                <wp:effectExtent l="0" t="0" r="28575" b="28575"/>
                <wp:wrapNone/>
                <wp:docPr id="7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4B8697E" id="Text Box 77" o:spid="_x0000_s1078" type="#_x0000_t202" style="position:absolute;left:0;text-align:left;margin-left:394.95pt;margin-top:21.65pt;width:14.25pt;height:12.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" fillcolor="window" strokeweight=".5pt">
                <v:path arrowok="t"/>
                <v:textbox>
                  <w:txbxContent>
                    <w:p w:rsidR="00C00533" w:rsidRDefault="00C00533" w:rsidP="00ED48E8"/>
                  </w:txbxContent>
                </v:textbox>
              </v:shape>
            </w:pict>
          </mc:Fallback>
        </mc:AlternateContent>
      </w:r>
      <w:r w:rsidRPr="003D11D1">
        <w:rPr>
          <w:rFonts w:ascii="Times New Roman" w:hAnsi="Times New Roman"/>
          <w:sz w:val="26"/>
          <w:szCs w:val="26"/>
        </w:rPr>
        <w:t>Thấ</w:t>
      </w:r>
      <w:r>
        <w:rPr>
          <w:rFonts w:ascii="Times New Roman" w:hAnsi="Times New Roman"/>
          <w:sz w:val="26"/>
          <w:szCs w:val="26"/>
        </w:rPr>
        <w:t xml:space="preserve">p:     </w:t>
      </w:r>
      <w:r>
        <w:rPr>
          <w:rFonts w:ascii="Times New Roman" w:hAnsi="Times New Roman"/>
          <w:sz w:val="26"/>
          <w:szCs w:val="26"/>
        </w:rPr>
        <w:tab/>
      </w:r>
      <w:r w:rsidR="00821269">
        <w:rPr>
          <w:rFonts w:ascii="Times New Roman" w:hAnsi="Times New Roman"/>
          <w:sz w:val="26"/>
          <w:szCs w:val="26"/>
        </w:rPr>
        <w:tab/>
      </w:r>
      <w:r w:rsidRPr="003D11D1">
        <w:rPr>
          <w:rFonts w:ascii="Times New Roman" w:hAnsi="Times New Roman"/>
          <w:sz w:val="26"/>
          <w:szCs w:val="26"/>
        </w:rPr>
        <w:t>từ 3 - 4 điểm</w:t>
      </w:r>
    </w:p>
    <w:p w:rsidR="00ED48E8" w:rsidRPr="003D11D1" w:rsidRDefault="00ED48E8" w:rsidP="00ED48E8">
      <w:pPr>
        <w:widowControl w:val="0"/>
        <w:numPr>
          <w:ilvl w:val="0"/>
          <w:numId w:val="19"/>
        </w:numPr>
        <w:tabs>
          <w:tab w:val="left" w:pos="896"/>
        </w:tabs>
        <w:spacing w:after="0" w:line="360" w:lineRule="auto"/>
        <w:ind w:left="0" w:firstLine="567"/>
        <w:contextualSpacing/>
        <w:jc w:val="both"/>
        <w:rPr>
          <w:rFonts w:ascii="Times New Roman" w:hAnsi="Times New Roman"/>
          <w:sz w:val="26"/>
          <w:szCs w:val="26"/>
        </w:rPr>
      </w:pPr>
      <w:r w:rsidRPr="003D11D1">
        <w:rPr>
          <w:rFonts w:ascii="Times New Roman" w:hAnsi="Times New Roman"/>
          <w:sz w:val="26"/>
          <w:szCs w:val="26"/>
        </w:rPr>
        <w:t xml:space="preserve">Rất thấp:    </w:t>
      </w:r>
      <w:r w:rsidRPr="003D11D1">
        <w:rPr>
          <w:rFonts w:ascii="Times New Roman" w:hAnsi="Times New Roman"/>
          <w:sz w:val="26"/>
          <w:szCs w:val="26"/>
        </w:rPr>
        <w:tab/>
      </w:r>
      <w:r w:rsidR="00821269">
        <w:rPr>
          <w:rFonts w:ascii="Times New Roman" w:hAnsi="Times New Roman"/>
          <w:sz w:val="26"/>
          <w:szCs w:val="26"/>
        </w:rPr>
        <w:tab/>
      </w:r>
      <w:r w:rsidRPr="003D11D1">
        <w:rPr>
          <w:rFonts w:ascii="Times New Roman" w:hAnsi="Times New Roman"/>
          <w:sz w:val="26"/>
          <w:szCs w:val="26"/>
        </w:rPr>
        <w:t>từ 0 - 2 điểm</w:t>
      </w:r>
    </w:p>
    <w:p w:rsidR="00ED48E8" w:rsidRPr="003D11D1" w:rsidRDefault="00ED48E8" w:rsidP="00ED48E8">
      <w:pPr>
        <w:widowControl w:val="0"/>
        <w:spacing w:after="0" w:line="360" w:lineRule="auto"/>
        <w:jc w:val="both"/>
        <w:rPr>
          <w:rFonts w:ascii="Times New Roman" w:hAnsi="Times New Roman"/>
          <w:sz w:val="26"/>
          <w:szCs w:val="26"/>
        </w:rPr>
      </w:pPr>
      <w:r>
        <w:rPr>
          <w:noProof/>
        </w:rPr>
        <w:lastRenderedPageBreak/>
        <mc:AlternateContent>
          <mc:Choice Requires="wps">
            <w:drawing>
              <wp:anchor distT="0" distB="0" distL="114300" distR="114300" simplePos="0" relativeHeight="251674624" behindDoc="0" locked="0" layoutInCell="1" allowOverlap="1" wp14:anchorId="30B36B0E" wp14:editId="6E1ED48C">
                <wp:simplePos x="0" y="0"/>
                <wp:positionH relativeFrom="column">
                  <wp:posOffset>4987290</wp:posOffset>
                </wp:positionH>
                <wp:positionV relativeFrom="paragraph">
                  <wp:posOffset>889635</wp:posOffset>
                </wp:positionV>
                <wp:extent cx="180975" cy="161925"/>
                <wp:effectExtent l="0" t="0" r="28575" b="28575"/>
                <wp:wrapNone/>
                <wp:docPr id="7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0B36B0E" id="Text Box 76" o:spid="_x0000_s1079" type="#_x0000_t202" style="position:absolute;left:0;text-align:left;margin-left:392.7pt;margin-top:70.05pt;width:14.25pt;height:12.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" fillcolor="window" strokeweight=".5pt">
                <v:path arrowok="t"/>
                <v:textbox>
                  <w:txbxContent>
                    <w:p w:rsidR="00C00533" w:rsidRDefault="00C00533" w:rsidP="00ED48E8"/>
                  </w:txbxContent>
                </v:textbox>
              </v:shape>
            </w:pict>
          </mc:Fallback>
        </mc:AlternateContent>
      </w:r>
      <w:r w:rsidRPr="003D11D1">
        <w:rPr>
          <w:rFonts w:ascii="Times New Roman" w:hAnsi="Times New Roman"/>
          <w:b/>
          <w:sz w:val="26"/>
          <w:szCs w:val="26"/>
        </w:rPr>
        <w:t>Câu 8:</w:t>
      </w:r>
      <w:r w:rsidRPr="003D11D1">
        <w:rPr>
          <w:rFonts w:ascii="Times New Roman" w:hAnsi="Times New Roman"/>
          <w:sz w:val="26"/>
          <w:szCs w:val="26"/>
        </w:rPr>
        <w:t xml:space="preserve"> Xin thầy (cô) hãy đánh giá mức độ năng lực tái hiện và thể hiện sự sáng tạo của học sinh trong giờ đọc hiểu văn bản văn chương ở trường THPT đạt ở mức nào sau đây (đánh dấu x vào ô tương ứng)?</w:t>
      </w:r>
    </w:p>
    <w:p w:rsidR="00ED48E8" w:rsidRPr="003D11D1" w:rsidRDefault="00ED48E8" w:rsidP="00ED48E8">
      <w:pPr>
        <w:widowControl w:val="0"/>
        <w:numPr>
          <w:ilvl w:val="0"/>
          <w:numId w:val="20"/>
        </w:numPr>
        <w:tabs>
          <w:tab w:val="left" w:pos="42"/>
          <w:tab w:val="left" w:pos="924"/>
        </w:tabs>
        <w:spacing w:after="0" w:line="360" w:lineRule="auto"/>
        <w:ind w:left="28" w:firstLine="567"/>
        <w:contextualSpacing/>
        <w:jc w:val="both"/>
        <w:rPr>
          <w:rFonts w:ascii="Times New Roman" w:hAnsi="Times New Roman"/>
          <w:sz w:val="26"/>
          <w:szCs w:val="26"/>
        </w:rPr>
      </w:pPr>
      <w:r>
        <w:rPr>
          <w:noProof/>
        </w:rPr>
        <mc:AlternateContent>
          <mc:Choice Requires="wps">
            <w:drawing>
              <wp:anchor distT="0" distB="0" distL="114300" distR="114300" simplePos="0" relativeHeight="251675648" behindDoc="0" locked="0" layoutInCell="1" allowOverlap="1" wp14:anchorId="2FCCDE3F" wp14:editId="6176D334">
                <wp:simplePos x="0" y="0"/>
                <wp:positionH relativeFrom="column">
                  <wp:posOffset>4987290</wp:posOffset>
                </wp:positionH>
                <wp:positionV relativeFrom="paragraph">
                  <wp:posOffset>264795</wp:posOffset>
                </wp:positionV>
                <wp:extent cx="180975" cy="161925"/>
                <wp:effectExtent l="0" t="0" r="28575" b="28575"/>
                <wp:wrapNone/>
                <wp:docPr id="7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FCCDE3F" id="Text Box 75" o:spid="_x0000_s1080" type="#_x0000_t202" style="position:absolute;left:0;text-align:left;margin-left:392.7pt;margin-top:20.85pt;width:14.25pt;height:12.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" fillcolor="window" strokeweight=".5pt">
                <v:path arrowok="t"/>
                <v:textbox>
                  <w:txbxContent>
                    <w:p w:rsidR="00C00533" w:rsidRDefault="00C00533" w:rsidP="00ED48E8"/>
                  </w:txbxContent>
                </v:textbox>
              </v:shape>
            </w:pict>
          </mc:Fallback>
        </mc:AlternateContent>
      </w:r>
      <w:r w:rsidRPr="003D11D1">
        <w:rPr>
          <w:rFonts w:ascii="Times New Roman" w:hAnsi="Times New Roman"/>
          <w:sz w:val="26"/>
          <w:szCs w:val="26"/>
        </w:rPr>
        <w:t xml:space="preserve">Rất cao:     </w:t>
      </w:r>
      <w:r w:rsidRPr="003D11D1">
        <w:rPr>
          <w:rFonts w:ascii="Times New Roman" w:hAnsi="Times New Roman"/>
          <w:sz w:val="26"/>
          <w:szCs w:val="26"/>
        </w:rPr>
        <w:tab/>
      </w:r>
      <w:r w:rsidR="00821269">
        <w:rPr>
          <w:rFonts w:ascii="Times New Roman" w:hAnsi="Times New Roman"/>
          <w:sz w:val="26"/>
          <w:szCs w:val="26"/>
        </w:rPr>
        <w:tab/>
      </w:r>
      <w:r w:rsidRPr="003D11D1">
        <w:rPr>
          <w:rFonts w:ascii="Times New Roman" w:hAnsi="Times New Roman"/>
          <w:sz w:val="26"/>
          <w:szCs w:val="26"/>
        </w:rPr>
        <w:t>từ 9 - 10 điểm</w:t>
      </w:r>
    </w:p>
    <w:p w:rsidR="00ED48E8" w:rsidRPr="003D11D1" w:rsidRDefault="00ED48E8" w:rsidP="00ED48E8">
      <w:pPr>
        <w:widowControl w:val="0"/>
        <w:numPr>
          <w:ilvl w:val="0"/>
          <w:numId w:val="20"/>
        </w:numPr>
        <w:tabs>
          <w:tab w:val="left" w:pos="42"/>
          <w:tab w:val="left" w:pos="924"/>
        </w:tabs>
        <w:spacing w:after="0" w:line="360" w:lineRule="auto"/>
        <w:ind w:left="28" w:firstLine="567"/>
        <w:contextualSpacing/>
        <w:jc w:val="both"/>
        <w:rPr>
          <w:rFonts w:ascii="Times New Roman" w:hAnsi="Times New Roman"/>
          <w:sz w:val="26"/>
          <w:szCs w:val="26"/>
        </w:rPr>
      </w:pPr>
      <w:r w:rsidRPr="001560CF">
        <w:rPr>
          <w:rFonts w:ascii="Times New Roman" w:hAnsi="Times New Roman"/>
          <w:noProof/>
          <w:sz w:val="26"/>
          <w:szCs w:val="26"/>
        </w:rPr>
        <mc:AlternateContent>
          <mc:Choice Requires="wps">
            <w:drawing>
              <wp:anchor distT="0" distB="0" distL="114300" distR="114300" simplePos="0" relativeHeight="251676672" behindDoc="0" locked="0" layoutInCell="1" allowOverlap="1" wp14:anchorId="26915433" wp14:editId="3057E7FE">
                <wp:simplePos x="0" y="0"/>
                <wp:positionH relativeFrom="column">
                  <wp:posOffset>4987290</wp:posOffset>
                </wp:positionH>
                <wp:positionV relativeFrom="paragraph">
                  <wp:posOffset>281940</wp:posOffset>
                </wp:positionV>
                <wp:extent cx="180975" cy="161925"/>
                <wp:effectExtent l="0" t="0" r="28575" b="28575"/>
                <wp:wrapNone/>
                <wp:docPr id="7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6915433" id="Text Box 74" o:spid="_x0000_s1081" type="#_x0000_t202" style="position:absolute;left:0;text-align:left;margin-left:392.7pt;margin-top:22.2pt;width:14.25pt;height:12.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" fillcolor="window" strokeweight=".5pt">
                <v:path arrowok="t"/>
                <v:textbox>
                  <w:txbxContent>
                    <w:p w:rsidR="00C00533" w:rsidRDefault="00C00533" w:rsidP="00ED48E8"/>
                  </w:txbxContent>
                </v:textbox>
              </v:shape>
            </w:pict>
          </mc:Fallback>
        </mc:AlternateContent>
      </w:r>
      <w:r>
        <w:rPr>
          <w:rFonts w:ascii="Times New Roman" w:hAnsi="Times New Roman"/>
          <w:sz w:val="26"/>
          <w:szCs w:val="26"/>
        </w:rPr>
        <w:t xml:space="preserve">Cao:      </w:t>
      </w:r>
      <w:r>
        <w:rPr>
          <w:rFonts w:ascii="Times New Roman" w:hAnsi="Times New Roman"/>
          <w:sz w:val="26"/>
          <w:szCs w:val="26"/>
        </w:rPr>
        <w:tab/>
      </w:r>
      <w:r w:rsidR="00821269">
        <w:rPr>
          <w:rFonts w:ascii="Times New Roman" w:hAnsi="Times New Roman"/>
          <w:sz w:val="26"/>
          <w:szCs w:val="26"/>
        </w:rPr>
        <w:tab/>
      </w:r>
      <w:r w:rsidRPr="003D11D1">
        <w:rPr>
          <w:rFonts w:ascii="Times New Roman" w:hAnsi="Times New Roman"/>
          <w:sz w:val="26"/>
          <w:szCs w:val="26"/>
        </w:rPr>
        <w:t>từ 7- 8 điểm</w:t>
      </w:r>
    </w:p>
    <w:p w:rsidR="00ED48E8" w:rsidRPr="003D11D1" w:rsidRDefault="00ED48E8" w:rsidP="00ED48E8">
      <w:pPr>
        <w:widowControl w:val="0"/>
        <w:numPr>
          <w:ilvl w:val="0"/>
          <w:numId w:val="20"/>
        </w:numPr>
        <w:tabs>
          <w:tab w:val="left" w:pos="42"/>
          <w:tab w:val="left" w:pos="924"/>
        </w:tabs>
        <w:spacing w:after="0" w:line="360" w:lineRule="auto"/>
        <w:ind w:left="28" w:firstLine="567"/>
        <w:contextualSpacing/>
        <w:jc w:val="both"/>
        <w:rPr>
          <w:rFonts w:ascii="Times New Roman" w:hAnsi="Times New Roman"/>
          <w:sz w:val="26"/>
          <w:szCs w:val="26"/>
        </w:rPr>
      </w:pPr>
      <w:r w:rsidRPr="001560CF">
        <w:rPr>
          <w:rFonts w:ascii="Times New Roman" w:hAnsi="Times New Roman"/>
          <w:noProof/>
          <w:sz w:val="26"/>
          <w:szCs w:val="26"/>
        </w:rPr>
        <mc:AlternateContent>
          <mc:Choice Requires="wps">
            <w:drawing>
              <wp:anchor distT="0" distB="0" distL="114300" distR="114300" simplePos="0" relativeHeight="251677696" behindDoc="0" locked="0" layoutInCell="1" allowOverlap="1" wp14:anchorId="376BCF58" wp14:editId="3DFE352A">
                <wp:simplePos x="0" y="0"/>
                <wp:positionH relativeFrom="column">
                  <wp:posOffset>4987290</wp:posOffset>
                </wp:positionH>
                <wp:positionV relativeFrom="paragraph">
                  <wp:posOffset>299085</wp:posOffset>
                </wp:positionV>
                <wp:extent cx="180975" cy="161925"/>
                <wp:effectExtent l="0" t="0" r="28575" b="28575"/>
                <wp:wrapNone/>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76BCF58" id="Text Box 73" o:spid="_x0000_s1082" type="#_x0000_t202" style="position:absolute;left:0;text-align:left;margin-left:392.7pt;margin-top:23.55pt;width:14.25pt;height:12.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" fillcolor="window" strokeweight=".5pt">
                <v:path arrowok="t"/>
                <v:textbox>
                  <w:txbxContent>
                    <w:p w:rsidR="00C00533" w:rsidRDefault="00C00533" w:rsidP="00ED48E8"/>
                  </w:txbxContent>
                </v:textbox>
              </v:shape>
            </w:pict>
          </mc:Fallback>
        </mc:AlternateContent>
      </w:r>
      <w:r w:rsidRPr="003D11D1">
        <w:rPr>
          <w:rFonts w:ascii="Times New Roman" w:hAnsi="Times New Roman"/>
          <w:sz w:val="26"/>
          <w:szCs w:val="26"/>
        </w:rPr>
        <w:t xml:space="preserve">Trung bình:   </w:t>
      </w:r>
      <w:r w:rsidRPr="003D11D1">
        <w:rPr>
          <w:rFonts w:ascii="Times New Roman" w:hAnsi="Times New Roman"/>
          <w:sz w:val="26"/>
          <w:szCs w:val="26"/>
        </w:rPr>
        <w:tab/>
        <w:t>từ 5 - 6 điểm</w:t>
      </w:r>
    </w:p>
    <w:p w:rsidR="00ED48E8" w:rsidRPr="003D11D1" w:rsidRDefault="00ED48E8" w:rsidP="00ED48E8">
      <w:pPr>
        <w:widowControl w:val="0"/>
        <w:numPr>
          <w:ilvl w:val="0"/>
          <w:numId w:val="20"/>
        </w:numPr>
        <w:tabs>
          <w:tab w:val="left" w:pos="42"/>
          <w:tab w:val="left" w:pos="924"/>
        </w:tabs>
        <w:spacing w:after="0" w:line="360" w:lineRule="auto"/>
        <w:ind w:left="28" w:firstLine="567"/>
        <w:contextualSpacing/>
        <w:jc w:val="both"/>
        <w:rPr>
          <w:rFonts w:ascii="Times New Roman" w:hAnsi="Times New Roman"/>
          <w:sz w:val="26"/>
          <w:szCs w:val="26"/>
        </w:rPr>
      </w:pPr>
      <w:r w:rsidRPr="003D11D1">
        <w:rPr>
          <w:rFonts w:ascii="Times New Roman" w:hAnsi="Times New Roman"/>
          <w:sz w:val="26"/>
          <w:szCs w:val="26"/>
        </w:rPr>
        <w:t>Thấ</w:t>
      </w:r>
      <w:r>
        <w:rPr>
          <w:rFonts w:ascii="Times New Roman" w:hAnsi="Times New Roman"/>
          <w:sz w:val="26"/>
          <w:szCs w:val="26"/>
        </w:rPr>
        <w:t xml:space="preserve">p:     </w:t>
      </w:r>
      <w:r>
        <w:rPr>
          <w:rFonts w:ascii="Times New Roman" w:hAnsi="Times New Roman"/>
          <w:sz w:val="26"/>
          <w:szCs w:val="26"/>
        </w:rPr>
        <w:tab/>
      </w:r>
      <w:r w:rsidR="00821269">
        <w:rPr>
          <w:rFonts w:ascii="Times New Roman" w:hAnsi="Times New Roman"/>
          <w:sz w:val="26"/>
          <w:szCs w:val="26"/>
        </w:rPr>
        <w:tab/>
      </w:r>
      <w:r w:rsidRPr="003D11D1">
        <w:rPr>
          <w:rFonts w:ascii="Times New Roman" w:hAnsi="Times New Roman"/>
          <w:sz w:val="26"/>
          <w:szCs w:val="26"/>
        </w:rPr>
        <w:t>từ 3 - 4 điểm</w:t>
      </w:r>
    </w:p>
    <w:p w:rsidR="00ED48E8" w:rsidRPr="003D11D1" w:rsidRDefault="00ED48E8" w:rsidP="00ED48E8">
      <w:pPr>
        <w:widowControl w:val="0"/>
        <w:numPr>
          <w:ilvl w:val="0"/>
          <w:numId w:val="20"/>
        </w:numPr>
        <w:tabs>
          <w:tab w:val="left" w:pos="42"/>
          <w:tab w:val="left" w:pos="924"/>
        </w:tabs>
        <w:spacing w:after="0" w:line="360" w:lineRule="auto"/>
        <w:ind w:left="28" w:firstLine="567"/>
        <w:contextualSpacing/>
        <w:jc w:val="both"/>
        <w:rPr>
          <w:rFonts w:ascii="Times New Roman" w:hAnsi="Times New Roman"/>
          <w:sz w:val="26"/>
          <w:szCs w:val="26"/>
        </w:rPr>
      </w:pPr>
      <w:r w:rsidRPr="001560CF">
        <w:rPr>
          <w:rFonts w:ascii="Times New Roman" w:hAnsi="Times New Roman"/>
          <w:noProof/>
          <w:sz w:val="26"/>
          <w:szCs w:val="26"/>
        </w:rPr>
        <mc:AlternateContent>
          <mc:Choice Requires="wps">
            <w:drawing>
              <wp:anchor distT="0" distB="0" distL="114300" distR="114300" simplePos="0" relativeHeight="251678720" behindDoc="0" locked="0" layoutInCell="1" allowOverlap="1" wp14:anchorId="5C4A7010" wp14:editId="2EB9ED8E">
                <wp:simplePos x="0" y="0"/>
                <wp:positionH relativeFrom="column">
                  <wp:posOffset>4987290</wp:posOffset>
                </wp:positionH>
                <wp:positionV relativeFrom="paragraph">
                  <wp:posOffset>0</wp:posOffset>
                </wp:positionV>
                <wp:extent cx="180975" cy="161925"/>
                <wp:effectExtent l="0" t="0" r="28575" b="28575"/>
                <wp:wrapNone/>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161925"/>
                        </a:xfrm>
                        <a:prstGeom prst="rect">
                          <a:avLst/>
                        </a:prstGeom>
                        <a:solidFill>
                          <a:sysClr val="window" lastClr="FFFFFF"/>
                        </a:solidFill>
                        <a:ln w="6350">
                          <a:solidFill>
                            <a:prstClr val="black"/>
                          </a:solidFill>
                        </a:ln>
                        <a:effectLst/>
                      </wps:spPr>
                      <wps:txbx>
                        <w:txbxContent>
                          <w:p w:rsidR="00C00533" w:rsidRDefault="00C00533" w:rsidP="00ED4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C4A7010" id="Text Box 39" o:spid="_x0000_s1083" type="#_x0000_t202" style="position:absolute;left:0;text-align:left;margin-left:392.7pt;margin-top:0;width:14.25pt;height:12.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" fillcolor="window" strokeweight=".5pt">
                <v:path arrowok="t"/>
                <v:textbox>
                  <w:txbxContent>
                    <w:p w:rsidR="00C00533" w:rsidRDefault="00C00533" w:rsidP="00ED48E8"/>
                  </w:txbxContent>
                </v:textbox>
              </v:shape>
            </w:pict>
          </mc:Fallback>
        </mc:AlternateContent>
      </w:r>
      <w:r w:rsidRPr="003D11D1">
        <w:rPr>
          <w:rFonts w:ascii="Times New Roman" w:hAnsi="Times New Roman"/>
          <w:sz w:val="26"/>
          <w:szCs w:val="26"/>
        </w:rPr>
        <w:t xml:space="preserve">Rất thấp:    </w:t>
      </w:r>
      <w:r w:rsidRPr="003D11D1">
        <w:rPr>
          <w:rFonts w:ascii="Times New Roman" w:hAnsi="Times New Roman"/>
          <w:sz w:val="26"/>
          <w:szCs w:val="26"/>
        </w:rPr>
        <w:tab/>
      </w:r>
      <w:r w:rsidR="00821269">
        <w:rPr>
          <w:rFonts w:ascii="Times New Roman" w:hAnsi="Times New Roman"/>
          <w:sz w:val="26"/>
          <w:szCs w:val="26"/>
        </w:rPr>
        <w:tab/>
      </w:r>
      <w:r w:rsidRPr="003D11D1">
        <w:rPr>
          <w:rFonts w:ascii="Times New Roman" w:hAnsi="Times New Roman"/>
          <w:sz w:val="26"/>
          <w:szCs w:val="26"/>
        </w:rPr>
        <w:t>từ 0 - 2 điểm</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Xin thầy (cô) vui lòng cho biết một số thông tin cá nhân:</w:t>
      </w:r>
    </w:p>
    <w:p w:rsidR="00ED48E8" w:rsidRPr="003D11D1" w:rsidRDefault="00ED48E8" w:rsidP="00ED48E8">
      <w:pPr>
        <w:widowControl w:val="0"/>
        <w:numPr>
          <w:ilvl w:val="0"/>
          <w:numId w:val="21"/>
        </w:numPr>
        <w:tabs>
          <w:tab w:val="left" w:leader="dot" w:pos="0"/>
        </w:tabs>
        <w:spacing w:after="0" w:line="360" w:lineRule="auto"/>
        <w:ind w:hanging="153"/>
        <w:contextualSpacing/>
        <w:jc w:val="both"/>
        <w:rPr>
          <w:rFonts w:ascii="Times New Roman" w:hAnsi="Times New Roman"/>
          <w:sz w:val="26"/>
          <w:szCs w:val="26"/>
        </w:rPr>
      </w:pPr>
      <w:r w:rsidRPr="003D11D1">
        <w:rPr>
          <w:rFonts w:ascii="Times New Roman" w:hAnsi="Times New Roman"/>
          <w:sz w:val="26"/>
          <w:szCs w:val="26"/>
        </w:rPr>
        <w:t xml:space="preserve">Họ và tên: </w:t>
      </w:r>
      <w:r w:rsidRPr="003D11D1">
        <w:rPr>
          <w:rFonts w:ascii="Times New Roman" w:hAnsi="Times New Roman"/>
          <w:sz w:val="26"/>
          <w:szCs w:val="26"/>
        </w:rPr>
        <w:tab/>
      </w:r>
    </w:p>
    <w:p w:rsidR="00ED48E8" w:rsidRPr="003D11D1" w:rsidRDefault="00ED48E8" w:rsidP="00ED48E8">
      <w:pPr>
        <w:widowControl w:val="0"/>
        <w:numPr>
          <w:ilvl w:val="0"/>
          <w:numId w:val="21"/>
        </w:numPr>
        <w:tabs>
          <w:tab w:val="left" w:leader="dot" w:pos="0"/>
        </w:tabs>
        <w:spacing w:after="0" w:line="360" w:lineRule="auto"/>
        <w:ind w:hanging="153"/>
        <w:contextualSpacing/>
        <w:jc w:val="both"/>
        <w:rPr>
          <w:rFonts w:ascii="Times New Roman" w:hAnsi="Times New Roman"/>
          <w:sz w:val="26"/>
          <w:szCs w:val="26"/>
        </w:rPr>
      </w:pPr>
      <w:r w:rsidRPr="003D11D1">
        <w:rPr>
          <w:rFonts w:ascii="Times New Roman" w:hAnsi="Times New Roman"/>
          <w:sz w:val="26"/>
          <w:szCs w:val="26"/>
        </w:rPr>
        <w:t xml:space="preserve">Lớp dạy: </w:t>
      </w:r>
      <w:r w:rsidRPr="003D11D1">
        <w:rPr>
          <w:rFonts w:ascii="Times New Roman" w:hAnsi="Times New Roman"/>
          <w:sz w:val="26"/>
          <w:szCs w:val="26"/>
        </w:rPr>
        <w:tab/>
      </w:r>
    </w:p>
    <w:p w:rsidR="00ED48E8" w:rsidRPr="003D11D1" w:rsidRDefault="00ED48E8" w:rsidP="00ED48E8">
      <w:pPr>
        <w:widowControl w:val="0"/>
        <w:numPr>
          <w:ilvl w:val="0"/>
          <w:numId w:val="21"/>
        </w:numPr>
        <w:tabs>
          <w:tab w:val="left" w:leader="dot" w:pos="0"/>
        </w:tabs>
        <w:spacing w:after="0" w:line="360" w:lineRule="auto"/>
        <w:ind w:hanging="153"/>
        <w:contextualSpacing/>
        <w:jc w:val="both"/>
        <w:rPr>
          <w:rFonts w:ascii="Times New Roman" w:hAnsi="Times New Roman"/>
          <w:sz w:val="26"/>
          <w:szCs w:val="26"/>
        </w:rPr>
      </w:pPr>
      <w:r w:rsidRPr="003D11D1">
        <w:rPr>
          <w:rFonts w:ascii="Times New Roman" w:hAnsi="Times New Roman"/>
          <w:sz w:val="26"/>
          <w:szCs w:val="26"/>
        </w:rPr>
        <w:t>Trường dạy:</w:t>
      </w:r>
      <w:r w:rsidRPr="003D11D1">
        <w:rPr>
          <w:rFonts w:ascii="Times New Roman" w:hAnsi="Times New Roman"/>
          <w:sz w:val="26"/>
          <w:szCs w:val="26"/>
        </w:rPr>
        <w:tab/>
      </w:r>
    </w:p>
    <w:p w:rsidR="00ED48E8" w:rsidRPr="003D11D1" w:rsidRDefault="00ED48E8" w:rsidP="00ED48E8">
      <w:pPr>
        <w:widowControl w:val="0"/>
        <w:numPr>
          <w:ilvl w:val="0"/>
          <w:numId w:val="21"/>
        </w:numPr>
        <w:tabs>
          <w:tab w:val="left" w:leader="dot" w:pos="0"/>
        </w:tabs>
        <w:spacing w:after="0" w:line="360" w:lineRule="auto"/>
        <w:ind w:hanging="153"/>
        <w:contextualSpacing/>
        <w:jc w:val="both"/>
        <w:rPr>
          <w:rFonts w:ascii="Times New Roman" w:hAnsi="Times New Roman"/>
          <w:sz w:val="26"/>
          <w:szCs w:val="26"/>
        </w:rPr>
      </w:pPr>
      <w:r w:rsidRPr="003D11D1">
        <w:rPr>
          <w:rFonts w:ascii="Times New Roman" w:hAnsi="Times New Roman"/>
          <w:sz w:val="26"/>
          <w:szCs w:val="26"/>
        </w:rPr>
        <w:t xml:space="preserve">Trình độ đào tạo: </w:t>
      </w:r>
      <w:r w:rsidRPr="003D11D1">
        <w:rPr>
          <w:rFonts w:ascii="Times New Roman" w:hAnsi="Times New Roman"/>
          <w:sz w:val="26"/>
          <w:szCs w:val="26"/>
        </w:rPr>
        <w:tab/>
      </w:r>
    </w:p>
    <w:p w:rsidR="00ED48E8" w:rsidRPr="003D11D1" w:rsidRDefault="00ED48E8" w:rsidP="00ED48E8">
      <w:pPr>
        <w:widowControl w:val="0"/>
        <w:numPr>
          <w:ilvl w:val="0"/>
          <w:numId w:val="21"/>
        </w:numPr>
        <w:tabs>
          <w:tab w:val="left" w:leader="dot" w:pos="0"/>
        </w:tabs>
        <w:spacing w:after="0" w:line="360" w:lineRule="auto"/>
        <w:ind w:hanging="153"/>
        <w:contextualSpacing/>
        <w:jc w:val="both"/>
        <w:rPr>
          <w:rFonts w:ascii="Times New Roman" w:hAnsi="Times New Roman"/>
          <w:sz w:val="26"/>
          <w:szCs w:val="26"/>
        </w:rPr>
      </w:pPr>
      <w:r w:rsidRPr="003D11D1">
        <w:rPr>
          <w:rFonts w:ascii="Times New Roman" w:hAnsi="Times New Roman"/>
          <w:sz w:val="26"/>
          <w:szCs w:val="26"/>
        </w:rPr>
        <w:t xml:space="preserve">Thâm niên công tác: </w:t>
      </w:r>
      <w:r w:rsidRPr="003D11D1">
        <w:rPr>
          <w:rFonts w:ascii="Times New Roman" w:hAnsi="Times New Roman"/>
          <w:sz w:val="26"/>
          <w:szCs w:val="26"/>
        </w:rPr>
        <w:tab/>
      </w:r>
    </w:p>
    <w:p w:rsidR="00ED48E8" w:rsidRPr="003D11D1" w:rsidRDefault="00ED48E8" w:rsidP="00ED48E8">
      <w:pPr>
        <w:widowControl w:val="0"/>
        <w:spacing w:after="0" w:line="360" w:lineRule="auto"/>
        <w:contextualSpacing/>
        <w:jc w:val="center"/>
        <w:rPr>
          <w:rFonts w:ascii="Times New Roman" w:hAnsi="Times New Roman"/>
          <w:b/>
          <w:i/>
          <w:sz w:val="26"/>
          <w:szCs w:val="26"/>
        </w:rPr>
      </w:pPr>
    </w:p>
    <w:p w:rsidR="00ED48E8" w:rsidRPr="003D11D1" w:rsidRDefault="00ED48E8" w:rsidP="00ED48E8">
      <w:pPr>
        <w:widowControl w:val="0"/>
        <w:spacing w:after="0" w:line="360" w:lineRule="auto"/>
        <w:contextualSpacing/>
        <w:jc w:val="center"/>
        <w:rPr>
          <w:rFonts w:ascii="Times New Roman" w:hAnsi="Times New Roman"/>
          <w:b/>
          <w:color w:val="000000"/>
          <w:sz w:val="26"/>
          <w:szCs w:val="26"/>
        </w:rPr>
      </w:pPr>
      <w:r w:rsidRPr="003D11D1">
        <w:rPr>
          <w:rFonts w:ascii="Times New Roman" w:hAnsi="Times New Roman"/>
          <w:b/>
          <w:i/>
          <w:sz w:val="26"/>
          <w:szCs w:val="26"/>
        </w:rPr>
        <w:t>Xin chân thành cảm ơn quý thầy (cô)!</w:t>
      </w:r>
    </w:p>
    <w:p w:rsidR="00ED48E8" w:rsidRPr="003D11D1" w:rsidRDefault="00ED48E8" w:rsidP="00ED48E8">
      <w:pPr>
        <w:widowControl w:val="0"/>
        <w:spacing w:after="0" w:line="360" w:lineRule="auto"/>
        <w:contextualSpacing/>
        <w:jc w:val="center"/>
        <w:rPr>
          <w:rFonts w:ascii="Times New Roman" w:hAnsi="Times New Roman"/>
          <w:b/>
          <w:color w:val="000000"/>
          <w:sz w:val="26"/>
          <w:szCs w:val="26"/>
        </w:rPr>
      </w:pPr>
      <w:r w:rsidRPr="003D11D1">
        <w:rPr>
          <w:rFonts w:ascii="Times New Roman" w:hAnsi="Times New Roman"/>
          <w:b/>
          <w:color w:val="000000"/>
          <w:sz w:val="26"/>
          <w:szCs w:val="26"/>
        </w:rPr>
        <w:br w:type="page"/>
      </w:r>
      <w:r w:rsidRPr="003D11D1">
        <w:rPr>
          <w:rFonts w:ascii="Times New Roman" w:hAnsi="Times New Roman"/>
          <w:b/>
          <w:color w:val="000000"/>
          <w:sz w:val="26"/>
          <w:szCs w:val="26"/>
        </w:rPr>
        <w:lastRenderedPageBreak/>
        <w:t>PHỤ LỤC 3</w:t>
      </w:r>
    </w:p>
    <w:p w:rsidR="00ED48E8" w:rsidRPr="003D11D1" w:rsidRDefault="00ED48E8" w:rsidP="00ED48E8">
      <w:pPr>
        <w:widowControl w:val="0"/>
        <w:spacing w:after="0" w:line="360" w:lineRule="auto"/>
        <w:contextualSpacing/>
        <w:jc w:val="center"/>
        <w:rPr>
          <w:rFonts w:ascii="Times New Roman" w:hAnsi="Times New Roman"/>
          <w:b/>
          <w:color w:val="000000"/>
          <w:sz w:val="26"/>
          <w:szCs w:val="26"/>
        </w:rPr>
      </w:pPr>
      <w:r w:rsidRPr="003D11D1">
        <w:rPr>
          <w:rFonts w:ascii="Times New Roman" w:hAnsi="Times New Roman"/>
          <w:b/>
          <w:color w:val="000000"/>
          <w:sz w:val="26"/>
          <w:szCs w:val="26"/>
        </w:rPr>
        <w:t>GIÁO ÁN THỰC NGHIỆM</w:t>
      </w:r>
    </w:p>
    <w:p w:rsidR="00ED48E8" w:rsidRPr="003D11D1" w:rsidRDefault="00ED48E8" w:rsidP="00ED48E8">
      <w:pPr>
        <w:widowControl w:val="0"/>
        <w:spacing w:after="0" w:line="360" w:lineRule="auto"/>
        <w:jc w:val="center"/>
        <w:rPr>
          <w:rFonts w:ascii="Times New Roman" w:hAnsi="Times New Roman"/>
          <w:b/>
          <w:sz w:val="36"/>
          <w:szCs w:val="36"/>
        </w:rPr>
      </w:pPr>
      <w:r w:rsidRPr="003D11D1">
        <w:rPr>
          <w:rFonts w:ascii="Times New Roman" w:hAnsi="Times New Roman"/>
          <w:b/>
          <w:sz w:val="36"/>
          <w:szCs w:val="36"/>
        </w:rPr>
        <w:t>CẢNH NGÀY HÈ</w:t>
      </w:r>
    </w:p>
    <w:p w:rsidR="00ED48E8" w:rsidRDefault="00ED48E8" w:rsidP="00ED48E8">
      <w:pPr>
        <w:widowControl w:val="0"/>
        <w:spacing w:after="0" w:line="360" w:lineRule="auto"/>
        <w:jc w:val="center"/>
        <w:rPr>
          <w:rFonts w:ascii="Times New Roman" w:hAnsi="Times New Roman"/>
          <w:b/>
          <w:i/>
          <w:sz w:val="28"/>
          <w:szCs w:val="28"/>
        </w:rPr>
      </w:pPr>
      <w:r w:rsidRPr="003D11D1">
        <w:rPr>
          <w:rFonts w:ascii="Times New Roman" w:hAnsi="Times New Roman"/>
          <w:b/>
          <w:i/>
          <w:sz w:val="28"/>
          <w:szCs w:val="28"/>
        </w:rPr>
        <w:t xml:space="preserve">          (Nguyễn Trãi)</w:t>
      </w:r>
    </w:p>
    <w:p w:rsidR="00ED48E8" w:rsidRPr="00C00440" w:rsidRDefault="00ED48E8" w:rsidP="00ED48E8">
      <w:pPr>
        <w:pStyle w:val="ListParagraph"/>
        <w:widowControl w:val="0"/>
        <w:numPr>
          <w:ilvl w:val="0"/>
          <w:numId w:val="59"/>
        </w:numPr>
        <w:spacing w:after="0" w:line="360" w:lineRule="auto"/>
        <w:jc w:val="both"/>
        <w:rPr>
          <w:rFonts w:ascii="Times New Roman" w:hAnsi="Times New Roman"/>
          <w:b/>
          <w:sz w:val="28"/>
          <w:szCs w:val="28"/>
        </w:rPr>
      </w:pPr>
      <w:r w:rsidRPr="00C00440">
        <w:rPr>
          <w:rFonts w:ascii="Times New Roman" w:hAnsi="Times New Roman"/>
          <w:b/>
          <w:sz w:val="28"/>
          <w:szCs w:val="28"/>
        </w:rPr>
        <w:t>YÊU CẦU CẦN ĐẠT</w:t>
      </w:r>
    </w:p>
    <w:p w:rsidR="00ED48E8" w:rsidRPr="00922B68" w:rsidRDefault="00ED48E8" w:rsidP="00922B68">
      <w:pPr>
        <w:pStyle w:val="ListParagraph"/>
        <w:widowControl w:val="0"/>
        <w:spacing w:after="0" w:line="360" w:lineRule="auto"/>
        <w:jc w:val="both"/>
        <w:rPr>
          <w:rFonts w:ascii="Times New Roman" w:hAnsi="Times New Roman"/>
          <w:sz w:val="28"/>
          <w:szCs w:val="28"/>
        </w:rPr>
      </w:pPr>
      <w:r>
        <w:rPr>
          <w:rFonts w:ascii="Times New Roman" w:hAnsi="Times New Roman"/>
          <w:sz w:val="28"/>
          <w:szCs w:val="28"/>
        </w:rPr>
        <w:t>- Nhận biết và phân tích được</w:t>
      </w:r>
      <w:r w:rsidRPr="008965D8">
        <w:rPr>
          <w:rFonts w:ascii="Times New Roman" w:hAnsi="Times New Roman"/>
          <w:sz w:val="26"/>
          <w:szCs w:val="26"/>
          <w:lang w:val="it-IT"/>
        </w:rPr>
        <w:t xml:space="preserve"> vẻ đẹp của bức tranh ngày hè và vẻ đẹp tâm hồn Nguyễn Trãi với tình yêu thiên nhiên, yêu đời, nặng lòng với nhân dân, đất nướ</w:t>
      </w:r>
      <w:r w:rsidR="00922B68">
        <w:rPr>
          <w:rFonts w:ascii="Times New Roman" w:hAnsi="Times New Roman"/>
          <w:sz w:val="26"/>
          <w:szCs w:val="26"/>
          <w:lang w:val="it-IT"/>
        </w:rPr>
        <w:t>c</w:t>
      </w:r>
      <w:r w:rsidR="00922B68">
        <w:rPr>
          <w:rFonts w:ascii="Times New Roman" w:hAnsi="Times New Roman"/>
          <w:sz w:val="26"/>
          <w:szCs w:val="26"/>
          <w:lang w:val="vi-VN"/>
        </w:rPr>
        <w:t xml:space="preserve">; </w:t>
      </w:r>
      <w:r w:rsidRPr="003D11D1">
        <w:rPr>
          <w:rFonts w:ascii="Times New Roman" w:hAnsi="Times New Roman"/>
          <w:sz w:val="26"/>
          <w:szCs w:val="26"/>
          <w:lang w:val="it-IT"/>
        </w:rPr>
        <w:t xml:space="preserve"> đặc điểm thơ Nôm của Nguyễn Trãi: câu thơ 6 chữ dồn nén cảm xúc, tự nhiên, từ láy, ngắt nhịp ...</w:t>
      </w:r>
    </w:p>
    <w:p w:rsidR="00ED48E8" w:rsidRDefault="00ED48E8" w:rsidP="00ED48E8">
      <w:pPr>
        <w:widowControl w:val="0"/>
        <w:spacing w:after="0" w:line="360" w:lineRule="auto"/>
        <w:jc w:val="both"/>
        <w:rPr>
          <w:rFonts w:ascii="Times New Roman" w:hAnsi="Times New Roman"/>
          <w:sz w:val="26"/>
          <w:szCs w:val="26"/>
          <w:lang w:val="it-IT"/>
        </w:rPr>
      </w:pPr>
      <w:r>
        <w:rPr>
          <w:rFonts w:ascii="Times New Roman" w:hAnsi="Times New Roman"/>
          <w:sz w:val="26"/>
          <w:szCs w:val="26"/>
          <w:lang w:val="it-IT"/>
        </w:rPr>
        <w:t xml:space="preserve">         - Có ý thức, tình yêu </w:t>
      </w:r>
      <w:r w:rsidRPr="003D11D1">
        <w:rPr>
          <w:rFonts w:ascii="Times New Roman" w:hAnsi="Times New Roman"/>
          <w:sz w:val="26"/>
          <w:szCs w:val="26"/>
          <w:lang w:val="it-IT"/>
        </w:rPr>
        <w:t>thiên nhiên đất nước, tình cảm gắn bó với cuộc sống xung quanh.</w:t>
      </w:r>
    </w:p>
    <w:p w:rsidR="00ED48E8" w:rsidRDefault="00ED48E8" w:rsidP="00ED48E8">
      <w:pPr>
        <w:widowControl w:val="0"/>
        <w:spacing w:after="0" w:line="360" w:lineRule="auto"/>
        <w:ind w:firstLine="567"/>
        <w:jc w:val="both"/>
        <w:rPr>
          <w:rFonts w:ascii="Times New Roman" w:hAnsi="Times New Roman"/>
          <w:sz w:val="26"/>
          <w:szCs w:val="26"/>
          <w:lang w:val="it-IT"/>
        </w:rPr>
      </w:pPr>
      <w:r>
        <w:rPr>
          <w:rFonts w:ascii="Times New Roman" w:hAnsi="Times New Roman"/>
          <w:sz w:val="26"/>
          <w:szCs w:val="26"/>
          <w:lang w:val="it-IT"/>
        </w:rPr>
        <w:t>- Vận dụng những tri thức vào đọc hiểu văn bản khác cùng thể loại</w:t>
      </w:r>
    </w:p>
    <w:p w:rsidR="00ED48E8" w:rsidRPr="00C00440" w:rsidRDefault="00ED48E8" w:rsidP="00ED48E8">
      <w:pPr>
        <w:widowControl w:val="0"/>
        <w:spacing w:after="0" w:line="360" w:lineRule="auto"/>
        <w:ind w:firstLine="567"/>
        <w:jc w:val="both"/>
        <w:rPr>
          <w:rFonts w:ascii="Times New Roman" w:hAnsi="Times New Roman"/>
          <w:b/>
          <w:sz w:val="26"/>
          <w:szCs w:val="26"/>
          <w:lang w:val="it-IT"/>
        </w:rPr>
      </w:pPr>
      <w:r w:rsidRPr="00C00440">
        <w:rPr>
          <w:rFonts w:ascii="Times New Roman" w:hAnsi="Times New Roman"/>
          <w:b/>
          <w:sz w:val="26"/>
          <w:szCs w:val="26"/>
          <w:lang w:val="it-IT"/>
        </w:rPr>
        <w:t>II. CHUẨN BỊ BÀI HỌC</w:t>
      </w:r>
    </w:p>
    <w:p w:rsidR="00ED48E8" w:rsidRPr="00C00440" w:rsidRDefault="00ED48E8" w:rsidP="00ED48E8">
      <w:pPr>
        <w:pStyle w:val="ListParagraph"/>
        <w:widowControl w:val="0"/>
        <w:numPr>
          <w:ilvl w:val="3"/>
          <w:numId w:val="20"/>
        </w:numPr>
        <w:spacing w:after="0" w:line="360" w:lineRule="auto"/>
        <w:ind w:left="0" w:firstLine="392"/>
        <w:jc w:val="both"/>
        <w:rPr>
          <w:rFonts w:ascii="Times New Roman" w:hAnsi="Times New Roman"/>
          <w:b/>
          <w:sz w:val="26"/>
          <w:szCs w:val="26"/>
          <w:lang w:val="it-IT"/>
        </w:rPr>
      </w:pPr>
      <w:r w:rsidRPr="00C00440">
        <w:rPr>
          <w:rFonts w:ascii="Times New Roman" w:hAnsi="Times New Roman"/>
          <w:b/>
          <w:sz w:val="26"/>
          <w:szCs w:val="26"/>
          <w:lang w:val="it-IT"/>
        </w:rPr>
        <w:t>Giáo viên</w:t>
      </w:r>
    </w:p>
    <w:p w:rsidR="00ED48E8" w:rsidRDefault="00ED48E8" w:rsidP="00ED48E8">
      <w:pPr>
        <w:pStyle w:val="ListParagraph"/>
        <w:widowControl w:val="0"/>
        <w:numPr>
          <w:ilvl w:val="0"/>
          <w:numId w:val="21"/>
        </w:numPr>
        <w:spacing w:after="0" w:line="360" w:lineRule="auto"/>
        <w:jc w:val="both"/>
        <w:rPr>
          <w:rFonts w:ascii="Times New Roman" w:hAnsi="Times New Roman"/>
          <w:sz w:val="26"/>
          <w:szCs w:val="26"/>
          <w:lang w:val="it-IT"/>
        </w:rPr>
      </w:pPr>
      <w:r>
        <w:rPr>
          <w:rFonts w:ascii="Times New Roman" w:hAnsi="Times New Roman"/>
          <w:sz w:val="26"/>
          <w:szCs w:val="26"/>
          <w:lang w:val="it-IT"/>
        </w:rPr>
        <w:t>Giáo án, thiết kế bài học</w:t>
      </w:r>
    </w:p>
    <w:p w:rsidR="00ED48E8" w:rsidRDefault="00ED48E8" w:rsidP="00ED48E8">
      <w:pPr>
        <w:pStyle w:val="ListParagraph"/>
        <w:widowControl w:val="0"/>
        <w:numPr>
          <w:ilvl w:val="0"/>
          <w:numId w:val="21"/>
        </w:numPr>
        <w:spacing w:after="0" w:line="360" w:lineRule="auto"/>
        <w:jc w:val="both"/>
        <w:rPr>
          <w:rFonts w:ascii="Times New Roman" w:hAnsi="Times New Roman"/>
          <w:sz w:val="26"/>
          <w:szCs w:val="26"/>
          <w:lang w:val="it-IT"/>
        </w:rPr>
      </w:pPr>
      <w:r>
        <w:rPr>
          <w:rFonts w:ascii="Times New Roman" w:hAnsi="Times New Roman"/>
          <w:sz w:val="26"/>
          <w:szCs w:val="26"/>
          <w:lang w:val="it-IT"/>
        </w:rPr>
        <w:t>Các slides trình chiếu</w:t>
      </w:r>
    </w:p>
    <w:p w:rsidR="00ED48E8" w:rsidRDefault="00ED48E8" w:rsidP="00ED48E8">
      <w:pPr>
        <w:pStyle w:val="ListParagraph"/>
        <w:widowControl w:val="0"/>
        <w:numPr>
          <w:ilvl w:val="0"/>
          <w:numId w:val="21"/>
        </w:numPr>
        <w:spacing w:after="0" w:line="360" w:lineRule="auto"/>
        <w:jc w:val="both"/>
        <w:rPr>
          <w:rFonts w:ascii="Times New Roman" w:hAnsi="Times New Roman"/>
          <w:sz w:val="26"/>
          <w:szCs w:val="26"/>
          <w:lang w:val="it-IT"/>
        </w:rPr>
      </w:pPr>
      <w:r>
        <w:rPr>
          <w:rFonts w:ascii="Times New Roman" w:hAnsi="Times New Roman"/>
          <w:sz w:val="26"/>
          <w:szCs w:val="26"/>
          <w:lang w:val="it-IT"/>
        </w:rPr>
        <w:t>Tài liệu tham khảo khác</w:t>
      </w:r>
    </w:p>
    <w:p w:rsidR="00ED48E8" w:rsidRPr="00C00440" w:rsidRDefault="00ED48E8" w:rsidP="00ED48E8">
      <w:pPr>
        <w:pStyle w:val="ListParagraph"/>
        <w:widowControl w:val="0"/>
        <w:numPr>
          <w:ilvl w:val="3"/>
          <w:numId w:val="20"/>
        </w:numPr>
        <w:spacing w:after="0" w:line="360" w:lineRule="auto"/>
        <w:ind w:left="0" w:firstLine="392"/>
        <w:jc w:val="both"/>
        <w:rPr>
          <w:rFonts w:ascii="Times New Roman" w:hAnsi="Times New Roman"/>
          <w:b/>
          <w:sz w:val="26"/>
          <w:szCs w:val="26"/>
          <w:lang w:val="it-IT"/>
        </w:rPr>
      </w:pPr>
      <w:r w:rsidRPr="00C00440">
        <w:rPr>
          <w:rFonts w:ascii="Times New Roman" w:hAnsi="Times New Roman"/>
          <w:b/>
          <w:sz w:val="26"/>
          <w:szCs w:val="26"/>
          <w:lang w:val="it-IT"/>
        </w:rPr>
        <w:t>Học sinh</w:t>
      </w:r>
    </w:p>
    <w:p w:rsidR="00ED48E8" w:rsidRDefault="00ED48E8" w:rsidP="00ED48E8">
      <w:pPr>
        <w:pStyle w:val="ListParagraph"/>
        <w:widowControl w:val="0"/>
        <w:numPr>
          <w:ilvl w:val="0"/>
          <w:numId w:val="21"/>
        </w:numPr>
        <w:spacing w:after="0" w:line="360" w:lineRule="auto"/>
        <w:jc w:val="both"/>
        <w:rPr>
          <w:rFonts w:ascii="Times New Roman" w:hAnsi="Times New Roman"/>
          <w:sz w:val="26"/>
          <w:szCs w:val="26"/>
          <w:lang w:val="it-IT"/>
        </w:rPr>
      </w:pPr>
      <w:r>
        <w:rPr>
          <w:rFonts w:ascii="Times New Roman" w:hAnsi="Times New Roman"/>
          <w:sz w:val="26"/>
          <w:szCs w:val="26"/>
          <w:lang w:val="it-IT"/>
        </w:rPr>
        <w:t>Sách giáo khoa, vở soạn</w:t>
      </w:r>
    </w:p>
    <w:p w:rsidR="00ED48E8" w:rsidRPr="0067760B" w:rsidRDefault="00ED48E8" w:rsidP="00ED48E8">
      <w:pPr>
        <w:pStyle w:val="ListParagraph"/>
        <w:widowControl w:val="0"/>
        <w:numPr>
          <w:ilvl w:val="0"/>
          <w:numId w:val="21"/>
        </w:numPr>
        <w:spacing w:after="0" w:line="360" w:lineRule="auto"/>
        <w:jc w:val="both"/>
        <w:rPr>
          <w:rFonts w:ascii="Times New Roman" w:hAnsi="Times New Roman"/>
          <w:sz w:val="26"/>
          <w:szCs w:val="26"/>
          <w:lang w:val="it-IT"/>
        </w:rPr>
      </w:pPr>
      <w:r>
        <w:rPr>
          <w:rFonts w:ascii="Times New Roman" w:hAnsi="Times New Roman"/>
          <w:sz w:val="26"/>
          <w:szCs w:val="26"/>
          <w:lang w:val="it-IT"/>
        </w:rPr>
        <w:t>Sưu tầm các tư liệu về tác giả Nguyễn Trãi, bài thơ viết về chủ đề mùa hè.</w:t>
      </w:r>
    </w:p>
    <w:p w:rsidR="00ED48E8" w:rsidRPr="00CF3272" w:rsidRDefault="00ED48E8" w:rsidP="00CF3272">
      <w:pPr>
        <w:widowControl w:val="0"/>
        <w:spacing w:after="0" w:line="360" w:lineRule="auto"/>
        <w:jc w:val="both"/>
        <w:rPr>
          <w:rFonts w:ascii="Times New Roman" w:hAnsi="Times New Roman"/>
          <w:b/>
          <w:sz w:val="24"/>
          <w:szCs w:val="24"/>
          <w:lang w:val="it-IT"/>
        </w:rPr>
      </w:pPr>
      <w:r>
        <w:rPr>
          <w:rFonts w:ascii="Times New Roman" w:hAnsi="Times New Roman"/>
          <w:b/>
          <w:sz w:val="24"/>
          <w:szCs w:val="24"/>
          <w:lang w:val="it-IT"/>
        </w:rPr>
        <w:t>III. TỔ CHỨC</w:t>
      </w:r>
      <w:r w:rsidRPr="003D11D1">
        <w:rPr>
          <w:rFonts w:ascii="Times New Roman" w:hAnsi="Times New Roman"/>
          <w:b/>
          <w:sz w:val="24"/>
          <w:szCs w:val="24"/>
          <w:lang w:val="it-IT"/>
        </w:rPr>
        <w:t xml:space="preserve"> DẠY- HỌ</w:t>
      </w:r>
      <w:r w:rsidR="00922B68">
        <w:rPr>
          <w:rFonts w:ascii="Times New Roman" w:hAnsi="Times New Roman"/>
          <w:b/>
          <w:sz w:val="24"/>
          <w:szCs w:val="24"/>
          <w:lang w:val="it-IT"/>
        </w:rPr>
        <w:t>C</w:t>
      </w:r>
    </w:p>
    <w:p w:rsidR="00ED48E8" w:rsidRPr="003D11D1" w:rsidRDefault="00ED48E8" w:rsidP="00ED48E8">
      <w:pPr>
        <w:widowControl w:val="0"/>
        <w:numPr>
          <w:ilvl w:val="0"/>
          <w:numId w:val="22"/>
        </w:numPr>
        <w:tabs>
          <w:tab w:val="left" w:pos="284"/>
        </w:tabs>
        <w:spacing w:after="0" w:line="360" w:lineRule="auto"/>
        <w:contextualSpacing/>
        <w:rPr>
          <w:rFonts w:ascii="Times New Roman" w:hAnsi="Times New Roman"/>
          <w:b/>
          <w:sz w:val="26"/>
          <w:szCs w:val="26"/>
          <w:lang w:val="es-VE"/>
        </w:rPr>
      </w:pPr>
      <w:r w:rsidRPr="003D11D1">
        <w:rPr>
          <w:rFonts w:ascii="Times New Roman" w:hAnsi="Times New Roman"/>
          <w:b/>
          <w:sz w:val="26"/>
          <w:szCs w:val="26"/>
          <w:lang w:val="es-VE"/>
        </w:rPr>
        <w:t>Ổn định tổ chức</w:t>
      </w:r>
    </w:p>
    <w:p w:rsidR="00ED48E8" w:rsidRPr="003D11D1" w:rsidRDefault="00ED48E8" w:rsidP="00ED48E8">
      <w:pPr>
        <w:widowControl w:val="0"/>
        <w:numPr>
          <w:ilvl w:val="0"/>
          <w:numId w:val="22"/>
        </w:numPr>
        <w:tabs>
          <w:tab w:val="left" w:pos="284"/>
        </w:tabs>
        <w:spacing w:after="0" w:line="360" w:lineRule="auto"/>
        <w:contextualSpacing/>
        <w:jc w:val="both"/>
        <w:rPr>
          <w:rFonts w:ascii="Times New Roman" w:hAnsi="Times New Roman"/>
          <w:b/>
          <w:sz w:val="26"/>
          <w:szCs w:val="26"/>
          <w:lang w:val="it-IT"/>
        </w:rPr>
      </w:pPr>
      <w:r w:rsidRPr="003D11D1">
        <w:rPr>
          <w:rFonts w:ascii="Times New Roman" w:hAnsi="Times New Roman"/>
          <w:b/>
          <w:sz w:val="26"/>
          <w:szCs w:val="26"/>
          <w:lang w:val="it-IT"/>
        </w:rPr>
        <w:t>Kiể</w:t>
      </w:r>
      <w:r w:rsidR="00922B68">
        <w:rPr>
          <w:rFonts w:ascii="Times New Roman" w:hAnsi="Times New Roman"/>
          <w:b/>
          <w:sz w:val="26"/>
          <w:szCs w:val="26"/>
          <w:lang w:val="it-IT"/>
        </w:rPr>
        <w:t>m tra bài cũ</w:t>
      </w:r>
      <w:r w:rsidRPr="003D11D1">
        <w:rPr>
          <w:rFonts w:ascii="Times New Roman" w:hAnsi="Times New Roman"/>
          <w:b/>
          <w:sz w:val="26"/>
          <w:szCs w:val="26"/>
          <w:lang w:val="it-IT"/>
        </w:rPr>
        <w:t> </w:t>
      </w:r>
    </w:p>
    <w:p w:rsidR="00ED48E8" w:rsidRDefault="00ED48E8" w:rsidP="00ED48E8">
      <w:pPr>
        <w:widowControl w:val="0"/>
        <w:numPr>
          <w:ilvl w:val="0"/>
          <w:numId w:val="22"/>
        </w:numPr>
        <w:tabs>
          <w:tab w:val="left" w:pos="284"/>
        </w:tabs>
        <w:spacing w:after="0" w:line="352" w:lineRule="auto"/>
        <w:contextualSpacing/>
        <w:jc w:val="both"/>
        <w:rPr>
          <w:rFonts w:ascii="Times New Roman" w:hAnsi="Times New Roman"/>
          <w:b/>
          <w:sz w:val="26"/>
          <w:szCs w:val="26"/>
          <w:lang w:val="it-IT"/>
        </w:rPr>
      </w:pPr>
      <w:r w:rsidRPr="003D11D1">
        <w:rPr>
          <w:rFonts w:ascii="Times New Roman" w:hAnsi="Times New Roman"/>
          <w:b/>
          <w:sz w:val="26"/>
          <w:szCs w:val="26"/>
          <w:lang w:val="it-IT"/>
        </w:rPr>
        <w:t>Tiến trình giờ dạy</w:t>
      </w:r>
    </w:p>
    <w:tbl>
      <w:tblPr>
        <w:tblStyle w:val="TableGrid"/>
        <w:tblW w:w="9072" w:type="dxa"/>
        <w:tblInd w:w="-5" w:type="dxa"/>
        <w:tblLook w:val="04A0" w:firstRow="1" w:lastRow="0" w:firstColumn="1" w:lastColumn="0" w:noHBand="0" w:noVBand="1"/>
      </w:tblPr>
      <w:tblGrid>
        <w:gridCol w:w="3261"/>
        <w:gridCol w:w="5811"/>
      </w:tblGrid>
      <w:tr w:rsidR="00CF3272" w:rsidRPr="00F55254" w:rsidTr="004F7993">
        <w:tc>
          <w:tcPr>
            <w:tcW w:w="3261" w:type="dxa"/>
          </w:tcPr>
          <w:p w:rsidR="00CF3272" w:rsidRPr="00922B68" w:rsidRDefault="00CF3272" w:rsidP="00922B68">
            <w:pPr>
              <w:widowControl w:val="0"/>
              <w:tabs>
                <w:tab w:val="left" w:pos="284"/>
              </w:tabs>
              <w:spacing w:line="352" w:lineRule="auto"/>
              <w:contextualSpacing/>
              <w:jc w:val="center"/>
              <w:rPr>
                <w:rFonts w:ascii="Times New Roman" w:hAnsi="Times New Roman"/>
                <w:sz w:val="26"/>
                <w:szCs w:val="26"/>
                <w:lang w:val="vi-VN"/>
              </w:rPr>
            </w:pPr>
            <w:r w:rsidRPr="00922B68">
              <w:rPr>
                <w:rFonts w:ascii="Times New Roman" w:hAnsi="Times New Roman"/>
                <w:sz w:val="26"/>
                <w:szCs w:val="26"/>
                <w:lang w:val="vi-VN"/>
              </w:rPr>
              <w:t>Yêu cầu cần đạt</w:t>
            </w:r>
          </w:p>
        </w:tc>
        <w:tc>
          <w:tcPr>
            <w:tcW w:w="5811" w:type="dxa"/>
          </w:tcPr>
          <w:p w:rsidR="00CF3272" w:rsidRPr="00922B68" w:rsidRDefault="00CF3272" w:rsidP="00922B68">
            <w:pPr>
              <w:widowControl w:val="0"/>
              <w:tabs>
                <w:tab w:val="left" w:pos="284"/>
              </w:tabs>
              <w:spacing w:line="352" w:lineRule="auto"/>
              <w:contextualSpacing/>
              <w:jc w:val="center"/>
              <w:rPr>
                <w:rFonts w:ascii="Times New Roman" w:hAnsi="Times New Roman"/>
                <w:sz w:val="26"/>
                <w:szCs w:val="26"/>
                <w:lang w:val="vi-VN"/>
              </w:rPr>
            </w:pPr>
            <w:r w:rsidRPr="00922B68">
              <w:rPr>
                <w:rFonts w:ascii="Times New Roman" w:hAnsi="Times New Roman"/>
                <w:sz w:val="26"/>
                <w:szCs w:val="26"/>
                <w:lang w:val="vi-VN"/>
              </w:rPr>
              <w:t>Hoạt động của GV và HS</w:t>
            </w:r>
          </w:p>
        </w:tc>
      </w:tr>
      <w:tr w:rsidR="00CF3272" w:rsidTr="004F7993">
        <w:tc>
          <w:tcPr>
            <w:tcW w:w="9072" w:type="dxa"/>
            <w:gridSpan w:val="2"/>
          </w:tcPr>
          <w:p w:rsidR="00CF3272" w:rsidRPr="00CF3272" w:rsidRDefault="00CF3272" w:rsidP="00CF3272">
            <w:pPr>
              <w:widowControl w:val="0"/>
              <w:tabs>
                <w:tab w:val="left" w:pos="284"/>
              </w:tabs>
              <w:spacing w:line="352" w:lineRule="auto"/>
              <w:contextualSpacing/>
              <w:jc w:val="both"/>
              <w:rPr>
                <w:rFonts w:ascii="Times New Roman" w:hAnsi="Times New Roman"/>
                <w:b/>
                <w:sz w:val="26"/>
                <w:szCs w:val="26"/>
                <w:lang w:val="vi-VN"/>
              </w:rPr>
            </w:pPr>
            <w:r>
              <w:rPr>
                <w:rFonts w:ascii="Times New Roman" w:hAnsi="Times New Roman"/>
                <w:b/>
                <w:sz w:val="26"/>
                <w:szCs w:val="26"/>
                <w:lang w:val="vi-VN"/>
              </w:rPr>
              <w:t>HOẠT ĐỘNG KHỞI ĐỘNG</w:t>
            </w:r>
          </w:p>
        </w:tc>
      </w:tr>
      <w:tr w:rsidR="00CF3272" w:rsidRPr="00F55254" w:rsidTr="004F7993">
        <w:tc>
          <w:tcPr>
            <w:tcW w:w="3261" w:type="dxa"/>
          </w:tcPr>
          <w:p w:rsidR="00CF3272" w:rsidRDefault="00CF3272" w:rsidP="00CF3272">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CF3272">
              <w:rPr>
                <w:rFonts w:ascii="Times New Roman" w:hAnsi="Times New Roman"/>
                <w:sz w:val="26"/>
                <w:szCs w:val="26"/>
                <w:lang w:val="vi-VN"/>
              </w:rPr>
              <w:t xml:space="preserve">HS cần ghép được </w:t>
            </w:r>
            <w:r>
              <w:rPr>
                <w:rFonts w:ascii="Times New Roman" w:hAnsi="Times New Roman"/>
                <w:sz w:val="26"/>
                <w:szCs w:val="26"/>
                <w:lang w:val="vi-VN"/>
              </w:rPr>
              <w:t>đúng t</w:t>
            </w:r>
            <w:r w:rsidRPr="00CF3272">
              <w:rPr>
                <w:rFonts w:ascii="Times New Roman" w:hAnsi="Times New Roman"/>
                <w:sz w:val="26"/>
                <w:szCs w:val="26"/>
                <w:lang w:val="vi-VN"/>
              </w:rPr>
              <w:t>h</w:t>
            </w:r>
            <w:r>
              <w:rPr>
                <w:rFonts w:ascii="Times New Roman" w:hAnsi="Times New Roman"/>
                <w:sz w:val="26"/>
                <w:szCs w:val="26"/>
                <w:lang w:val="vi-VN"/>
              </w:rPr>
              <w:t xml:space="preserve">eo </w:t>
            </w:r>
            <w:r w:rsidRPr="00CF3272">
              <w:rPr>
                <w:rFonts w:ascii="Times New Roman" w:hAnsi="Times New Roman"/>
                <w:sz w:val="26"/>
                <w:szCs w:val="26"/>
                <w:lang w:val="vi-VN"/>
              </w:rPr>
              <w:t>yêu cầu của GV</w:t>
            </w:r>
          </w:p>
          <w:p w:rsidR="00CF3272" w:rsidRDefault="00CF3272" w:rsidP="00CF3272">
            <w:pPr>
              <w:widowControl w:val="0"/>
              <w:tabs>
                <w:tab w:val="left" w:pos="284"/>
              </w:tabs>
              <w:spacing w:line="352" w:lineRule="auto"/>
              <w:contextualSpacing/>
              <w:jc w:val="both"/>
              <w:rPr>
                <w:rFonts w:ascii="Times New Roman" w:hAnsi="Times New Roman"/>
                <w:sz w:val="26"/>
                <w:szCs w:val="26"/>
                <w:lang w:val="vi-VN"/>
              </w:rPr>
            </w:pPr>
          </w:p>
          <w:p w:rsidR="00CF3272" w:rsidRDefault="00CF3272" w:rsidP="00CF3272">
            <w:pPr>
              <w:widowControl w:val="0"/>
              <w:tabs>
                <w:tab w:val="left" w:pos="284"/>
              </w:tabs>
              <w:spacing w:line="352" w:lineRule="auto"/>
              <w:contextualSpacing/>
              <w:jc w:val="both"/>
              <w:rPr>
                <w:rFonts w:ascii="Times New Roman" w:hAnsi="Times New Roman"/>
                <w:sz w:val="26"/>
                <w:szCs w:val="26"/>
                <w:lang w:val="vi-VN"/>
              </w:rPr>
            </w:pPr>
          </w:p>
          <w:p w:rsidR="00CF3272" w:rsidRDefault="00CF3272" w:rsidP="00CF3272">
            <w:pPr>
              <w:widowControl w:val="0"/>
              <w:tabs>
                <w:tab w:val="left" w:pos="284"/>
              </w:tabs>
              <w:spacing w:line="352" w:lineRule="auto"/>
              <w:contextualSpacing/>
              <w:jc w:val="both"/>
              <w:rPr>
                <w:rFonts w:ascii="Times New Roman" w:hAnsi="Times New Roman"/>
                <w:sz w:val="26"/>
                <w:szCs w:val="26"/>
                <w:lang w:val="vi-VN"/>
              </w:rPr>
            </w:pPr>
          </w:p>
          <w:p w:rsidR="00CF3272" w:rsidRDefault="00CF3272" w:rsidP="00CF3272">
            <w:pPr>
              <w:widowControl w:val="0"/>
              <w:tabs>
                <w:tab w:val="left" w:pos="284"/>
              </w:tabs>
              <w:spacing w:line="352" w:lineRule="auto"/>
              <w:contextualSpacing/>
              <w:jc w:val="both"/>
              <w:rPr>
                <w:rFonts w:ascii="Times New Roman" w:hAnsi="Times New Roman"/>
                <w:sz w:val="26"/>
                <w:szCs w:val="26"/>
                <w:lang w:val="vi-VN"/>
              </w:rPr>
            </w:pPr>
          </w:p>
          <w:p w:rsidR="00CF3272" w:rsidRDefault="00CF3272" w:rsidP="00CF3272">
            <w:pPr>
              <w:widowControl w:val="0"/>
              <w:tabs>
                <w:tab w:val="left" w:pos="284"/>
              </w:tabs>
              <w:spacing w:line="352" w:lineRule="auto"/>
              <w:contextualSpacing/>
              <w:jc w:val="both"/>
              <w:rPr>
                <w:rFonts w:ascii="Times New Roman" w:hAnsi="Times New Roman"/>
                <w:sz w:val="26"/>
                <w:szCs w:val="26"/>
                <w:lang w:val="vi-VN"/>
              </w:rPr>
            </w:pPr>
          </w:p>
          <w:p w:rsidR="00CF3272" w:rsidRDefault="00CF3272" w:rsidP="00CF3272">
            <w:pPr>
              <w:widowControl w:val="0"/>
              <w:tabs>
                <w:tab w:val="left" w:pos="284"/>
              </w:tabs>
              <w:spacing w:line="352" w:lineRule="auto"/>
              <w:contextualSpacing/>
              <w:jc w:val="both"/>
              <w:rPr>
                <w:rFonts w:ascii="Times New Roman" w:hAnsi="Times New Roman"/>
                <w:sz w:val="26"/>
                <w:szCs w:val="26"/>
                <w:lang w:val="vi-VN"/>
              </w:rPr>
            </w:pPr>
          </w:p>
          <w:p w:rsidR="00CF3272" w:rsidRDefault="00CF3272" w:rsidP="00CF3272">
            <w:pPr>
              <w:widowControl w:val="0"/>
              <w:tabs>
                <w:tab w:val="left" w:pos="284"/>
              </w:tabs>
              <w:spacing w:line="352" w:lineRule="auto"/>
              <w:contextualSpacing/>
              <w:jc w:val="both"/>
              <w:rPr>
                <w:rFonts w:ascii="Times New Roman" w:hAnsi="Times New Roman"/>
                <w:sz w:val="26"/>
                <w:szCs w:val="26"/>
                <w:lang w:val="vi-VN"/>
              </w:rPr>
            </w:pPr>
          </w:p>
          <w:p w:rsidR="00CF3272" w:rsidRDefault="00CF3272" w:rsidP="00CF3272">
            <w:pPr>
              <w:widowControl w:val="0"/>
              <w:tabs>
                <w:tab w:val="left" w:pos="284"/>
              </w:tabs>
              <w:spacing w:line="352" w:lineRule="auto"/>
              <w:contextualSpacing/>
              <w:jc w:val="both"/>
              <w:rPr>
                <w:rFonts w:ascii="Times New Roman" w:hAnsi="Times New Roman"/>
                <w:sz w:val="26"/>
                <w:szCs w:val="26"/>
                <w:lang w:val="vi-VN"/>
              </w:rPr>
            </w:pPr>
          </w:p>
          <w:p w:rsidR="00CF3272" w:rsidRDefault="00CF3272" w:rsidP="00CF3272">
            <w:pPr>
              <w:widowControl w:val="0"/>
              <w:tabs>
                <w:tab w:val="left" w:pos="284"/>
              </w:tabs>
              <w:spacing w:line="352" w:lineRule="auto"/>
              <w:contextualSpacing/>
              <w:jc w:val="both"/>
              <w:rPr>
                <w:rFonts w:ascii="Times New Roman" w:hAnsi="Times New Roman"/>
                <w:sz w:val="26"/>
                <w:szCs w:val="26"/>
                <w:lang w:val="vi-VN"/>
              </w:rPr>
            </w:pPr>
          </w:p>
          <w:p w:rsidR="00CF3272" w:rsidRDefault="00CF3272" w:rsidP="00CF3272">
            <w:pPr>
              <w:widowControl w:val="0"/>
              <w:tabs>
                <w:tab w:val="left" w:pos="284"/>
              </w:tabs>
              <w:spacing w:line="352" w:lineRule="auto"/>
              <w:contextualSpacing/>
              <w:jc w:val="both"/>
              <w:rPr>
                <w:rFonts w:ascii="Times New Roman" w:hAnsi="Times New Roman"/>
                <w:sz w:val="26"/>
                <w:szCs w:val="26"/>
                <w:lang w:val="vi-VN"/>
              </w:rPr>
            </w:pPr>
          </w:p>
          <w:p w:rsidR="00CF3272" w:rsidRPr="00CF3272" w:rsidRDefault="00CF3272" w:rsidP="00CF3272">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Đưa ra được những ấn tượng của bản thân về mùa hè</w:t>
            </w:r>
          </w:p>
        </w:tc>
        <w:tc>
          <w:tcPr>
            <w:tcW w:w="5811" w:type="dxa"/>
          </w:tcPr>
          <w:p w:rsidR="00CF3272" w:rsidRPr="003D11D1" w:rsidRDefault="00CF3272" w:rsidP="00CF3272">
            <w:pPr>
              <w:widowControl w:val="0"/>
              <w:spacing w:line="352" w:lineRule="auto"/>
              <w:contextualSpacing/>
              <w:jc w:val="both"/>
              <w:rPr>
                <w:rFonts w:ascii="Times New Roman" w:hAnsi="Times New Roman"/>
                <w:sz w:val="26"/>
                <w:szCs w:val="26"/>
                <w:lang w:val="it-IT"/>
              </w:rPr>
            </w:pPr>
            <w:r>
              <w:rPr>
                <w:rFonts w:ascii="Times New Roman" w:hAnsi="Times New Roman"/>
                <w:sz w:val="26"/>
                <w:szCs w:val="26"/>
                <w:lang w:val="vi-VN"/>
              </w:rPr>
              <w:lastRenderedPageBreak/>
              <w:t xml:space="preserve">- </w:t>
            </w:r>
            <w:r w:rsidRPr="003D11D1">
              <w:rPr>
                <w:rFonts w:ascii="Times New Roman" w:hAnsi="Times New Roman"/>
                <w:sz w:val="26"/>
                <w:szCs w:val="26"/>
                <w:lang w:val="it-IT"/>
              </w:rPr>
              <w:t>GV tổ chứ</w:t>
            </w:r>
            <w:r w:rsidR="00594FC5">
              <w:rPr>
                <w:rFonts w:ascii="Times New Roman" w:hAnsi="Times New Roman"/>
                <w:sz w:val="26"/>
                <w:szCs w:val="26"/>
                <w:lang w:val="it-IT"/>
              </w:rPr>
              <w:t>c</w:t>
            </w:r>
            <w:r w:rsidRPr="003D11D1">
              <w:rPr>
                <w:rFonts w:ascii="Times New Roman" w:hAnsi="Times New Roman"/>
                <w:sz w:val="26"/>
                <w:szCs w:val="26"/>
                <w:lang w:val="it-IT"/>
              </w:rPr>
              <w:t xml:space="preserve"> cuộc thi nhỏ giữa các tổ</w:t>
            </w:r>
            <w:r w:rsidR="0098542D">
              <w:rPr>
                <w:rFonts w:ascii="Times New Roman" w:hAnsi="Times New Roman"/>
                <w:sz w:val="26"/>
                <w:szCs w:val="26"/>
                <w:lang w:val="it-IT"/>
              </w:rPr>
              <w:t xml:space="preserve"> theo </w:t>
            </w:r>
            <w:r w:rsidRPr="003D11D1">
              <w:rPr>
                <w:rFonts w:ascii="Times New Roman" w:hAnsi="Times New Roman"/>
                <w:sz w:val="26"/>
                <w:szCs w:val="26"/>
                <w:lang w:val="it-IT"/>
              </w:rPr>
              <w:t>yêu cầu</w:t>
            </w:r>
            <w:r>
              <w:rPr>
                <w:rFonts w:ascii="Times New Roman" w:hAnsi="Times New Roman"/>
                <w:sz w:val="26"/>
                <w:szCs w:val="26"/>
                <w:lang w:val="vi-VN"/>
              </w:rPr>
              <w:t xml:space="preserve">: </w:t>
            </w:r>
            <w:r w:rsidRPr="003D11D1">
              <w:rPr>
                <w:rFonts w:ascii="Times New Roman" w:hAnsi="Times New Roman"/>
                <w:sz w:val="26"/>
                <w:szCs w:val="26"/>
                <w:lang w:val="it-IT"/>
              </w:rPr>
              <w:t xml:space="preserve">Trong vòng 01 phút, hãy ghép thật nhanh các tác </w:t>
            </w:r>
            <w:r w:rsidRPr="003D11D1">
              <w:rPr>
                <w:rFonts w:ascii="Times New Roman" w:hAnsi="Times New Roman"/>
                <w:sz w:val="26"/>
                <w:szCs w:val="26"/>
                <w:lang w:val="it-IT"/>
              </w:rPr>
              <w:lastRenderedPageBreak/>
              <w:t>phẩm ở cột A với các tác giả tương ứng ở cột B</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2727"/>
            </w:tblGrid>
            <w:tr w:rsidR="00CF3272" w:rsidRPr="004D6E1D" w:rsidTr="00092B53">
              <w:tc>
                <w:tcPr>
                  <w:tcW w:w="4111" w:type="dxa"/>
                  <w:hideMark/>
                </w:tcPr>
                <w:p w:rsidR="00CF3272" w:rsidRPr="0098542D" w:rsidRDefault="00CF3272" w:rsidP="00CF3272">
                  <w:pPr>
                    <w:widowControl w:val="0"/>
                    <w:spacing w:after="0" w:line="352" w:lineRule="auto"/>
                    <w:contextualSpacing/>
                    <w:jc w:val="center"/>
                    <w:rPr>
                      <w:rFonts w:ascii="Times New Roman" w:hAnsi="Times New Roman"/>
                      <w:sz w:val="26"/>
                      <w:szCs w:val="26"/>
                      <w:lang w:val="it-IT"/>
                    </w:rPr>
                  </w:pPr>
                  <w:r w:rsidRPr="0098542D">
                    <w:rPr>
                      <w:rFonts w:ascii="Times New Roman" w:hAnsi="Times New Roman"/>
                      <w:sz w:val="26"/>
                      <w:szCs w:val="26"/>
                      <w:lang w:val="it-IT"/>
                    </w:rPr>
                    <w:t>A</w:t>
                  </w:r>
                </w:p>
              </w:tc>
              <w:tc>
                <w:tcPr>
                  <w:tcW w:w="4252" w:type="dxa"/>
                  <w:hideMark/>
                </w:tcPr>
                <w:p w:rsidR="00CF3272" w:rsidRPr="0098542D" w:rsidRDefault="00CF3272" w:rsidP="00CF3272">
                  <w:pPr>
                    <w:widowControl w:val="0"/>
                    <w:spacing w:after="0" w:line="352" w:lineRule="auto"/>
                    <w:contextualSpacing/>
                    <w:jc w:val="center"/>
                    <w:rPr>
                      <w:rFonts w:ascii="Times New Roman" w:hAnsi="Times New Roman"/>
                      <w:sz w:val="26"/>
                      <w:szCs w:val="26"/>
                      <w:lang w:val="it-IT"/>
                    </w:rPr>
                  </w:pPr>
                  <w:r w:rsidRPr="0098542D">
                    <w:rPr>
                      <w:rFonts w:ascii="Times New Roman" w:hAnsi="Times New Roman"/>
                      <w:sz w:val="26"/>
                      <w:szCs w:val="26"/>
                      <w:lang w:val="it-IT"/>
                    </w:rPr>
                    <w:t>B</w:t>
                  </w:r>
                </w:p>
              </w:tc>
            </w:tr>
            <w:tr w:rsidR="00CF3272" w:rsidRPr="00F55254" w:rsidTr="00092B53">
              <w:tc>
                <w:tcPr>
                  <w:tcW w:w="4111" w:type="dxa"/>
                  <w:hideMark/>
                </w:tcPr>
                <w:p w:rsidR="00CF3272" w:rsidRPr="0098542D" w:rsidRDefault="00CF3272" w:rsidP="00CF3272">
                  <w:pPr>
                    <w:widowControl w:val="0"/>
                    <w:spacing w:after="0" w:line="352" w:lineRule="auto"/>
                    <w:contextualSpacing/>
                    <w:jc w:val="both"/>
                    <w:rPr>
                      <w:rFonts w:ascii="Times New Roman" w:hAnsi="Times New Roman"/>
                      <w:i/>
                      <w:sz w:val="26"/>
                      <w:szCs w:val="26"/>
                      <w:lang w:val="it-IT"/>
                    </w:rPr>
                  </w:pPr>
                  <w:r w:rsidRPr="0098542D">
                    <w:rPr>
                      <w:rFonts w:ascii="Times New Roman" w:hAnsi="Times New Roman"/>
                      <w:i/>
                      <w:sz w:val="26"/>
                      <w:szCs w:val="26"/>
                      <w:lang w:val="it-IT"/>
                    </w:rPr>
                    <w:t>Cảnh ngày hè, Nhàn, Bình Ngô đại cáo, Tỏ lòng, Vận nước, Tự tình, Cáo tật thị chúng, Sắc không</w:t>
                  </w:r>
                </w:p>
              </w:tc>
              <w:tc>
                <w:tcPr>
                  <w:tcW w:w="4252" w:type="dxa"/>
                  <w:hideMark/>
                </w:tcPr>
                <w:p w:rsidR="00CF3272" w:rsidRPr="0098542D" w:rsidRDefault="00CF3272" w:rsidP="00CF3272">
                  <w:pPr>
                    <w:widowControl w:val="0"/>
                    <w:spacing w:after="0" w:line="352" w:lineRule="auto"/>
                    <w:contextualSpacing/>
                    <w:jc w:val="both"/>
                    <w:rPr>
                      <w:rFonts w:ascii="Times New Roman" w:hAnsi="Times New Roman"/>
                      <w:i/>
                      <w:sz w:val="26"/>
                      <w:szCs w:val="26"/>
                      <w:lang w:val="it-IT"/>
                    </w:rPr>
                  </w:pPr>
                  <w:r w:rsidRPr="0098542D">
                    <w:rPr>
                      <w:rFonts w:ascii="Times New Roman" w:hAnsi="Times New Roman"/>
                      <w:i/>
                      <w:sz w:val="26"/>
                      <w:szCs w:val="26"/>
                      <w:lang w:val="it-IT"/>
                    </w:rPr>
                    <w:t xml:space="preserve">Nguyễn Bỉnh Khiêm, Pháp Thuận, Hồ Xuân Hương, Nguyễn Trãi, Phạm Ngũ Lão, Không lộ thiền sư, </w:t>
                  </w:r>
                </w:p>
              </w:tc>
            </w:tr>
          </w:tbl>
          <w:p w:rsidR="00CF3272" w:rsidRPr="00CF3272" w:rsidRDefault="00CF3272" w:rsidP="00CF3272">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3D11D1">
              <w:rPr>
                <w:rFonts w:ascii="Times New Roman" w:hAnsi="Times New Roman"/>
                <w:sz w:val="26"/>
                <w:szCs w:val="26"/>
                <w:lang w:val="it-IT"/>
              </w:rPr>
              <w:t>GV trình chiếu một vài hình ảnh có liên quan đến mùa hè: hoa phượng nở, ánh nắng chói chang, trường học vắng bóng học trò... và khơi gợi đại diện HS trong tổ bộc lộ ấn tượng của bản thân về mùa hè.</w:t>
            </w:r>
          </w:p>
        </w:tc>
      </w:tr>
      <w:tr w:rsidR="0031309A" w:rsidRPr="00F55254" w:rsidTr="004F7993">
        <w:tc>
          <w:tcPr>
            <w:tcW w:w="9072" w:type="dxa"/>
            <w:gridSpan w:val="2"/>
          </w:tcPr>
          <w:p w:rsidR="0031309A" w:rsidRPr="0031309A" w:rsidRDefault="0031309A" w:rsidP="00CF3272">
            <w:pPr>
              <w:widowControl w:val="0"/>
              <w:tabs>
                <w:tab w:val="left" w:pos="284"/>
              </w:tabs>
              <w:spacing w:line="352" w:lineRule="auto"/>
              <w:contextualSpacing/>
              <w:jc w:val="both"/>
              <w:rPr>
                <w:rFonts w:ascii="Times New Roman" w:hAnsi="Times New Roman"/>
                <w:b/>
                <w:sz w:val="26"/>
                <w:szCs w:val="26"/>
                <w:lang w:val="vi-VN"/>
              </w:rPr>
            </w:pPr>
            <w:r>
              <w:rPr>
                <w:rFonts w:ascii="Times New Roman" w:hAnsi="Times New Roman"/>
                <w:b/>
                <w:sz w:val="26"/>
                <w:szCs w:val="26"/>
                <w:lang w:val="vi-VN"/>
              </w:rPr>
              <w:lastRenderedPageBreak/>
              <w:t>HOẠT ĐỘNG TÌM HIỂU TRI THỨC ĐỌC</w:t>
            </w:r>
          </w:p>
        </w:tc>
      </w:tr>
      <w:tr w:rsidR="0031309A" w:rsidRPr="00F55254" w:rsidTr="004F7993">
        <w:tc>
          <w:tcPr>
            <w:tcW w:w="3261" w:type="dxa"/>
          </w:tcPr>
          <w:p w:rsidR="0031309A" w:rsidRDefault="0031309A" w:rsidP="00CF3272">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b/>
                <w:sz w:val="26"/>
                <w:szCs w:val="26"/>
                <w:lang w:val="vi-VN"/>
              </w:rPr>
              <w:t xml:space="preserve">- </w:t>
            </w:r>
            <w:r w:rsidRPr="0031309A">
              <w:rPr>
                <w:rFonts w:ascii="Times New Roman" w:hAnsi="Times New Roman"/>
                <w:sz w:val="26"/>
                <w:szCs w:val="26"/>
                <w:lang w:val="vi-VN"/>
              </w:rPr>
              <w:t>Trình bày được những kiến thức cơ bản về tác giả, tác phẩm</w:t>
            </w:r>
          </w:p>
          <w:p w:rsidR="0031309A" w:rsidRDefault="0031309A" w:rsidP="00CF3272">
            <w:pPr>
              <w:widowControl w:val="0"/>
              <w:tabs>
                <w:tab w:val="left" w:pos="284"/>
              </w:tabs>
              <w:spacing w:line="352" w:lineRule="auto"/>
              <w:contextualSpacing/>
              <w:jc w:val="both"/>
              <w:rPr>
                <w:rFonts w:ascii="Times New Roman" w:hAnsi="Times New Roman"/>
                <w:b/>
                <w:sz w:val="26"/>
                <w:szCs w:val="26"/>
                <w:lang w:val="vi-VN"/>
              </w:rPr>
            </w:pPr>
            <w:r>
              <w:rPr>
                <w:rFonts w:ascii="Times New Roman" w:hAnsi="Times New Roman"/>
                <w:sz w:val="26"/>
                <w:szCs w:val="26"/>
                <w:lang w:val="vi-VN"/>
              </w:rPr>
              <w:t>- Hiểu được một số kiến thức về tập thơ, bài thơ (nội dung, nghệ thuật)</w:t>
            </w:r>
          </w:p>
        </w:tc>
        <w:tc>
          <w:tcPr>
            <w:tcW w:w="5811" w:type="dxa"/>
          </w:tcPr>
          <w:p w:rsidR="0031309A" w:rsidRPr="0031309A" w:rsidRDefault="0031309A" w:rsidP="0031309A">
            <w:pPr>
              <w:widowControl w:val="0"/>
              <w:tabs>
                <w:tab w:val="left" w:pos="851"/>
              </w:tabs>
              <w:spacing w:line="352" w:lineRule="auto"/>
              <w:contextualSpacing/>
              <w:jc w:val="both"/>
              <w:rPr>
                <w:rFonts w:ascii="Times New Roman" w:hAnsi="Times New Roman"/>
                <w:b/>
                <w:i/>
                <w:sz w:val="26"/>
                <w:szCs w:val="26"/>
                <w:lang w:val="vi-VN"/>
              </w:rPr>
            </w:pPr>
            <w:r>
              <w:rPr>
                <w:rFonts w:ascii="Times New Roman" w:hAnsi="Times New Roman"/>
                <w:sz w:val="26"/>
                <w:szCs w:val="26"/>
                <w:lang w:val="vi-VN"/>
              </w:rPr>
              <w:t xml:space="preserve">- </w:t>
            </w:r>
            <w:r w:rsidRPr="003D11D1">
              <w:rPr>
                <w:rFonts w:ascii="Times New Roman" w:hAnsi="Times New Roman"/>
                <w:sz w:val="26"/>
                <w:szCs w:val="26"/>
                <w:lang w:val="it-IT"/>
              </w:rPr>
              <w:t>GV tổ chức cho HS đọc hiểu về tác giả Nguyễn Trãi, về tác phẩ</w:t>
            </w:r>
            <w:r>
              <w:rPr>
                <w:rFonts w:ascii="Times New Roman" w:hAnsi="Times New Roman"/>
                <w:sz w:val="26"/>
                <w:szCs w:val="26"/>
                <w:lang w:val="it-IT"/>
              </w:rPr>
              <w:t>m (</w:t>
            </w:r>
            <w:r w:rsidRPr="003D11D1">
              <w:rPr>
                <w:rFonts w:ascii="Times New Roman" w:hAnsi="Times New Roman"/>
                <w:sz w:val="26"/>
                <w:szCs w:val="26"/>
                <w:lang w:val="it-IT"/>
              </w:rPr>
              <w:t>hình thức phỏng vấn chuyên gia</w:t>
            </w:r>
            <w:r>
              <w:rPr>
                <w:rFonts w:ascii="Times New Roman" w:hAnsi="Times New Roman"/>
                <w:sz w:val="26"/>
                <w:szCs w:val="26"/>
                <w:lang w:val="vi-VN"/>
              </w:rPr>
              <w:t>)</w:t>
            </w:r>
          </w:p>
          <w:p w:rsidR="0031309A" w:rsidRPr="003D11D1" w:rsidRDefault="0031309A" w:rsidP="0031309A">
            <w:pPr>
              <w:widowControl w:val="0"/>
              <w:tabs>
                <w:tab w:val="left" w:pos="851"/>
              </w:tabs>
              <w:spacing w:line="352" w:lineRule="auto"/>
              <w:contextualSpacing/>
              <w:jc w:val="both"/>
              <w:rPr>
                <w:rFonts w:ascii="Times New Roman" w:hAnsi="Times New Roman"/>
                <w:b/>
                <w:i/>
                <w:spacing w:val="-4"/>
                <w:sz w:val="26"/>
                <w:szCs w:val="26"/>
                <w:lang w:val="it-IT"/>
              </w:rPr>
            </w:pPr>
            <w:r>
              <w:rPr>
                <w:rFonts w:ascii="Times New Roman" w:hAnsi="Times New Roman"/>
                <w:spacing w:val="-4"/>
                <w:sz w:val="26"/>
                <w:szCs w:val="26"/>
                <w:lang w:val="vi-VN"/>
              </w:rPr>
              <w:t xml:space="preserve">- Mời </w:t>
            </w:r>
            <w:r w:rsidRPr="003D11D1">
              <w:rPr>
                <w:rFonts w:ascii="Times New Roman" w:hAnsi="Times New Roman"/>
                <w:spacing w:val="-4"/>
                <w:sz w:val="26"/>
                <w:szCs w:val="26"/>
                <w:lang w:val="it-IT"/>
              </w:rPr>
              <w:t>HS đóng vai chuyên gia trao đổi chia sẻ những hiểu biết về tác giả và tác phẩm</w:t>
            </w:r>
          </w:p>
          <w:p w:rsidR="0031309A" w:rsidRPr="0031309A" w:rsidRDefault="0031309A" w:rsidP="0031309A">
            <w:pPr>
              <w:widowControl w:val="0"/>
              <w:tabs>
                <w:tab w:val="left" w:pos="284"/>
              </w:tabs>
              <w:spacing w:line="352" w:lineRule="auto"/>
              <w:contextualSpacing/>
              <w:jc w:val="both"/>
              <w:rPr>
                <w:rFonts w:ascii="Times New Roman" w:hAnsi="Times New Roman"/>
                <w:b/>
                <w:sz w:val="26"/>
                <w:szCs w:val="26"/>
                <w:lang w:val="vi-VN"/>
              </w:rPr>
            </w:pPr>
            <w:r>
              <w:rPr>
                <w:rFonts w:ascii="Times New Roman" w:hAnsi="Times New Roman"/>
                <w:sz w:val="26"/>
                <w:szCs w:val="26"/>
                <w:lang w:val="vi-VN"/>
              </w:rPr>
              <w:t xml:space="preserve">- </w:t>
            </w:r>
            <w:r w:rsidRPr="003D11D1">
              <w:rPr>
                <w:rFonts w:ascii="Times New Roman" w:hAnsi="Times New Roman"/>
                <w:sz w:val="26"/>
                <w:szCs w:val="26"/>
                <w:lang w:val="it-IT"/>
              </w:rPr>
              <w:t xml:space="preserve">GV chốt </w:t>
            </w:r>
            <w:r>
              <w:rPr>
                <w:rFonts w:ascii="Times New Roman" w:hAnsi="Times New Roman"/>
                <w:sz w:val="26"/>
                <w:szCs w:val="26"/>
                <w:lang w:val="vi-VN"/>
              </w:rPr>
              <w:t xml:space="preserve">và nhấn mạnh </w:t>
            </w:r>
            <w:r w:rsidRPr="003D11D1">
              <w:rPr>
                <w:rFonts w:ascii="Times New Roman" w:hAnsi="Times New Roman"/>
                <w:sz w:val="26"/>
                <w:szCs w:val="26"/>
                <w:lang w:val="it-IT"/>
              </w:rPr>
              <w:t>lại những nội dung chính</w:t>
            </w:r>
            <w:r>
              <w:rPr>
                <w:rFonts w:ascii="Times New Roman" w:hAnsi="Times New Roman"/>
                <w:sz w:val="26"/>
                <w:szCs w:val="26"/>
                <w:lang w:val="vi-VN"/>
              </w:rPr>
              <w:t xml:space="preserve"> về tác giả, tác phẩm phục vụ cho quá trình đọc hiểu văn bản.</w:t>
            </w:r>
          </w:p>
        </w:tc>
      </w:tr>
      <w:tr w:rsidR="0031309A" w:rsidTr="004F7993">
        <w:tc>
          <w:tcPr>
            <w:tcW w:w="9072" w:type="dxa"/>
            <w:gridSpan w:val="2"/>
          </w:tcPr>
          <w:p w:rsidR="0031309A" w:rsidRPr="0098542D" w:rsidRDefault="0031309A" w:rsidP="0031309A">
            <w:pPr>
              <w:widowControl w:val="0"/>
              <w:tabs>
                <w:tab w:val="left" w:pos="851"/>
              </w:tabs>
              <w:spacing w:line="352" w:lineRule="auto"/>
              <w:contextualSpacing/>
              <w:jc w:val="both"/>
              <w:rPr>
                <w:rFonts w:ascii="Times New Roman" w:hAnsi="Times New Roman"/>
                <w:b/>
                <w:sz w:val="26"/>
                <w:szCs w:val="26"/>
                <w:lang w:val="vi-VN"/>
              </w:rPr>
            </w:pPr>
            <w:r w:rsidRPr="0098542D">
              <w:rPr>
                <w:rFonts w:ascii="Times New Roman" w:hAnsi="Times New Roman"/>
                <w:b/>
                <w:sz w:val="26"/>
                <w:szCs w:val="26"/>
                <w:lang w:val="vi-VN"/>
              </w:rPr>
              <w:t>HOẠT ĐỘNG ĐỌC HIỂU</w:t>
            </w:r>
          </w:p>
        </w:tc>
      </w:tr>
      <w:tr w:rsidR="0031309A" w:rsidRPr="00F55254" w:rsidTr="004F7993">
        <w:tc>
          <w:tcPr>
            <w:tcW w:w="3261" w:type="dxa"/>
          </w:tcPr>
          <w:p w:rsidR="0031309A" w:rsidRDefault="0031309A" w:rsidP="00CF3272">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b/>
                <w:sz w:val="26"/>
                <w:szCs w:val="26"/>
                <w:lang w:val="vi-VN"/>
              </w:rPr>
              <w:t xml:space="preserve">- </w:t>
            </w:r>
            <w:r w:rsidRPr="0031309A">
              <w:rPr>
                <w:rFonts w:ascii="Times New Roman" w:hAnsi="Times New Roman"/>
                <w:sz w:val="26"/>
                <w:szCs w:val="26"/>
                <w:lang w:val="vi-VN"/>
              </w:rPr>
              <w:t xml:space="preserve">Đọc </w:t>
            </w:r>
            <w:r>
              <w:rPr>
                <w:rFonts w:ascii="Times New Roman" w:hAnsi="Times New Roman"/>
                <w:sz w:val="26"/>
                <w:szCs w:val="26"/>
                <w:lang w:val="vi-VN"/>
              </w:rPr>
              <w:t xml:space="preserve">to, rõ ràng </w:t>
            </w:r>
            <w:r w:rsidR="0098542D">
              <w:rPr>
                <w:rFonts w:ascii="Times New Roman" w:hAnsi="Times New Roman"/>
                <w:sz w:val="26"/>
                <w:szCs w:val="26"/>
                <w:lang w:val="vi-VN"/>
              </w:rPr>
              <w:t>bài thơ</w:t>
            </w:r>
          </w:p>
          <w:p w:rsidR="0098542D" w:rsidRDefault="0098542D" w:rsidP="00CF3272">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Xác định được bố cục và thể loại</w:t>
            </w:r>
          </w:p>
          <w:p w:rsidR="0098542D" w:rsidRDefault="0098542D" w:rsidP="00CF3272">
            <w:pPr>
              <w:widowControl w:val="0"/>
              <w:tabs>
                <w:tab w:val="left" w:pos="284"/>
              </w:tabs>
              <w:spacing w:line="352" w:lineRule="auto"/>
              <w:contextualSpacing/>
              <w:jc w:val="both"/>
              <w:rPr>
                <w:rFonts w:ascii="Times New Roman" w:hAnsi="Times New Roman"/>
                <w:sz w:val="26"/>
                <w:szCs w:val="26"/>
                <w:lang w:val="vi-VN"/>
              </w:rPr>
            </w:pPr>
          </w:p>
          <w:p w:rsidR="0098542D" w:rsidRDefault="0098542D" w:rsidP="00CF3272">
            <w:pPr>
              <w:widowControl w:val="0"/>
              <w:tabs>
                <w:tab w:val="left" w:pos="284"/>
              </w:tabs>
              <w:spacing w:line="352" w:lineRule="auto"/>
              <w:contextualSpacing/>
              <w:jc w:val="both"/>
              <w:rPr>
                <w:rFonts w:ascii="Times New Roman" w:hAnsi="Times New Roman"/>
                <w:sz w:val="26"/>
                <w:szCs w:val="26"/>
                <w:lang w:val="vi-VN"/>
              </w:rPr>
            </w:pPr>
          </w:p>
          <w:p w:rsidR="0098542D" w:rsidRDefault="0098542D" w:rsidP="00CF3272">
            <w:pPr>
              <w:widowControl w:val="0"/>
              <w:tabs>
                <w:tab w:val="left" w:pos="284"/>
              </w:tabs>
              <w:spacing w:line="352" w:lineRule="auto"/>
              <w:contextualSpacing/>
              <w:jc w:val="both"/>
              <w:rPr>
                <w:rFonts w:ascii="Times New Roman" w:hAnsi="Times New Roman"/>
                <w:sz w:val="26"/>
                <w:szCs w:val="26"/>
                <w:lang w:val="vi-VN"/>
              </w:rPr>
            </w:pPr>
          </w:p>
          <w:p w:rsidR="0098542D" w:rsidRDefault="0098542D" w:rsidP="00CF3272">
            <w:pPr>
              <w:widowControl w:val="0"/>
              <w:tabs>
                <w:tab w:val="left" w:pos="284"/>
              </w:tabs>
              <w:spacing w:line="352" w:lineRule="auto"/>
              <w:contextualSpacing/>
              <w:jc w:val="both"/>
              <w:rPr>
                <w:rFonts w:ascii="Times New Roman" w:hAnsi="Times New Roman"/>
                <w:b/>
                <w:sz w:val="26"/>
                <w:szCs w:val="26"/>
                <w:lang w:val="vi-VN"/>
              </w:rPr>
            </w:pPr>
          </w:p>
        </w:tc>
        <w:tc>
          <w:tcPr>
            <w:tcW w:w="5811" w:type="dxa"/>
          </w:tcPr>
          <w:p w:rsidR="0031309A" w:rsidRPr="003D11D1" w:rsidRDefault="0031309A" w:rsidP="0031309A">
            <w:pPr>
              <w:widowControl w:val="0"/>
              <w:tabs>
                <w:tab w:val="left" w:pos="851"/>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 xml:space="preserve">GV tổ chức cho HS xác định thể loại và bố cục để định hướng cho hoạt động đọc hiểu. </w:t>
            </w:r>
          </w:p>
          <w:p w:rsidR="0031309A" w:rsidRPr="003D11D1" w:rsidRDefault="0031309A" w:rsidP="0031309A">
            <w:pPr>
              <w:widowControl w:val="0"/>
              <w:tabs>
                <w:tab w:val="left" w:pos="851"/>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HS làm việc nhóm đôi với bạn ngồi bên cạnh và trình bày ý kiến của nhóm mình; HS nhóm khác nghe, đánh giá và bổ sung</w:t>
            </w:r>
          </w:p>
          <w:p w:rsidR="0031309A" w:rsidRDefault="0031309A" w:rsidP="0031309A">
            <w:pPr>
              <w:widowControl w:val="0"/>
              <w:tabs>
                <w:tab w:val="left" w:pos="851"/>
              </w:tabs>
              <w:spacing w:line="360"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3D11D1">
              <w:rPr>
                <w:rFonts w:ascii="Times New Roman" w:hAnsi="Times New Roman"/>
                <w:sz w:val="26"/>
                <w:szCs w:val="26"/>
                <w:lang w:val="it-IT"/>
              </w:rPr>
              <w:t>GV nhấn mạnh những nội dung cơ bản:</w:t>
            </w:r>
            <w:r>
              <w:rPr>
                <w:rFonts w:ascii="Times New Roman" w:hAnsi="Times New Roman"/>
                <w:sz w:val="26"/>
                <w:szCs w:val="26"/>
                <w:lang w:val="vi-VN"/>
              </w:rPr>
              <w:t xml:space="preserve"> thể thơ, bố cục:</w:t>
            </w:r>
          </w:p>
          <w:p w:rsidR="0031309A" w:rsidRPr="003D11D1" w:rsidRDefault="0031309A" w:rsidP="0031309A">
            <w:pPr>
              <w:widowControl w:val="0"/>
              <w:tabs>
                <w:tab w:val="left" w:pos="851"/>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lastRenderedPageBreak/>
              <w:t xml:space="preserve">+ </w:t>
            </w:r>
            <w:r w:rsidRPr="003D11D1">
              <w:rPr>
                <w:rFonts w:ascii="Times New Roman" w:hAnsi="Times New Roman"/>
                <w:sz w:val="26"/>
                <w:szCs w:val="26"/>
                <w:lang w:val="it-IT"/>
              </w:rPr>
              <w:t>6 câu đầu: Bức tranh cảnh ngày hè</w:t>
            </w:r>
          </w:p>
          <w:p w:rsidR="0031309A" w:rsidRPr="0031309A" w:rsidRDefault="0031309A" w:rsidP="0031309A">
            <w:pPr>
              <w:widowControl w:val="0"/>
              <w:tabs>
                <w:tab w:val="left" w:pos="851"/>
              </w:tabs>
              <w:spacing w:line="360" w:lineRule="auto"/>
              <w:contextualSpacing/>
              <w:jc w:val="both"/>
              <w:rPr>
                <w:rFonts w:ascii="Times New Roman" w:hAnsi="Times New Roman"/>
                <w:sz w:val="26"/>
                <w:szCs w:val="26"/>
                <w:lang w:val="it-IT"/>
              </w:rPr>
            </w:pPr>
            <w:r w:rsidRPr="003D11D1">
              <w:rPr>
                <w:rFonts w:ascii="Times New Roman" w:hAnsi="Times New Roman"/>
                <w:sz w:val="26"/>
                <w:szCs w:val="26"/>
                <w:lang w:val="it-IT"/>
              </w:rPr>
              <w:t>+ 2 câu kết: Tấm lòng củ</w:t>
            </w:r>
            <w:r>
              <w:rPr>
                <w:rFonts w:ascii="Times New Roman" w:hAnsi="Times New Roman"/>
                <w:sz w:val="26"/>
                <w:szCs w:val="26"/>
                <w:lang w:val="it-IT"/>
              </w:rPr>
              <w:t>a nhà thơ</w:t>
            </w:r>
          </w:p>
        </w:tc>
      </w:tr>
      <w:tr w:rsidR="0098542D" w:rsidRPr="00F55254" w:rsidTr="004F7993">
        <w:tc>
          <w:tcPr>
            <w:tcW w:w="3261" w:type="dxa"/>
          </w:tcPr>
          <w:p w:rsidR="0098542D" w:rsidRDefault="0098542D" w:rsidP="0098542D">
            <w:pPr>
              <w:widowControl w:val="0"/>
              <w:tabs>
                <w:tab w:val="left" w:pos="284"/>
              </w:tabs>
              <w:spacing w:line="352" w:lineRule="auto"/>
              <w:jc w:val="both"/>
              <w:rPr>
                <w:rFonts w:ascii="Times New Roman" w:hAnsi="Times New Roman"/>
                <w:sz w:val="26"/>
                <w:szCs w:val="26"/>
                <w:lang w:val="vi-VN"/>
              </w:rPr>
            </w:pPr>
            <w:r w:rsidRPr="0098542D">
              <w:rPr>
                <w:rFonts w:ascii="Times New Roman" w:hAnsi="Times New Roman"/>
                <w:sz w:val="26"/>
                <w:szCs w:val="26"/>
                <w:lang w:val="vi-VN"/>
              </w:rPr>
              <w:lastRenderedPageBreak/>
              <w:t xml:space="preserve">- </w:t>
            </w:r>
            <w:r w:rsidR="00EB17E5">
              <w:rPr>
                <w:rFonts w:ascii="Times New Roman" w:hAnsi="Times New Roman"/>
                <w:sz w:val="26"/>
                <w:szCs w:val="26"/>
                <w:lang w:val="vi-VN"/>
              </w:rPr>
              <w:t>Phát hiện</w:t>
            </w:r>
            <w:r w:rsidRPr="0098542D">
              <w:rPr>
                <w:rFonts w:ascii="Times New Roman" w:hAnsi="Times New Roman"/>
                <w:sz w:val="26"/>
                <w:szCs w:val="26"/>
                <w:lang w:val="vi-VN"/>
              </w:rPr>
              <w:t xml:space="preserve"> </w:t>
            </w:r>
            <w:r>
              <w:rPr>
                <w:rFonts w:ascii="Times New Roman" w:hAnsi="Times New Roman"/>
                <w:sz w:val="26"/>
                <w:szCs w:val="26"/>
                <w:lang w:val="vi-VN"/>
              </w:rPr>
              <w:t xml:space="preserve">và lý giải được </w:t>
            </w:r>
            <w:r w:rsidRPr="0098542D">
              <w:rPr>
                <w:rFonts w:ascii="Times New Roman" w:hAnsi="Times New Roman"/>
                <w:sz w:val="26"/>
                <w:szCs w:val="26"/>
                <w:lang w:val="vi-VN"/>
              </w:rPr>
              <w:t>những điểm đặc biệt về từ ngữ, nhịp điệu ở câu thơ 1</w:t>
            </w:r>
            <w:r>
              <w:rPr>
                <w:rFonts w:ascii="Times New Roman" w:hAnsi="Times New Roman"/>
                <w:sz w:val="26"/>
                <w:szCs w:val="26"/>
                <w:lang w:val="vi-VN"/>
              </w:rPr>
              <w:t xml:space="preserve"> </w:t>
            </w:r>
          </w:p>
          <w:p w:rsidR="0098542D" w:rsidRDefault="0098542D" w:rsidP="0098542D">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t xml:space="preserve">- </w:t>
            </w:r>
            <w:r w:rsidRPr="0098542D">
              <w:rPr>
                <w:rFonts w:ascii="Times New Roman" w:hAnsi="Times New Roman"/>
                <w:sz w:val="26"/>
                <w:szCs w:val="26"/>
                <w:lang w:val="vi-VN"/>
              </w:rPr>
              <w:t>Tái hiện</w:t>
            </w:r>
            <w:r>
              <w:rPr>
                <w:rFonts w:ascii="Times New Roman" w:hAnsi="Times New Roman"/>
                <w:b/>
                <w:sz w:val="26"/>
                <w:szCs w:val="26"/>
                <w:lang w:val="vi-VN"/>
              </w:rPr>
              <w:t xml:space="preserve"> </w:t>
            </w:r>
            <w:r w:rsidR="00EB17E5" w:rsidRPr="00EB17E5">
              <w:rPr>
                <w:rFonts w:ascii="Times New Roman" w:hAnsi="Times New Roman"/>
                <w:sz w:val="26"/>
                <w:szCs w:val="26"/>
                <w:lang w:val="vi-VN"/>
              </w:rPr>
              <w:t>và cảm nhận</w:t>
            </w:r>
            <w:r w:rsidR="00EB17E5">
              <w:rPr>
                <w:rFonts w:ascii="Times New Roman" w:hAnsi="Times New Roman"/>
                <w:b/>
                <w:sz w:val="26"/>
                <w:szCs w:val="26"/>
                <w:lang w:val="vi-VN"/>
              </w:rPr>
              <w:t xml:space="preserve"> </w:t>
            </w:r>
            <w:r w:rsidRPr="0098542D">
              <w:rPr>
                <w:rFonts w:ascii="Times New Roman" w:hAnsi="Times New Roman"/>
                <w:sz w:val="26"/>
                <w:szCs w:val="26"/>
                <w:lang w:val="vi-VN"/>
              </w:rPr>
              <w:t>được bức tranh cảnh ngày hè</w:t>
            </w:r>
            <w:r>
              <w:rPr>
                <w:rFonts w:ascii="Times New Roman" w:hAnsi="Times New Roman"/>
                <w:b/>
                <w:sz w:val="26"/>
                <w:szCs w:val="26"/>
                <w:lang w:val="vi-VN"/>
              </w:rPr>
              <w:t xml:space="preserve">: </w:t>
            </w:r>
            <w:r w:rsidRPr="0098542D">
              <w:rPr>
                <w:rFonts w:ascii="Times New Roman" w:hAnsi="Times New Roman"/>
                <w:sz w:val="26"/>
                <w:szCs w:val="26"/>
                <w:lang w:val="vi-VN"/>
              </w:rPr>
              <w:t>hình ảnh, màu sắc, âm thanh</w:t>
            </w:r>
            <w:r>
              <w:rPr>
                <w:rFonts w:ascii="Times New Roman" w:hAnsi="Times New Roman"/>
                <w:sz w:val="26"/>
                <w:szCs w:val="26"/>
                <w:lang w:val="vi-VN"/>
              </w:rPr>
              <w:t xml:space="preserve"> (câu thơ 2, 3, 4, 5, 6)</w:t>
            </w:r>
          </w:p>
          <w:p w:rsidR="0098542D" w:rsidRDefault="0098542D" w:rsidP="0098542D">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t xml:space="preserve">- </w:t>
            </w:r>
            <w:r w:rsidR="00EB17E5">
              <w:rPr>
                <w:rFonts w:ascii="Times New Roman" w:hAnsi="Times New Roman"/>
                <w:sz w:val="26"/>
                <w:szCs w:val="26"/>
                <w:lang w:val="vi-VN"/>
              </w:rPr>
              <w:t>Tìm được những câu thơ trong Truyện Kiều có nhắc tới hình ảnh mùa hè.</w:t>
            </w:r>
          </w:p>
          <w:p w:rsidR="00EB17E5" w:rsidRDefault="00EB17E5" w:rsidP="0098542D">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t>Lý giải được cái tài của mỗi nhà thơ khi viết về mùa hè.</w:t>
            </w:r>
          </w:p>
          <w:p w:rsidR="00EB17E5" w:rsidRPr="00EB17E5" w:rsidRDefault="00EB17E5" w:rsidP="00EB17E5">
            <w:pPr>
              <w:widowControl w:val="0"/>
              <w:tabs>
                <w:tab w:val="left" w:pos="284"/>
              </w:tabs>
              <w:spacing w:line="352" w:lineRule="auto"/>
              <w:jc w:val="both"/>
              <w:rPr>
                <w:rFonts w:ascii="Times New Roman" w:hAnsi="Times New Roman"/>
                <w:b/>
                <w:sz w:val="26"/>
                <w:szCs w:val="26"/>
                <w:lang w:val="vi-VN"/>
              </w:rPr>
            </w:pPr>
            <w:r>
              <w:rPr>
                <w:rFonts w:ascii="Times New Roman" w:hAnsi="Times New Roman"/>
                <w:b/>
                <w:sz w:val="26"/>
                <w:szCs w:val="26"/>
                <w:lang w:val="vi-VN"/>
              </w:rPr>
              <w:t xml:space="preserve">- </w:t>
            </w:r>
            <w:r w:rsidRPr="00EB17E5">
              <w:rPr>
                <w:rFonts w:ascii="Times New Roman" w:hAnsi="Times New Roman"/>
                <w:sz w:val="26"/>
                <w:szCs w:val="26"/>
                <w:lang w:val="vi-VN"/>
              </w:rPr>
              <w:t>Nêu và luận giải được ý nghĩa của bài thơ qua 6 dòng thơ</w:t>
            </w:r>
          </w:p>
        </w:tc>
        <w:tc>
          <w:tcPr>
            <w:tcW w:w="5811" w:type="dxa"/>
          </w:tcPr>
          <w:p w:rsidR="0098542D" w:rsidRPr="0098542D" w:rsidRDefault="0098542D" w:rsidP="0031309A">
            <w:pPr>
              <w:widowControl w:val="0"/>
              <w:tabs>
                <w:tab w:val="left" w:pos="851"/>
              </w:tabs>
              <w:spacing w:line="360" w:lineRule="auto"/>
              <w:contextualSpacing/>
              <w:jc w:val="both"/>
              <w:rPr>
                <w:rFonts w:ascii="Times New Roman" w:hAnsi="Times New Roman"/>
                <w:b/>
                <w:i/>
                <w:sz w:val="26"/>
                <w:szCs w:val="26"/>
                <w:lang w:val="vi-VN"/>
              </w:rPr>
            </w:pPr>
            <w:r w:rsidRPr="0098542D">
              <w:rPr>
                <w:rFonts w:ascii="Times New Roman" w:hAnsi="Times New Roman"/>
                <w:b/>
                <w:i/>
                <w:sz w:val="26"/>
                <w:szCs w:val="26"/>
                <w:lang w:val="vi-VN"/>
              </w:rPr>
              <w:t>Đọc hiểu 6 câu thơ đầu (Bức tranh cảnh ngày hè)</w:t>
            </w:r>
          </w:p>
          <w:p w:rsidR="0098542D" w:rsidRPr="003D11D1" w:rsidRDefault="0098542D" w:rsidP="0098542D">
            <w:pPr>
              <w:widowControl w:val="0"/>
              <w:tabs>
                <w:tab w:val="left" w:pos="851"/>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98542D">
              <w:rPr>
                <w:rFonts w:ascii="Times New Roman" w:hAnsi="Times New Roman"/>
                <w:sz w:val="26"/>
                <w:szCs w:val="26"/>
                <w:lang w:val="vi-VN"/>
              </w:rPr>
              <w:t>GV</w:t>
            </w:r>
            <w:r>
              <w:rPr>
                <w:rFonts w:ascii="Times New Roman" w:hAnsi="Times New Roman"/>
                <w:sz w:val="26"/>
                <w:szCs w:val="26"/>
                <w:lang w:val="vi-VN"/>
              </w:rPr>
              <w:t xml:space="preserve"> </w:t>
            </w:r>
            <w:r w:rsidRPr="003D11D1">
              <w:rPr>
                <w:rFonts w:ascii="Times New Roman" w:hAnsi="Times New Roman"/>
                <w:sz w:val="26"/>
                <w:szCs w:val="26"/>
                <w:lang w:val="it-IT"/>
              </w:rPr>
              <w:t>tổ chứ</w:t>
            </w:r>
            <w:r>
              <w:rPr>
                <w:rFonts w:ascii="Times New Roman" w:hAnsi="Times New Roman"/>
                <w:sz w:val="26"/>
                <w:szCs w:val="26"/>
                <w:lang w:val="it-IT"/>
              </w:rPr>
              <w:t>c cho HS</w:t>
            </w:r>
            <w:r w:rsidRPr="003D11D1">
              <w:rPr>
                <w:rFonts w:ascii="Times New Roman" w:hAnsi="Times New Roman"/>
                <w:sz w:val="26"/>
                <w:szCs w:val="26"/>
                <w:lang w:val="it-IT"/>
              </w:rPr>
              <w:t xml:space="preserve"> làm việ</w:t>
            </w:r>
            <w:r>
              <w:rPr>
                <w:rFonts w:ascii="Times New Roman" w:hAnsi="Times New Roman"/>
                <w:sz w:val="26"/>
                <w:szCs w:val="26"/>
                <w:lang w:val="it-IT"/>
              </w:rPr>
              <w:t>c nhóm</w:t>
            </w:r>
            <w:r w:rsidRPr="003D11D1">
              <w:rPr>
                <w:rFonts w:ascii="Times New Roman" w:hAnsi="Times New Roman"/>
                <w:sz w:val="26"/>
                <w:szCs w:val="26"/>
                <w:lang w:val="it-IT"/>
              </w:rPr>
              <w:t xml:space="preserve"> </w:t>
            </w:r>
            <w:r>
              <w:rPr>
                <w:rFonts w:ascii="Times New Roman" w:hAnsi="Times New Roman"/>
                <w:sz w:val="26"/>
                <w:szCs w:val="26"/>
                <w:lang w:val="vi-VN"/>
              </w:rPr>
              <w:t>(</w:t>
            </w:r>
            <w:r>
              <w:rPr>
                <w:rFonts w:ascii="Times New Roman" w:hAnsi="Times New Roman"/>
                <w:sz w:val="26"/>
                <w:szCs w:val="26"/>
                <w:lang w:val="it-IT"/>
              </w:rPr>
              <w:t>m</w:t>
            </w:r>
            <w:r w:rsidRPr="003D11D1">
              <w:rPr>
                <w:rFonts w:ascii="Times New Roman" w:hAnsi="Times New Roman"/>
                <w:sz w:val="26"/>
                <w:szCs w:val="26"/>
                <w:lang w:val="it-IT"/>
              </w:rPr>
              <w:t>ỗi nhóm thực hiện một nhiệm vụ</w:t>
            </w:r>
            <w:r>
              <w:rPr>
                <w:rFonts w:ascii="Times New Roman" w:hAnsi="Times New Roman"/>
                <w:sz w:val="26"/>
                <w:szCs w:val="26"/>
                <w:lang w:val="vi-VN"/>
              </w:rPr>
              <w:t>)</w:t>
            </w:r>
            <w:r w:rsidRPr="003D11D1">
              <w:rPr>
                <w:rFonts w:ascii="Times New Roman" w:hAnsi="Times New Roman"/>
                <w:sz w:val="26"/>
                <w:szCs w:val="26"/>
                <w:lang w:val="it-IT"/>
              </w:rPr>
              <w:t>:</w:t>
            </w:r>
          </w:p>
          <w:p w:rsidR="0098542D" w:rsidRPr="003D11D1" w:rsidRDefault="0098542D" w:rsidP="0098542D">
            <w:pPr>
              <w:widowControl w:val="0"/>
              <w:tabs>
                <w:tab w:val="left" w:pos="851"/>
              </w:tabs>
              <w:spacing w:line="360" w:lineRule="auto"/>
              <w:contextualSpacing/>
              <w:jc w:val="both"/>
              <w:rPr>
                <w:rFonts w:ascii="Times New Roman" w:hAnsi="Times New Roman"/>
                <w:sz w:val="26"/>
                <w:szCs w:val="26"/>
                <w:lang w:val="it-IT"/>
              </w:rPr>
            </w:pPr>
            <w:r w:rsidRPr="003D11D1">
              <w:rPr>
                <w:rFonts w:ascii="Times New Roman" w:hAnsi="Times New Roman"/>
                <w:sz w:val="26"/>
                <w:szCs w:val="26"/>
                <w:lang w:val="it-IT"/>
              </w:rPr>
              <w:t>+ Nhóm 1: Câu thơ thứ nhất có những điểm gì đặc biệt (từ ngữ, nhịp điệu)? Điều đó cho người đọc biết được nội dung gì?</w:t>
            </w:r>
          </w:p>
          <w:p w:rsidR="0098542D" w:rsidRPr="003D11D1" w:rsidRDefault="0098542D" w:rsidP="0098542D">
            <w:pPr>
              <w:widowControl w:val="0"/>
              <w:tabs>
                <w:tab w:val="left" w:pos="851"/>
              </w:tabs>
              <w:spacing w:line="360" w:lineRule="auto"/>
              <w:contextualSpacing/>
              <w:jc w:val="both"/>
              <w:rPr>
                <w:rFonts w:ascii="Times New Roman" w:hAnsi="Times New Roman"/>
                <w:sz w:val="26"/>
                <w:szCs w:val="26"/>
                <w:lang w:val="it-IT"/>
              </w:rPr>
            </w:pPr>
            <w:r w:rsidRPr="003D11D1">
              <w:rPr>
                <w:rFonts w:ascii="Times New Roman" w:hAnsi="Times New Roman"/>
                <w:sz w:val="26"/>
                <w:szCs w:val="26"/>
                <w:lang w:val="it-IT"/>
              </w:rPr>
              <w:t>+ Nhóm 2: Cảnh ngày hè hiện lên dưới con mắt của nhà thơ như thế nào (hình ảnh, mầu sắc, âm thanh, hương thơm)? Phân tích sức gợi của những từ ngữ đó?</w:t>
            </w:r>
          </w:p>
          <w:p w:rsidR="0098542D" w:rsidRPr="003D11D1" w:rsidRDefault="0098542D" w:rsidP="0098542D">
            <w:pPr>
              <w:widowControl w:val="0"/>
              <w:tabs>
                <w:tab w:val="left" w:pos="851"/>
              </w:tabs>
              <w:spacing w:line="360" w:lineRule="auto"/>
              <w:contextualSpacing/>
              <w:jc w:val="both"/>
              <w:rPr>
                <w:rFonts w:ascii="Times New Roman" w:hAnsi="Times New Roman"/>
                <w:sz w:val="26"/>
                <w:szCs w:val="26"/>
                <w:lang w:val="it-IT"/>
              </w:rPr>
            </w:pPr>
            <w:r w:rsidRPr="003D11D1">
              <w:rPr>
                <w:rFonts w:ascii="Times New Roman" w:hAnsi="Times New Roman"/>
                <w:sz w:val="26"/>
                <w:szCs w:val="26"/>
                <w:lang w:val="it-IT"/>
              </w:rPr>
              <w:t xml:space="preserve">+ Nhóm 3: Tìm câu thơ trong Truyện Kiều (Nguyễn Du) có nhắc tới hình ảnh mùa hè? So sánh để thấy cái tài của mỗi nhà thơ. </w:t>
            </w:r>
          </w:p>
          <w:p w:rsidR="0098542D" w:rsidRPr="003D11D1" w:rsidRDefault="0098542D" w:rsidP="0098542D">
            <w:pPr>
              <w:widowControl w:val="0"/>
              <w:tabs>
                <w:tab w:val="left" w:pos="851"/>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Các nhóm làm việc và trình bày sản phẩ</w:t>
            </w:r>
            <w:r>
              <w:rPr>
                <w:rFonts w:ascii="Times New Roman" w:hAnsi="Times New Roman"/>
                <w:sz w:val="26"/>
                <w:szCs w:val="26"/>
                <w:lang w:val="it-IT"/>
              </w:rPr>
              <w:t xml:space="preserve">m </w:t>
            </w:r>
            <w:r w:rsidRPr="003D11D1">
              <w:rPr>
                <w:rFonts w:ascii="Times New Roman" w:hAnsi="Times New Roman"/>
                <w:sz w:val="26"/>
                <w:szCs w:val="26"/>
                <w:lang w:val="it-IT"/>
              </w:rPr>
              <w:t>nhóm mình; HS nhóm khác lắng nghe, đánh giá và bổ sung.</w:t>
            </w:r>
          </w:p>
          <w:p w:rsidR="0098542D" w:rsidRPr="00EB17E5" w:rsidRDefault="0098542D" w:rsidP="0031309A">
            <w:pPr>
              <w:widowControl w:val="0"/>
              <w:tabs>
                <w:tab w:val="left" w:pos="851"/>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nhấn mạnh lại những nội dung cơ bả</w:t>
            </w:r>
            <w:r w:rsidR="00EB17E5">
              <w:rPr>
                <w:rFonts w:ascii="Times New Roman" w:hAnsi="Times New Roman"/>
                <w:sz w:val="26"/>
                <w:szCs w:val="26"/>
                <w:lang w:val="it-IT"/>
              </w:rPr>
              <w:t>n.</w:t>
            </w:r>
          </w:p>
        </w:tc>
      </w:tr>
      <w:tr w:rsidR="00EB17E5" w:rsidRPr="00F55254" w:rsidTr="004F7993">
        <w:tc>
          <w:tcPr>
            <w:tcW w:w="3261" w:type="dxa"/>
          </w:tcPr>
          <w:p w:rsidR="00EB17E5" w:rsidRDefault="00EB17E5" w:rsidP="00EB17E5">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t>- Chỉ ra và lý giải được tấm lòng của nhà thơ</w:t>
            </w:r>
          </w:p>
          <w:p w:rsidR="00EB17E5" w:rsidRPr="00EB17E5" w:rsidRDefault="00EB17E5" w:rsidP="00EB17E5">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t xml:space="preserve">- Cảm nhận, đánh giá được </w:t>
            </w:r>
            <w:r w:rsidR="00CE3416">
              <w:rPr>
                <w:rFonts w:ascii="Times New Roman" w:hAnsi="Times New Roman"/>
                <w:sz w:val="26"/>
                <w:szCs w:val="26"/>
                <w:lang w:val="vi-VN"/>
              </w:rPr>
              <w:t xml:space="preserve">nét đẹp (yêu nước thương dân) trong </w:t>
            </w:r>
            <w:r>
              <w:rPr>
                <w:rFonts w:ascii="Times New Roman" w:hAnsi="Times New Roman"/>
                <w:sz w:val="26"/>
                <w:szCs w:val="26"/>
                <w:lang w:val="vi-VN"/>
              </w:rPr>
              <w:t>con người nhà thơ</w:t>
            </w:r>
          </w:p>
        </w:tc>
        <w:tc>
          <w:tcPr>
            <w:tcW w:w="5811" w:type="dxa"/>
          </w:tcPr>
          <w:p w:rsidR="00EB17E5" w:rsidRDefault="00EB17E5" w:rsidP="0031309A">
            <w:pPr>
              <w:widowControl w:val="0"/>
              <w:tabs>
                <w:tab w:val="left" w:pos="851"/>
              </w:tabs>
              <w:spacing w:line="360" w:lineRule="auto"/>
              <w:contextualSpacing/>
              <w:jc w:val="both"/>
              <w:rPr>
                <w:rFonts w:ascii="Times New Roman" w:hAnsi="Times New Roman"/>
                <w:b/>
                <w:i/>
                <w:sz w:val="26"/>
                <w:szCs w:val="26"/>
                <w:lang w:val="vi-VN"/>
              </w:rPr>
            </w:pPr>
            <w:r>
              <w:rPr>
                <w:rFonts w:ascii="Times New Roman" w:hAnsi="Times New Roman"/>
                <w:b/>
                <w:i/>
                <w:sz w:val="26"/>
                <w:szCs w:val="26"/>
                <w:lang w:val="vi-VN"/>
              </w:rPr>
              <w:t>Đọc hiểu 2 câu thơ cuối (tấm lòng của nhà thơ)</w:t>
            </w:r>
          </w:p>
          <w:p w:rsidR="00EB17E5" w:rsidRPr="003D11D1" w:rsidRDefault="00EB17E5" w:rsidP="00EB17E5">
            <w:pPr>
              <w:widowControl w:val="0"/>
              <w:tabs>
                <w:tab w:val="left" w:pos="851"/>
              </w:tabs>
              <w:spacing w:line="360" w:lineRule="auto"/>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tổ chức cho HS đọc hiể</w:t>
            </w:r>
            <w:r>
              <w:rPr>
                <w:rFonts w:ascii="Times New Roman" w:hAnsi="Times New Roman"/>
                <w:sz w:val="26"/>
                <w:szCs w:val="26"/>
                <w:lang w:val="it-IT"/>
              </w:rPr>
              <w:t xml:space="preserve">u với yêu cầu </w:t>
            </w:r>
            <w:r w:rsidRPr="003D11D1">
              <w:rPr>
                <w:rFonts w:ascii="Times New Roman" w:hAnsi="Times New Roman"/>
                <w:sz w:val="26"/>
                <w:szCs w:val="26"/>
                <w:lang w:val="it-IT"/>
              </w:rPr>
              <w:t>hoạt độ</w:t>
            </w:r>
            <w:r>
              <w:rPr>
                <w:rFonts w:ascii="Times New Roman" w:hAnsi="Times New Roman"/>
                <w:sz w:val="26"/>
                <w:szCs w:val="26"/>
                <w:lang w:val="it-IT"/>
              </w:rPr>
              <w:t>ng cá nhân</w:t>
            </w:r>
            <w:r w:rsidRPr="003D11D1">
              <w:rPr>
                <w:rFonts w:ascii="Times New Roman" w:hAnsi="Times New Roman"/>
                <w:sz w:val="26"/>
                <w:szCs w:val="26"/>
                <w:lang w:val="it-IT"/>
              </w:rPr>
              <w:t xml:space="preserve"> </w:t>
            </w:r>
            <w:r>
              <w:rPr>
                <w:rFonts w:ascii="Times New Roman" w:hAnsi="Times New Roman"/>
                <w:sz w:val="26"/>
                <w:szCs w:val="26"/>
                <w:lang w:val="vi-VN"/>
              </w:rPr>
              <w:t>(</w:t>
            </w:r>
            <w:r w:rsidRPr="003D11D1">
              <w:rPr>
                <w:rFonts w:ascii="Times New Roman" w:hAnsi="Times New Roman"/>
                <w:sz w:val="26"/>
                <w:szCs w:val="26"/>
                <w:lang w:val="it-IT"/>
              </w:rPr>
              <w:t>kĩ thuật độ</w:t>
            </w:r>
            <w:r>
              <w:rPr>
                <w:rFonts w:ascii="Times New Roman" w:hAnsi="Times New Roman"/>
                <w:sz w:val="26"/>
                <w:szCs w:val="26"/>
                <w:lang w:val="it-IT"/>
              </w:rPr>
              <w:t>ng não)</w:t>
            </w:r>
            <w:r w:rsidRPr="003D11D1">
              <w:rPr>
                <w:rFonts w:ascii="Times New Roman" w:hAnsi="Times New Roman"/>
                <w:sz w:val="26"/>
                <w:szCs w:val="26"/>
                <w:lang w:val="it-IT"/>
              </w:rPr>
              <w:t>:</w:t>
            </w:r>
          </w:p>
          <w:p w:rsidR="00EB17E5" w:rsidRPr="003D11D1" w:rsidRDefault="00EB17E5" w:rsidP="00EB17E5">
            <w:pPr>
              <w:widowControl w:val="0"/>
              <w:tabs>
                <w:tab w:val="left" w:pos="851"/>
              </w:tabs>
              <w:spacing w:line="360" w:lineRule="auto"/>
              <w:jc w:val="both"/>
              <w:rPr>
                <w:rFonts w:ascii="Times New Roman" w:hAnsi="Times New Roman"/>
                <w:sz w:val="26"/>
                <w:szCs w:val="26"/>
                <w:lang w:val="it-IT"/>
              </w:rPr>
            </w:pPr>
            <w:r w:rsidRPr="003D11D1">
              <w:rPr>
                <w:rFonts w:ascii="Times New Roman" w:hAnsi="Times New Roman"/>
                <w:sz w:val="26"/>
                <w:szCs w:val="26"/>
                <w:lang w:val="it-IT"/>
              </w:rPr>
              <w:t>./ Tấm lòng của nhà thơ được thể hiện như thế nào qua 2 câu thơ kết bài ?</w:t>
            </w:r>
          </w:p>
          <w:p w:rsidR="00EB17E5" w:rsidRPr="003D11D1" w:rsidRDefault="00EB17E5" w:rsidP="00EB17E5">
            <w:pPr>
              <w:widowControl w:val="0"/>
              <w:tabs>
                <w:tab w:val="left" w:pos="851"/>
              </w:tabs>
              <w:spacing w:line="360" w:lineRule="auto"/>
              <w:jc w:val="both"/>
              <w:rPr>
                <w:rFonts w:ascii="Times New Roman" w:hAnsi="Times New Roman"/>
                <w:sz w:val="26"/>
                <w:szCs w:val="26"/>
                <w:lang w:val="it-IT"/>
              </w:rPr>
            </w:pPr>
            <w:r w:rsidRPr="003D11D1">
              <w:rPr>
                <w:rFonts w:ascii="Times New Roman" w:hAnsi="Times New Roman"/>
                <w:sz w:val="26"/>
                <w:szCs w:val="26"/>
                <w:lang w:val="it-IT"/>
              </w:rPr>
              <w:t>./ Từ tấm lòng ấy, ta thấy ông là con người như thế nào?</w:t>
            </w:r>
          </w:p>
          <w:p w:rsidR="00EB17E5" w:rsidRPr="003D11D1" w:rsidRDefault="00EB17E5" w:rsidP="00EB17E5">
            <w:pPr>
              <w:widowControl w:val="0"/>
              <w:tabs>
                <w:tab w:val="left" w:pos="851"/>
              </w:tabs>
              <w:spacing w:line="360" w:lineRule="auto"/>
              <w:jc w:val="both"/>
              <w:rPr>
                <w:rFonts w:ascii="Times New Roman" w:hAnsi="Times New Roman"/>
                <w:sz w:val="26"/>
                <w:szCs w:val="26"/>
                <w:lang w:val="it-IT"/>
              </w:rPr>
            </w:pPr>
            <w:r w:rsidRPr="003D11D1">
              <w:rPr>
                <w:rFonts w:ascii="Times New Roman" w:hAnsi="Times New Roman"/>
                <w:sz w:val="26"/>
                <w:szCs w:val="26"/>
                <w:lang w:val="it-IT"/>
              </w:rPr>
              <w:t>- HS suy nghĩ và trình bày ý kiến cá nhân; HS khác nghe, đánh giá và bổ sung</w:t>
            </w:r>
          </w:p>
          <w:p w:rsidR="00EB17E5" w:rsidRPr="00EB17E5" w:rsidRDefault="00EB17E5" w:rsidP="00EB17E5">
            <w:pPr>
              <w:widowControl w:val="0"/>
              <w:tabs>
                <w:tab w:val="left" w:pos="851"/>
              </w:tabs>
              <w:spacing w:line="360" w:lineRule="auto"/>
              <w:jc w:val="both"/>
              <w:rPr>
                <w:rFonts w:ascii="Times New Roman" w:hAnsi="Times New Roman"/>
                <w:sz w:val="26"/>
                <w:szCs w:val="26"/>
                <w:lang w:val="vi-VN"/>
              </w:rPr>
            </w:pPr>
            <w:r w:rsidRPr="003D11D1">
              <w:rPr>
                <w:rFonts w:ascii="Times New Roman" w:hAnsi="Times New Roman"/>
                <w:sz w:val="26"/>
                <w:szCs w:val="26"/>
                <w:lang w:val="it-IT"/>
              </w:rPr>
              <w:t xml:space="preserve">- GV nhấn mạnh lại những nội dung sau: </w:t>
            </w:r>
            <w:r>
              <w:rPr>
                <w:rFonts w:ascii="Times New Roman" w:hAnsi="Times New Roman"/>
                <w:sz w:val="26"/>
                <w:szCs w:val="26"/>
                <w:lang w:val="vi-VN"/>
              </w:rPr>
              <w:t xml:space="preserve">Ước muốn của nhà thơ và tấm lòng yêu nước thương dân cao cả, </w:t>
            </w:r>
            <w:r>
              <w:rPr>
                <w:rFonts w:ascii="Times New Roman" w:hAnsi="Times New Roman"/>
                <w:sz w:val="26"/>
                <w:szCs w:val="26"/>
                <w:lang w:val="vi-VN"/>
              </w:rPr>
              <w:lastRenderedPageBreak/>
              <w:t>vĩ đại</w:t>
            </w:r>
            <w:r w:rsidR="00CE3416">
              <w:rPr>
                <w:rFonts w:ascii="Times New Roman" w:hAnsi="Times New Roman"/>
                <w:sz w:val="26"/>
                <w:szCs w:val="26"/>
                <w:lang w:val="vi-VN"/>
              </w:rPr>
              <w:t>.</w:t>
            </w:r>
          </w:p>
        </w:tc>
      </w:tr>
      <w:tr w:rsidR="00CE3416" w:rsidRPr="00F55254" w:rsidTr="004F7993">
        <w:tc>
          <w:tcPr>
            <w:tcW w:w="3261" w:type="dxa"/>
          </w:tcPr>
          <w:p w:rsidR="00CE3416" w:rsidRDefault="00CE3416" w:rsidP="00EB17E5">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lastRenderedPageBreak/>
              <w:t>- HS tổng hợp và chỉ ra được giá trị nội dung và nghệ thuật của bài thơ</w:t>
            </w:r>
          </w:p>
        </w:tc>
        <w:tc>
          <w:tcPr>
            <w:tcW w:w="5811" w:type="dxa"/>
          </w:tcPr>
          <w:p w:rsidR="00CE3416" w:rsidRPr="003D11D1" w:rsidRDefault="00CE3416" w:rsidP="00CE3416">
            <w:pPr>
              <w:widowControl w:val="0"/>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tổ chức cho HS tổng kết lại giá trị nội dung và giá trị nghệ thuật củ</w:t>
            </w:r>
            <w:r>
              <w:rPr>
                <w:rFonts w:ascii="Times New Roman" w:hAnsi="Times New Roman"/>
                <w:sz w:val="26"/>
                <w:szCs w:val="26"/>
                <w:lang w:val="it-IT"/>
              </w:rPr>
              <w:t>a bài thơ</w:t>
            </w:r>
            <w:r w:rsidRPr="003D11D1">
              <w:rPr>
                <w:rFonts w:ascii="Times New Roman" w:hAnsi="Times New Roman"/>
                <w:sz w:val="26"/>
                <w:szCs w:val="26"/>
                <w:lang w:val="it-IT"/>
              </w:rPr>
              <w:t xml:space="preserve"> </w:t>
            </w:r>
            <w:r>
              <w:rPr>
                <w:rFonts w:ascii="Times New Roman" w:hAnsi="Times New Roman"/>
                <w:sz w:val="26"/>
                <w:szCs w:val="26"/>
                <w:lang w:val="vi-VN"/>
              </w:rPr>
              <w:t>(</w:t>
            </w:r>
            <w:r w:rsidRPr="003D11D1">
              <w:rPr>
                <w:rFonts w:ascii="Times New Roman" w:hAnsi="Times New Roman"/>
                <w:sz w:val="26"/>
                <w:szCs w:val="26"/>
                <w:lang w:val="it-IT"/>
              </w:rPr>
              <w:t>hình thức làm việc cá nhân</w:t>
            </w:r>
            <w:r>
              <w:rPr>
                <w:rFonts w:ascii="Times New Roman" w:hAnsi="Times New Roman"/>
                <w:sz w:val="26"/>
                <w:szCs w:val="26"/>
                <w:lang w:val="vi-VN"/>
              </w:rPr>
              <w:t>)</w:t>
            </w:r>
            <w:r w:rsidRPr="003D11D1">
              <w:rPr>
                <w:rFonts w:ascii="Times New Roman" w:hAnsi="Times New Roman"/>
                <w:sz w:val="26"/>
                <w:szCs w:val="26"/>
                <w:lang w:val="it-IT"/>
              </w:rPr>
              <w:t>.</w:t>
            </w:r>
          </w:p>
          <w:p w:rsidR="00CE3416" w:rsidRDefault="00CE3416" w:rsidP="00CE3416">
            <w:pPr>
              <w:widowControl w:val="0"/>
              <w:tabs>
                <w:tab w:val="left" w:pos="851"/>
              </w:tabs>
              <w:spacing w:line="360" w:lineRule="auto"/>
              <w:contextualSpacing/>
              <w:jc w:val="both"/>
              <w:rPr>
                <w:rFonts w:ascii="Times New Roman" w:hAnsi="Times New Roman"/>
                <w:b/>
                <w:i/>
                <w:sz w:val="26"/>
                <w:szCs w:val="26"/>
                <w:lang w:val="vi-VN"/>
              </w:rPr>
            </w:pPr>
            <w:r w:rsidRPr="003D11D1">
              <w:rPr>
                <w:rFonts w:ascii="Times New Roman" w:hAnsi="Times New Roman"/>
                <w:sz w:val="26"/>
                <w:szCs w:val="26"/>
                <w:lang w:val="it-IT"/>
              </w:rPr>
              <w:t>- GV nhấn mạnh những nội dung chính</w:t>
            </w:r>
          </w:p>
        </w:tc>
      </w:tr>
      <w:tr w:rsidR="00CE3416" w:rsidRPr="00F55254" w:rsidTr="004F7993">
        <w:tc>
          <w:tcPr>
            <w:tcW w:w="9072" w:type="dxa"/>
            <w:gridSpan w:val="2"/>
          </w:tcPr>
          <w:p w:rsidR="00CE3416" w:rsidRPr="00CE3416" w:rsidRDefault="00CE3416" w:rsidP="00CE3416">
            <w:pPr>
              <w:widowControl w:val="0"/>
              <w:spacing w:line="360" w:lineRule="auto"/>
              <w:contextualSpacing/>
              <w:jc w:val="both"/>
              <w:rPr>
                <w:rFonts w:ascii="Times New Roman" w:hAnsi="Times New Roman"/>
                <w:b/>
                <w:sz w:val="26"/>
                <w:szCs w:val="26"/>
                <w:lang w:val="vi-VN"/>
              </w:rPr>
            </w:pPr>
            <w:r w:rsidRPr="00CE3416">
              <w:rPr>
                <w:rFonts w:ascii="Times New Roman" w:hAnsi="Times New Roman"/>
                <w:b/>
                <w:sz w:val="26"/>
                <w:szCs w:val="26"/>
                <w:lang w:val="vi-VN"/>
              </w:rPr>
              <w:t>HOẠT ĐỘNG CỦNG CỐ VÀ VẬN DỤNG</w:t>
            </w:r>
          </w:p>
        </w:tc>
      </w:tr>
      <w:tr w:rsidR="00CE3416" w:rsidRPr="00F55254" w:rsidTr="004F7993">
        <w:tc>
          <w:tcPr>
            <w:tcW w:w="3261" w:type="dxa"/>
          </w:tcPr>
          <w:p w:rsidR="00CE3416" w:rsidRDefault="00CE3416" w:rsidP="00EB17E5">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t>- Đưa ra và lý giả</w:t>
            </w:r>
            <w:r w:rsidR="005055B7">
              <w:rPr>
                <w:rFonts w:ascii="Times New Roman" w:hAnsi="Times New Roman"/>
                <w:sz w:val="26"/>
                <w:szCs w:val="26"/>
                <w:lang w:val="vi-VN"/>
              </w:rPr>
              <w:t xml:space="preserve">i </w:t>
            </w:r>
            <w:r>
              <w:rPr>
                <w:rFonts w:ascii="Times New Roman" w:hAnsi="Times New Roman"/>
                <w:sz w:val="26"/>
                <w:szCs w:val="26"/>
                <w:lang w:val="vi-VN"/>
              </w:rPr>
              <w:t xml:space="preserve"> hợp lý cảm nhận của bản thân về bài thơ</w:t>
            </w:r>
          </w:p>
          <w:p w:rsidR="00CE3416" w:rsidRDefault="00CE3416" w:rsidP="00EB17E5">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t>- Vận dụng, kết nối từ bài học với cuộc sống của bản thân</w:t>
            </w:r>
          </w:p>
          <w:p w:rsidR="00CE3416" w:rsidRDefault="00CE3416" w:rsidP="00EB17E5">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t>- Sưu tầm được những câu thơ viết về cảnh mùa hè</w:t>
            </w:r>
          </w:p>
          <w:p w:rsidR="00CE3416" w:rsidRDefault="00CE3416" w:rsidP="00EB17E5">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t xml:space="preserve">- Tái hiện lại cảnh ngày hè bằng một bức tranh vẽ. </w:t>
            </w:r>
          </w:p>
        </w:tc>
        <w:tc>
          <w:tcPr>
            <w:tcW w:w="5811" w:type="dxa"/>
          </w:tcPr>
          <w:p w:rsidR="00CE3416" w:rsidRDefault="00CE3416" w:rsidP="00CE3416">
            <w:pPr>
              <w:widowControl w:val="0"/>
              <w:spacing w:line="360" w:lineRule="auto"/>
              <w:contextualSpacing/>
              <w:jc w:val="both"/>
              <w:rPr>
                <w:rFonts w:ascii="Times New Roman" w:hAnsi="Times New Roman"/>
                <w:sz w:val="26"/>
                <w:szCs w:val="26"/>
                <w:lang w:val="vi-VN"/>
              </w:rPr>
            </w:pPr>
            <w:r>
              <w:rPr>
                <w:rFonts w:ascii="Times New Roman" w:hAnsi="Times New Roman"/>
                <w:sz w:val="26"/>
                <w:szCs w:val="26"/>
                <w:lang w:val="vi-VN"/>
              </w:rPr>
              <w:t>- GV nêu các bài tập luyện tập thực hành và vận dụng</w:t>
            </w:r>
          </w:p>
          <w:p w:rsidR="00CE3416" w:rsidRPr="003D11D1" w:rsidRDefault="00CE3416" w:rsidP="00CE3416">
            <w:pPr>
              <w:widowControl w:val="0"/>
              <w:tabs>
                <w:tab w:val="left" w:pos="851"/>
              </w:tabs>
              <w:spacing w:line="360" w:lineRule="auto"/>
              <w:contextualSpacing/>
              <w:jc w:val="both"/>
              <w:rPr>
                <w:rFonts w:ascii="Times New Roman" w:hAnsi="Times New Roman"/>
                <w:sz w:val="26"/>
                <w:szCs w:val="26"/>
                <w:lang w:val="it-IT"/>
              </w:rPr>
            </w:pPr>
            <w:r>
              <w:rPr>
                <w:rFonts w:ascii="Times New Roman" w:hAnsi="Times New Roman"/>
                <w:i/>
                <w:sz w:val="26"/>
                <w:szCs w:val="26"/>
                <w:lang w:val="vi-VN"/>
              </w:rPr>
              <w:t xml:space="preserve">+ </w:t>
            </w:r>
            <w:r w:rsidRPr="003D11D1">
              <w:rPr>
                <w:rFonts w:ascii="Times New Roman" w:hAnsi="Times New Roman"/>
                <w:i/>
                <w:sz w:val="26"/>
                <w:szCs w:val="26"/>
                <w:lang w:val="it-IT"/>
              </w:rPr>
              <w:t>Bài tập 1</w:t>
            </w:r>
            <w:r w:rsidRPr="003D11D1">
              <w:rPr>
                <w:rFonts w:ascii="Times New Roman" w:hAnsi="Times New Roman"/>
                <w:sz w:val="26"/>
                <w:szCs w:val="26"/>
                <w:lang w:val="it-IT"/>
              </w:rPr>
              <w:t>: Điểm khác biệt giữa thể thơ thất ngôn xen lục ngôn và thể thơ thất ngôn Đường luật là gì?</w:t>
            </w:r>
          </w:p>
          <w:p w:rsidR="00CE3416" w:rsidRPr="003D11D1" w:rsidRDefault="00CE3416" w:rsidP="00CE3416">
            <w:pPr>
              <w:widowControl w:val="0"/>
              <w:numPr>
                <w:ilvl w:val="0"/>
                <w:numId w:val="26"/>
              </w:numPr>
              <w:tabs>
                <w:tab w:val="left" w:pos="851"/>
              </w:tabs>
              <w:spacing w:line="360" w:lineRule="auto"/>
              <w:ind w:left="14" w:firstLine="567"/>
              <w:contextualSpacing/>
              <w:jc w:val="both"/>
              <w:rPr>
                <w:rFonts w:ascii="Times New Roman" w:hAnsi="Times New Roman"/>
                <w:sz w:val="26"/>
                <w:szCs w:val="26"/>
                <w:lang w:val="it-IT"/>
              </w:rPr>
            </w:pPr>
            <w:r w:rsidRPr="003D11D1">
              <w:rPr>
                <w:rFonts w:ascii="Times New Roman" w:hAnsi="Times New Roman"/>
                <w:sz w:val="26"/>
                <w:szCs w:val="26"/>
                <w:lang w:val="it-IT"/>
              </w:rPr>
              <w:t xml:space="preserve">Số câu thơ    </w:t>
            </w:r>
            <w:r>
              <w:rPr>
                <w:rFonts w:ascii="Times New Roman" w:hAnsi="Times New Roman"/>
                <w:sz w:val="26"/>
                <w:szCs w:val="26"/>
                <w:lang w:val="it-IT"/>
              </w:rPr>
              <w:t xml:space="preserve">  </w:t>
            </w:r>
            <w:r>
              <w:rPr>
                <w:rFonts w:ascii="Times New Roman" w:hAnsi="Times New Roman"/>
                <w:sz w:val="26"/>
                <w:szCs w:val="26"/>
                <w:lang w:val="it-IT"/>
              </w:rPr>
              <w:tab/>
            </w:r>
            <w:r w:rsidRPr="003D11D1">
              <w:rPr>
                <w:rFonts w:ascii="Times New Roman" w:hAnsi="Times New Roman"/>
                <w:sz w:val="26"/>
                <w:szCs w:val="26"/>
                <w:lang w:val="it-IT"/>
              </w:rPr>
              <w:t>C. Gieo vần</w:t>
            </w:r>
          </w:p>
          <w:p w:rsidR="00CE3416" w:rsidRPr="003D11D1" w:rsidRDefault="00CE3416" w:rsidP="00CE3416">
            <w:pPr>
              <w:widowControl w:val="0"/>
              <w:numPr>
                <w:ilvl w:val="0"/>
                <w:numId w:val="26"/>
              </w:numPr>
              <w:tabs>
                <w:tab w:val="left" w:pos="851"/>
              </w:tabs>
              <w:spacing w:line="360" w:lineRule="auto"/>
              <w:ind w:left="14" w:firstLine="567"/>
              <w:contextualSpacing/>
              <w:jc w:val="both"/>
              <w:rPr>
                <w:rFonts w:ascii="Times New Roman" w:hAnsi="Times New Roman"/>
                <w:sz w:val="26"/>
                <w:szCs w:val="26"/>
                <w:lang w:val="it-IT"/>
              </w:rPr>
            </w:pPr>
            <w:r w:rsidRPr="003D11D1">
              <w:rPr>
                <w:rFonts w:ascii="Times New Roman" w:hAnsi="Times New Roman"/>
                <w:sz w:val="26"/>
                <w:szCs w:val="26"/>
                <w:u w:val="single"/>
                <w:lang w:val="it-IT"/>
              </w:rPr>
              <w:t>Ngắt nhịp</w:t>
            </w:r>
            <w:r>
              <w:rPr>
                <w:rFonts w:ascii="Times New Roman" w:hAnsi="Times New Roman"/>
                <w:sz w:val="26"/>
                <w:szCs w:val="26"/>
                <w:lang w:val="it-IT"/>
              </w:rPr>
              <w:t xml:space="preserve">       </w:t>
            </w:r>
            <w:r>
              <w:rPr>
                <w:rFonts w:ascii="Times New Roman" w:hAnsi="Times New Roman"/>
                <w:sz w:val="26"/>
                <w:szCs w:val="26"/>
                <w:lang w:val="it-IT"/>
              </w:rPr>
              <w:tab/>
            </w:r>
            <w:r w:rsidRPr="003D11D1">
              <w:rPr>
                <w:rFonts w:ascii="Times New Roman" w:hAnsi="Times New Roman"/>
                <w:sz w:val="26"/>
                <w:szCs w:val="26"/>
                <w:lang w:val="it-IT"/>
              </w:rPr>
              <w:t>D. Cặp đối</w:t>
            </w:r>
          </w:p>
          <w:p w:rsidR="00CE3416" w:rsidRPr="003D11D1" w:rsidRDefault="00CE3416" w:rsidP="00CE3416">
            <w:pPr>
              <w:widowControl w:val="0"/>
              <w:tabs>
                <w:tab w:val="left" w:pos="851"/>
              </w:tabs>
              <w:spacing w:line="360" w:lineRule="auto"/>
              <w:jc w:val="both"/>
              <w:rPr>
                <w:rFonts w:ascii="Times New Roman" w:hAnsi="Times New Roman"/>
                <w:sz w:val="26"/>
                <w:szCs w:val="26"/>
                <w:lang w:val="pt-BR"/>
              </w:rPr>
            </w:pPr>
            <w:r>
              <w:rPr>
                <w:rFonts w:ascii="Times New Roman" w:hAnsi="Times New Roman"/>
                <w:i/>
                <w:sz w:val="26"/>
                <w:szCs w:val="26"/>
                <w:lang w:val="vi-VN"/>
              </w:rPr>
              <w:t xml:space="preserve">+ </w:t>
            </w:r>
            <w:r w:rsidRPr="003D11D1">
              <w:rPr>
                <w:rFonts w:ascii="Times New Roman" w:hAnsi="Times New Roman"/>
                <w:i/>
                <w:sz w:val="26"/>
                <w:szCs w:val="26"/>
                <w:lang w:val="it-IT"/>
              </w:rPr>
              <w:t>Bài tập 2</w:t>
            </w:r>
            <w:r w:rsidRPr="003D11D1">
              <w:rPr>
                <w:rFonts w:ascii="Times New Roman" w:hAnsi="Times New Roman"/>
                <w:sz w:val="26"/>
                <w:szCs w:val="26"/>
                <w:lang w:val="it-IT"/>
              </w:rPr>
              <w:t xml:space="preserve">: </w:t>
            </w:r>
            <w:r w:rsidRPr="003D11D1">
              <w:rPr>
                <w:rFonts w:ascii="Times New Roman" w:hAnsi="Times New Roman"/>
                <w:sz w:val="26"/>
                <w:szCs w:val="26"/>
                <w:lang w:val="pt-BR"/>
              </w:rPr>
              <w:t>Cảm nhận của em về vẻ đẹp bức tranh ngày hè và tâm hồn Nguyễn Trãi qua bài thơ?</w:t>
            </w:r>
          </w:p>
          <w:p w:rsidR="00CE3416" w:rsidRPr="003D11D1" w:rsidRDefault="00CE3416" w:rsidP="00CE3416">
            <w:pPr>
              <w:widowControl w:val="0"/>
              <w:tabs>
                <w:tab w:val="left" w:pos="851"/>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i/>
                <w:sz w:val="26"/>
                <w:szCs w:val="26"/>
                <w:lang w:val="it-IT"/>
              </w:rPr>
              <w:t>Bài tậ</w:t>
            </w:r>
            <w:r>
              <w:rPr>
                <w:rFonts w:ascii="Times New Roman" w:hAnsi="Times New Roman"/>
                <w:i/>
                <w:sz w:val="26"/>
                <w:szCs w:val="26"/>
                <w:lang w:val="it-IT"/>
              </w:rPr>
              <w:t>p 3</w:t>
            </w:r>
            <w:r>
              <w:rPr>
                <w:rFonts w:ascii="Times New Roman" w:hAnsi="Times New Roman"/>
                <w:i/>
                <w:sz w:val="26"/>
                <w:szCs w:val="26"/>
                <w:lang w:val="vi-VN"/>
              </w:rPr>
              <w:t xml:space="preserve">: </w:t>
            </w:r>
            <w:r>
              <w:rPr>
                <w:rFonts w:ascii="Times New Roman" w:hAnsi="Times New Roman"/>
                <w:sz w:val="26"/>
                <w:szCs w:val="26"/>
                <w:lang w:val="it-IT"/>
              </w:rPr>
              <w:t>Những bài học được rút ra sau khi học xong bài thơ</w:t>
            </w:r>
            <w:r w:rsidRPr="003D11D1">
              <w:rPr>
                <w:rFonts w:ascii="Times New Roman" w:hAnsi="Times New Roman"/>
                <w:sz w:val="26"/>
                <w:szCs w:val="26"/>
                <w:lang w:val="it-IT"/>
              </w:rPr>
              <w:t>?</w:t>
            </w:r>
          </w:p>
          <w:p w:rsidR="00CE3416" w:rsidRDefault="00CE3416" w:rsidP="00CE3416">
            <w:pPr>
              <w:widowControl w:val="0"/>
              <w:tabs>
                <w:tab w:val="left" w:pos="851"/>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i/>
                <w:sz w:val="26"/>
                <w:szCs w:val="26"/>
                <w:lang w:val="it-IT"/>
              </w:rPr>
              <w:t>Bài tậ</w:t>
            </w:r>
            <w:r>
              <w:rPr>
                <w:rFonts w:ascii="Times New Roman" w:hAnsi="Times New Roman"/>
                <w:i/>
                <w:sz w:val="26"/>
                <w:szCs w:val="26"/>
                <w:lang w:val="it-IT"/>
              </w:rPr>
              <w:t>p 4</w:t>
            </w:r>
            <w:r>
              <w:rPr>
                <w:rFonts w:ascii="Times New Roman" w:hAnsi="Times New Roman"/>
                <w:i/>
                <w:sz w:val="26"/>
                <w:szCs w:val="26"/>
                <w:lang w:val="vi-VN"/>
              </w:rPr>
              <w:t xml:space="preserve">: </w:t>
            </w:r>
            <w:r w:rsidRPr="003D11D1">
              <w:rPr>
                <w:rFonts w:ascii="Times New Roman" w:hAnsi="Times New Roman"/>
                <w:sz w:val="26"/>
                <w:szCs w:val="26"/>
                <w:lang w:val="it-IT"/>
              </w:rPr>
              <w:t>Ý tưởng về cội nguồn, giá trị chân chính và sâu sắc nhất trong cuộc sống của mỗi con người giai đoạn hiện nay.</w:t>
            </w:r>
          </w:p>
          <w:p w:rsidR="00CE3416" w:rsidRPr="00CE3416" w:rsidRDefault="00CE3416" w:rsidP="00CE3416">
            <w:pPr>
              <w:widowControl w:val="0"/>
              <w:tabs>
                <w:tab w:val="left" w:pos="851"/>
              </w:tabs>
              <w:spacing w:line="360"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3D11D1">
              <w:rPr>
                <w:rFonts w:ascii="Times New Roman" w:hAnsi="Times New Roman"/>
                <w:i/>
                <w:sz w:val="26"/>
                <w:szCs w:val="26"/>
                <w:lang w:val="it-IT"/>
              </w:rPr>
              <w:t>Bài tậ</w:t>
            </w:r>
            <w:r>
              <w:rPr>
                <w:rFonts w:ascii="Times New Roman" w:hAnsi="Times New Roman"/>
                <w:i/>
                <w:sz w:val="26"/>
                <w:szCs w:val="26"/>
                <w:lang w:val="it-IT"/>
              </w:rPr>
              <w:t xml:space="preserve">p 5: </w:t>
            </w:r>
            <w:r w:rsidRPr="00CE3416">
              <w:rPr>
                <w:rFonts w:ascii="Times New Roman" w:hAnsi="Times New Roman"/>
                <w:sz w:val="26"/>
                <w:szCs w:val="26"/>
                <w:lang w:val="it-IT"/>
              </w:rPr>
              <w:t>Sưu tầm những câu thơ cùng tả cảnh mùa hè ở một số tác giả khác.</w:t>
            </w:r>
          </w:p>
          <w:p w:rsidR="00CE3416" w:rsidRDefault="00CE3416" w:rsidP="00CE3416">
            <w:pPr>
              <w:widowControl w:val="0"/>
              <w:spacing w:line="360"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3D11D1">
              <w:rPr>
                <w:rFonts w:ascii="Times New Roman" w:hAnsi="Times New Roman"/>
                <w:i/>
                <w:sz w:val="26"/>
                <w:szCs w:val="26"/>
                <w:lang w:val="it-IT"/>
              </w:rPr>
              <w:t>Bài tậ</w:t>
            </w:r>
            <w:r>
              <w:rPr>
                <w:rFonts w:ascii="Times New Roman" w:hAnsi="Times New Roman"/>
                <w:i/>
                <w:sz w:val="26"/>
                <w:szCs w:val="26"/>
                <w:lang w:val="it-IT"/>
              </w:rPr>
              <w:t xml:space="preserve">p 6: </w:t>
            </w:r>
            <w:r w:rsidRPr="003D11D1">
              <w:rPr>
                <w:rFonts w:ascii="Times New Roman" w:hAnsi="Times New Roman"/>
                <w:sz w:val="26"/>
                <w:szCs w:val="26"/>
                <w:lang w:val="it-IT"/>
              </w:rPr>
              <w:t>Thử tái hiện nội dung bài thơ bằng một bức tranh vẽ</w:t>
            </w:r>
          </w:p>
        </w:tc>
      </w:tr>
    </w:tbl>
    <w:p w:rsidR="00CF3272" w:rsidRPr="003D11D1" w:rsidRDefault="00CF3272" w:rsidP="00CF3272">
      <w:pPr>
        <w:widowControl w:val="0"/>
        <w:tabs>
          <w:tab w:val="left" w:pos="284"/>
        </w:tabs>
        <w:spacing w:after="0" w:line="352" w:lineRule="auto"/>
        <w:ind w:left="975"/>
        <w:contextualSpacing/>
        <w:jc w:val="both"/>
        <w:rPr>
          <w:rFonts w:ascii="Times New Roman" w:hAnsi="Times New Roman"/>
          <w:b/>
          <w:sz w:val="26"/>
          <w:szCs w:val="26"/>
          <w:lang w:val="it-IT"/>
        </w:rPr>
      </w:pPr>
    </w:p>
    <w:p w:rsidR="0065763F" w:rsidRPr="00B75F23" w:rsidRDefault="0065763F" w:rsidP="0065763F">
      <w:pPr>
        <w:widowControl w:val="0"/>
        <w:spacing w:after="0" w:line="360" w:lineRule="auto"/>
        <w:jc w:val="both"/>
        <w:rPr>
          <w:rFonts w:ascii="Times New Roman" w:hAnsi="Times New Roman"/>
          <w:b/>
          <w:sz w:val="26"/>
          <w:szCs w:val="26"/>
          <w:lang w:val="it-IT"/>
        </w:rPr>
      </w:pPr>
      <w:r>
        <w:rPr>
          <w:rFonts w:ascii="Times New Roman" w:hAnsi="Times New Roman"/>
          <w:b/>
          <w:sz w:val="26"/>
          <w:szCs w:val="26"/>
          <w:lang w:val="vi-VN"/>
        </w:rPr>
        <w:t>I</w:t>
      </w:r>
      <w:r w:rsidRPr="00B75F23">
        <w:rPr>
          <w:rFonts w:ascii="Times New Roman" w:hAnsi="Times New Roman"/>
          <w:b/>
          <w:sz w:val="26"/>
          <w:szCs w:val="26"/>
          <w:lang w:val="it-IT"/>
        </w:rPr>
        <w:t>V. CỦNG CỐ - DẶN DÒ</w:t>
      </w:r>
    </w:p>
    <w:p w:rsidR="0065763F" w:rsidRPr="00B75F23" w:rsidRDefault="0065763F" w:rsidP="0065763F">
      <w:pPr>
        <w:widowControl w:val="0"/>
        <w:spacing w:after="0" w:line="360" w:lineRule="auto"/>
        <w:jc w:val="both"/>
        <w:rPr>
          <w:rFonts w:ascii="Times New Roman" w:hAnsi="Times New Roman"/>
          <w:sz w:val="26"/>
          <w:szCs w:val="26"/>
          <w:lang w:val="it-IT"/>
        </w:rPr>
      </w:pPr>
      <w:r w:rsidRPr="00B75F23">
        <w:rPr>
          <w:rFonts w:ascii="Times New Roman" w:hAnsi="Times New Roman"/>
          <w:sz w:val="26"/>
          <w:szCs w:val="26"/>
          <w:lang w:val="it-IT"/>
        </w:rPr>
        <w:t>1. Học thuộc lòng bài thơ</w:t>
      </w:r>
    </w:p>
    <w:p w:rsidR="0065763F" w:rsidRPr="00B75F23" w:rsidRDefault="0065763F" w:rsidP="0065763F">
      <w:pPr>
        <w:widowControl w:val="0"/>
        <w:spacing w:after="0" w:line="360" w:lineRule="auto"/>
        <w:jc w:val="both"/>
        <w:rPr>
          <w:rFonts w:ascii="Times New Roman" w:hAnsi="Times New Roman"/>
          <w:sz w:val="26"/>
          <w:szCs w:val="26"/>
          <w:lang w:val="it-IT"/>
        </w:rPr>
      </w:pPr>
      <w:r w:rsidRPr="00B75F23">
        <w:rPr>
          <w:rFonts w:ascii="Times New Roman" w:hAnsi="Times New Roman"/>
          <w:sz w:val="26"/>
          <w:szCs w:val="26"/>
          <w:lang w:val="it-IT"/>
        </w:rPr>
        <w:t>2. Nhận biết</w:t>
      </w:r>
      <w:r w:rsidR="00F44D53">
        <w:rPr>
          <w:rFonts w:ascii="Times New Roman" w:hAnsi="Times New Roman"/>
          <w:sz w:val="26"/>
          <w:szCs w:val="26"/>
          <w:lang w:val="vi-VN"/>
        </w:rPr>
        <w:t>, cảm nhận</w:t>
      </w:r>
      <w:r w:rsidRPr="00B75F23">
        <w:rPr>
          <w:rFonts w:ascii="Times New Roman" w:hAnsi="Times New Roman"/>
          <w:sz w:val="26"/>
          <w:szCs w:val="26"/>
          <w:lang w:val="it-IT"/>
        </w:rPr>
        <w:t xml:space="preserve"> được giá trị nội dung và nghệ thuật của bài thơ</w:t>
      </w:r>
    </w:p>
    <w:p w:rsidR="0065763F" w:rsidRPr="00347E5B" w:rsidRDefault="0065763F" w:rsidP="0065763F">
      <w:pPr>
        <w:widowControl w:val="0"/>
        <w:spacing w:after="0" w:line="360" w:lineRule="auto"/>
        <w:jc w:val="both"/>
        <w:rPr>
          <w:rFonts w:ascii="Times New Roman" w:hAnsi="Times New Roman"/>
          <w:color w:val="000000"/>
          <w:sz w:val="26"/>
          <w:szCs w:val="26"/>
          <w:lang w:val="vi-VN"/>
        </w:rPr>
      </w:pPr>
      <w:r w:rsidRPr="00B75F23">
        <w:rPr>
          <w:rFonts w:ascii="Times New Roman" w:hAnsi="Times New Roman"/>
          <w:sz w:val="26"/>
          <w:szCs w:val="26"/>
          <w:lang w:val="it-IT"/>
        </w:rPr>
        <w:t xml:space="preserve">3. Chuẩn bị bài: </w:t>
      </w:r>
      <w:r w:rsidR="00347E5B" w:rsidRPr="00FA3079">
        <w:rPr>
          <w:rFonts w:ascii="Times New Roman" w:hAnsi="Times New Roman"/>
          <w:b/>
          <w:sz w:val="26"/>
          <w:szCs w:val="26"/>
          <w:lang w:val="vi-VN"/>
        </w:rPr>
        <w:t>Tóm tắt văn bản tự sự</w:t>
      </w:r>
    </w:p>
    <w:p w:rsidR="00ED48E8" w:rsidRPr="003D11D1" w:rsidRDefault="00ED48E8" w:rsidP="00ED48E8">
      <w:pPr>
        <w:widowControl w:val="0"/>
        <w:spacing w:after="0" w:line="348" w:lineRule="auto"/>
        <w:jc w:val="center"/>
        <w:rPr>
          <w:rFonts w:ascii="Times New Roman" w:hAnsi="Times New Roman"/>
          <w:b/>
          <w:sz w:val="36"/>
          <w:szCs w:val="36"/>
          <w:lang w:val="it-IT"/>
        </w:rPr>
      </w:pPr>
      <w:r w:rsidRPr="003D11D1">
        <w:rPr>
          <w:rFonts w:ascii="Times New Roman" w:hAnsi="Times New Roman"/>
          <w:b/>
          <w:sz w:val="36"/>
          <w:szCs w:val="36"/>
          <w:lang w:val="it-IT"/>
        </w:rPr>
        <w:br w:type="page"/>
      </w:r>
      <w:r w:rsidRPr="003D11D1">
        <w:rPr>
          <w:rFonts w:ascii="Times New Roman" w:hAnsi="Times New Roman"/>
          <w:b/>
          <w:sz w:val="36"/>
          <w:szCs w:val="36"/>
          <w:lang w:val="it-IT"/>
        </w:rPr>
        <w:lastRenderedPageBreak/>
        <w:t>ĐỘC TIỂU THANH KÝ</w:t>
      </w:r>
    </w:p>
    <w:p w:rsidR="00ED48E8" w:rsidRPr="003D11D1" w:rsidRDefault="00ED48E8" w:rsidP="00ED48E8">
      <w:pPr>
        <w:widowControl w:val="0"/>
        <w:spacing w:after="0" w:line="348" w:lineRule="auto"/>
        <w:jc w:val="center"/>
        <w:rPr>
          <w:rFonts w:ascii="Times New Roman" w:hAnsi="Times New Roman"/>
          <w:b/>
          <w:i/>
          <w:sz w:val="28"/>
          <w:szCs w:val="28"/>
          <w:lang w:val="it-IT"/>
        </w:rPr>
      </w:pPr>
      <w:r w:rsidRPr="003D11D1">
        <w:rPr>
          <w:rFonts w:ascii="Times New Roman" w:hAnsi="Times New Roman"/>
          <w:sz w:val="28"/>
          <w:szCs w:val="28"/>
          <w:lang w:val="it-IT"/>
        </w:rPr>
        <w:t xml:space="preserve">          </w:t>
      </w:r>
      <w:r w:rsidRPr="003D11D1">
        <w:rPr>
          <w:rFonts w:ascii="Times New Roman" w:hAnsi="Times New Roman"/>
          <w:b/>
          <w:i/>
          <w:sz w:val="28"/>
          <w:szCs w:val="28"/>
          <w:lang w:val="it-IT"/>
        </w:rPr>
        <w:t>(Nguyễn Du)</w:t>
      </w:r>
    </w:p>
    <w:p w:rsidR="00ED48E8" w:rsidRPr="0053088F" w:rsidRDefault="00ED48E8" w:rsidP="00ED48E8">
      <w:pPr>
        <w:pStyle w:val="ListParagraph"/>
        <w:widowControl w:val="0"/>
        <w:numPr>
          <w:ilvl w:val="0"/>
          <w:numId w:val="60"/>
        </w:numPr>
        <w:spacing w:after="0" w:line="348" w:lineRule="auto"/>
        <w:rPr>
          <w:rFonts w:ascii="Times New Roman" w:hAnsi="Times New Roman"/>
          <w:b/>
          <w:sz w:val="24"/>
          <w:szCs w:val="24"/>
          <w:lang w:val="it-IT"/>
        </w:rPr>
      </w:pPr>
      <w:r w:rsidRPr="0053088F">
        <w:rPr>
          <w:rFonts w:ascii="Times New Roman" w:hAnsi="Times New Roman"/>
          <w:b/>
          <w:sz w:val="24"/>
          <w:szCs w:val="24"/>
          <w:lang w:val="it-IT"/>
        </w:rPr>
        <w:t>YÊU CẦU CẦN ĐẠT</w:t>
      </w:r>
    </w:p>
    <w:p w:rsidR="00ED48E8" w:rsidRDefault="00ED48E8" w:rsidP="00F64186">
      <w:pPr>
        <w:widowControl w:val="0"/>
        <w:spacing w:after="0" w:line="348" w:lineRule="auto"/>
        <w:ind w:firstLine="567"/>
        <w:jc w:val="both"/>
        <w:rPr>
          <w:rFonts w:ascii="Times New Roman" w:hAnsi="Times New Roman"/>
          <w:sz w:val="26"/>
          <w:szCs w:val="26"/>
          <w:lang w:val="it-IT"/>
        </w:rPr>
      </w:pPr>
      <w:r>
        <w:rPr>
          <w:rFonts w:ascii="Times New Roman" w:hAnsi="Times New Roman"/>
          <w:sz w:val="26"/>
          <w:szCs w:val="26"/>
          <w:lang w:val="it-IT"/>
        </w:rPr>
        <w:t>- N</w:t>
      </w:r>
      <w:r w:rsidRPr="003D11D1">
        <w:rPr>
          <w:rFonts w:ascii="Times New Roman" w:hAnsi="Times New Roman"/>
          <w:sz w:val="26"/>
          <w:szCs w:val="26"/>
          <w:lang w:val="it-IT"/>
        </w:rPr>
        <w:t xml:space="preserve">hận </w:t>
      </w:r>
      <w:r>
        <w:rPr>
          <w:rFonts w:ascii="Times New Roman" w:hAnsi="Times New Roman"/>
          <w:sz w:val="26"/>
          <w:szCs w:val="26"/>
          <w:lang w:val="it-IT"/>
        </w:rPr>
        <w:t xml:space="preserve">biết và phân tích </w:t>
      </w:r>
      <w:r w:rsidRPr="003D11D1">
        <w:rPr>
          <w:rFonts w:ascii="Times New Roman" w:hAnsi="Times New Roman"/>
          <w:sz w:val="26"/>
          <w:szCs w:val="26"/>
          <w:lang w:val="it-IT"/>
        </w:rPr>
        <w:t>được niềm cảm thương mà Nguyễn Du dành cho Tiểu Thanh, cho tất cả những kiếp người tài hoa trong xã hội và tâm sự khao khát tri âm hướng về hậu thế củ</w:t>
      </w:r>
      <w:r w:rsidR="00F64186">
        <w:rPr>
          <w:rFonts w:ascii="Times New Roman" w:hAnsi="Times New Roman"/>
          <w:sz w:val="26"/>
          <w:szCs w:val="26"/>
          <w:lang w:val="it-IT"/>
        </w:rPr>
        <w:t>a nhà thơ;</w:t>
      </w:r>
      <w:r w:rsidR="00F64186">
        <w:rPr>
          <w:rFonts w:ascii="Times New Roman" w:hAnsi="Times New Roman"/>
          <w:sz w:val="26"/>
          <w:szCs w:val="26"/>
          <w:lang w:val="vi-VN"/>
        </w:rPr>
        <w:t xml:space="preserve"> </w:t>
      </w:r>
      <w:r>
        <w:rPr>
          <w:rFonts w:ascii="Times New Roman" w:hAnsi="Times New Roman"/>
          <w:sz w:val="26"/>
          <w:szCs w:val="26"/>
          <w:lang w:val="it-IT"/>
        </w:rPr>
        <w:t>đánh giá được t</w:t>
      </w:r>
      <w:r w:rsidRPr="003D11D1">
        <w:rPr>
          <w:rFonts w:ascii="Times New Roman" w:hAnsi="Times New Roman"/>
          <w:sz w:val="26"/>
          <w:szCs w:val="26"/>
          <w:lang w:val="it-IT"/>
        </w:rPr>
        <w:t>hành công nghệ thuật đặc sắc của thơ trữ tình Nguyễn Du.</w:t>
      </w:r>
    </w:p>
    <w:p w:rsidR="00ED48E8" w:rsidRDefault="00ED48E8" w:rsidP="00ED48E8">
      <w:pPr>
        <w:widowControl w:val="0"/>
        <w:spacing w:after="0" w:line="348" w:lineRule="auto"/>
        <w:ind w:firstLine="567"/>
        <w:jc w:val="both"/>
        <w:rPr>
          <w:rFonts w:ascii="Times New Roman" w:hAnsi="Times New Roman"/>
          <w:lang w:val="pt-BR"/>
        </w:rPr>
      </w:pPr>
      <w:r>
        <w:rPr>
          <w:rFonts w:ascii="Times New Roman" w:hAnsi="Times New Roman"/>
          <w:sz w:val="26"/>
          <w:szCs w:val="26"/>
          <w:lang w:val="it-IT"/>
        </w:rPr>
        <w:t>- Có ý thức, thái độ</w:t>
      </w:r>
      <w:r w:rsidRPr="003D11D1">
        <w:rPr>
          <w:rFonts w:ascii="Times New Roman" w:hAnsi="Times New Roman"/>
          <w:sz w:val="26"/>
          <w:szCs w:val="26"/>
          <w:lang w:val="nl-NL"/>
        </w:rPr>
        <w:t xml:space="preserve"> </w:t>
      </w:r>
      <w:r>
        <w:rPr>
          <w:rFonts w:ascii="Times New Roman" w:hAnsi="Times New Roman"/>
          <w:sz w:val="26"/>
          <w:szCs w:val="26"/>
          <w:lang w:val="it-IT"/>
        </w:rPr>
        <w:t>c</w:t>
      </w:r>
      <w:r w:rsidRPr="003D11D1">
        <w:rPr>
          <w:rFonts w:ascii="Times New Roman" w:hAnsi="Times New Roman"/>
          <w:sz w:val="26"/>
          <w:szCs w:val="26"/>
          <w:lang w:val="it-IT"/>
        </w:rPr>
        <w:t>ảm thông, chia sẻ với nỗi bất hạnh khổ đau của những người tài hoa trong xã hộ</w:t>
      </w:r>
      <w:r>
        <w:rPr>
          <w:rFonts w:ascii="Times New Roman" w:hAnsi="Times New Roman"/>
          <w:sz w:val="26"/>
          <w:szCs w:val="26"/>
          <w:lang w:val="it-IT"/>
        </w:rPr>
        <w:t xml:space="preserve">i cũ; </w:t>
      </w:r>
      <w:r w:rsidRPr="003D11D1">
        <w:rPr>
          <w:rFonts w:ascii="Times New Roman" w:hAnsi="Times New Roman"/>
          <w:sz w:val="26"/>
          <w:szCs w:val="26"/>
          <w:lang w:val="pt-BR"/>
        </w:rPr>
        <w:t>trân trọng những giá trị văn hóa tinh thần và những người sáng tạo ra chúng</w:t>
      </w:r>
      <w:r w:rsidRPr="003D11D1">
        <w:rPr>
          <w:rFonts w:ascii="Times New Roman" w:hAnsi="Times New Roman"/>
          <w:lang w:val="pt-BR"/>
        </w:rPr>
        <w:t>.</w:t>
      </w:r>
    </w:p>
    <w:p w:rsidR="00ED48E8" w:rsidRPr="0053088F" w:rsidRDefault="00ED48E8" w:rsidP="00ED48E8">
      <w:pPr>
        <w:widowControl w:val="0"/>
        <w:spacing w:after="0" w:line="348" w:lineRule="auto"/>
        <w:ind w:firstLine="567"/>
        <w:jc w:val="both"/>
        <w:rPr>
          <w:rFonts w:ascii="Times New Roman" w:hAnsi="Times New Roman"/>
          <w:sz w:val="26"/>
          <w:szCs w:val="26"/>
          <w:lang w:val="it-IT"/>
        </w:rPr>
      </w:pPr>
      <w:r w:rsidRPr="0053088F">
        <w:rPr>
          <w:rFonts w:ascii="Times New Roman" w:hAnsi="Times New Roman"/>
          <w:sz w:val="26"/>
          <w:szCs w:val="26"/>
          <w:lang w:val="pt-BR"/>
        </w:rPr>
        <w:t xml:space="preserve">- Vận dụng </w:t>
      </w:r>
      <w:r>
        <w:rPr>
          <w:rFonts w:ascii="Times New Roman" w:hAnsi="Times New Roman"/>
          <w:sz w:val="26"/>
          <w:szCs w:val="26"/>
          <w:lang w:val="pt-BR"/>
        </w:rPr>
        <w:t xml:space="preserve">kiến thức đọc hiểu các văn bản khác cùng thể loại; giải quyết linh hoạt những vấn đề xảy ra trong thực tiễn. </w:t>
      </w:r>
    </w:p>
    <w:p w:rsidR="00ED48E8" w:rsidRDefault="00ED48E8" w:rsidP="00ED48E8">
      <w:pPr>
        <w:widowControl w:val="0"/>
        <w:spacing w:after="0" w:line="348" w:lineRule="auto"/>
        <w:rPr>
          <w:rFonts w:ascii="Times New Roman" w:hAnsi="Times New Roman"/>
          <w:b/>
          <w:sz w:val="24"/>
          <w:szCs w:val="24"/>
          <w:lang w:val="it-IT"/>
        </w:rPr>
      </w:pPr>
      <w:r>
        <w:rPr>
          <w:rFonts w:ascii="Times New Roman" w:hAnsi="Times New Roman"/>
          <w:b/>
          <w:sz w:val="26"/>
          <w:szCs w:val="26"/>
          <w:lang w:val="it-IT"/>
        </w:rPr>
        <w:t>II.</w:t>
      </w:r>
      <w:r w:rsidRPr="003D11D1">
        <w:rPr>
          <w:rFonts w:ascii="Times New Roman" w:hAnsi="Times New Roman"/>
          <w:b/>
          <w:sz w:val="26"/>
          <w:szCs w:val="26"/>
          <w:lang w:val="it-IT"/>
        </w:rPr>
        <w:t xml:space="preserve"> </w:t>
      </w:r>
      <w:r w:rsidRPr="003D11D1">
        <w:rPr>
          <w:rFonts w:ascii="Times New Roman" w:hAnsi="Times New Roman"/>
          <w:b/>
          <w:sz w:val="24"/>
          <w:szCs w:val="24"/>
          <w:lang w:val="it-IT"/>
        </w:rPr>
        <w:t>CHUẨN BỊ</w:t>
      </w:r>
      <w:r>
        <w:rPr>
          <w:rFonts w:ascii="Times New Roman" w:hAnsi="Times New Roman"/>
          <w:b/>
          <w:sz w:val="24"/>
          <w:szCs w:val="24"/>
          <w:lang w:val="it-IT"/>
        </w:rPr>
        <w:t xml:space="preserve"> BÀI HỌC</w:t>
      </w:r>
    </w:p>
    <w:p w:rsidR="00ED48E8" w:rsidRPr="003D11D1" w:rsidRDefault="00ED48E8" w:rsidP="00ED48E8">
      <w:pPr>
        <w:widowControl w:val="0"/>
        <w:spacing w:after="0" w:line="348" w:lineRule="auto"/>
        <w:rPr>
          <w:rFonts w:ascii=".VnTimeH" w:hAnsi=".VnTimeH"/>
          <w:b/>
          <w:sz w:val="26"/>
          <w:szCs w:val="26"/>
          <w:lang w:val="it-IT"/>
        </w:rPr>
      </w:pPr>
      <w:r>
        <w:rPr>
          <w:rFonts w:ascii="Times New Roman" w:hAnsi="Times New Roman"/>
          <w:b/>
          <w:sz w:val="24"/>
          <w:szCs w:val="24"/>
          <w:lang w:val="it-IT"/>
        </w:rPr>
        <w:t>1. Giáo viên</w:t>
      </w:r>
    </w:p>
    <w:p w:rsidR="00922B68" w:rsidRDefault="00ED48E8" w:rsidP="00922B68">
      <w:pPr>
        <w:widowControl w:val="0"/>
        <w:spacing w:after="0" w:line="348" w:lineRule="auto"/>
        <w:ind w:firstLine="567"/>
        <w:rPr>
          <w:rFonts w:ascii="Times New Roman" w:hAnsi="Times New Roman"/>
          <w:sz w:val="26"/>
          <w:szCs w:val="26"/>
          <w:lang w:val="vi-VN"/>
        </w:rPr>
      </w:pPr>
      <w:r>
        <w:rPr>
          <w:rFonts w:ascii="Times New Roman" w:hAnsi="Times New Roman"/>
          <w:sz w:val="26"/>
          <w:szCs w:val="26"/>
          <w:lang w:val="it-IT"/>
        </w:rPr>
        <w:t>- Giáo án</w:t>
      </w:r>
      <w:r w:rsidRPr="003D11D1">
        <w:rPr>
          <w:rFonts w:ascii="Times New Roman" w:hAnsi="Times New Roman"/>
          <w:sz w:val="26"/>
          <w:szCs w:val="26"/>
          <w:lang w:val="it-IT"/>
        </w:rPr>
        <w:t>, Thiết kế bài giảng, Giới thiệu giáo án</w:t>
      </w:r>
    </w:p>
    <w:p w:rsidR="00ED48E8" w:rsidRDefault="00922B68" w:rsidP="00922B68">
      <w:pPr>
        <w:widowControl w:val="0"/>
        <w:spacing w:after="0" w:line="348" w:lineRule="auto"/>
        <w:ind w:firstLine="567"/>
        <w:rPr>
          <w:rFonts w:ascii="Times New Roman" w:hAnsi="Times New Roman"/>
          <w:sz w:val="26"/>
          <w:szCs w:val="26"/>
          <w:lang w:val="it-IT"/>
        </w:rPr>
      </w:pPr>
      <w:r>
        <w:rPr>
          <w:rFonts w:ascii="Times New Roman" w:hAnsi="Times New Roman"/>
          <w:sz w:val="26"/>
          <w:szCs w:val="26"/>
          <w:lang w:val="vi-VN"/>
        </w:rPr>
        <w:t xml:space="preserve">- </w:t>
      </w:r>
      <w:r w:rsidR="00ED48E8">
        <w:rPr>
          <w:rFonts w:ascii="Times New Roman" w:hAnsi="Times New Roman"/>
          <w:sz w:val="26"/>
          <w:szCs w:val="26"/>
          <w:lang w:val="it-IT"/>
        </w:rPr>
        <w:t>Các slides trình chiếu, phiếu bài tập, .....</w:t>
      </w:r>
    </w:p>
    <w:p w:rsidR="00ED48E8" w:rsidRPr="00922B68" w:rsidRDefault="00ED48E8" w:rsidP="00922B68">
      <w:pPr>
        <w:widowControl w:val="0"/>
        <w:spacing w:after="0" w:line="348" w:lineRule="auto"/>
        <w:rPr>
          <w:rFonts w:ascii="Times New Roman" w:hAnsi="Times New Roman"/>
          <w:b/>
          <w:sz w:val="26"/>
          <w:szCs w:val="26"/>
          <w:lang w:val="it-IT"/>
        </w:rPr>
      </w:pPr>
      <w:r w:rsidRPr="00922B68">
        <w:rPr>
          <w:rFonts w:ascii="Times New Roman" w:hAnsi="Times New Roman"/>
          <w:b/>
          <w:sz w:val="26"/>
          <w:szCs w:val="26"/>
          <w:lang w:val="it-IT"/>
        </w:rPr>
        <w:t>2. Học sinh</w:t>
      </w:r>
    </w:p>
    <w:p w:rsidR="00ED48E8" w:rsidRDefault="00ED48E8" w:rsidP="00ED48E8">
      <w:pPr>
        <w:widowControl w:val="0"/>
        <w:spacing w:after="0" w:line="348" w:lineRule="auto"/>
        <w:ind w:firstLine="567"/>
        <w:rPr>
          <w:rFonts w:ascii="Times New Roman" w:hAnsi="Times New Roman"/>
          <w:sz w:val="26"/>
          <w:szCs w:val="26"/>
          <w:lang w:val="it-IT"/>
        </w:rPr>
      </w:pPr>
      <w:r>
        <w:rPr>
          <w:rFonts w:ascii="Times New Roman" w:hAnsi="Times New Roman"/>
          <w:sz w:val="26"/>
          <w:szCs w:val="26"/>
          <w:lang w:val="it-IT"/>
        </w:rPr>
        <w:t xml:space="preserve">- </w:t>
      </w:r>
      <w:r w:rsidRPr="003D11D1">
        <w:rPr>
          <w:rFonts w:ascii="Times New Roman" w:hAnsi="Times New Roman"/>
          <w:sz w:val="26"/>
          <w:szCs w:val="26"/>
          <w:lang w:val="it-IT"/>
        </w:rPr>
        <w:t>Tư liệu tham khảo</w:t>
      </w:r>
      <w:r>
        <w:rPr>
          <w:rFonts w:ascii="Times New Roman" w:hAnsi="Times New Roman"/>
          <w:sz w:val="26"/>
          <w:szCs w:val="26"/>
          <w:lang w:val="it-IT"/>
        </w:rPr>
        <w:t xml:space="preserve"> về Nguyễn Du</w:t>
      </w:r>
    </w:p>
    <w:p w:rsidR="00ED48E8" w:rsidRPr="003D11D1" w:rsidRDefault="00ED48E8" w:rsidP="00ED48E8">
      <w:pPr>
        <w:widowControl w:val="0"/>
        <w:spacing w:after="0" w:line="348" w:lineRule="auto"/>
        <w:ind w:firstLine="567"/>
        <w:rPr>
          <w:rFonts w:ascii="Times New Roman" w:hAnsi="Times New Roman"/>
          <w:sz w:val="26"/>
          <w:szCs w:val="26"/>
          <w:lang w:val="it-IT"/>
        </w:rPr>
      </w:pPr>
      <w:r>
        <w:rPr>
          <w:rFonts w:ascii="Times New Roman" w:hAnsi="Times New Roman"/>
          <w:sz w:val="26"/>
          <w:szCs w:val="26"/>
          <w:lang w:val="it-IT"/>
        </w:rPr>
        <w:t>- Sách giáo khoa, vở soạn văn</w:t>
      </w:r>
    </w:p>
    <w:p w:rsidR="00ED48E8" w:rsidRPr="003D11D1" w:rsidRDefault="00F64186" w:rsidP="00ED48E8">
      <w:pPr>
        <w:widowControl w:val="0"/>
        <w:spacing w:after="0" w:line="348" w:lineRule="auto"/>
        <w:rPr>
          <w:rFonts w:ascii="Times New Roman" w:hAnsi="Times New Roman"/>
          <w:b/>
          <w:sz w:val="24"/>
          <w:szCs w:val="24"/>
          <w:lang w:val="it-IT"/>
        </w:rPr>
      </w:pPr>
      <w:r>
        <w:rPr>
          <w:rFonts w:ascii="Times New Roman" w:hAnsi="Times New Roman"/>
          <w:b/>
          <w:sz w:val="24"/>
          <w:szCs w:val="24"/>
          <w:lang w:val="vi-VN"/>
        </w:rPr>
        <w:t>III</w:t>
      </w:r>
      <w:r w:rsidR="00ED48E8">
        <w:rPr>
          <w:rFonts w:ascii="Times New Roman" w:hAnsi="Times New Roman"/>
          <w:b/>
          <w:sz w:val="24"/>
          <w:szCs w:val="24"/>
          <w:lang w:val="it-IT"/>
        </w:rPr>
        <w:t xml:space="preserve">. TỔ CHỨC </w:t>
      </w:r>
      <w:r w:rsidR="00ED48E8" w:rsidRPr="003D11D1">
        <w:rPr>
          <w:rFonts w:ascii="Times New Roman" w:hAnsi="Times New Roman"/>
          <w:b/>
          <w:sz w:val="24"/>
          <w:szCs w:val="24"/>
          <w:lang w:val="it-IT"/>
        </w:rPr>
        <w:t>DẠY- HỌ</w:t>
      </w:r>
      <w:r w:rsidR="00922B68">
        <w:rPr>
          <w:rFonts w:ascii="Times New Roman" w:hAnsi="Times New Roman"/>
          <w:b/>
          <w:sz w:val="24"/>
          <w:szCs w:val="24"/>
          <w:lang w:val="it-IT"/>
        </w:rPr>
        <w:t>C</w:t>
      </w:r>
    </w:p>
    <w:p w:rsidR="00ED48E8" w:rsidRPr="003D11D1" w:rsidRDefault="00ED48E8" w:rsidP="00ED48E8">
      <w:pPr>
        <w:widowControl w:val="0"/>
        <w:numPr>
          <w:ilvl w:val="0"/>
          <w:numId w:val="27"/>
        </w:numPr>
        <w:spacing w:after="0" w:line="348" w:lineRule="auto"/>
        <w:ind w:left="284" w:hanging="284"/>
        <w:contextualSpacing/>
        <w:rPr>
          <w:rFonts w:ascii="Times New Roman" w:hAnsi="Times New Roman"/>
          <w:b/>
          <w:sz w:val="26"/>
          <w:szCs w:val="26"/>
          <w:lang w:val="es-VE"/>
        </w:rPr>
      </w:pPr>
      <w:r w:rsidRPr="003D11D1">
        <w:rPr>
          <w:rFonts w:ascii="Times New Roman" w:hAnsi="Times New Roman"/>
          <w:b/>
          <w:sz w:val="26"/>
          <w:szCs w:val="26"/>
          <w:lang w:val="es-VE"/>
        </w:rPr>
        <w:t>Ổn định tổ chức</w:t>
      </w:r>
    </w:p>
    <w:p w:rsidR="00ED48E8" w:rsidRPr="003D11D1" w:rsidRDefault="00ED48E8" w:rsidP="00ED48E8">
      <w:pPr>
        <w:widowControl w:val="0"/>
        <w:numPr>
          <w:ilvl w:val="0"/>
          <w:numId w:val="27"/>
        </w:numPr>
        <w:spacing w:after="0" w:line="348" w:lineRule="auto"/>
        <w:ind w:left="284" w:hanging="284"/>
        <w:contextualSpacing/>
        <w:jc w:val="both"/>
        <w:rPr>
          <w:rFonts w:ascii="Times New Roman" w:hAnsi="Times New Roman"/>
          <w:b/>
          <w:sz w:val="26"/>
          <w:szCs w:val="26"/>
          <w:lang w:val="it-IT"/>
        </w:rPr>
      </w:pPr>
      <w:r w:rsidRPr="003D11D1">
        <w:rPr>
          <w:rFonts w:ascii="Times New Roman" w:hAnsi="Times New Roman"/>
          <w:b/>
          <w:sz w:val="26"/>
          <w:szCs w:val="26"/>
          <w:lang w:val="it-IT"/>
        </w:rPr>
        <w:t>Kiể</w:t>
      </w:r>
      <w:r w:rsidR="00922B68">
        <w:rPr>
          <w:rFonts w:ascii="Times New Roman" w:hAnsi="Times New Roman"/>
          <w:b/>
          <w:sz w:val="26"/>
          <w:szCs w:val="26"/>
          <w:lang w:val="it-IT"/>
        </w:rPr>
        <w:t>m tra bài cũ</w:t>
      </w:r>
      <w:r w:rsidRPr="003D11D1">
        <w:rPr>
          <w:rFonts w:ascii="Times New Roman" w:hAnsi="Times New Roman"/>
          <w:b/>
          <w:sz w:val="26"/>
          <w:szCs w:val="26"/>
          <w:lang w:val="it-IT"/>
        </w:rPr>
        <w:t> </w:t>
      </w:r>
    </w:p>
    <w:p w:rsidR="00ED48E8" w:rsidRPr="00F64186" w:rsidRDefault="00ED48E8" w:rsidP="00ED48E8">
      <w:pPr>
        <w:widowControl w:val="0"/>
        <w:numPr>
          <w:ilvl w:val="0"/>
          <w:numId w:val="27"/>
        </w:numPr>
        <w:spacing w:after="0" w:line="348" w:lineRule="auto"/>
        <w:ind w:left="284" w:hanging="284"/>
        <w:contextualSpacing/>
        <w:jc w:val="both"/>
        <w:rPr>
          <w:rFonts w:ascii="Times New Roman" w:hAnsi="Times New Roman"/>
          <w:b/>
          <w:sz w:val="26"/>
          <w:szCs w:val="26"/>
          <w:lang w:val="it-IT"/>
        </w:rPr>
      </w:pPr>
      <w:r w:rsidRPr="003D11D1">
        <w:rPr>
          <w:rFonts w:ascii="Times New Roman" w:hAnsi="Times New Roman"/>
          <w:b/>
          <w:sz w:val="26"/>
          <w:szCs w:val="26"/>
          <w:lang w:val="it-IT"/>
        </w:rPr>
        <w:t>Tiến trình giờ dạy</w:t>
      </w:r>
    </w:p>
    <w:tbl>
      <w:tblPr>
        <w:tblStyle w:val="TableGrid"/>
        <w:tblW w:w="8789" w:type="dxa"/>
        <w:tblInd w:w="-5" w:type="dxa"/>
        <w:tblLook w:val="04A0" w:firstRow="1" w:lastRow="0" w:firstColumn="1" w:lastColumn="0" w:noHBand="0" w:noVBand="1"/>
      </w:tblPr>
      <w:tblGrid>
        <w:gridCol w:w="2977"/>
        <w:gridCol w:w="5812"/>
      </w:tblGrid>
      <w:tr w:rsidR="00922B68" w:rsidRPr="00F55254" w:rsidTr="000B0760">
        <w:tc>
          <w:tcPr>
            <w:tcW w:w="2977" w:type="dxa"/>
          </w:tcPr>
          <w:p w:rsidR="00922B68" w:rsidRPr="00922B68" w:rsidRDefault="00922B68" w:rsidP="00092B53">
            <w:pPr>
              <w:widowControl w:val="0"/>
              <w:tabs>
                <w:tab w:val="left" w:pos="284"/>
              </w:tabs>
              <w:spacing w:line="352" w:lineRule="auto"/>
              <w:contextualSpacing/>
              <w:jc w:val="center"/>
              <w:rPr>
                <w:rFonts w:ascii="Times New Roman" w:hAnsi="Times New Roman"/>
                <w:sz w:val="26"/>
                <w:szCs w:val="26"/>
                <w:lang w:val="vi-VN"/>
              </w:rPr>
            </w:pPr>
            <w:r w:rsidRPr="00922B68">
              <w:rPr>
                <w:rFonts w:ascii="Times New Roman" w:hAnsi="Times New Roman"/>
                <w:sz w:val="26"/>
                <w:szCs w:val="26"/>
                <w:lang w:val="vi-VN"/>
              </w:rPr>
              <w:t>Yêu cầu cần đạt</w:t>
            </w:r>
          </w:p>
        </w:tc>
        <w:tc>
          <w:tcPr>
            <w:tcW w:w="5812" w:type="dxa"/>
          </w:tcPr>
          <w:p w:rsidR="00922B68" w:rsidRPr="00922B68" w:rsidRDefault="00922B68" w:rsidP="00092B53">
            <w:pPr>
              <w:widowControl w:val="0"/>
              <w:tabs>
                <w:tab w:val="left" w:pos="284"/>
              </w:tabs>
              <w:spacing w:line="352" w:lineRule="auto"/>
              <w:contextualSpacing/>
              <w:jc w:val="center"/>
              <w:rPr>
                <w:rFonts w:ascii="Times New Roman" w:hAnsi="Times New Roman"/>
                <w:sz w:val="26"/>
                <w:szCs w:val="26"/>
                <w:lang w:val="vi-VN"/>
              </w:rPr>
            </w:pPr>
            <w:r w:rsidRPr="00922B68">
              <w:rPr>
                <w:rFonts w:ascii="Times New Roman" w:hAnsi="Times New Roman"/>
                <w:sz w:val="26"/>
                <w:szCs w:val="26"/>
                <w:lang w:val="vi-VN"/>
              </w:rPr>
              <w:t>Hoạt động của GV và HS</w:t>
            </w:r>
          </w:p>
        </w:tc>
      </w:tr>
      <w:tr w:rsidR="00922B68" w:rsidRPr="00CF3272" w:rsidTr="00092B53">
        <w:tc>
          <w:tcPr>
            <w:tcW w:w="8789" w:type="dxa"/>
            <w:gridSpan w:val="2"/>
          </w:tcPr>
          <w:p w:rsidR="00922B68" w:rsidRPr="00CF3272" w:rsidRDefault="00922B68" w:rsidP="00092B53">
            <w:pPr>
              <w:widowControl w:val="0"/>
              <w:tabs>
                <w:tab w:val="left" w:pos="284"/>
              </w:tabs>
              <w:spacing w:line="352" w:lineRule="auto"/>
              <w:contextualSpacing/>
              <w:jc w:val="both"/>
              <w:rPr>
                <w:rFonts w:ascii="Times New Roman" w:hAnsi="Times New Roman"/>
                <w:b/>
                <w:sz w:val="26"/>
                <w:szCs w:val="26"/>
                <w:lang w:val="vi-VN"/>
              </w:rPr>
            </w:pPr>
            <w:r>
              <w:rPr>
                <w:rFonts w:ascii="Times New Roman" w:hAnsi="Times New Roman"/>
                <w:b/>
                <w:sz w:val="26"/>
                <w:szCs w:val="26"/>
                <w:lang w:val="vi-VN"/>
              </w:rPr>
              <w:t>HOẠT ĐỘNG KHỞI ĐỘNG</w:t>
            </w:r>
          </w:p>
        </w:tc>
      </w:tr>
      <w:tr w:rsidR="00922B68" w:rsidRPr="00F55254" w:rsidTr="000B0760">
        <w:tc>
          <w:tcPr>
            <w:tcW w:w="2977" w:type="dxa"/>
          </w:tcPr>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000B0760">
              <w:rPr>
                <w:rFonts w:ascii="Times New Roman" w:hAnsi="Times New Roman"/>
                <w:sz w:val="26"/>
                <w:szCs w:val="26"/>
                <w:lang w:val="vi-VN"/>
              </w:rPr>
              <w:t xml:space="preserve">HS trả lời </w:t>
            </w:r>
            <w:r>
              <w:rPr>
                <w:rFonts w:ascii="Times New Roman" w:hAnsi="Times New Roman"/>
                <w:sz w:val="26"/>
                <w:szCs w:val="26"/>
                <w:lang w:val="vi-VN"/>
              </w:rPr>
              <w:t>đúng t</w:t>
            </w:r>
            <w:r w:rsidRPr="00CF3272">
              <w:rPr>
                <w:rFonts w:ascii="Times New Roman" w:hAnsi="Times New Roman"/>
                <w:sz w:val="26"/>
                <w:szCs w:val="26"/>
                <w:lang w:val="vi-VN"/>
              </w:rPr>
              <w:t>h</w:t>
            </w:r>
            <w:r>
              <w:rPr>
                <w:rFonts w:ascii="Times New Roman" w:hAnsi="Times New Roman"/>
                <w:sz w:val="26"/>
                <w:szCs w:val="26"/>
                <w:lang w:val="vi-VN"/>
              </w:rPr>
              <w:t xml:space="preserve">eo </w:t>
            </w:r>
            <w:r w:rsidRPr="00CF3272">
              <w:rPr>
                <w:rFonts w:ascii="Times New Roman" w:hAnsi="Times New Roman"/>
                <w:sz w:val="26"/>
                <w:szCs w:val="26"/>
                <w:lang w:val="vi-VN"/>
              </w:rPr>
              <w:t>yêu cầu của GV</w:t>
            </w:r>
          </w:p>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p>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p>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p>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p>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p>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p>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p>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p>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p>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p>
          <w:p w:rsidR="00922B68" w:rsidRPr="00CF3272" w:rsidRDefault="00922B68" w:rsidP="000B0760">
            <w:pPr>
              <w:widowControl w:val="0"/>
              <w:tabs>
                <w:tab w:val="left" w:pos="284"/>
              </w:tabs>
              <w:spacing w:line="352" w:lineRule="auto"/>
              <w:contextualSpacing/>
              <w:jc w:val="both"/>
              <w:rPr>
                <w:rFonts w:ascii="Times New Roman" w:hAnsi="Times New Roman"/>
                <w:sz w:val="26"/>
                <w:szCs w:val="26"/>
                <w:lang w:val="vi-VN"/>
              </w:rPr>
            </w:pPr>
          </w:p>
        </w:tc>
        <w:tc>
          <w:tcPr>
            <w:tcW w:w="5812" w:type="dxa"/>
          </w:tcPr>
          <w:p w:rsidR="000B0760" w:rsidRPr="003D11D1" w:rsidRDefault="000B0760" w:rsidP="000B0760">
            <w:pPr>
              <w:widowControl w:val="0"/>
              <w:spacing w:line="348" w:lineRule="auto"/>
              <w:contextualSpacing/>
              <w:jc w:val="both"/>
              <w:rPr>
                <w:rFonts w:ascii="Times New Roman" w:hAnsi="Times New Roman"/>
                <w:sz w:val="26"/>
                <w:szCs w:val="26"/>
                <w:lang w:val="it-IT"/>
              </w:rPr>
            </w:pPr>
            <w:r>
              <w:rPr>
                <w:rFonts w:ascii="Times New Roman" w:hAnsi="Times New Roman"/>
                <w:sz w:val="26"/>
                <w:szCs w:val="26"/>
                <w:lang w:val="vi-VN"/>
              </w:rPr>
              <w:lastRenderedPageBreak/>
              <w:t xml:space="preserve">- </w:t>
            </w:r>
            <w:r w:rsidR="00922B68" w:rsidRPr="003D11D1">
              <w:rPr>
                <w:rFonts w:ascii="Times New Roman" w:hAnsi="Times New Roman"/>
                <w:sz w:val="26"/>
                <w:szCs w:val="26"/>
                <w:lang w:val="it-IT"/>
              </w:rPr>
              <w:t>GV tổ chứ</w:t>
            </w:r>
            <w:r>
              <w:rPr>
                <w:rFonts w:ascii="Times New Roman" w:hAnsi="Times New Roman"/>
                <w:sz w:val="26"/>
                <w:szCs w:val="26"/>
                <w:lang w:val="it-IT"/>
              </w:rPr>
              <w:t xml:space="preserve">c </w:t>
            </w:r>
            <w:r w:rsidRPr="003D11D1">
              <w:rPr>
                <w:rFonts w:ascii="Times New Roman" w:hAnsi="Times New Roman"/>
                <w:sz w:val="26"/>
                <w:szCs w:val="26"/>
                <w:lang w:val="it-IT"/>
              </w:rPr>
              <w:t>cho HS hoạt động khởi động vào bài mới gắn với việc kết nối những tri thức HS đã biết về tác giả Nguyễn Du qua câu hỏi sau:</w:t>
            </w:r>
          </w:p>
          <w:p w:rsidR="000B0760" w:rsidRPr="003D11D1" w:rsidRDefault="000B0760" w:rsidP="000B0760">
            <w:pPr>
              <w:widowControl w:val="0"/>
              <w:spacing w:line="353" w:lineRule="auto"/>
              <w:contextualSpacing/>
              <w:jc w:val="both"/>
              <w:rPr>
                <w:rFonts w:ascii="Times New Roman" w:hAnsi="Times New Roman"/>
                <w:sz w:val="26"/>
                <w:szCs w:val="26"/>
                <w:lang w:val="it-IT"/>
              </w:rPr>
            </w:pPr>
            <w:r w:rsidRPr="003D11D1">
              <w:rPr>
                <w:rFonts w:ascii="Times New Roman" w:hAnsi="Times New Roman"/>
                <w:sz w:val="26"/>
                <w:szCs w:val="26"/>
                <w:lang w:val="it-IT"/>
              </w:rPr>
              <w:t>+</w:t>
            </w:r>
            <w:r>
              <w:rPr>
                <w:rFonts w:ascii="Times New Roman" w:hAnsi="Times New Roman"/>
                <w:sz w:val="26"/>
                <w:szCs w:val="26"/>
                <w:lang w:val="it-IT"/>
              </w:rPr>
              <w:t xml:space="preserve"> </w:t>
            </w:r>
            <w:r w:rsidRPr="003D11D1">
              <w:rPr>
                <w:rFonts w:ascii="Times New Roman" w:hAnsi="Times New Roman"/>
                <w:sz w:val="26"/>
                <w:szCs w:val="26"/>
                <w:lang w:val="it-IT"/>
              </w:rPr>
              <w:t xml:space="preserve">Ở bậc học THCS các em đã biết đến Nguyễn Du </w:t>
            </w:r>
            <w:r w:rsidRPr="003D11D1">
              <w:rPr>
                <w:rFonts w:ascii="Times New Roman" w:hAnsi="Times New Roman"/>
                <w:sz w:val="26"/>
                <w:szCs w:val="26"/>
                <w:lang w:val="it-IT"/>
              </w:rPr>
              <w:lastRenderedPageBreak/>
              <w:t>qua tác phẩm nào?</w:t>
            </w:r>
          </w:p>
          <w:p w:rsidR="00922B68" w:rsidRPr="00CF3272" w:rsidRDefault="00922B68" w:rsidP="000B0760">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000B0760">
              <w:rPr>
                <w:rFonts w:ascii="Times New Roman" w:hAnsi="Times New Roman"/>
                <w:sz w:val="26"/>
                <w:szCs w:val="26"/>
                <w:lang w:val="it-IT"/>
              </w:rPr>
              <w:t>GV</w:t>
            </w:r>
            <w:r w:rsidR="000B0760" w:rsidRPr="003D11D1">
              <w:rPr>
                <w:rFonts w:ascii="Times New Roman" w:hAnsi="Times New Roman"/>
                <w:sz w:val="26"/>
                <w:szCs w:val="26"/>
                <w:lang w:val="it-IT"/>
              </w:rPr>
              <w:t xml:space="preserve"> dẫn dắ</w:t>
            </w:r>
            <w:r w:rsidR="000B0760">
              <w:rPr>
                <w:rFonts w:ascii="Times New Roman" w:hAnsi="Times New Roman"/>
                <w:sz w:val="26"/>
                <w:szCs w:val="26"/>
                <w:lang w:val="it-IT"/>
              </w:rPr>
              <w:t>t vào bài</w:t>
            </w:r>
            <w:r w:rsidR="000B0760" w:rsidRPr="003D11D1">
              <w:rPr>
                <w:rFonts w:ascii="Times New Roman" w:hAnsi="Times New Roman"/>
                <w:sz w:val="26"/>
                <w:szCs w:val="26"/>
                <w:lang w:val="it-IT"/>
              </w:rPr>
              <w:t>: Một lòng đau đi tìm một hồn đau cất lên trong một không gian đa chiều của tiếng khóc. Một khoảng “</w:t>
            </w:r>
            <w:r w:rsidR="000B0760" w:rsidRPr="003D11D1">
              <w:rPr>
                <w:rFonts w:ascii="Times New Roman" w:hAnsi="Times New Roman"/>
                <w:i/>
                <w:sz w:val="26"/>
                <w:szCs w:val="26"/>
                <w:lang w:val="it-IT"/>
              </w:rPr>
              <w:t>không gian</w:t>
            </w:r>
            <w:r w:rsidR="000B0760" w:rsidRPr="003D11D1">
              <w:rPr>
                <w:rFonts w:ascii="Times New Roman" w:hAnsi="Times New Roman"/>
                <w:sz w:val="26"/>
                <w:szCs w:val="26"/>
                <w:lang w:val="it-IT"/>
              </w:rPr>
              <w:t>” và “</w:t>
            </w:r>
            <w:r w:rsidR="000B0760" w:rsidRPr="003D11D1">
              <w:rPr>
                <w:rFonts w:ascii="Times New Roman" w:hAnsi="Times New Roman"/>
                <w:i/>
                <w:sz w:val="26"/>
                <w:szCs w:val="26"/>
                <w:lang w:val="it-IT"/>
              </w:rPr>
              <w:t>thời gian</w:t>
            </w:r>
            <w:r w:rsidR="000B0760" w:rsidRPr="003D11D1">
              <w:rPr>
                <w:rFonts w:ascii="Times New Roman" w:hAnsi="Times New Roman"/>
                <w:sz w:val="26"/>
                <w:szCs w:val="26"/>
                <w:lang w:val="it-IT"/>
              </w:rPr>
              <w:t>” diệu vợi, hun hút “</w:t>
            </w:r>
            <w:r w:rsidR="000B0760" w:rsidRPr="003D11D1">
              <w:rPr>
                <w:rFonts w:ascii="Times New Roman" w:hAnsi="Times New Roman"/>
                <w:i/>
                <w:sz w:val="26"/>
                <w:szCs w:val="26"/>
                <w:lang w:val="it-IT"/>
              </w:rPr>
              <w:t>ngăn cách</w:t>
            </w:r>
            <w:r w:rsidR="000B0760" w:rsidRPr="003D11D1">
              <w:rPr>
                <w:rFonts w:ascii="Times New Roman" w:hAnsi="Times New Roman"/>
                <w:sz w:val="26"/>
                <w:szCs w:val="26"/>
                <w:lang w:val="it-IT"/>
              </w:rPr>
              <w:t>” hai con ng</w:t>
            </w:r>
            <w:r w:rsidR="000B0760" w:rsidRPr="003D11D1">
              <w:rPr>
                <w:rFonts w:ascii="Times New Roman" w:hAnsi="Times New Roman"/>
                <w:sz w:val="26"/>
                <w:szCs w:val="26"/>
                <w:lang w:val="it-IT"/>
              </w:rPr>
              <w:softHyphen/>
              <w:t>ười nh</w:t>
            </w:r>
            <w:r w:rsidR="000B0760" w:rsidRPr="003D11D1">
              <w:rPr>
                <w:rFonts w:ascii="Arial" w:hAnsi="Arial" w:cs="Arial"/>
                <w:sz w:val="26"/>
                <w:szCs w:val="26"/>
                <w:lang w:val="vi-VN"/>
              </w:rPr>
              <w:t>ư</w:t>
            </w:r>
            <w:r w:rsidR="000B0760" w:rsidRPr="003D11D1">
              <w:rPr>
                <w:rFonts w:ascii="Times New Roman" w:hAnsi="Times New Roman"/>
                <w:sz w:val="26"/>
                <w:szCs w:val="26"/>
                <w:lang w:val="it-IT"/>
              </w:rPr>
              <w:softHyphen/>
              <w:t>ng “</w:t>
            </w:r>
            <w:r w:rsidR="000B0760" w:rsidRPr="003D11D1">
              <w:rPr>
                <w:rFonts w:ascii="Times New Roman" w:hAnsi="Times New Roman"/>
                <w:i/>
                <w:sz w:val="26"/>
                <w:szCs w:val="26"/>
                <w:lang w:val="it-IT"/>
              </w:rPr>
              <w:t>văn ch</w:t>
            </w:r>
            <w:r w:rsidR="000B0760" w:rsidRPr="003D11D1">
              <w:rPr>
                <w:rFonts w:ascii="Times New Roman" w:hAnsi="Times New Roman"/>
                <w:i/>
                <w:sz w:val="26"/>
                <w:szCs w:val="26"/>
                <w:lang w:val="vi-VN"/>
              </w:rPr>
              <w:t>ư</w:t>
            </w:r>
            <w:r w:rsidR="000B0760" w:rsidRPr="003D11D1">
              <w:rPr>
                <w:rFonts w:ascii="Times New Roman" w:hAnsi="Times New Roman"/>
                <w:i/>
                <w:sz w:val="26"/>
                <w:szCs w:val="26"/>
                <w:lang w:val="it-IT"/>
              </w:rPr>
              <w:softHyphen/>
              <w:t>ơng</w:t>
            </w:r>
            <w:r w:rsidR="000B0760" w:rsidRPr="003D11D1">
              <w:rPr>
                <w:rFonts w:ascii="Times New Roman" w:hAnsi="Times New Roman"/>
                <w:sz w:val="26"/>
                <w:szCs w:val="26"/>
                <w:lang w:val="it-IT"/>
              </w:rPr>
              <w:t xml:space="preserve">” đã xóa nhòa </w:t>
            </w:r>
            <w:r w:rsidR="000B0760" w:rsidRPr="003D11D1">
              <w:rPr>
                <w:rFonts w:ascii="Times New Roman" w:hAnsi="Times New Roman"/>
                <w:i/>
                <w:sz w:val="26"/>
                <w:szCs w:val="26"/>
                <w:lang w:val="it-IT"/>
              </w:rPr>
              <w:t>“biên giới</w:t>
            </w:r>
            <w:r w:rsidR="000B0760" w:rsidRPr="003D11D1">
              <w:rPr>
                <w:rFonts w:ascii="Times New Roman" w:hAnsi="Times New Roman"/>
                <w:sz w:val="26"/>
                <w:szCs w:val="26"/>
                <w:lang w:val="it-IT"/>
              </w:rPr>
              <w:t xml:space="preserve">” địa lí, </w:t>
            </w:r>
            <w:r w:rsidR="000B0760" w:rsidRPr="003D11D1">
              <w:rPr>
                <w:rFonts w:ascii="Times New Roman" w:hAnsi="Times New Roman"/>
                <w:i/>
                <w:sz w:val="26"/>
                <w:szCs w:val="26"/>
                <w:lang w:val="it-IT"/>
              </w:rPr>
              <w:t>“biên giới</w:t>
            </w:r>
            <w:r w:rsidR="000B0760" w:rsidRPr="003D11D1">
              <w:rPr>
                <w:rFonts w:ascii="Times New Roman" w:hAnsi="Times New Roman"/>
                <w:sz w:val="26"/>
                <w:szCs w:val="26"/>
                <w:lang w:val="it-IT"/>
              </w:rPr>
              <w:t>” lịch sử để “</w:t>
            </w:r>
            <w:r w:rsidR="000B0760" w:rsidRPr="003D11D1">
              <w:rPr>
                <w:rFonts w:ascii="Times New Roman" w:hAnsi="Times New Roman"/>
                <w:i/>
                <w:sz w:val="26"/>
                <w:szCs w:val="26"/>
                <w:lang w:val="it-IT"/>
              </w:rPr>
              <w:t>họ tìm đến với nhau</w:t>
            </w:r>
            <w:r w:rsidR="000B0760" w:rsidRPr="003D11D1">
              <w:rPr>
                <w:rFonts w:ascii="Times New Roman" w:hAnsi="Times New Roman"/>
                <w:sz w:val="26"/>
                <w:szCs w:val="26"/>
                <w:lang w:val="it-IT"/>
              </w:rPr>
              <w:t>”. Đó là tiếng nói tri âm của Nguyễn Du với nàng Tiểu Thanh qua bài th</w:t>
            </w:r>
            <w:r w:rsidR="000B0760" w:rsidRPr="003D11D1">
              <w:rPr>
                <w:rFonts w:ascii="Times New Roman" w:hAnsi="Times New Roman"/>
                <w:sz w:val="26"/>
                <w:szCs w:val="26"/>
                <w:lang w:val="vi-VN"/>
              </w:rPr>
              <w:t>ơ</w:t>
            </w:r>
            <w:r w:rsidR="000B0760" w:rsidRPr="003D11D1">
              <w:rPr>
                <w:rFonts w:ascii="Arial" w:hAnsi="Arial" w:cs="Arial"/>
                <w:sz w:val="26"/>
                <w:szCs w:val="26"/>
                <w:lang w:val="vi-VN"/>
              </w:rPr>
              <w:t xml:space="preserve"> </w:t>
            </w:r>
            <w:r w:rsidR="000B0760" w:rsidRPr="003D11D1">
              <w:rPr>
                <w:rFonts w:ascii="Times New Roman" w:hAnsi="Times New Roman"/>
                <w:b/>
                <w:sz w:val="26"/>
                <w:szCs w:val="26"/>
                <w:lang w:val="it-IT"/>
              </w:rPr>
              <w:t>“Độc Tiểu Thanh kí”</w:t>
            </w:r>
          </w:p>
        </w:tc>
      </w:tr>
      <w:tr w:rsidR="00922B68" w:rsidRPr="00F55254" w:rsidTr="00092B53">
        <w:tc>
          <w:tcPr>
            <w:tcW w:w="8789" w:type="dxa"/>
            <w:gridSpan w:val="2"/>
          </w:tcPr>
          <w:p w:rsidR="00922B68" w:rsidRPr="0031309A" w:rsidRDefault="00922B68" w:rsidP="00092B53">
            <w:pPr>
              <w:widowControl w:val="0"/>
              <w:tabs>
                <w:tab w:val="left" w:pos="284"/>
              </w:tabs>
              <w:spacing w:line="352" w:lineRule="auto"/>
              <w:contextualSpacing/>
              <w:jc w:val="both"/>
              <w:rPr>
                <w:rFonts w:ascii="Times New Roman" w:hAnsi="Times New Roman"/>
                <w:b/>
                <w:sz w:val="26"/>
                <w:szCs w:val="26"/>
                <w:lang w:val="vi-VN"/>
              </w:rPr>
            </w:pPr>
            <w:r>
              <w:rPr>
                <w:rFonts w:ascii="Times New Roman" w:hAnsi="Times New Roman"/>
                <w:b/>
                <w:sz w:val="26"/>
                <w:szCs w:val="26"/>
                <w:lang w:val="vi-VN"/>
              </w:rPr>
              <w:lastRenderedPageBreak/>
              <w:t>HOẠT ĐỘNG TÌM HIỂU TRI THỨC ĐỌC</w:t>
            </w:r>
          </w:p>
        </w:tc>
      </w:tr>
      <w:tr w:rsidR="00922B68" w:rsidRPr="00F55254" w:rsidTr="000B0760">
        <w:tc>
          <w:tcPr>
            <w:tcW w:w="2977" w:type="dxa"/>
          </w:tcPr>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b/>
                <w:sz w:val="26"/>
                <w:szCs w:val="26"/>
                <w:lang w:val="vi-VN"/>
              </w:rPr>
              <w:t xml:space="preserve">- </w:t>
            </w:r>
            <w:r w:rsidRPr="0031309A">
              <w:rPr>
                <w:rFonts w:ascii="Times New Roman" w:hAnsi="Times New Roman"/>
                <w:sz w:val="26"/>
                <w:szCs w:val="26"/>
                <w:lang w:val="vi-VN"/>
              </w:rPr>
              <w:t>Trình bày được những kiến thức cơ bản về tác giả, tác phẩm</w:t>
            </w:r>
          </w:p>
          <w:p w:rsidR="00922B68" w:rsidRDefault="00922B68" w:rsidP="00092B53">
            <w:pPr>
              <w:widowControl w:val="0"/>
              <w:tabs>
                <w:tab w:val="left" w:pos="284"/>
              </w:tabs>
              <w:spacing w:line="352" w:lineRule="auto"/>
              <w:contextualSpacing/>
              <w:jc w:val="both"/>
              <w:rPr>
                <w:rFonts w:ascii="Times New Roman" w:hAnsi="Times New Roman"/>
                <w:b/>
                <w:sz w:val="26"/>
                <w:szCs w:val="26"/>
                <w:lang w:val="vi-VN"/>
              </w:rPr>
            </w:pPr>
            <w:r>
              <w:rPr>
                <w:rFonts w:ascii="Times New Roman" w:hAnsi="Times New Roman"/>
                <w:sz w:val="26"/>
                <w:szCs w:val="26"/>
                <w:lang w:val="vi-VN"/>
              </w:rPr>
              <w:t>- Hiểu được một số kiến thức về tập thơ, bài thơ (nội dung, nghệ thuật)</w:t>
            </w:r>
          </w:p>
        </w:tc>
        <w:tc>
          <w:tcPr>
            <w:tcW w:w="5812" w:type="dxa"/>
          </w:tcPr>
          <w:p w:rsidR="000B0760" w:rsidRPr="00B75F23" w:rsidRDefault="000B0760" w:rsidP="000B0760">
            <w:pPr>
              <w:widowControl w:val="0"/>
              <w:spacing w:line="353"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B75F23">
              <w:rPr>
                <w:rFonts w:ascii="Times New Roman" w:hAnsi="Times New Roman"/>
                <w:sz w:val="26"/>
                <w:szCs w:val="26"/>
                <w:lang w:val="vi-VN"/>
              </w:rPr>
              <w:t>GV tổ chức cho HS đọc hiểu về tác giả</w:t>
            </w:r>
            <w:r w:rsidR="008A77A0" w:rsidRPr="00B75F23">
              <w:rPr>
                <w:rFonts w:ascii="Times New Roman" w:hAnsi="Times New Roman"/>
                <w:sz w:val="26"/>
                <w:szCs w:val="26"/>
                <w:lang w:val="vi-VN"/>
              </w:rPr>
              <w:t>,</w:t>
            </w:r>
            <w:r w:rsidRPr="00B75F23">
              <w:rPr>
                <w:rFonts w:ascii="Times New Roman" w:hAnsi="Times New Roman"/>
                <w:sz w:val="26"/>
                <w:szCs w:val="26"/>
                <w:lang w:val="vi-VN"/>
              </w:rPr>
              <w:t xml:space="preserve"> tác phẩm theo hình thức đóng vai nhà thơ Nguyễn Du chia sẻ những nét cơ bản về cuộc đời, con người và sự nghiệp văn học (theo yêu cầu chuẩn bị bài học trước ở nhà).</w:t>
            </w:r>
          </w:p>
          <w:p w:rsidR="000B0760" w:rsidRPr="00B75F23" w:rsidRDefault="000B0760" w:rsidP="000B0760">
            <w:pPr>
              <w:widowControl w:val="0"/>
              <w:spacing w:line="353"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B75F23">
              <w:rPr>
                <w:rFonts w:ascii="Times New Roman" w:hAnsi="Times New Roman"/>
                <w:sz w:val="26"/>
                <w:szCs w:val="26"/>
                <w:lang w:val="vi-VN"/>
              </w:rPr>
              <w:t>HS nhập vai chia sẻ; HS khác nghe, đánh giá và bổ sung</w:t>
            </w:r>
          </w:p>
          <w:p w:rsidR="00922B68" w:rsidRPr="008A77A0" w:rsidRDefault="000B0760" w:rsidP="008A77A0">
            <w:pPr>
              <w:widowControl w:val="0"/>
              <w:spacing w:line="353"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B75F23">
              <w:rPr>
                <w:rFonts w:ascii="Times New Roman" w:hAnsi="Times New Roman"/>
                <w:sz w:val="26"/>
                <w:szCs w:val="26"/>
                <w:lang w:val="vi-VN"/>
              </w:rPr>
              <w:t>GV chốt lại những nét chính:</w:t>
            </w:r>
            <w:r>
              <w:rPr>
                <w:rFonts w:ascii="Times New Roman" w:hAnsi="Times New Roman"/>
                <w:sz w:val="26"/>
                <w:szCs w:val="26"/>
                <w:lang w:val="vi-VN"/>
              </w:rPr>
              <w:t xml:space="preserve"> tiểu sử, cuộc đời, sự nghiệp VH, </w:t>
            </w:r>
            <w:r w:rsidR="008A77A0">
              <w:rPr>
                <w:rFonts w:ascii="Times New Roman" w:hAnsi="Times New Roman"/>
                <w:sz w:val="26"/>
                <w:szCs w:val="26"/>
                <w:lang w:val="vi-VN"/>
              </w:rPr>
              <w:t>xuất xứ bài thơ, nhan đề.....</w:t>
            </w:r>
          </w:p>
        </w:tc>
      </w:tr>
      <w:tr w:rsidR="00922B68" w:rsidRPr="0098542D" w:rsidTr="00092B53">
        <w:tc>
          <w:tcPr>
            <w:tcW w:w="8789" w:type="dxa"/>
            <w:gridSpan w:val="2"/>
          </w:tcPr>
          <w:p w:rsidR="00922B68" w:rsidRPr="0098542D" w:rsidRDefault="00922B68" w:rsidP="00092B53">
            <w:pPr>
              <w:widowControl w:val="0"/>
              <w:tabs>
                <w:tab w:val="left" w:pos="851"/>
              </w:tabs>
              <w:spacing w:line="352" w:lineRule="auto"/>
              <w:contextualSpacing/>
              <w:jc w:val="both"/>
              <w:rPr>
                <w:rFonts w:ascii="Times New Roman" w:hAnsi="Times New Roman"/>
                <w:b/>
                <w:sz w:val="26"/>
                <w:szCs w:val="26"/>
                <w:lang w:val="vi-VN"/>
              </w:rPr>
            </w:pPr>
            <w:r w:rsidRPr="0098542D">
              <w:rPr>
                <w:rFonts w:ascii="Times New Roman" w:hAnsi="Times New Roman"/>
                <w:b/>
                <w:sz w:val="26"/>
                <w:szCs w:val="26"/>
                <w:lang w:val="vi-VN"/>
              </w:rPr>
              <w:t>HOẠT ĐỘNG ĐỌC HIỂU</w:t>
            </w:r>
          </w:p>
        </w:tc>
      </w:tr>
      <w:tr w:rsidR="00922B68" w:rsidRPr="00F55254" w:rsidTr="000B0760">
        <w:tc>
          <w:tcPr>
            <w:tcW w:w="2977" w:type="dxa"/>
          </w:tcPr>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b/>
                <w:sz w:val="26"/>
                <w:szCs w:val="26"/>
                <w:lang w:val="vi-VN"/>
              </w:rPr>
              <w:t xml:space="preserve">- </w:t>
            </w:r>
            <w:r w:rsidRPr="0031309A">
              <w:rPr>
                <w:rFonts w:ascii="Times New Roman" w:hAnsi="Times New Roman"/>
                <w:sz w:val="26"/>
                <w:szCs w:val="26"/>
                <w:lang w:val="vi-VN"/>
              </w:rPr>
              <w:t xml:space="preserve">Đọc </w:t>
            </w:r>
            <w:r>
              <w:rPr>
                <w:rFonts w:ascii="Times New Roman" w:hAnsi="Times New Roman"/>
                <w:sz w:val="26"/>
                <w:szCs w:val="26"/>
                <w:lang w:val="vi-VN"/>
              </w:rPr>
              <w:t>to, rõ ràng bài thơ</w:t>
            </w:r>
          </w:p>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Xác định được bố cục và thể loại</w:t>
            </w:r>
          </w:p>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p>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p>
          <w:p w:rsidR="00922B68" w:rsidRDefault="00922B68" w:rsidP="00092B53">
            <w:pPr>
              <w:widowControl w:val="0"/>
              <w:tabs>
                <w:tab w:val="left" w:pos="284"/>
              </w:tabs>
              <w:spacing w:line="352" w:lineRule="auto"/>
              <w:contextualSpacing/>
              <w:jc w:val="both"/>
              <w:rPr>
                <w:rFonts w:ascii="Times New Roman" w:hAnsi="Times New Roman"/>
                <w:sz w:val="26"/>
                <w:szCs w:val="26"/>
                <w:lang w:val="vi-VN"/>
              </w:rPr>
            </w:pPr>
          </w:p>
          <w:p w:rsidR="00922B68" w:rsidRDefault="00922B68" w:rsidP="00092B53">
            <w:pPr>
              <w:widowControl w:val="0"/>
              <w:tabs>
                <w:tab w:val="left" w:pos="284"/>
              </w:tabs>
              <w:spacing w:line="352" w:lineRule="auto"/>
              <w:contextualSpacing/>
              <w:jc w:val="both"/>
              <w:rPr>
                <w:rFonts w:ascii="Times New Roman" w:hAnsi="Times New Roman"/>
                <w:b/>
                <w:sz w:val="26"/>
                <w:szCs w:val="26"/>
                <w:lang w:val="vi-VN"/>
              </w:rPr>
            </w:pPr>
          </w:p>
        </w:tc>
        <w:tc>
          <w:tcPr>
            <w:tcW w:w="5812" w:type="dxa"/>
          </w:tcPr>
          <w:p w:rsidR="008A77A0" w:rsidRPr="00B75F23" w:rsidRDefault="008A77A0" w:rsidP="008A77A0">
            <w:pPr>
              <w:widowControl w:val="0"/>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00922B68">
              <w:rPr>
                <w:rFonts w:ascii="Times New Roman" w:hAnsi="Times New Roman"/>
                <w:sz w:val="26"/>
                <w:szCs w:val="26"/>
                <w:lang w:val="vi-VN"/>
              </w:rPr>
              <w:t xml:space="preserve"> </w:t>
            </w:r>
            <w:r w:rsidRPr="00B75F23">
              <w:rPr>
                <w:rFonts w:ascii="Times New Roman" w:hAnsi="Times New Roman"/>
                <w:sz w:val="26"/>
                <w:szCs w:val="26"/>
                <w:lang w:val="vi-VN"/>
              </w:rPr>
              <w:t>GV tổ chức cho HS xác định thể thơ và bố cục bài thơ định hướng cho việc tiếp nhận</w:t>
            </w:r>
          </w:p>
          <w:p w:rsidR="008A77A0" w:rsidRPr="00B75F23" w:rsidRDefault="008A77A0" w:rsidP="008A77A0">
            <w:pPr>
              <w:widowControl w:val="0"/>
              <w:spacing w:line="352" w:lineRule="auto"/>
              <w:contextualSpacing/>
              <w:jc w:val="both"/>
              <w:rPr>
                <w:rFonts w:ascii="Times New Roman" w:hAnsi="Times New Roman"/>
                <w:spacing w:val="-4"/>
                <w:sz w:val="26"/>
                <w:szCs w:val="26"/>
                <w:lang w:val="vi-VN"/>
              </w:rPr>
            </w:pPr>
            <w:r>
              <w:rPr>
                <w:rFonts w:ascii="Times New Roman" w:hAnsi="Times New Roman"/>
                <w:spacing w:val="-4"/>
                <w:sz w:val="26"/>
                <w:szCs w:val="26"/>
                <w:lang w:val="vi-VN"/>
              </w:rPr>
              <w:t xml:space="preserve">- </w:t>
            </w:r>
            <w:r w:rsidRPr="00B75F23">
              <w:rPr>
                <w:rFonts w:ascii="Times New Roman" w:hAnsi="Times New Roman"/>
                <w:spacing w:val="-4"/>
                <w:sz w:val="26"/>
                <w:szCs w:val="26"/>
                <w:lang w:val="vi-VN"/>
              </w:rPr>
              <w:t xml:space="preserve">HS hoạt động cá nhân và trình bày ý kiến của mình (sử dụng kĩ thuật động não) </w:t>
            </w:r>
          </w:p>
          <w:p w:rsidR="008A77A0" w:rsidRPr="00B75F23" w:rsidRDefault="008A77A0" w:rsidP="008A77A0">
            <w:pPr>
              <w:widowControl w:val="0"/>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B75F23">
              <w:rPr>
                <w:rFonts w:ascii="Times New Roman" w:hAnsi="Times New Roman"/>
                <w:sz w:val="26"/>
                <w:szCs w:val="26"/>
                <w:lang w:val="vi-VN"/>
              </w:rPr>
              <w:t>GV nhấn mạnh những nội dung cơ bản sau:</w:t>
            </w:r>
          </w:p>
          <w:p w:rsidR="008A77A0" w:rsidRPr="00B75F23" w:rsidRDefault="008A77A0" w:rsidP="008A77A0">
            <w:pPr>
              <w:widowControl w:val="0"/>
              <w:spacing w:line="352" w:lineRule="auto"/>
              <w:contextualSpacing/>
              <w:jc w:val="both"/>
              <w:rPr>
                <w:rFonts w:ascii="Times New Roman" w:hAnsi="Times New Roman"/>
                <w:sz w:val="26"/>
                <w:szCs w:val="26"/>
                <w:lang w:val="vi-VN"/>
              </w:rPr>
            </w:pPr>
            <w:r w:rsidRPr="00B75F23">
              <w:rPr>
                <w:rFonts w:ascii="Times New Roman" w:hAnsi="Times New Roman"/>
                <w:sz w:val="26"/>
                <w:szCs w:val="26"/>
                <w:lang w:val="vi-VN"/>
              </w:rPr>
              <w:t>./ Thể thơ: Thất ngôn bát cú Đường luật</w:t>
            </w:r>
          </w:p>
          <w:p w:rsidR="00922B68" w:rsidRPr="00B75F23" w:rsidRDefault="008A77A0" w:rsidP="008A77A0">
            <w:pPr>
              <w:widowControl w:val="0"/>
              <w:spacing w:line="352" w:lineRule="auto"/>
              <w:contextualSpacing/>
              <w:jc w:val="both"/>
              <w:rPr>
                <w:rFonts w:ascii="Times New Roman" w:hAnsi="Times New Roman"/>
                <w:sz w:val="26"/>
                <w:szCs w:val="26"/>
                <w:lang w:val="vi-VN"/>
              </w:rPr>
            </w:pPr>
            <w:r w:rsidRPr="00B75F23">
              <w:rPr>
                <w:rFonts w:ascii="Times New Roman" w:hAnsi="Times New Roman"/>
                <w:sz w:val="26"/>
                <w:szCs w:val="26"/>
                <w:lang w:val="vi-VN"/>
              </w:rPr>
              <w:t>./ Bố cục: 4 phần Đề, Thực, Luận, Kết</w:t>
            </w:r>
          </w:p>
        </w:tc>
      </w:tr>
      <w:tr w:rsidR="00922B68" w:rsidRPr="00F55254" w:rsidTr="000B0760">
        <w:tc>
          <w:tcPr>
            <w:tcW w:w="2977" w:type="dxa"/>
          </w:tcPr>
          <w:p w:rsidR="000B0760" w:rsidRDefault="00922B68" w:rsidP="000B0760">
            <w:pPr>
              <w:widowControl w:val="0"/>
              <w:tabs>
                <w:tab w:val="left" w:pos="284"/>
              </w:tabs>
              <w:spacing w:line="352" w:lineRule="auto"/>
              <w:jc w:val="both"/>
              <w:rPr>
                <w:rFonts w:ascii="Times New Roman" w:hAnsi="Times New Roman"/>
                <w:sz w:val="26"/>
                <w:szCs w:val="26"/>
                <w:lang w:val="vi-VN"/>
              </w:rPr>
            </w:pPr>
            <w:r w:rsidRPr="0098542D">
              <w:rPr>
                <w:rFonts w:ascii="Times New Roman" w:hAnsi="Times New Roman"/>
                <w:sz w:val="26"/>
                <w:szCs w:val="26"/>
                <w:lang w:val="vi-VN"/>
              </w:rPr>
              <w:t xml:space="preserve">- </w:t>
            </w:r>
            <w:r w:rsidR="00DF6A1F">
              <w:rPr>
                <w:rFonts w:ascii="Times New Roman" w:hAnsi="Times New Roman"/>
                <w:sz w:val="26"/>
                <w:szCs w:val="26"/>
                <w:lang w:val="vi-VN"/>
              </w:rPr>
              <w:t xml:space="preserve">Chỉ ra và lý giải được nghịch cảnh </w:t>
            </w:r>
          </w:p>
          <w:p w:rsidR="00DF6A1F" w:rsidRDefault="00DF6A1F" w:rsidP="000B0760">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lastRenderedPageBreak/>
              <w:t>- So sánh, phát hiện và đánh giá được sự khác nhau giữa bản dịch và phiên âm.</w:t>
            </w:r>
          </w:p>
          <w:p w:rsidR="00DF6A1F" w:rsidRPr="00EB17E5" w:rsidRDefault="00DF6A1F" w:rsidP="000B0760">
            <w:pPr>
              <w:widowControl w:val="0"/>
              <w:tabs>
                <w:tab w:val="left" w:pos="284"/>
              </w:tabs>
              <w:spacing w:line="352" w:lineRule="auto"/>
              <w:jc w:val="both"/>
              <w:rPr>
                <w:rFonts w:ascii="Times New Roman" w:hAnsi="Times New Roman"/>
                <w:b/>
                <w:sz w:val="26"/>
                <w:szCs w:val="26"/>
                <w:lang w:val="vi-VN"/>
              </w:rPr>
            </w:pPr>
            <w:r>
              <w:rPr>
                <w:rFonts w:ascii="Times New Roman" w:hAnsi="Times New Roman"/>
                <w:sz w:val="26"/>
                <w:szCs w:val="26"/>
                <w:lang w:val="vi-VN"/>
              </w:rPr>
              <w:t>- Nêu và luận giải đượ</w:t>
            </w:r>
            <w:r w:rsidR="00AB5A28">
              <w:rPr>
                <w:rFonts w:ascii="Times New Roman" w:hAnsi="Times New Roman"/>
                <w:sz w:val="26"/>
                <w:szCs w:val="26"/>
                <w:lang w:val="vi-VN"/>
              </w:rPr>
              <w:t>c nỗi niềm tâm sự của nhà thơ</w:t>
            </w:r>
            <w:r>
              <w:rPr>
                <w:rFonts w:ascii="Times New Roman" w:hAnsi="Times New Roman"/>
                <w:sz w:val="26"/>
                <w:szCs w:val="26"/>
                <w:lang w:val="vi-VN"/>
              </w:rPr>
              <w:t xml:space="preserve">  </w:t>
            </w:r>
          </w:p>
          <w:p w:rsidR="00922B68" w:rsidRPr="00EB17E5" w:rsidRDefault="00922B68" w:rsidP="00092B53">
            <w:pPr>
              <w:widowControl w:val="0"/>
              <w:tabs>
                <w:tab w:val="left" w:pos="284"/>
              </w:tabs>
              <w:spacing w:line="352" w:lineRule="auto"/>
              <w:jc w:val="both"/>
              <w:rPr>
                <w:rFonts w:ascii="Times New Roman" w:hAnsi="Times New Roman"/>
                <w:b/>
                <w:sz w:val="26"/>
                <w:szCs w:val="26"/>
                <w:lang w:val="vi-VN"/>
              </w:rPr>
            </w:pPr>
          </w:p>
        </w:tc>
        <w:tc>
          <w:tcPr>
            <w:tcW w:w="5812" w:type="dxa"/>
          </w:tcPr>
          <w:p w:rsidR="00922B68" w:rsidRDefault="008A77A0" w:rsidP="00092B53">
            <w:pPr>
              <w:widowControl w:val="0"/>
              <w:tabs>
                <w:tab w:val="left" w:pos="851"/>
              </w:tabs>
              <w:spacing w:line="360" w:lineRule="auto"/>
              <w:contextualSpacing/>
              <w:jc w:val="both"/>
              <w:rPr>
                <w:rFonts w:ascii="Times New Roman" w:hAnsi="Times New Roman"/>
                <w:b/>
                <w:i/>
                <w:sz w:val="26"/>
                <w:szCs w:val="26"/>
                <w:lang w:val="vi-VN"/>
              </w:rPr>
            </w:pPr>
            <w:r w:rsidRPr="008A77A0">
              <w:rPr>
                <w:rFonts w:ascii="Times New Roman" w:hAnsi="Times New Roman"/>
                <w:b/>
                <w:i/>
                <w:sz w:val="26"/>
                <w:szCs w:val="26"/>
                <w:lang w:val="vi-VN"/>
              </w:rPr>
              <w:lastRenderedPageBreak/>
              <w:t xml:space="preserve">Đọc hiểu 2 câu đề </w:t>
            </w:r>
          </w:p>
          <w:p w:rsidR="008A77A0" w:rsidRPr="00B75F23" w:rsidRDefault="008A77A0" w:rsidP="008A77A0">
            <w:pPr>
              <w:widowControl w:val="0"/>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B75F23">
              <w:rPr>
                <w:rFonts w:ascii="Times New Roman" w:hAnsi="Times New Roman"/>
                <w:sz w:val="26"/>
                <w:szCs w:val="26"/>
                <w:lang w:val="vi-VN"/>
              </w:rPr>
              <w:t xml:space="preserve">GV tổ chức, hướng dẫn HS đọc hiểu với nhiệm vụ </w:t>
            </w:r>
            <w:r w:rsidRPr="00B75F23">
              <w:rPr>
                <w:rFonts w:ascii="Times New Roman" w:hAnsi="Times New Roman"/>
                <w:sz w:val="26"/>
                <w:szCs w:val="26"/>
                <w:lang w:val="vi-VN"/>
              </w:rPr>
              <w:lastRenderedPageBreak/>
              <w:t>(hình thức làm việc nhóm</w:t>
            </w:r>
            <w:r>
              <w:rPr>
                <w:rFonts w:ascii="Times New Roman" w:hAnsi="Times New Roman"/>
                <w:sz w:val="26"/>
                <w:szCs w:val="26"/>
                <w:lang w:val="vi-VN"/>
              </w:rPr>
              <w:t>)</w:t>
            </w:r>
            <w:r w:rsidRPr="00B75F23">
              <w:rPr>
                <w:rFonts w:ascii="Times New Roman" w:hAnsi="Times New Roman"/>
                <w:sz w:val="26"/>
                <w:szCs w:val="26"/>
                <w:lang w:val="vi-VN"/>
              </w:rPr>
              <w:t xml:space="preserve">: </w:t>
            </w:r>
          </w:p>
          <w:p w:rsidR="008A77A0" w:rsidRPr="003D11D1" w:rsidRDefault="008A77A0" w:rsidP="008A77A0">
            <w:pPr>
              <w:widowControl w:val="0"/>
              <w:spacing w:line="352" w:lineRule="auto"/>
              <w:jc w:val="both"/>
              <w:rPr>
                <w:rFonts w:ascii="Times New Roman" w:hAnsi="Times New Roman"/>
                <w:sz w:val="26"/>
                <w:szCs w:val="26"/>
                <w:lang w:val="pt-BR"/>
              </w:rPr>
            </w:pPr>
            <w:r w:rsidRPr="00B75F23">
              <w:rPr>
                <w:rFonts w:ascii="Times New Roman" w:hAnsi="Times New Roman"/>
                <w:sz w:val="26"/>
                <w:szCs w:val="26"/>
                <w:lang w:val="vi-VN"/>
              </w:rPr>
              <w:t xml:space="preserve">./ Nhóm 1: </w:t>
            </w:r>
            <w:r w:rsidRPr="003D11D1">
              <w:rPr>
                <w:rFonts w:ascii="Times New Roman" w:hAnsi="Times New Roman"/>
                <w:sz w:val="26"/>
                <w:szCs w:val="26"/>
                <w:lang w:val="pt-BR"/>
              </w:rPr>
              <w:t>Câu thơ đầu gợi lên nghịch cảnh gì? Ý nghĩa của nghịch cảnh ấy?</w:t>
            </w:r>
          </w:p>
          <w:p w:rsidR="008A77A0" w:rsidRPr="003D11D1" w:rsidRDefault="008A77A0" w:rsidP="008A77A0">
            <w:pPr>
              <w:widowControl w:val="0"/>
              <w:spacing w:line="352" w:lineRule="auto"/>
              <w:jc w:val="both"/>
              <w:rPr>
                <w:rFonts w:ascii="Times New Roman" w:hAnsi="Times New Roman"/>
                <w:sz w:val="26"/>
                <w:szCs w:val="26"/>
                <w:lang w:val="pt-BR"/>
              </w:rPr>
            </w:pPr>
            <w:r w:rsidRPr="003D11D1">
              <w:rPr>
                <w:rFonts w:ascii="Times New Roman" w:hAnsi="Times New Roman"/>
                <w:sz w:val="26"/>
                <w:szCs w:val="26"/>
                <w:lang w:val="pt-BR"/>
              </w:rPr>
              <w:t>./ Nhóm 2: So sánh phiên âm và bản dịch thơ ở câu 2? Bản dịch đã chuyển tải hết ý nghĩa các từ “</w:t>
            </w:r>
            <w:r w:rsidRPr="003D11D1">
              <w:rPr>
                <w:rFonts w:ascii="Times New Roman" w:hAnsi="Times New Roman"/>
                <w:i/>
                <w:iCs/>
                <w:sz w:val="26"/>
                <w:szCs w:val="26"/>
                <w:lang w:val="pt-BR"/>
              </w:rPr>
              <w:t>độc điếu</w:t>
            </w:r>
            <w:r w:rsidRPr="003D11D1">
              <w:rPr>
                <w:rFonts w:ascii="Times New Roman" w:hAnsi="Times New Roman"/>
                <w:sz w:val="26"/>
                <w:szCs w:val="26"/>
                <w:lang w:val="pt-BR"/>
              </w:rPr>
              <w:t xml:space="preserve">, </w:t>
            </w:r>
            <w:r w:rsidRPr="003D11D1">
              <w:rPr>
                <w:rFonts w:ascii="Times New Roman" w:hAnsi="Times New Roman"/>
                <w:i/>
                <w:iCs/>
                <w:sz w:val="26"/>
                <w:szCs w:val="26"/>
                <w:lang w:val="pt-BR"/>
              </w:rPr>
              <w:t>nhất chỉ thư”</w:t>
            </w:r>
            <w:r w:rsidRPr="003D11D1">
              <w:rPr>
                <w:rFonts w:ascii="Times New Roman" w:hAnsi="Times New Roman"/>
                <w:sz w:val="26"/>
                <w:szCs w:val="26"/>
                <w:lang w:val="pt-BR"/>
              </w:rPr>
              <w:t>?</w:t>
            </w:r>
          </w:p>
          <w:p w:rsidR="008A77A0" w:rsidRPr="003D11D1" w:rsidRDefault="008A77A0" w:rsidP="008A77A0">
            <w:pPr>
              <w:widowControl w:val="0"/>
              <w:spacing w:line="352" w:lineRule="auto"/>
              <w:jc w:val="both"/>
              <w:rPr>
                <w:rFonts w:ascii="Times New Roman" w:hAnsi="Times New Roman"/>
                <w:sz w:val="26"/>
                <w:szCs w:val="26"/>
                <w:lang w:val="pt-BR"/>
              </w:rPr>
            </w:pPr>
            <w:r w:rsidRPr="003D11D1">
              <w:rPr>
                <w:rFonts w:ascii="Times New Roman" w:hAnsi="Times New Roman"/>
                <w:sz w:val="26"/>
                <w:szCs w:val="26"/>
                <w:lang w:val="pt-BR"/>
              </w:rPr>
              <w:t>./ Nhóm 3: Nhà thơ đã gửi gắm tâm sự gì của mình?</w:t>
            </w:r>
          </w:p>
          <w:p w:rsidR="008A77A0" w:rsidRPr="003D11D1" w:rsidRDefault="008A77A0" w:rsidP="008A77A0">
            <w:pPr>
              <w:widowControl w:val="0"/>
              <w:spacing w:line="352" w:lineRule="auto"/>
              <w:jc w:val="both"/>
              <w:rPr>
                <w:rFonts w:ascii="Times New Roman" w:hAnsi="Times New Roman"/>
                <w:sz w:val="26"/>
                <w:szCs w:val="26"/>
                <w:lang w:val="pt-BR"/>
              </w:rPr>
            </w:pPr>
            <w:r w:rsidRPr="003D11D1">
              <w:rPr>
                <w:rFonts w:ascii="Times New Roman" w:hAnsi="Times New Roman"/>
                <w:sz w:val="26"/>
                <w:szCs w:val="26"/>
                <w:lang w:val="pt-BR"/>
              </w:rPr>
              <w:t>- HS suy nghĩ, trao đổi, thảo luận và trình bày sản phẩm của nhóm; HS khác nghe, đánh giá và bổ sung</w:t>
            </w:r>
          </w:p>
          <w:p w:rsidR="008A77A0" w:rsidRPr="00DF6A1F" w:rsidRDefault="008A77A0" w:rsidP="00DF6A1F">
            <w:pPr>
              <w:widowControl w:val="0"/>
              <w:spacing w:line="352" w:lineRule="auto"/>
              <w:jc w:val="both"/>
              <w:rPr>
                <w:rFonts w:ascii="Times New Roman" w:hAnsi="Times New Roman"/>
                <w:sz w:val="26"/>
                <w:szCs w:val="26"/>
                <w:lang w:val="pt-BR"/>
              </w:rPr>
            </w:pPr>
            <w:r w:rsidRPr="003D11D1">
              <w:rPr>
                <w:rFonts w:ascii="Times New Roman" w:hAnsi="Times New Roman"/>
                <w:sz w:val="26"/>
                <w:szCs w:val="26"/>
                <w:lang w:val="pt-BR"/>
              </w:rPr>
              <w:t>- GV chốt lại những ý cơ bả</w:t>
            </w:r>
            <w:r w:rsidR="00AB5A28">
              <w:rPr>
                <w:rFonts w:ascii="Times New Roman" w:hAnsi="Times New Roman"/>
                <w:sz w:val="26"/>
                <w:szCs w:val="26"/>
                <w:lang w:val="pt-BR"/>
              </w:rPr>
              <w:t>n</w:t>
            </w:r>
          </w:p>
        </w:tc>
      </w:tr>
      <w:tr w:rsidR="00922B68" w:rsidRPr="00EB17E5" w:rsidTr="000B0760">
        <w:tc>
          <w:tcPr>
            <w:tcW w:w="2977" w:type="dxa"/>
          </w:tcPr>
          <w:p w:rsidR="00922B68" w:rsidRDefault="00922B68" w:rsidP="00092B53">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lastRenderedPageBreak/>
              <w:t xml:space="preserve">- </w:t>
            </w:r>
            <w:r w:rsidR="00AB5A28">
              <w:rPr>
                <w:rFonts w:ascii="Times New Roman" w:hAnsi="Times New Roman"/>
                <w:sz w:val="26"/>
                <w:szCs w:val="26"/>
                <w:lang w:val="vi-VN"/>
              </w:rPr>
              <w:t>HS phát hiện được những biện pháp nghệ thuật.</w:t>
            </w:r>
          </w:p>
          <w:p w:rsidR="00AB5A28" w:rsidRPr="00EB17E5" w:rsidRDefault="00AB5A28" w:rsidP="00092B53">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t xml:space="preserve">- HS cắt nghĩa, lý giải phù hợp những cách hiểu về </w:t>
            </w:r>
            <w:r w:rsidRPr="00B75F23">
              <w:rPr>
                <w:rFonts w:ascii="Times New Roman" w:hAnsi="Times New Roman"/>
                <w:sz w:val="26"/>
                <w:szCs w:val="26"/>
                <w:lang w:val="vi-VN"/>
              </w:rPr>
              <w:t>“</w:t>
            </w:r>
            <w:r w:rsidRPr="00B75F23">
              <w:rPr>
                <w:rFonts w:ascii="Times New Roman" w:hAnsi="Times New Roman"/>
                <w:i/>
                <w:sz w:val="26"/>
                <w:szCs w:val="26"/>
                <w:lang w:val="vi-VN"/>
              </w:rPr>
              <w:t>Son phấn</w:t>
            </w:r>
            <w:r w:rsidRPr="00B75F23">
              <w:rPr>
                <w:rFonts w:ascii="Times New Roman" w:hAnsi="Times New Roman"/>
                <w:sz w:val="26"/>
                <w:szCs w:val="26"/>
                <w:lang w:val="vi-VN"/>
              </w:rPr>
              <w:t>”, “</w:t>
            </w:r>
            <w:r w:rsidRPr="00B75F23">
              <w:rPr>
                <w:rFonts w:ascii="Times New Roman" w:hAnsi="Times New Roman"/>
                <w:i/>
                <w:sz w:val="26"/>
                <w:szCs w:val="26"/>
                <w:lang w:val="vi-VN"/>
              </w:rPr>
              <w:t>Văn chương</w:t>
            </w:r>
            <w:r w:rsidRPr="00B75F23">
              <w:rPr>
                <w:rFonts w:ascii="Times New Roman" w:hAnsi="Times New Roman"/>
                <w:sz w:val="26"/>
                <w:szCs w:val="26"/>
                <w:lang w:val="vi-VN"/>
              </w:rPr>
              <w:t>”</w:t>
            </w:r>
          </w:p>
        </w:tc>
        <w:tc>
          <w:tcPr>
            <w:tcW w:w="5812" w:type="dxa"/>
          </w:tcPr>
          <w:p w:rsidR="00AB5A28" w:rsidRDefault="00AB5A28" w:rsidP="00AB5A28">
            <w:pPr>
              <w:widowControl w:val="0"/>
              <w:tabs>
                <w:tab w:val="left" w:pos="851"/>
              </w:tabs>
              <w:spacing w:line="360" w:lineRule="auto"/>
              <w:contextualSpacing/>
              <w:jc w:val="both"/>
              <w:rPr>
                <w:rFonts w:ascii="Times New Roman" w:hAnsi="Times New Roman"/>
                <w:b/>
                <w:i/>
                <w:sz w:val="26"/>
                <w:szCs w:val="26"/>
                <w:lang w:val="vi-VN"/>
              </w:rPr>
            </w:pPr>
            <w:r w:rsidRPr="008A77A0">
              <w:rPr>
                <w:rFonts w:ascii="Times New Roman" w:hAnsi="Times New Roman"/>
                <w:b/>
                <w:i/>
                <w:sz w:val="26"/>
                <w:szCs w:val="26"/>
                <w:lang w:val="vi-VN"/>
              </w:rPr>
              <w:t>Đọc hiể</w:t>
            </w:r>
            <w:r>
              <w:rPr>
                <w:rFonts w:ascii="Times New Roman" w:hAnsi="Times New Roman"/>
                <w:b/>
                <w:i/>
                <w:sz w:val="26"/>
                <w:szCs w:val="26"/>
                <w:lang w:val="vi-VN"/>
              </w:rPr>
              <w:t>u 2 câu thực</w:t>
            </w:r>
          </w:p>
          <w:p w:rsidR="00AB5A28" w:rsidRPr="00B75F23" w:rsidRDefault="00AB5A28" w:rsidP="00AB5A28">
            <w:pPr>
              <w:widowControl w:val="0"/>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B75F23">
              <w:rPr>
                <w:rFonts w:ascii="Times New Roman" w:hAnsi="Times New Roman"/>
                <w:sz w:val="26"/>
                <w:szCs w:val="26"/>
                <w:lang w:val="vi-VN"/>
              </w:rPr>
              <w:t xml:space="preserve">GV hướng dẫn HS hoàn thành phiếu bài tập </w:t>
            </w:r>
            <w:r>
              <w:rPr>
                <w:rFonts w:ascii="Times New Roman" w:hAnsi="Times New Roman"/>
                <w:sz w:val="26"/>
                <w:szCs w:val="26"/>
                <w:lang w:val="vi-VN"/>
              </w:rPr>
              <w:t>(</w:t>
            </w:r>
            <w:r w:rsidRPr="00B75F23">
              <w:rPr>
                <w:rFonts w:ascii="Times New Roman" w:hAnsi="Times New Roman"/>
                <w:sz w:val="26"/>
                <w:szCs w:val="26"/>
                <w:lang w:val="vi-VN"/>
              </w:rPr>
              <w:t>hình thức hoạt động cá nhân</w:t>
            </w:r>
            <w:r>
              <w:rPr>
                <w:rFonts w:ascii="Times New Roman" w:hAnsi="Times New Roman"/>
                <w:sz w:val="26"/>
                <w:szCs w:val="26"/>
                <w:lang w:val="vi-VN"/>
              </w:rPr>
              <w:t>)</w:t>
            </w:r>
            <w:r w:rsidRPr="00B75F23">
              <w:rPr>
                <w:rFonts w:ascii="Times New Roman" w:hAnsi="Times New Roman"/>
                <w:sz w:val="26"/>
                <w:szCs w:val="26"/>
                <w:lang w:val="vi-VN"/>
              </w:rPr>
              <w:t xml:space="preserve">  </w:t>
            </w:r>
          </w:p>
          <w:tbl>
            <w:tblPr>
              <w:tblW w:w="0" w:type="auto"/>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8"/>
              <w:gridCol w:w="2186"/>
            </w:tblGrid>
            <w:tr w:rsidR="00AB5A28" w:rsidRPr="004D6E1D" w:rsidTr="00AB5A28">
              <w:tc>
                <w:tcPr>
                  <w:tcW w:w="5274" w:type="dxa"/>
                  <w:gridSpan w:val="2"/>
                  <w:shd w:val="clear" w:color="auto" w:fill="auto"/>
                </w:tcPr>
                <w:p w:rsidR="00AB5A28" w:rsidRPr="004D6E1D" w:rsidRDefault="00AB5A28" w:rsidP="00AB5A28">
                  <w:pPr>
                    <w:widowControl w:val="0"/>
                    <w:spacing w:after="0" w:line="352" w:lineRule="auto"/>
                    <w:contextualSpacing/>
                    <w:jc w:val="center"/>
                    <w:rPr>
                      <w:rFonts w:ascii="Times New Roman" w:hAnsi="Times New Roman"/>
                      <w:b/>
                      <w:i/>
                      <w:sz w:val="26"/>
                      <w:szCs w:val="26"/>
                    </w:rPr>
                  </w:pPr>
                  <w:r w:rsidRPr="004D6E1D">
                    <w:rPr>
                      <w:rFonts w:ascii="Times New Roman" w:hAnsi="Times New Roman"/>
                      <w:b/>
                      <w:i/>
                      <w:sz w:val="26"/>
                      <w:szCs w:val="26"/>
                    </w:rPr>
                    <w:t>Phiếu bài tập</w:t>
                  </w:r>
                </w:p>
              </w:tc>
            </w:tr>
            <w:tr w:rsidR="00AB5A28" w:rsidRPr="004D6E1D" w:rsidTr="00AB5A28">
              <w:tc>
                <w:tcPr>
                  <w:tcW w:w="3088" w:type="dxa"/>
                  <w:shd w:val="clear" w:color="auto" w:fill="auto"/>
                </w:tcPr>
                <w:p w:rsidR="00AB5A28" w:rsidRPr="004D6E1D" w:rsidRDefault="00AB5A28" w:rsidP="00AB5A28">
                  <w:pPr>
                    <w:widowControl w:val="0"/>
                    <w:spacing w:after="0" w:line="352" w:lineRule="auto"/>
                    <w:contextualSpacing/>
                    <w:jc w:val="center"/>
                    <w:rPr>
                      <w:rFonts w:ascii="Times New Roman" w:hAnsi="Times New Roman"/>
                      <w:sz w:val="26"/>
                      <w:szCs w:val="26"/>
                    </w:rPr>
                  </w:pPr>
                  <w:r w:rsidRPr="004D6E1D">
                    <w:rPr>
                      <w:rFonts w:ascii="Times New Roman" w:hAnsi="Times New Roman"/>
                      <w:sz w:val="26"/>
                      <w:szCs w:val="26"/>
                    </w:rPr>
                    <w:t>Nội dung</w:t>
                  </w:r>
                </w:p>
              </w:tc>
              <w:tc>
                <w:tcPr>
                  <w:tcW w:w="2186" w:type="dxa"/>
                  <w:shd w:val="clear" w:color="auto" w:fill="auto"/>
                </w:tcPr>
                <w:p w:rsidR="00AB5A28" w:rsidRPr="004D6E1D" w:rsidRDefault="00AB5A28" w:rsidP="00AB5A28">
                  <w:pPr>
                    <w:widowControl w:val="0"/>
                    <w:spacing w:after="0" w:line="352" w:lineRule="auto"/>
                    <w:contextualSpacing/>
                    <w:jc w:val="center"/>
                    <w:rPr>
                      <w:rFonts w:ascii="Times New Roman" w:hAnsi="Times New Roman"/>
                      <w:sz w:val="26"/>
                      <w:szCs w:val="26"/>
                    </w:rPr>
                  </w:pPr>
                  <w:r w:rsidRPr="004D6E1D">
                    <w:rPr>
                      <w:rFonts w:ascii="Times New Roman" w:hAnsi="Times New Roman"/>
                      <w:sz w:val="26"/>
                      <w:szCs w:val="26"/>
                    </w:rPr>
                    <w:t>Trả lời</w:t>
                  </w:r>
                </w:p>
              </w:tc>
            </w:tr>
            <w:tr w:rsidR="00AB5A28" w:rsidRPr="004D6E1D" w:rsidTr="00AB5A28">
              <w:tc>
                <w:tcPr>
                  <w:tcW w:w="3088" w:type="dxa"/>
                  <w:shd w:val="clear" w:color="auto" w:fill="auto"/>
                </w:tcPr>
                <w:p w:rsidR="00AB5A28" w:rsidRPr="004D6E1D" w:rsidRDefault="00AB5A28" w:rsidP="00AB5A28">
                  <w:pPr>
                    <w:widowControl w:val="0"/>
                    <w:spacing w:after="0" w:line="352" w:lineRule="auto"/>
                    <w:contextualSpacing/>
                    <w:jc w:val="both"/>
                    <w:rPr>
                      <w:rFonts w:ascii="Times New Roman" w:hAnsi="Times New Roman"/>
                      <w:sz w:val="26"/>
                      <w:szCs w:val="26"/>
                    </w:rPr>
                  </w:pPr>
                  <w:r w:rsidRPr="004D6E1D">
                    <w:rPr>
                      <w:rFonts w:ascii="Times New Roman" w:hAnsi="Times New Roman"/>
                      <w:sz w:val="26"/>
                      <w:szCs w:val="26"/>
                    </w:rPr>
                    <w:t>1. Tìm những biện pháp nghệ thuật được tác giả sử dụng ở 2 câu thơ này?</w:t>
                  </w:r>
                </w:p>
              </w:tc>
              <w:tc>
                <w:tcPr>
                  <w:tcW w:w="2186" w:type="dxa"/>
                  <w:shd w:val="clear" w:color="auto" w:fill="auto"/>
                </w:tcPr>
                <w:p w:rsidR="00AB5A28" w:rsidRPr="004D6E1D" w:rsidRDefault="00AB5A28" w:rsidP="00AB5A28">
                  <w:pPr>
                    <w:widowControl w:val="0"/>
                    <w:spacing w:after="0" w:line="352" w:lineRule="auto"/>
                    <w:contextualSpacing/>
                    <w:jc w:val="both"/>
                    <w:rPr>
                      <w:rFonts w:ascii="Times New Roman" w:hAnsi="Times New Roman"/>
                      <w:sz w:val="26"/>
                      <w:szCs w:val="26"/>
                    </w:rPr>
                  </w:pPr>
                </w:p>
              </w:tc>
            </w:tr>
            <w:tr w:rsidR="00AB5A28" w:rsidRPr="004D6E1D" w:rsidTr="00AB5A28">
              <w:tc>
                <w:tcPr>
                  <w:tcW w:w="3088" w:type="dxa"/>
                  <w:shd w:val="clear" w:color="auto" w:fill="auto"/>
                </w:tcPr>
                <w:p w:rsidR="00AB5A28" w:rsidRPr="004D6E1D" w:rsidRDefault="00AB5A28" w:rsidP="00AB5A28">
                  <w:pPr>
                    <w:widowControl w:val="0"/>
                    <w:spacing w:after="0" w:line="352" w:lineRule="auto"/>
                    <w:contextualSpacing/>
                    <w:jc w:val="both"/>
                    <w:rPr>
                      <w:rFonts w:ascii="Times New Roman" w:hAnsi="Times New Roman"/>
                      <w:sz w:val="26"/>
                      <w:szCs w:val="26"/>
                    </w:rPr>
                  </w:pPr>
                  <w:r w:rsidRPr="004D6E1D">
                    <w:rPr>
                      <w:rFonts w:ascii="Times New Roman" w:hAnsi="Times New Roman"/>
                      <w:sz w:val="26"/>
                      <w:szCs w:val="26"/>
                    </w:rPr>
                    <w:t>2. Lý giải cách hiểu về “</w:t>
                  </w:r>
                  <w:r w:rsidRPr="004D6E1D">
                    <w:rPr>
                      <w:rFonts w:ascii="Times New Roman" w:hAnsi="Times New Roman"/>
                      <w:i/>
                      <w:sz w:val="26"/>
                      <w:szCs w:val="26"/>
                    </w:rPr>
                    <w:t>Son phấn</w:t>
                  </w:r>
                  <w:r w:rsidRPr="004D6E1D">
                    <w:rPr>
                      <w:rFonts w:ascii="Times New Roman" w:hAnsi="Times New Roman"/>
                      <w:sz w:val="26"/>
                      <w:szCs w:val="26"/>
                    </w:rPr>
                    <w:t>”, “</w:t>
                  </w:r>
                  <w:r w:rsidRPr="004D6E1D">
                    <w:rPr>
                      <w:rFonts w:ascii="Times New Roman" w:hAnsi="Times New Roman"/>
                      <w:i/>
                      <w:sz w:val="26"/>
                      <w:szCs w:val="26"/>
                    </w:rPr>
                    <w:t>Văn chương</w:t>
                  </w:r>
                  <w:r w:rsidRPr="004D6E1D">
                    <w:rPr>
                      <w:rFonts w:ascii="Times New Roman" w:hAnsi="Times New Roman"/>
                      <w:sz w:val="26"/>
                      <w:szCs w:val="26"/>
                    </w:rPr>
                    <w:t>”</w:t>
                  </w:r>
                </w:p>
              </w:tc>
              <w:tc>
                <w:tcPr>
                  <w:tcW w:w="2186" w:type="dxa"/>
                  <w:shd w:val="clear" w:color="auto" w:fill="auto"/>
                </w:tcPr>
                <w:p w:rsidR="00AB5A28" w:rsidRPr="004D6E1D" w:rsidRDefault="00AB5A28" w:rsidP="00AB5A28">
                  <w:pPr>
                    <w:widowControl w:val="0"/>
                    <w:spacing w:after="0" w:line="352" w:lineRule="auto"/>
                    <w:contextualSpacing/>
                    <w:jc w:val="both"/>
                    <w:rPr>
                      <w:rFonts w:ascii="Times New Roman" w:hAnsi="Times New Roman"/>
                      <w:sz w:val="26"/>
                      <w:szCs w:val="26"/>
                    </w:rPr>
                  </w:pPr>
                </w:p>
              </w:tc>
            </w:tr>
          </w:tbl>
          <w:p w:rsidR="00AB5A28" w:rsidRPr="003D11D1" w:rsidRDefault="00AB5A28" w:rsidP="00AB5A28">
            <w:pPr>
              <w:widowControl w:val="0"/>
              <w:spacing w:line="352" w:lineRule="auto"/>
              <w:contextualSpacing/>
              <w:jc w:val="both"/>
              <w:rPr>
                <w:rFonts w:ascii="Times New Roman" w:hAnsi="Times New Roman"/>
                <w:sz w:val="26"/>
                <w:szCs w:val="26"/>
              </w:rPr>
            </w:pPr>
            <w:r>
              <w:rPr>
                <w:rFonts w:ascii="Times New Roman" w:hAnsi="Times New Roman"/>
                <w:sz w:val="26"/>
                <w:szCs w:val="26"/>
                <w:lang w:val="vi-VN"/>
              </w:rPr>
              <w:t xml:space="preserve">- </w:t>
            </w:r>
            <w:r w:rsidRPr="003D11D1">
              <w:rPr>
                <w:rFonts w:ascii="Times New Roman" w:hAnsi="Times New Roman"/>
                <w:sz w:val="26"/>
                <w:szCs w:val="26"/>
              </w:rPr>
              <w:t>HS thực hiện nhiệm vụ và trình bày sản phẩm của mình; HS khác nghe, đánh giá và bổ sung.</w:t>
            </w:r>
          </w:p>
          <w:p w:rsidR="00922B68" w:rsidRPr="00AB5A28" w:rsidRDefault="00AB5A28" w:rsidP="00AB5A28">
            <w:pPr>
              <w:widowControl w:val="0"/>
              <w:tabs>
                <w:tab w:val="left" w:pos="851"/>
              </w:tabs>
              <w:spacing w:line="360" w:lineRule="auto"/>
              <w:jc w:val="both"/>
              <w:rPr>
                <w:rFonts w:ascii="Times New Roman" w:hAnsi="Times New Roman"/>
                <w:sz w:val="26"/>
                <w:szCs w:val="26"/>
                <w:lang w:val="vi-VN"/>
              </w:rPr>
            </w:pPr>
            <w:r>
              <w:rPr>
                <w:rFonts w:ascii="Times New Roman" w:hAnsi="Times New Roman"/>
                <w:sz w:val="26"/>
                <w:szCs w:val="26"/>
                <w:lang w:val="vi-VN"/>
              </w:rPr>
              <w:t xml:space="preserve">- </w:t>
            </w:r>
            <w:r w:rsidRPr="00AB5A28">
              <w:rPr>
                <w:rFonts w:ascii="Times New Roman" w:hAnsi="Times New Roman"/>
                <w:sz w:val="26"/>
                <w:szCs w:val="26"/>
              </w:rPr>
              <w:t>GV chốt lạ</w:t>
            </w:r>
            <w:r>
              <w:rPr>
                <w:rFonts w:ascii="Times New Roman" w:hAnsi="Times New Roman"/>
                <w:sz w:val="26"/>
                <w:szCs w:val="26"/>
              </w:rPr>
              <w:t xml:space="preserve">i ý </w:t>
            </w:r>
          </w:p>
        </w:tc>
      </w:tr>
      <w:tr w:rsidR="00922B68" w:rsidRPr="00F55254" w:rsidTr="000B0760">
        <w:tc>
          <w:tcPr>
            <w:tcW w:w="2977" w:type="dxa"/>
          </w:tcPr>
          <w:p w:rsidR="00922B68" w:rsidRDefault="00922B68" w:rsidP="00AB5A28">
            <w:pPr>
              <w:widowControl w:val="0"/>
              <w:tabs>
                <w:tab w:val="left" w:pos="284"/>
              </w:tabs>
              <w:spacing w:line="352" w:lineRule="auto"/>
              <w:jc w:val="both"/>
              <w:rPr>
                <w:rFonts w:ascii="Times New Roman" w:hAnsi="Times New Roman"/>
                <w:i/>
                <w:sz w:val="26"/>
                <w:szCs w:val="26"/>
                <w:lang w:val="vi-VN"/>
              </w:rPr>
            </w:pPr>
            <w:r>
              <w:rPr>
                <w:rFonts w:ascii="Times New Roman" w:hAnsi="Times New Roman"/>
                <w:sz w:val="26"/>
                <w:szCs w:val="26"/>
                <w:lang w:val="vi-VN"/>
              </w:rPr>
              <w:t xml:space="preserve">- </w:t>
            </w:r>
            <w:r w:rsidR="00AB5A28">
              <w:rPr>
                <w:rFonts w:ascii="Times New Roman" w:hAnsi="Times New Roman"/>
                <w:sz w:val="26"/>
                <w:szCs w:val="26"/>
                <w:lang w:val="vi-VN"/>
              </w:rPr>
              <w:t>HS lý giải, cắt nghĩa</w:t>
            </w:r>
            <w:r w:rsidR="005F784A">
              <w:rPr>
                <w:rFonts w:ascii="Times New Roman" w:hAnsi="Times New Roman"/>
                <w:sz w:val="26"/>
                <w:szCs w:val="26"/>
                <w:lang w:val="vi-VN"/>
              </w:rPr>
              <w:t xml:space="preserve"> và khái quát, đánh giá</w:t>
            </w:r>
            <w:r w:rsidR="00AB5A28">
              <w:rPr>
                <w:rFonts w:ascii="Times New Roman" w:hAnsi="Times New Roman"/>
                <w:sz w:val="26"/>
                <w:szCs w:val="26"/>
                <w:lang w:val="vi-VN"/>
              </w:rPr>
              <w:t xml:space="preserve"> được “</w:t>
            </w:r>
            <w:r w:rsidR="00AB5A28" w:rsidRPr="003D11D1">
              <w:rPr>
                <w:rFonts w:ascii="Times New Roman" w:hAnsi="Times New Roman"/>
                <w:i/>
                <w:sz w:val="26"/>
                <w:szCs w:val="26"/>
              </w:rPr>
              <w:t>nỗi hờn kim cổ</w:t>
            </w:r>
            <w:r w:rsidR="00AB5A28">
              <w:rPr>
                <w:rFonts w:ascii="Times New Roman" w:hAnsi="Times New Roman"/>
                <w:i/>
                <w:sz w:val="26"/>
                <w:szCs w:val="26"/>
                <w:lang w:val="vi-VN"/>
              </w:rPr>
              <w:t>”</w:t>
            </w:r>
          </w:p>
          <w:p w:rsidR="005F784A" w:rsidRDefault="005F784A" w:rsidP="005F784A">
            <w:pPr>
              <w:widowControl w:val="0"/>
              <w:spacing w:line="336" w:lineRule="auto"/>
              <w:jc w:val="both"/>
              <w:rPr>
                <w:rFonts w:ascii="Times New Roman" w:hAnsi="Times New Roman"/>
                <w:sz w:val="26"/>
                <w:szCs w:val="26"/>
                <w:lang w:val="pt-BR"/>
              </w:rPr>
            </w:pPr>
            <w:r>
              <w:rPr>
                <w:rFonts w:ascii="Times New Roman" w:hAnsi="Times New Roman"/>
                <w:i/>
                <w:sz w:val="26"/>
                <w:szCs w:val="26"/>
                <w:lang w:val="vi-VN"/>
              </w:rPr>
              <w:t xml:space="preserve">- </w:t>
            </w:r>
            <w:r>
              <w:rPr>
                <w:rFonts w:ascii="Times New Roman" w:hAnsi="Times New Roman"/>
                <w:sz w:val="26"/>
                <w:szCs w:val="26"/>
                <w:lang w:val="vi-VN"/>
              </w:rPr>
              <w:t xml:space="preserve">HS chỉ ra sự khác nhau giữa </w:t>
            </w:r>
            <w:r w:rsidRPr="003D11D1">
              <w:rPr>
                <w:rFonts w:ascii="Times New Roman" w:hAnsi="Times New Roman"/>
                <w:i/>
                <w:iCs/>
                <w:sz w:val="26"/>
                <w:szCs w:val="26"/>
                <w:lang w:val="pt-BR"/>
              </w:rPr>
              <w:t xml:space="preserve">ngã” </w:t>
            </w:r>
            <w:r w:rsidRPr="003D11D1">
              <w:rPr>
                <w:rFonts w:ascii="Times New Roman" w:hAnsi="Times New Roman"/>
                <w:sz w:val="26"/>
                <w:szCs w:val="26"/>
                <w:lang w:val="pt-BR"/>
              </w:rPr>
              <w:t>(tôi, ta) với chữ “</w:t>
            </w:r>
            <w:r w:rsidRPr="003D11D1">
              <w:rPr>
                <w:rFonts w:ascii="Times New Roman" w:hAnsi="Times New Roman"/>
                <w:i/>
                <w:iCs/>
                <w:sz w:val="26"/>
                <w:szCs w:val="26"/>
                <w:lang w:val="pt-BR"/>
              </w:rPr>
              <w:t>khách”</w:t>
            </w:r>
            <w:r w:rsidRPr="003D11D1">
              <w:rPr>
                <w:rFonts w:ascii="Times New Roman" w:hAnsi="Times New Roman"/>
                <w:sz w:val="26"/>
                <w:szCs w:val="26"/>
                <w:lang w:val="pt-BR"/>
              </w:rPr>
              <w:t xml:space="preserve"> của bản dị</w:t>
            </w:r>
            <w:r>
              <w:rPr>
                <w:rFonts w:ascii="Times New Roman" w:hAnsi="Times New Roman"/>
                <w:sz w:val="26"/>
                <w:szCs w:val="26"/>
                <w:lang w:val="pt-BR"/>
              </w:rPr>
              <w:t>ch</w:t>
            </w:r>
          </w:p>
          <w:p w:rsidR="005F784A" w:rsidRPr="005F784A" w:rsidRDefault="005F784A" w:rsidP="00963F8A">
            <w:pPr>
              <w:widowControl w:val="0"/>
              <w:spacing w:line="336" w:lineRule="auto"/>
              <w:jc w:val="both"/>
              <w:rPr>
                <w:rFonts w:ascii="Times New Roman" w:hAnsi="Times New Roman"/>
                <w:sz w:val="26"/>
                <w:szCs w:val="26"/>
                <w:lang w:val="vi-VN"/>
              </w:rPr>
            </w:pPr>
            <w:r>
              <w:rPr>
                <w:rFonts w:ascii="Times New Roman" w:hAnsi="Times New Roman"/>
                <w:sz w:val="26"/>
                <w:szCs w:val="26"/>
                <w:lang w:val="vi-VN"/>
              </w:rPr>
              <w:lastRenderedPageBreak/>
              <w:t xml:space="preserve">- HS phát hiện, đánh giá được sự vận động mạch cảm xúc của nhà thơ: </w:t>
            </w:r>
            <w:r w:rsidRPr="003D11D1">
              <w:rPr>
                <w:rFonts w:ascii="Times New Roman" w:hAnsi="Times New Roman"/>
                <w:sz w:val="26"/>
                <w:szCs w:val="26"/>
                <w:lang w:val="sv-SE"/>
              </w:rPr>
              <w:t xml:space="preserve">Từ xúc cảm </w:t>
            </w:r>
            <w:r w:rsidRPr="003D11D1">
              <w:rPr>
                <w:rFonts w:ascii="Times New Roman" w:hAnsi="Times New Roman"/>
                <w:sz w:val="26"/>
                <w:szCs w:val="26"/>
                <w:lang w:val="pt-BR"/>
              </w:rPr>
              <w:t>“</w:t>
            </w:r>
            <w:r w:rsidRPr="003D11D1">
              <w:rPr>
                <w:rFonts w:ascii="Times New Roman" w:hAnsi="Times New Roman"/>
                <w:i/>
                <w:sz w:val="26"/>
                <w:szCs w:val="26"/>
                <w:lang w:val="sv-SE"/>
              </w:rPr>
              <w:t>xót thương</w:t>
            </w:r>
            <w:r w:rsidRPr="003D11D1">
              <w:rPr>
                <w:rFonts w:ascii="Times New Roman" w:hAnsi="Times New Roman"/>
                <w:sz w:val="26"/>
                <w:szCs w:val="26"/>
                <w:lang w:val="sv-SE"/>
              </w:rPr>
              <w:t xml:space="preserve">” cho Tiểu Thanh -&gt; Thương cho những kiếp người </w:t>
            </w:r>
            <w:r w:rsidRPr="003D11D1">
              <w:rPr>
                <w:rFonts w:ascii="Times New Roman" w:hAnsi="Times New Roman"/>
                <w:sz w:val="26"/>
                <w:szCs w:val="26"/>
                <w:lang w:val="pt-BR"/>
              </w:rPr>
              <w:t>“</w:t>
            </w:r>
            <w:r w:rsidRPr="003D11D1">
              <w:rPr>
                <w:rFonts w:ascii="Times New Roman" w:hAnsi="Times New Roman"/>
                <w:i/>
                <w:sz w:val="26"/>
                <w:szCs w:val="26"/>
                <w:lang w:val="sv-SE"/>
              </w:rPr>
              <w:t>tài hoa bạc mệnh</w:t>
            </w:r>
            <w:r w:rsidRPr="003D11D1">
              <w:rPr>
                <w:rFonts w:ascii="Times New Roman" w:hAnsi="Times New Roman"/>
                <w:sz w:val="26"/>
                <w:szCs w:val="26"/>
                <w:lang w:val="sv-SE"/>
              </w:rPr>
              <w:t xml:space="preserve">” nói chung -&gt; Tự </w:t>
            </w:r>
            <w:r w:rsidRPr="003D11D1">
              <w:rPr>
                <w:rFonts w:ascii="Times New Roman" w:hAnsi="Times New Roman"/>
                <w:sz w:val="26"/>
                <w:szCs w:val="26"/>
                <w:lang w:val="pt-BR"/>
              </w:rPr>
              <w:t>“</w:t>
            </w:r>
            <w:r w:rsidRPr="003D11D1">
              <w:rPr>
                <w:rFonts w:ascii="Times New Roman" w:hAnsi="Times New Roman"/>
                <w:i/>
                <w:sz w:val="26"/>
                <w:szCs w:val="26"/>
                <w:lang w:val="sv-SE"/>
              </w:rPr>
              <w:t>thương mình</w:t>
            </w:r>
            <w:r w:rsidR="00963F8A">
              <w:rPr>
                <w:rFonts w:ascii="Times New Roman" w:hAnsi="Times New Roman"/>
                <w:sz w:val="26"/>
                <w:szCs w:val="26"/>
                <w:lang w:val="sv-SE"/>
              </w:rPr>
              <w:t>”</w:t>
            </w:r>
          </w:p>
        </w:tc>
        <w:tc>
          <w:tcPr>
            <w:tcW w:w="5812" w:type="dxa"/>
          </w:tcPr>
          <w:p w:rsidR="00AB5A28" w:rsidRDefault="00922B68" w:rsidP="00AB5A28">
            <w:pPr>
              <w:widowControl w:val="0"/>
              <w:tabs>
                <w:tab w:val="left" w:pos="851"/>
              </w:tabs>
              <w:spacing w:line="360" w:lineRule="auto"/>
              <w:contextualSpacing/>
              <w:jc w:val="both"/>
              <w:rPr>
                <w:rFonts w:ascii="Times New Roman" w:hAnsi="Times New Roman"/>
                <w:b/>
                <w:i/>
                <w:sz w:val="26"/>
                <w:szCs w:val="26"/>
                <w:lang w:val="vi-VN"/>
              </w:rPr>
            </w:pPr>
            <w:r>
              <w:rPr>
                <w:rFonts w:ascii="Times New Roman" w:hAnsi="Times New Roman"/>
                <w:sz w:val="26"/>
                <w:szCs w:val="26"/>
                <w:lang w:val="vi-VN"/>
              </w:rPr>
              <w:lastRenderedPageBreak/>
              <w:t xml:space="preserve"> </w:t>
            </w:r>
            <w:r w:rsidR="00AB5A28" w:rsidRPr="008A77A0">
              <w:rPr>
                <w:rFonts w:ascii="Times New Roman" w:hAnsi="Times New Roman"/>
                <w:b/>
                <w:i/>
                <w:sz w:val="26"/>
                <w:szCs w:val="26"/>
                <w:lang w:val="vi-VN"/>
              </w:rPr>
              <w:t>Đọc hiể</w:t>
            </w:r>
            <w:r w:rsidR="00AB5A28">
              <w:rPr>
                <w:rFonts w:ascii="Times New Roman" w:hAnsi="Times New Roman"/>
                <w:b/>
                <w:i/>
                <w:sz w:val="26"/>
                <w:szCs w:val="26"/>
                <w:lang w:val="vi-VN"/>
              </w:rPr>
              <w:t>u 2 câu luận</w:t>
            </w:r>
          </w:p>
          <w:p w:rsidR="00AB5A28" w:rsidRPr="00B75F23" w:rsidRDefault="00AB5A28" w:rsidP="00AB5A28">
            <w:pPr>
              <w:widowControl w:val="0"/>
              <w:spacing w:line="336"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B75F23">
              <w:rPr>
                <w:rFonts w:ascii="Times New Roman" w:hAnsi="Times New Roman"/>
                <w:sz w:val="26"/>
                <w:szCs w:val="26"/>
                <w:lang w:val="vi-VN"/>
              </w:rPr>
              <w:t>GV tổ chức cho HS thực hiện yêu cầu (hình thức hoạt động nhóm đôi với bạn ngồi bên cạnh</w:t>
            </w:r>
            <w:r>
              <w:rPr>
                <w:rFonts w:ascii="Times New Roman" w:hAnsi="Times New Roman"/>
                <w:sz w:val="26"/>
                <w:szCs w:val="26"/>
                <w:lang w:val="vi-VN"/>
              </w:rPr>
              <w:t>)</w:t>
            </w:r>
          </w:p>
          <w:p w:rsidR="00AB5A28" w:rsidRPr="00B75F23" w:rsidRDefault="00AB5A28" w:rsidP="00AB5A28">
            <w:pPr>
              <w:widowControl w:val="0"/>
              <w:spacing w:line="336" w:lineRule="auto"/>
              <w:contextualSpacing/>
              <w:jc w:val="both"/>
              <w:rPr>
                <w:rFonts w:ascii="Times New Roman" w:hAnsi="Times New Roman"/>
                <w:sz w:val="26"/>
                <w:szCs w:val="26"/>
                <w:lang w:val="vi-VN"/>
              </w:rPr>
            </w:pPr>
            <w:r w:rsidRPr="00B75F23">
              <w:rPr>
                <w:rFonts w:ascii="Times New Roman" w:hAnsi="Times New Roman"/>
                <w:sz w:val="26"/>
                <w:szCs w:val="26"/>
                <w:lang w:val="vi-VN"/>
              </w:rPr>
              <w:t>./ Em hiểu “</w:t>
            </w:r>
            <w:r w:rsidRPr="00B75F23">
              <w:rPr>
                <w:rFonts w:ascii="Times New Roman" w:hAnsi="Times New Roman"/>
                <w:i/>
                <w:sz w:val="26"/>
                <w:szCs w:val="26"/>
                <w:lang w:val="vi-VN"/>
              </w:rPr>
              <w:t>nỗi hờn kim cổ</w:t>
            </w:r>
            <w:r w:rsidRPr="00B75F23">
              <w:rPr>
                <w:rFonts w:ascii="Times New Roman" w:hAnsi="Times New Roman"/>
                <w:sz w:val="26"/>
                <w:szCs w:val="26"/>
                <w:lang w:val="vi-VN"/>
              </w:rPr>
              <w:t>” ở đây nghĩa là gì? Như vậy, ý thơ có dừng lại ở cuộc đời của một mình Tiểu Thanh không?</w:t>
            </w:r>
          </w:p>
          <w:p w:rsidR="00AB5A28" w:rsidRPr="003D11D1" w:rsidRDefault="00AB5A28" w:rsidP="00AB5A28">
            <w:pPr>
              <w:widowControl w:val="0"/>
              <w:spacing w:line="336" w:lineRule="auto"/>
              <w:jc w:val="both"/>
              <w:rPr>
                <w:rFonts w:ascii="Times New Roman" w:hAnsi="Times New Roman"/>
                <w:sz w:val="26"/>
                <w:szCs w:val="26"/>
                <w:lang w:val="pt-BR"/>
              </w:rPr>
            </w:pPr>
            <w:r w:rsidRPr="00B75F23">
              <w:rPr>
                <w:rFonts w:ascii="Times New Roman" w:hAnsi="Times New Roman"/>
                <w:sz w:val="26"/>
                <w:szCs w:val="26"/>
                <w:lang w:val="vi-VN"/>
              </w:rPr>
              <w:lastRenderedPageBreak/>
              <w:t xml:space="preserve">./ </w:t>
            </w:r>
            <w:r w:rsidRPr="003D11D1">
              <w:rPr>
                <w:rFonts w:ascii="Times New Roman" w:hAnsi="Times New Roman"/>
                <w:sz w:val="26"/>
                <w:szCs w:val="26"/>
                <w:lang w:val="pt-BR"/>
              </w:rPr>
              <w:t>So sánh chữ “</w:t>
            </w:r>
            <w:r w:rsidRPr="003D11D1">
              <w:rPr>
                <w:rFonts w:ascii="Times New Roman" w:hAnsi="Times New Roman"/>
                <w:i/>
                <w:iCs/>
                <w:sz w:val="26"/>
                <w:szCs w:val="26"/>
                <w:lang w:val="pt-BR"/>
              </w:rPr>
              <w:t xml:space="preserve">ngã” </w:t>
            </w:r>
            <w:r w:rsidRPr="003D11D1">
              <w:rPr>
                <w:rFonts w:ascii="Times New Roman" w:hAnsi="Times New Roman"/>
                <w:sz w:val="26"/>
                <w:szCs w:val="26"/>
                <w:lang w:val="pt-BR"/>
              </w:rPr>
              <w:t>(tôi, ta) với chữ “</w:t>
            </w:r>
            <w:r w:rsidRPr="003D11D1">
              <w:rPr>
                <w:rFonts w:ascii="Times New Roman" w:hAnsi="Times New Roman"/>
                <w:i/>
                <w:iCs/>
                <w:sz w:val="26"/>
                <w:szCs w:val="26"/>
                <w:lang w:val="pt-BR"/>
              </w:rPr>
              <w:t>khách”</w:t>
            </w:r>
            <w:r w:rsidRPr="003D11D1">
              <w:rPr>
                <w:rFonts w:ascii="Times New Roman" w:hAnsi="Times New Roman"/>
                <w:sz w:val="26"/>
                <w:szCs w:val="26"/>
                <w:lang w:val="pt-BR"/>
              </w:rPr>
              <w:t xml:space="preserve"> của bản dịch?</w:t>
            </w:r>
          </w:p>
          <w:p w:rsidR="00AB5A28" w:rsidRPr="003D11D1" w:rsidRDefault="00AB5A28" w:rsidP="00AB5A28">
            <w:pPr>
              <w:widowControl w:val="0"/>
              <w:spacing w:line="336" w:lineRule="auto"/>
              <w:jc w:val="both"/>
              <w:rPr>
                <w:rFonts w:ascii="Times New Roman" w:hAnsi="Times New Roman"/>
                <w:lang w:val="pt-BR"/>
              </w:rPr>
            </w:pPr>
            <w:r w:rsidRPr="003D11D1">
              <w:rPr>
                <w:rFonts w:ascii="Times New Roman" w:hAnsi="Times New Roman"/>
                <w:sz w:val="26"/>
                <w:szCs w:val="26"/>
                <w:lang w:val="pt-BR"/>
              </w:rPr>
              <w:t>./ Nhận xét về sự vận động mạch cảm xúc của nhà thơ trong 6 câu đầu</w:t>
            </w:r>
            <w:r w:rsidRPr="003D11D1">
              <w:rPr>
                <w:rFonts w:ascii="Times New Roman" w:hAnsi="Times New Roman"/>
                <w:lang w:val="pt-BR"/>
              </w:rPr>
              <w:t>?</w:t>
            </w:r>
          </w:p>
          <w:p w:rsidR="00AB5A28" w:rsidRPr="003D11D1" w:rsidRDefault="00AB5A28" w:rsidP="00AB5A28">
            <w:pPr>
              <w:widowControl w:val="0"/>
              <w:spacing w:line="336" w:lineRule="auto"/>
              <w:jc w:val="both"/>
              <w:rPr>
                <w:rFonts w:ascii="Times New Roman" w:hAnsi="Times New Roman"/>
                <w:sz w:val="26"/>
                <w:szCs w:val="26"/>
                <w:lang w:val="pt-BR"/>
              </w:rPr>
            </w:pPr>
            <w:r w:rsidRPr="003D11D1">
              <w:rPr>
                <w:rFonts w:ascii="Times New Roman" w:hAnsi="Times New Roman"/>
                <w:sz w:val="26"/>
                <w:szCs w:val="26"/>
                <w:lang w:val="pt-BR"/>
              </w:rPr>
              <w:t>- HS suy nghĩ cá nhân, trao đổi, thảo luận và trình bày ý kiến chung của nhóm; HS khác nghe, đánh giá và bổ sung</w:t>
            </w:r>
          </w:p>
          <w:p w:rsidR="00922B68" w:rsidRPr="00AB5A28" w:rsidRDefault="00AB5A28" w:rsidP="00AB5A28">
            <w:pPr>
              <w:widowControl w:val="0"/>
              <w:spacing w:line="336" w:lineRule="auto"/>
              <w:jc w:val="both"/>
              <w:rPr>
                <w:rFonts w:ascii="Times New Roman" w:hAnsi="Times New Roman"/>
                <w:sz w:val="26"/>
                <w:szCs w:val="26"/>
                <w:lang w:val="pt-BR"/>
              </w:rPr>
            </w:pPr>
            <w:r w:rsidRPr="003D11D1">
              <w:rPr>
                <w:rFonts w:ascii="Times New Roman" w:hAnsi="Times New Roman"/>
                <w:sz w:val="26"/>
                <w:szCs w:val="26"/>
                <w:lang w:val="pt-BR"/>
              </w:rPr>
              <w:t>- GV nhấn mạnh ý cơ bả</w:t>
            </w:r>
            <w:r>
              <w:rPr>
                <w:rFonts w:ascii="Times New Roman" w:hAnsi="Times New Roman"/>
                <w:sz w:val="26"/>
                <w:szCs w:val="26"/>
                <w:lang w:val="pt-BR"/>
              </w:rPr>
              <w:t>n</w:t>
            </w:r>
          </w:p>
        </w:tc>
      </w:tr>
      <w:tr w:rsidR="00AB5A28" w:rsidRPr="00F55254" w:rsidTr="000B0760">
        <w:tc>
          <w:tcPr>
            <w:tcW w:w="2977" w:type="dxa"/>
          </w:tcPr>
          <w:p w:rsidR="005F784A" w:rsidRDefault="005F784A" w:rsidP="005F784A">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lastRenderedPageBreak/>
              <w:t xml:space="preserve">- </w:t>
            </w:r>
            <w:r w:rsidRPr="005F784A">
              <w:rPr>
                <w:rFonts w:ascii="Times New Roman" w:hAnsi="Times New Roman"/>
                <w:sz w:val="26"/>
                <w:szCs w:val="26"/>
                <w:lang w:val="vi-VN"/>
              </w:rPr>
              <w:t xml:space="preserve">HS </w:t>
            </w:r>
            <w:r>
              <w:rPr>
                <w:rFonts w:ascii="Times New Roman" w:hAnsi="Times New Roman"/>
                <w:sz w:val="26"/>
                <w:szCs w:val="26"/>
                <w:lang w:val="vi-VN"/>
              </w:rPr>
              <w:t>phát hiện và lý giải, cắt nghĩa được điều tác giả băn khoăn, lo lắng</w:t>
            </w:r>
          </w:p>
          <w:p w:rsidR="00AB5A28" w:rsidRPr="005F784A" w:rsidRDefault="005F784A" w:rsidP="005F784A">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t xml:space="preserve">- HS chỉ ra được câu trả lời của hậu thế với nhà thơ.  </w:t>
            </w:r>
          </w:p>
        </w:tc>
        <w:tc>
          <w:tcPr>
            <w:tcW w:w="5812" w:type="dxa"/>
          </w:tcPr>
          <w:p w:rsidR="00AB5A28" w:rsidRDefault="00AB5A28" w:rsidP="00AB5A28">
            <w:pPr>
              <w:widowControl w:val="0"/>
              <w:tabs>
                <w:tab w:val="left" w:pos="851"/>
              </w:tabs>
              <w:spacing w:line="360" w:lineRule="auto"/>
              <w:contextualSpacing/>
              <w:jc w:val="both"/>
              <w:rPr>
                <w:rFonts w:ascii="Times New Roman" w:hAnsi="Times New Roman"/>
                <w:b/>
                <w:i/>
                <w:sz w:val="26"/>
                <w:szCs w:val="26"/>
                <w:lang w:val="vi-VN"/>
              </w:rPr>
            </w:pPr>
            <w:r w:rsidRPr="008A77A0">
              <w:rPr>
                <w:rFonts w:ascii="Times New Roman" w:hAnsi="Times New Roman"/>
                <w:b/>
                <w:i/>
                <w:sz w:val="26"/>
                <w:szCs w:val="26"/>
                <w:lang w:val="vi-VN"/>
              </w:rPr>
              <w:t>Đọc hiể</w:t>
            </w:r>
            <w:r>
              <w:rPr>
                <w:rFonts w:ascii="Times New Roman" w:hAnsi="Times New Roman"/>
                <w:b/>
                <w:i/>
                <w:sz w:val="26"/>
                <w:szCs w:val="26"/>
                <w:lang w:val="vi-VN"/>
              </w:rPr>
              <w:t>u 2 câu kết</w:t>
            </w:r>
          </w:p>
          <w:p w:rsidR="005F784A" w:rsidRPr="00B75F23" w:rsidRDefault="005F784A" w:rsidP="005F784A">
            <w:pPr>
              <w:widowControl w:val="0"/>
              <w:tabs>
                <w:tab w:val="left" w:pos="224"/>
              </w:tabs>
              <w:spacing w:line="336"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B75F23">
              <w:rPr>
                <w:rFonts w:ascii="Times New Roman" w:hAnsi="Times New Roman"/>
                <w:sz w:val="26"/>
                <w:szCs w:val="26"/>
                <w:lang w:val="vi-VN"/>
              </w:rPr>
              <w:t xml:space="preserve">GV hướng dẫn HS </w:t>
            </w:r>
            <w:r>
              <w:rPr>
                <w:rFonts w:ascii="Times New Roman" w:hAnsi="Times New Roman"/>
                <w:sz w:val="26"/>
                <w:szCs w:val="26"/>
                <w:lang w:val="vi-VN"/>
              </w:rPr>
              <w:t>thực hiện nhiệm vụ (</w:t>
            </w:r>
            <w:r w:rsidRPr="00B75F23">
              <w:rPr>
                <w:rFonts w:ascii="Times New Roman" w:hAnsi="Times New Roman"/>
                <w:sz w:val="26"/>
                <w:szCs w:val="26"/>
                <w:lang w:val="vi-VN"/>
              </w:rPr>
              <w:t>hình thức làm việc nhóm</w:t>
            </w:r>
            <w:r>
              <w:rPr>
                <w:rFonts w:ascii="Times New Roman" w:hAnsi="Times New Roman"/>
                <w:sz w:val="26"/>
                <w:szCs w:val="26"/>
                <w:lang w:val="vi-VN"/>
              </w:rPr>
              <w:t>)</w:t>
            </w:r>
          </w:p>
          <w:p w:rsidR="005F784A" w:rsidRPr="003D11D1" w:rsidRDefault="005F784A" w:rsidP="005F784A">
            <w:pPr>
              <w:widowControl w:val="0"/>
              <w:spacing w:line="336" w:lineRule="auto"/>
              <w:jc w:val="both"/>
              <w:rPr>
                <w:rFonts w:ascii="Times New Roman" w:hAnsi="Times New Roman"/>
                <w:sz w:val="26"/>
                <w:szCs w:val="26"/>
                <w:lang w:val="pt-BR"/>
              </w:rPr>
            </w:pPr>
            <w:r w:rsidRPr="00B75F23">
              <w:rPr>
                <w:rFonts w:ascii="Times New Roman" w:hAnsi="Times New Roman"/>
                <w:sz w:val="26"/>
                <w:szCs w:val="26"/>
                <w:lang w:val="vi-VN"/>
              </w:rPr>
              <w:t>./</w:t>
            </w:r>
            <w:r>
              <w:rPr>
                <w:rFonts w:ascii="Times New Roman" w:hAnsi="Times New Roman"/>
                <w:sz w:val="26"/>
                <w:szCs w:val="26"/>
                <w:lang w:val="vi-VN"/>
              </w:rPr>
              <w:t xml:space="preserve"> </w:t>
            </w:r>
            <w:r w:rsidRPr="003D11D1">
              <w:rPr>
                <w:rFonts w:ascii="Times New Roman" w:hAnsi="Times New Roman"/>
                <w:sz w:val="26"/>
                <w:szCs w:val="26"/>
                <w:lang w:val="pt-BR"/>
              </w:rPr>
              <w:t>Nguyễn Du lo lắng, băn khoăn điều gì? Vì sao ông có suy nghĩ ấy? Tại sao tác giả không xưng tên thật mà lại xưng bút hiệu Tố Như?</w:t>
            </w:r>
          </w:p>
          <w:p w:rsidR="005F784A" w:rsidRPr="003D11D1" w:rsidRDefault="005F784A" w:rsidP="005F784A">
            <w:pPr>
              <w:widowControl w:val="0"/>
              <w:spacing w:line="336" w:lineRule="auto"/>
              <w:jc w:val="both"/>
              <w:rPr>
                <w:rFonts w:ascii="Times New Roman" w:hAnsi="Times New Roman"/>
                <w:sz w:val="26"/>
                <w:szCs w:val="26"/>
                <w:lang w:val="pt-BR"/>
              </w:rPr>
            </w:pPr>
            <w:r w:rsidRPr="003D11D1">
              <w:rPr>
                <w:rFonts w:ascii="Times New Roman" w:hAnsi="Times New Roman"/>
                <w:sz w:val="26"/>
                <w:szCs w:val="26"/>
                <w:lang w:val="pt-BR"/>
              </w:rPr>
              <w:t>./ Điều băn khoăn của ông được người đời sau trả lời như thế nào?</w:t>
            </w:r>
          </w:p>
          <w:p w:rsidR="005F784A" w:rsidRPr="003D11D1" w:rsidRDefault="005F784A" w:rsidP="005F784A">
            <w:pPr>
              <w:widowControl w:val="0"/>
              <w:spacing w:line="336" w:lineRule="auto"/>
              <w:jc w:val="both"/>
              <w:rPr>
                <w:rFonts w:ascii="Times New Roman" w:hAnsi="Times New Roman"/>
                <w:sz w:val="26"/>
                <w:szCs w:val="26"/>
                <w:lang w:val="pt-BR"/>
              </w:rPr>
            </w:pPr>
            <w:r w:rsidRPr="003D11D1">
              <w:rPr>
                <w:rFonts w:ascii="Times New Roman" w:hAnsi="Times New Roman"/>
                <w:sz w:val="26"/>
                <w:szCs w:val="26"/>
                <w:lang w:val="pt-BR"/>
              </w:rPr>
              <w:t>- HS suy nghĩ, trao đổi, thảo luận và trình bày sản phẩm của nhóm; HS khác nghe, đánh giá và bổ sung</w:t>
            </w:r>
          </w:p>
          <w:p w:rsidR="005F784A" w:rsidRPr="005F784A" w:rsidRDefault="005F784A" w:rsidP="005F784A">
            <w:pPr>
              <w:widowControl w:val="0"/>
              <w:spacing w:line="336" w:lineRule="auto"/>
              <w:jc w:val="both"/>
              <w:rPr>
                <w:rFonts w:ascii="Times New Roman" w:hAnsi="Times New Roman"/>
                <w:sz w:val="26"/>
                <w:szCs w:val="26"/>
                <w:lang w:val="sv-SE"/>
              </w:rPr>
            </w:pPr>
            <w:r w:rsidRPr="003D11D1">
              <w:rPr>
                <w:rFonts w:ascii="Times New Roman" w:hAnsi="Times New Roman"/>
                <w:sz w:val="26"/>
                <w:szCs w:val="26"/>
                <w:lang w:val="pt-BR"/>
              </w:rPr>
              <w:t>- GV nhấn mạnh lại nội dung cơ bả</w:t>
            </w:r>
            <w:r>
              <w:rPr>
                <w:rFonts w:ascii="Times New Roman" w:hAnsi="Times New Roman"/>
                <w:sz w:val="26"/>
                <w:szCs w:val="26"/>
                <w:lang w:val="pt-BR"/>
              </w:rPr>
              <w:t>n</w:t>
            </w:r>
            <w:r>
              <w:rPr>
                <w:rFonts w:ascii="Times New Roman" w:hAnsi="Times New Roman"/>
                <w:sz w:val="26"/>
                <w:szCs w:val="26"/>
                <w:lang w:val="vi-VN"/>
              </w:rPr>
              <w:t xml:space="preserve">: </w:t>
            </w:r>
            <w:r w:rsidRPr="003D11D1">
              <w:rPr>
                <w:rFonts w:ascii="Times New Roman" w:hAnsi="Times New Roman"/>
                <w:sz w:val="26"/>
                <w:szCs w:val="26"/>
                <w:lang w:val="sv-SE"/>
              </w:rPr>
              <w:t>Kết đọng tâm sự u hoài, niềm tự thương, tự đau vì cảm thấy bơ vơ, lạc lõng, cô đơn trước cuộc đời → ý thức cá nhân chính đáng và mang tư tưởng nhân văn sâu sắc.</w:t>
            </w:r>
          </w:p>
        </w:tc>
      </w:tr>
      <w:tr w:rsidR="00AB5A28" w:rsidRPr="00F55254" w:rsidTr="000B0760">
        <w:tc>
          <w:tcPr>
            <w:tcW w:w="2977" w:type="dxa"/>
          </w:tcPr>
          <w:p w:rsidR="00AB5A28" w:rsidRDefault="00AB5A28" w:rsidP="00092B53">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t>- HS tổng hợp và chỉ ra được giá trị nội dung và nghệ thuật của bài thơ</w:t>
            </w:r>
          </w:p>
        </w:tc>
        <w:tc>
          <w:tcPr>
            <w:tcW w:w="5812" w:type="dxa"/>
          </w:tcPr>
          <w:p w:rsidR="00AB5A28" w:rsidRPr="003D11D1" w:rsidRDefault="00AB5A28" w:rsidP="00AB5A28">
            <w:pPr>
              <w:widowControl w:val="0"/>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tổ chức cho HS tổng kết lại giá trị nội dung và giá trị nghệ thuật củ</w:t>
            </w:r>
            <w:r>
              <w:rPr>
                <w:rFonts w:ascii="Times New Roman" w:hAnsi="Times New Roman"/>
                <w:sz w:val="26"/>
                <w:szCs w:val="26"/>
                <w:lang w:val="it-IT"/>
              </w:rPr>
              <w:t>a bài thơ</w:t>
            </w:r>
            <w:r w:rsidRPr="003D11D1">
              <w:rPr>
                <w:rFonts w:ascii="Times New Roman" w:hAnsi="Times New Roman"/>
                <w:sz w:val="26"/>
                <w:szCs w:val="26"/>
                <w:lang w:val="it-IT"/>
              </w:rPr>
              <w:t xml:space="preserve"> </w:t>
            </w:r>
            <w:r>
              <w:rPr>
                <w:rFonts w:ascii="Times New Roman" w:hAnsi="Times New Roman"/>
                <w:sz w:val="26"/>
                <w:szCs w:val="26"/>
                <w:lang w:val="vi-VN"/>
              </w:rPr>
              <w:t>(</w:t>
            </w:r>
            <w:r w:rsidRPr="003D11D1">
              <w:rPr>
                <w:rFonts w:ascii="Times New Roman" w:hAnsi="Times New Roman"/>
                <w:sz w:val="26"/>
                <w:szCs w:val="26"/>
                <w:lang w:val="it-IT"/>
              </w:rPr>
              <w:t>hình thức làm việc cá nhân</w:t>
            </w:r>
            <w:r>
              <w:rPr>
                <w:rFonts w:ascii="Times New Roman" w:hAnsi="Times New Roman"/>
                <w:sz w:val="26"/>
                <w:szCs w:val="26"/>
                <w:lang w:val="vi-VN"/>
              </w:rPr>
              <w:t>)</w:t>
            </w:r>
            <w:r w:rsidRPr="003D11D1">
              <w:rPr>
                <w:rFonts w:ascii="Times New Roman" w:hAnsi="Times New Roman"/>
                <w:sz w:val="26"/>
                <w:szCs w:val="26"/>
                <w:lang w:val="it-IT"/>
              </w:rPr>
              <w:t>.</w:t>
            </w:r>
          </w:p>
          <w:p w:rsidR="00AB5A28" w:rsidRDefault="00AB5A28" w:rsidP="00AB5A28">
            <w:pPr>
              <w:widowControl w:val="0"/>
              <w:tabs>
                <w:tab w:val="left" w:pos="851"/>
              </w:tabs>
              <w:spacing w:line="360" w:lineRule="auto"/>
              <w:contextualSpacing/>
              <w:jc w:val="both"/>
              <w:rPr>
                <w:rFonts w:ascii="Times New Roman" w:hAnsi="Times New Roman"/>
                <w:sz w:val="26"/>
                <w:szCs w:val="26"/>
                <w:lang w:val="vi-VN"/>
              </w:rPr>
            </w:pPr>
            <w:r w:rsidRPr="003D11D1">
              <w:rPr>
                <w:rFonts w:ascii="Times New Roman" w:hAnsi="Times New Roman"/>
                <w:sz w:val="26"/>
                <w:szCs w:val="26"/>
                <w:lang w:val="it-IT"/>
              </w:rPr>
              <w:t>- GV nhấn mạnh những nội dung chính</w:t>
            </w:r>
          </w:p>
        </w:tc>
      </w:tr>
      <w:tr w:rsidR="00922B68" w:rsidRPr="00F55254" w:rsidTr="00092B53">
        <w:tc>
          <w:tcPr>
            <w:tcW w:w="8789" w:type="dxa"/>
            <w:gridSpan w:val="2"/>
          </w:tcPr>
          <w:p w:rsidR="00922B68" w:rsidRPr="00CE3416" w:rsidRDefault="00922B68" w:rsidP="00092B53">
            <w:pPr>
              <w:widowControl w:val="0"/>
              <w:spacing w:line="360" w:lineRule="auto"/>
              <w:contextualSpacing/>
              <w:jc w:val="both"/>
              <w:rPr>
                <w:rFonts w:ascii="Times New Roman" w:hAnsi="Times New Roman"/>
                <w:b/>
                <w:sz w:val="26"/>
                <w:szCs w:val="26"/>
                <w:lang w:val="vi-VN"/>
              </w:rPr>
            </w:pPr>
            <w:r w:rsidRPr="00CE3416">
              <w:rPr>
                <w:rFonts w:ascii="Times New Roman" w:hAnsi="Times New Roman"/>
                <w:b/>
                <w:sz w:val="26"/>
                <w:szCs w:val="26"/>
                <w:lang w:val="vi-VN"/>
              </w:rPr>
              <w:t>HOẠT ĐỘNG CỦNG CỐ VÀ VẬN DỤNG</w:t>
            </w:r>
          </w:p>
        </w:tc>
      </w:tr>
      <w:tr w:rsidR="005F784A" w:rsidRPr="00F55254" w:rsidTr="005F784A">
        <w:tc>
          <w:tcPr>
            <w:tcW w:w="2977" w:type="dxa"/>
          </w:tcPr>
          <w:p w:rsidR="005055B7" w:rsidRDefault="00963F8A" w:rsidP="00963F8A">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t>-</w:t>
            </w:r>
            <w:r w:rsidRPr="00963F8A">
              <w:rPr>
                <w:rFonts w:ascii="Times New Roman" w:hAnsi="Times New Roman"/>
                <w:sz w:val="26"/>
                <w:szCs w:val="26"/>
                <w:lang w:val="vi-VN"/>
              </w:rPr>
              <w:t xml:space="preserve"> </w:t>
            </w:r>
            <w:r w:rsidR="005055B7">
              <w:rPr>
                <w:rFonts w:ascii="Times New Roman" w:hAnsi="Times New Roman"/>
                <w:sz w:val="26"/>
                <w:szCs w:val="26"/>
                <w:lang w:val="vi-VN"/>
              </w:rPr>
              <w:t>Ngâm thơ, đọc được diễn cảm bài thơ.</w:t>
            </w:r>
          </w:p>
          <w:p w:rsidR="00963F8A" w:rsidRDefault="005055B7" w:rsidP="00963F8A">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t>- Đ</w:t>
            </w:r>
            <w:r w:rsidR="00963F8A">
              <w:rPr>
                <w:rFonts w:ascii="Times New Roman" w:hAnsi="Times New Roman"/>
                <w:sz w:val="26"/>
                <w:szCs w:val="26"/>
                <w:lang w:val="vi-VN"/>
              </w:rPr>
              <w:t>ưa ra</w:t>
            </w:r>
            <w:r>
              <w:rPr>
                <w:rFonts w:ascii="Times New Roman" w:hAnsi="Times New Roman"/>
                <w:sz w:val="26"/>
                <w:szCs w:val="26"/>
                <w:lang w:val="vi-VN"/>
              </w:rPr>
              <w:t>, đánh giá</w:t>
            </w:r>
            <w:r w:rsidR="00963F8A">
              <w:rPr>
                <w:rFonts w:ascii="Times New Roman" w:hAnsi="Times New Roman"/>
                <w:sz w:val="26"/>
                <w:szCs w:val="26"/>
                <w:lang w:val="vi-VN"/>
              </w:rPr>
              <w:t xml:space="preserve"> và lý </w:t>
            </w:r>
            <w:r w:rsidR="00963F8A">
              <w:rPr>
                <w:rFonts w:ascii="Times New Roman" w:hAnsi="Times New Roman"/>
                <w:sz w:val="26"/>
                <w:szCs w:val="26"/>
                <w:lang w:val="vi-VN"/>
              </w:rPr>
              <w:lastRenderedPageBreak/>
              <w:t>giải</w:t>
            </w:r>
            <w:r>
              <w:rPr>
                <w:rFonts w:ascii="Times New Roman" w:hAnsi="Times New Roman"/>
                <w:sz w:val="26"/>
                <w:szCs w:val="26"/>
                <w:lang w:val="vi-VN"/>
              </w:rPr>
              <w:t xml:space="preserve"> được giá trị nhân đạo </w:t>
            </w:r>
            <w:r w:rsidR="00963F8A">
              <w:rPr>
                <w:rFonts w:ascii="Times New Roman" w:hAnsi="Times New Roman"/>
                <w:sz w:val="26"/>
                <w:szCs w:val="26"/>
                <w:lang w:val="vi-VN"/>
              </w:rPr>
              <w:t>củ</w:t>
            </w:r>
            <w:r>
              <w:rPr>
                <w:rFonts w:ascii="Times New Roman" w:hAnsi="Times New Roman"/>
                <w:sz w:val="26"/>
                <w:szCs w:val="26"/>
                <w:lang w:val="vi-VN"/>
              </w:rPr>
              <w:t>a</w:t>
            </w:r>
            <w:r w:rsidR="00963F8A">
              <w:rPr>
                <w:rFonts w:ascii="Times New Roman" w:hAnsi="Times New Roman"/>
                <w:sz w:val="26"/>
                <w:szCs w:val="26"/>
                <w:lang w:val="vi-VN"/>
              </w:rPr>
              <w:t xml:space="preserve"> bài thơ</w:t>
            </w:r>
          </w:p>
          <w:p w:rsidR="00963F8A" w:rsidRDefault="00963F8A" w:rsidP="00963F8A">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t xml:space="preserve">- Vận dụng, kết nối từ bài học với cuộc sống </w:t>
            </w:r>
            <w:r w:rsidR="005055B7">
              <w:rPr>
                <w:rFonts w:ascii="Times New Roman" w:hAnsi="Times New Roman"/>
                <w:sz w:val="26"/>
                <w:szCs w:val="26"/>
                <w:lang w:val="vi-VN"/>
              </w:rPr>
              <w:t>hôm nay</w:t>
            </w:r>
          </w:p>
          <w:p w:rsidR="005F784A" w:rsidRPr="00963F8A" w:rsidRDefault="00963F8A" w:rsidP="005055B7">
            <w:pPr>
              <w:widowControl w:val="0"/>
              <w:tabs>
                <w:tab w:val="left" w:pos="284"/>
              </w:tabs>
              <w:spacing w:line="352" w:lineRule="auto"/>
              <w:jc w:val="both"/>
              <w:rPr>
                <w:rFonts w:ascii="Times New Roman" w:hAnsi="Times New Roman"/>
                <w:sz w:val="26"/>
                <w:szCs w:val="26"/>
                <w:lang w:val="vi-VN"/>
              </w:rPr>
            </w:pPr>
            <w:r>
              <w:rPr>
                <w:rFonts w:ascii="Times New Roman" w:hAnsi="Times New Roman"/>
                <w:sz w:val="26"/>
                <w:szCs w:val="26"/>
                <w:lang w:val="vi-VN"/>
              </w:rPr>
              <w:t xml:space="preserve">- Sưu tầm được những câu thơ </w:t>
            </w:r>
            <w:r w:rsidR="005055B7">
              <w:rPr>
                <w:rFonts w:ascii="Times New Roman" w:hAnsi="Times New Roman"/>
                <w:sz w:val="26"/>
                <w:szCs w:val="26"/>
                <w:lang w:val="vi-VN"/>
              </w:rPr>
              <w:t>hậu thế trả lời câu hỏi của nhà thơ.</w:t>
            </w:r>
          </w:p>
        </w:tc>
        <w:tc>
          <w:tcPr>
            <w:tcW w:w="5812" w:type="dxa"/>
          </w:tcPr>
          <w:p w:rsidR="00855E0A" w:rsidRDefault="005F784A" w:rsidP="005F784A">
            <w:pPr>
              <w:widowControl w:val="0"/>
              <w:tabs>
                <w:tab w:val="left" w:pos="709"/>
              </w:tabs>
              <w:spacing w:line="348" w:lineRule="auto"/>
              <w:contextualSpacing/>
              <w:jc w:val="both"/>
              <w:rPr>
                <w:rFonts w:ascii="Times New Roman" w:hAnsi="Times New Roman"/>
                <w:sz w:val="26"/>
                <w:szCs w:val="26"/>
                <w:lang w:val="vi-VN"/>
              </w:rPr>
            </w:pPr>
            <w:r>
              <w:rPr>
                <w:rFonts w:ascii="Times New Roman" w:hAnsi="Times New Roman"/>
                <w:sz w:val="26"/>
                <w:szCs w:val="26"/>
                <w:lang w:val="vi-VN"/>
              </w:rPr>
              <w:lastRenderedPageBreak/>
              <w:t xml:space="preserve">- </w:t>
            </w:r>
            <w:r w:rsidR="0065763F">
              <w:rPr>
                <w:rFonts w:ascii="Times New Roman" w:hAnsi="Times New Roman"/>
                <w:sz w:val="26"/>
                <w:szCs w:val="26"/>
                <w:lang w:val="vi-VN"/>
              </w:rPr>
              <w:t>GV nêu các bài tập luyện tập thực hành và vận dụng</w:t>
            </w:r>
          </w:p>
          <w:p w:rsidR="005F784A" w:rsidRPr="00B75F23" w:rsidRDefault="0065763F" w:rsidP="005F784A">
            <w:pPr>
              <w:widowControl w:val="0"/>
              <w:tabs>
                <w:tab w:val="left" w:pos="709"/>
              </w:tabs>
              <w:spacing w:line="348" w:lineRule="auto"/>
              <w:contextualSpacing/>
              <w:jc w:val="both"/>
              <w:rPr>
                <w:rFonts w:ascii="Times New Roman" w:hAnsi="Times New Roman"/>
                <w:sz w:val="26"/>
                <w:szCs w:val="26"/>
                <w:lang w:val="vi-VN"/>
              </w:rPr>
            </w:pPr>
            <w:r w:rsidRPr="00B75F23">
              <w:rPr>
                <w:rFonts w:ascii="Times New Roman" w:hAnsi="Times New Roman"/>
                <w:sz w:val="26"/>
                <w:szCs w:val="26"/>
                <w:lang w:val="vi-VN"/>
              </w:rPr>
              <w:t xml:space="preserve"> + </w:t>
            </w:r>
            <w:r w:rsidRPr="00B75F23">
              <w:rPr>
                <w:rFonts w:ascii="Times New Roman" w:hAnsi="Times New Roman"/>
                <w:i/>
                <w:sz w:val="26"/>
                <w:szCs w:val="26"/>
                <w:lang w:val="vi-VN"/>
              </w:rPr>
              <w:t>Bài tập 1:</w:t>
            </w:r>
            <w:r w:rsidRPr="00B75F23">
              <w:rPr>
                <w:rFonts w:ascii="Times New Roman" w:hAnsi="Times New Roman"/>
                <w:sz w:val="26"/>
                <w:szCs w:val="26"/>
                <w:lang w:val="vi-VN"/>
              </w:rPr>
              <w:t xml:space="preserve"> T</w:t>
            </w:r>
            <w:r w:rsidR="005F784A" w:rsidRPr="00B75F23">
              <w:rPr>
                <w:rFonts w:ascii="Times New Roman" w:hAnsi="Times New Roman"/>
                <w:sz w:val="26"/>
                <w:szCs w:val="26"/>
                <w:lang w:val="vi-VN"/>
              </w:rPr>
              <w:t>hi đọc diễn cảm bài thơ, ngâm thơ.</w:t>
            </w:r>
          </w:p>
          <w:p w:rsidR="0065763F" w:rsidRPr="00B75F23" w:rsidRDefault="0065763F" w:rsidP="0065763F">
            <w:pPr>
              <w:widowControl w:val="0"/>
              <w:tabs>
                <w:tab w:val="left" w:pos="709"/>
              </w:tabs>
              <w:spacing w:line="348" w:lineRule="auto"/>
              <w:contextualSpacing/>
              <w:jc w:val="both"/>
              <w:rPr>
                <w:rFonts w:ascii="Times New Roman" w:hAnsi="Times New Roman"/>
                <w:sz w:val="26"/>
                <w:szCs w:val="26"/>
                <w:lang w:val="vi-VN"/>
              </w:rPr>
            </w:pPr>
            <w:r>
              <w:rPr>
                <w:rFonts w:ascii="Times New Roman" w:hAnsi="Times New Roman"/>
                <w:sz w:val="26"/>
                <w:szCs w:val="26"/>
                <w:lang w:val="vi-VN"/>
              </w:rPr>
              <w:lastRenderedPageBreak/>
              <w:t xml:space="preserve">+ </w:t>
            </w:r>
            <w:r w:rsidRPr="00B75F23">
              <w:rPr>
                <w:rFonts w:ascii="Times New Roman" w:hAnsi="Times New Roman"/>
                <w:i/>
                <w:sz w:val="26"/>
                <w:szCs w:val="26"/>
                <w:lang w:val="vi-VN"/>
              </w:rPr>
              <w:t>Bài tập</w:t>
            </w:r>
            <w:r w:rsidRPr="0065763F">
              <w:rPr>
                <w:rFonts w:ascii="Times New Roman" w:hAnsi="Times New Roman"/>
                <w:i/>
                <w:sz w:val="26"/>
                <w:szCs w:val="26"/>
                <w:lang w:val="vi-VN"/>
              </w:rPr>
              <w:t xml:space="preserve"> 2</w:t>
            </w:r>
            <w:r>
              <w:rPr>
                <w:rFonts w:ascii="Times New Roman" w:hAnsi="Times New Roman"/>
                <w:sz w:val="26"/>
                <w:szCs w:val="26"/>
                <w:lang w:val="vi-VN"/>
              </w:rPr>
              <w:t xml:space="preserve">: </w:t>
            </w:r>
            <w:r w:rsidRPr="00B75F23">
              <w:rPr>
                <w:rFonts w:ascii="Times New Roman" w:hAnsi="Times New Roman"/>
                <w:sz w:val="26"/>
                <w:szCs w:val="26"/>
                <w:lang w:val="vi-VN"/>
              </w:rPr>
              <w:t xml:space="preserve"> </w:t>
            </w:r>
            <w:r w:rsidR="005F784A" w:rsidRPr="00B75F23">
              <w:rPr>
                <w:rFonts w:ascii="Times New Roman" w:hAnsi="Times New Roman"/>
                <w:sz w:val="26"/>
                <w:szCs w:val="26"/>
                <w:lang w:val="vi-VN"/>
              </w:rPr>
              <w:t>Có ý kiến cho rằng thơ ca Nguyễn Du thấm đẫm tinh thần nhân đạo sâu sắc. Bằng việc phân tích bài thơ hãy làm sáng tỏ điề</w:t>
            </w:r>
            <w:r w:rsidRPr="00B75F23">
              <w:rPr>
                <w:rFonts w:ascii="Times New Roman" w:hAnsi="Times New Roman"/>
                <w:sz w:val="26"/>
                <w:szCs w:val="26"/>
                <w:lang w:val="vi-VN"/>
              </w:rPr>
              <w:t>u đó?</w:t>
            </w:r>
          </w:p>
          <w:p w:rsidR="005F784A" w:rsidRPr="00B75F23" w:rsidRDefault="0065763F" w:rsidP="0065763F">
            <w:pPr>
              <w:widowControl w:val="0"/>
              <w:tabs>
                <w:tab w:val="left" w:pos="709"/>
              </w:tabs>
              <w:spacing w:line="348" w:lineRule="auto"/>
              <w:contextualSpacing/>
              <w:jc w:val="both"/>
              <w:rPr>
                <w:rFonts w:ascii="Times New Roman" w:hAnsi="Times New Roman"/>
                <w:sz w:val="26"/>
                <w:szCs w:val="26"/>
                <w:lang w:val="vi-VN"/>
              </w:rPr>
            </w:pPr>
            <w:r w:rsidRPr="0065763F">
              <w:rPr>
                <w:rFonts w:ascii="Times New Roman" w:hAnsi="Times New Roman"/>
                <w:i/>
                <w:sz w:val="26"/>
                <w:szCs w:val="26"/>
                <w:lang w:val="vi-VN"/>
              </w:rPr>
              <w:t xml:space="preserve">+ </w:t>
            </w:r>
            <w:r w:rsidRPr="00B75F23">
              <w:rPr>
                <w:rFonts w:ascii="Times New Roman" w:hAnsi="Times New Roman"/>
                <w:i/>
                <w:sz w:val="26"/>
                <w:szCs w:val="26"/>
                <w:lang w:val="vi-VN"/>
              </w:rPr>
              <w:t>Bài tập</w:t>
            </w:r>
            <w:r w:rsidRPr="0065763F">
              <w:rPr>
                <w:rFonts w:ascii="Times New Roman" w:hAnsi="Times New Roman"/>
                <w:i/>
                <w:sz w:val="26"/>
                <w:szCs w:val="26"/>
                <w:lang w:val="vi-VN"/>
              </w:rPr>
              <w:t xml:space="preserve"> 3</w:t>
            </w:r>
            <w:r>
              <w:rPr>
                <w:rFonts w:ascii="Times New Roman" w:hAnsi="Times New Roman"/>
                <w:sz w:val="26"/>
                <w:szCs w:val="26"/>
                <w:lang w:val="vi-VN"/>
              </w:rPr>
              <w:t xml:space="preserve">: </w:t>
            </w:r>
            <w:r w:rsidR="005F784A" w:rsidRPr="00B75F23">
              <w:rPr>
                <w:rFonts w:ascii="Times New Roman" w:hAnsi="Times New Roman"/>
                <w:sz w:val="26"/>
                <w:szCs w:val="26"/>
                <w:lang w:val="vi-VN"/>
              </w:rPr>
              <w:t>Em nghĩ gì về hiện tượng vô cảm trong xã hội ngày nay?</w:t>
            </w:r>
          </w:p>
          <w:p w:rsidR="005F784A" w:rsidRPr="00B75F23" w:rsidRDefault="0065763F" w:rsidP="0065763F">
            <w:pPr>
              <w:widowControl w:val="0"/>
              <w:tabs>
                <w:tab w:val="left" w:pos="709"/>
              </w:tabs>
              <w:spacing w:line="348"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B75F23">
              <w:rPr>
                <w:rFonts w:ascii="Times New Roman" w:hAnsi="Times New Roman"/>
                <w:i/>
                <w:sz w:val="26"/>
                <w:szCs w:val="26"/>
                <w:lang w:val="vi-VN"/>
              </w:rPr>
              <w:t>Bài tập</w:t>
            </w:r>
            <w:r w:rsidRPr="0065763F">
              <w:rPr>
                <w:rFonts w:ascii="Times New Roman" w:hAnsi="Times New Roman"/>
                <w:i/>
                <w:sz w:val="26"/>
                <w:szCs w:val="26"/>
                <w:lang w:val="vi-VN"/>
              </w:rPr>
              <w:t xml:space="preserve"> 4</w:t>
            </w:r>
            <w:r>
              <w:rPr>
                <w:rFonts w:ascii="Times New Roman" w:hAnsi="Times New Roman"/>
                <w:sz w:val="26"/>
                <w:szCs w:val="26"/>
                <w:lang w:val="vi-VN"/>
              </w:rPr>
              <w:t>:</w:t>
            </w:r>
            <w:r w:rsidRPr="00B75F23">
              <w:rPr>
                <w:rFonts w:ascii="Times New Roman" w:hAnsi="Times New Roman"/>
                <w:sz w:val="26"/>
                <w:szCs w:val="26"/>
                <w:lang w:val="vi-VN"/>
              </w:rPr>
              <w:t xml:space="preserve"> </w:t>
            </w:r>
            <w:r w:rsidR="005F784A" w:rsidRPr="00B75F23">
              <w:rPr>
                <w:rFonts w:ascii="Times New Roman" w:hAnsi="Times New Roman"/>
                <w:sz w:val="26"/>
                <w:szCs w:val="26"/>
                <w:lang w:val="vi-VN"/>
              </w:rPr>
              <w:t>Xã hội hiện đại cho rằng, đồng cảm, thương xót cho những con người tài hoa phận bạc thì chưa đủ mà cần phải có những giải pháp cụ thể. Suy nghĩ của cá nhân em về điề</w:t>
            </w:r>
            <w:r w:rsidRPr="00B75F23">
              <w:rPr>
                <w:rFonts w:ascii="Times New Roman" w:hAnsi="Times New Roman"/>
                <w:sz w:val="26"/>
                <w:szCs w:val="26"/>
                <w:lang w:val="vi-VN"/>
              </w:rPr>
              <w:t>u đó.</w:t>
            </w:r>
          </w:p>
          <w:p w:rsidR="005F784A" w:rsidRPr="00B75F23" w:rsidRDefault="0065763F" w:rsidP="0065763F">
            <w:pPr>
              <w:widowControl w:val="0"/>
              <w:tabs>
                <w:tab w:val="left" w:pos="709"/>
              </w:tabs>
              <w:spacing w:line="348" w:lineRule="auto"/>
              <w:jc w:val="both"/>
              <w:rPr>
                <w:rFonts w:ascii="Times New Roman" w:hAnsi="Times New Roman"/>
                <w:sz w:val="26"/>
                <w:szCs w:val="26"/>
                <w:lang w:val="vi-VN"/>
              </w:rPr>
            </w:pPr>
            <w:r w:rsidRPr="0065763F">
              <w:rPr>
                <w:rFonts w:ascii="Times New Roman" w:hAnsi="Times New Roman"/>
                <w:i/>
                <w:sz w:val="26"/>
                <w:szCs w:val="26"/>
                <w:lang w:val="vi-VN"/>
              </w:rPr>
              <w:t xml:space="preserve">+ </w:t>
            </w:r>
            <w:r w:rsidRPr="00B75F23">
              <w:rPr>
                <w:rFonts w:ascii="Times New Roman" w:hAnsi="Times New Roman"/>
                <w:i/>
                <w:sz w:val="26"/>
                <w:szCs w:val="26"/>
                <w:lang w:val="vi-VN"/>
              </w:rPr>
              <w:t>Bài tập</w:t>
            </w:r>
            <w:r w:rsidRPr="0065763F">
              <w:rPr>
                <w:rFonts w:ascii="Times New Roman" w:hAnsi="Times New Roman"/>
                <w:i/>
                <w:sz w:val="26"/>
                <w:szCs w:val="26"/>
                <w:lang w:val="vi-VN"/>
              </w:rPr>
              <w:t xml:space="preserve"> 5</w:t>
            </w:r>
            <w:r>
              <w:rPr>
                <w:rFonts w:ascii="Times New Roman" w:hAnsi="Times New Roman"/>
                <w:sz w:val="26"/>
                <w:szCs w:val="26"/>
                <w:lang w:val="vi-VN"/>
              </w:rPr>
              <w:t>:</w:t>
            </w:r>
            <w:r w:rsidRPr="00B75F23">
              <w:rPr>
                <w:rFonts w:ascii="Times New Roman" w:hAnsi="Times New Roman"/>
                <w:sz w:val="26"/>
                <w:szCs w:val="26"/>
                <w:lang w:val="vi-VN"/>
              </w:rPr>
              <w:t xml:space="preserve"> </w:t>
            </w:r>
            <w:r w:rsidR="005F784A" w:rsidRPr="00B75F23">
              <w:rPr>
                <w:rFonts w:ascii="Times New Roman" w:hAnsi="Times New Roman"/>
                <w:sz w:val="26"/>
                <w:szCs w:val="26"/>
                <w:lang w:val="vi-VN"/>
              </w:rPr>
              <w:t xml:space="preserve">Sưu tầm những câu thơ hậu thế trả lời câu hỏi lớn của Nguyễn Du: </w:t>
            </w:r>
          </w:p>
          <w:p w:rsidR="005F784A" w:rsidRPr="00B75F23" w:rsidRDefault="005F784A" w:rsidP="005F784A">
            <w:pPr>
              <w:widowControl w:val="0"/>
              <w:spacing w:line="348" w:lineRule="auto"/>
              <w:contextualSpacing/>
              <w:jc w:val="center"/>
              <w:rPr>
                <w:rFonts w:ascii="Times New Roman" w:hAnsi="Times New Roman"/>
                <w:i/>
                <w:sz w:val="26"/>
                <w:szCs w:val="26"/>
                <w:lang w:val="vi-VN"/>
              </w:rPr>
            </w:pPr>
            <w:r w:rsidRPr="00B75F23">
              <w:rPr>
                <w:rFonts w:ascii="Times New Roman" w:hAnsi="Times New Roman"/>
                <w:sz w:val="26"/>
                <w:szCs w:val="26"/>
                <w:lang w:val="vi-VN"/>
              </w:rPr>
              <w:t>“</w:t>
            </w:r>
            <w:r w:rsidRPr="00B75F23">
              <w:rPr>
                <w:rFonts w:ascii="Times New Roman" w:hAnsi="Times New Roman"/>
                <w:i/>
                <w:sz w:val="26"/>
                <w:szCs w:val="26"/>
                <w:lang w:val="vi-VN"/>
              </w:rPr>
              <w:t>Chẳng biết ba trăm năm lẻ nữa</w:t>
            </w:r>
          </w:p>
          <w:p w:rsidR="005F784A" w:rsidRPr="00B75F23" w:rsidRDefault="005F784A" w:rsidP="0065763F">
            <w:pPr>
              <w:widowControl w:val="0"/>
              <w:spacing w:line="348" w:lineRule="auto"/>
              <w:contextualSpacing/>
              <w:jc w:val="center"/>
              <w:rPr>
                <w:rFonts w:ascii="Times New Roman" w:hAnsi="Times New Roman"/>
                <w:sz w:val="26"/>
                <w:szCs w:val="26"/>
                <w:lang w:val="vi-VN"/>
              </w:rPr>
            </w:pPr>
            <w:r w:rsidRPr="00B75F23">
              <w:rPr>
                <w:rFonts w:ascii="Times New Roman" w:hAnsi="Times New Roman"/>
                <w:i/>
                <w:sz w:val="26"/>
                <w:szCs w:val="26"/>
                <w:lang w:val="vi-VN"/>
              </w:rPr>
              <w:t>Người đời ai khóc Tố Như chăng?</w:t>
            </w:r>
            <w:r w:rsidR="0065763F" w:rsidRPr="00B75F23">
              <w:rPr>
                <w:rFonts w:ascii="Times New Roman" w:hAnsi="Times New Roman"/>
                <w:sz w:val="26"/>
                <w:szCs w:val="26"/>
                <w:lang w:val="vi-VN"/>
              </w:rPr>
              <w:t>”</w:t>
            </w:r>
          </w:p>
        </w:tc>
      </w:tr>
    </w:tbl>
    <w:p w:rsidR="00166ED3" w:rsidRDefault="00166ED3" w:rsidP="00ED48E8">
      <w:pPr>
        <w:widowControl w:val="0"/>
        <w:spacing w:after="0" w:line="360" w:lineRule="auto"/>
        <w:jc w:val="both"/>
        <w:rPr>
          <w:rFonts w:ascii="Times New Roman" w:hAnsi="Times New Roman"/>
          <w:b/>
          <w:sz w:val="26"/>
          <w:szCs w:val="26"/>
          <w:lang w:val="vi-VN"/>
        </w:rPr>
      </w:pPr>
    </w:p>
    <w:p w:rsidR="00ED48E8" w:rsidRPr="00B75F23" w:rsidRDefault="0065763F" w:rsidP="00ED48E8">
      <w:pPr>
        <w:widowControl w:val="0"/>
        <w:spacing w:after="0" w:line="360" w:lineRule="auto"/>
        <w:jc w:val="both"/>
        <w:rPr>
          <w:rFonts w:ascii="Times New Roman" w:hAnsi="Times New Roman"/>
          <w:b/>
          <w:sz w:val="26"/>
          <w:szCs w:val="26"/>
          <w:lang w:val="vi-VN"/>
        </w:rPr>
      </w:pPr>
      <w:r>
        <w:rPr>
          <w:rFonts w:ascii="Times New Roman" w:hAnsi="Times New Roman"/>
          <w:b/>
          <w:sz w:val="26"/>
          <w:szCs w:val="26"/>
          <w:lang w:val="vi-VN"/>
        </w:rPr>
        <w:t>I</w:t>
      </w:r>
      <w:r w:rsidR="00ED48E8" w:rsidRPr="00B75F23">
        <w:rPr>
          <w:rFonts w:ascii="Times New Roman" w:hAnsi="Times New Roman"/>
          <w:b/>
          <w:sz w:val="26"/>
          <w:szCs w:val="26"/>
          <w:lang w:val="vi-VN"/>
        </w:rPr>
        <w:t>V. CỦNG CỐ - DẶN DÒ</w:t>
      </w:r>
    </w:p>
    <w:p w:rsidR="00ED48E8" w:rsidRPr="00B75F23" w:rsidRDefault="00ED48E8" w:rsidP="00ED48E8">
      <w:pPr>
        <w:widowControl w:val="0"/>
        <w:spacing w:after="0" w:line="360" w:lineRule="auto"/>
        <w:jc w:val="both"/>
        <w:rPr>
          <w:rFonts w:ascii="Times New Roman" w:hAnsi="Times New Roman"/>
          <w:sz w:val="26"/>
          <w:szCs w:val="26"/>
          <w:lang w:val="vi-VN"/>
        </w:rPr>
      </w:pPr>
      <w:r w:rsidRPr="00B75F23">
        <w:rPr>
          <w:rFonts w:ascii="Times New Roman" w:hAnsi="Times New Roman"/>
          <w:sz w:val="26"/>
          <w:szCs w:val="26"/>
          <w:lang w:val="vi-VN"/>
        </w:rPr>
        <w:t>1. Học thuộc lòng bài thơ</w:t>
      </w:r>
    </w:p>
    <w:p w:rsidR="00ED48E8" w:rsidRPr="00B75F23" w:rsidRDefault="00ED48E8" w:rsidP="00ED48E8">
      <w:pPr>
        <w:widowControl w:val="0"/>
        <w:spacing w:after="0" w:line="360" w:lineRule="auto"/>
        <w:jc w:val="both"/>
        <w:rPr>
          <w:rFonts w:ascii="Times New Roman" w:hAnsi="Times New Roman"/>
          <w:sz w:val="26"/>
          <w:szCs w:val="26"/>
          <w:lang w:val="vi-VN"/>
        </w:rPr>
      </w:pPr>
      <w:r w:rsidRPr="00B75F23">
        <w:rPr>
          <w:rFonts w:ascii="Times New Roman" w:hAnsi="Times New Roman"/>
          <w:sz w:val="26"/>
          <w:szCs w:val="26"/>
          <w:lang w:val="vi-VN"/>
        </w:rPr>
        <w:t>2. Nhận biế</w:t>
      </w:r>
      <w:r w:rsidR="00166ED3">
        <w:rPr>
          <w:rFonts w:ascii="Times New Roman" w:hAnsi="Times New Roman"/>
          <w:sz w:val="26"/>
          <w:szCs w:val="26"/>
          <w:lang w:val="vi-VN"/>
        </w:rPr>
        <w:t>t, cảm nhận</w:t>
      </w:r>
      <w:r w:rsidRPr="00B75F23">
        <w:rPr>
          <w:rFonts w:ascii="Times New Roman" w:hAnsi="Times New Roman"/>
          <w:sz w:val="26"/>
          <w:szCs w:val="26"/>
          <w:lang w:val="vi-VN"/>
        </w:rPr>
        <w:t xml:space="preserve"> được giá trị nội dung và nghệ thuật của bài thơ</w:t>
      </w:r>
    </w:p>
    <w:p w:rsidR="00ED48E8" w:rsidRPr="00B75F23" w:rsidRDefault="00ED48E8" w:rsidP="00ED48E8">
      <w:pPr>
        <w:widowControl w:val="0"/>
        <w:spacing w:after="0" w:line="360" w:lineRule="auto"/>
        <w:jc w:val="both"/>
        <w:rPr>
          <w:rFonts w:ascii="Times New Roman" w:hAnsi="Times New Roman"/>
          <w:color w:val="000000"/>
          <w:sz w:val="26"/>
          <w:szCs w:val="26"/>
          <w:lang w:val="vi-VN"/>
        </w:rPr>
      </w:pPr>
      <w:r w:rsidRPr="00B75F23">
        <w:rPr>
          <w:rFonts w:ascii="Times New Roman" w:hAnsi="Times New Roman"/>
          <w:sz w:val="26"/>
          <w:szCs w:val="26"/>
          <w:lang w:val="vi-VN"/>
        </w:rPr>
        <w:t xml:space="preserve">3. Chuẩn bị bài: </w:t>
      </w:r>
      <w:r w:rsidRPr="00B75F23">
        <w:rPr>
          <w:rFonts w:ascii="Times New Roman" w:hAnsi="Times New Roman"/>
          <w:b/>
          <w:i/>
          <w:sz w:val="26"/>
          <w:szCs w:val="26"/>
          <w:lang w:val="vi-VN"/>
        </w:rPr>
        <w:t>Phong cách ngôn ngữ sinh hoạt</w:t>
      </w:r>
      <w:r w:rsidRPr="00B75F23">
        <w:rPr>
          <w:rFonts w:ascii="Times New Roman" w:hAnsi="Times New Roman"/>
          <w:sz w:val="26"/>
          <w:szCs w:val="26"/>
          <w:lang w:val="vi-VN"/>
        </w:rPr>
        <w:t xml:space="preserve"> (tiếp theo)</w:t>
      </w:r>
    </w:p>
    <w:p w:rsidR="00ED48E8" w:rsidRPr="00B75F23" w:rsidRDefault="00ED48E8" w:rsidP="00ED48E8">
      <w:pPr>
        <w:spacing w:after="200" w:line="276" w:lineRule="auto"/>
        <w:rPr>
          <w:rFonts w:ascii="Times New Roman" w:hAnsi="Times New Roman"/>
          <w:b/>
          <w:sz w:val="36"/>
          <w:szCs w:val="36"/>
          <w:lang w:val="vi-VN"/>
        </w:rPr>
      </w:pPr>
    </w:p>
    <w:p w:rsidR="00ED48E8" w:rsidRPr="00B75F23" w:rsidRDefault="00ED48E8" w:rsidP="00ED48E8">
      <w:pPr>
        <w:widowControl w:val="0"/>
        <w:spacing w:after="0" w:line="352" w:lineRule="auto"/>
        <w:jc w:val="center"/>
        <w:rPr>
          <w:rFonts w:ascii="Times New Roman" w:hAnsi="Times New Roman"/>
          <w:b/>
          <w:sz w:val="36"/>
          <w:szCs w:val="36"/>
          <w:lang w:val="vi-VN"/>
        </w:rPr>
      </w:pPr>
      <w:r w:rsidRPr="00B75F23">
        <w:rPr>
          <w:rFonts w:ascii="Times New Roman" w:hAnsi="Times New Roman"/>
          <w:b/>
          <w:sz w:val="36"/>
          <w:szCs w:val="36"/>
          <w:lang w:val="vi-VN"/>
        </w:rPr>
        <w:br w:type="page"/>
      </w:r>
      <w:r w:rsidRPr="00B75F23">
        <w:rPr>
          <w:rFonts w:ascii="Times New Roman" w:hAnsi="Times New Roman"/>
          <w:b/>
          <w:sz w:val="36"/>
          <w:szCs w:val="36"/>
          <w:lang w:val="vi-VN"/>
        </w:rPr>
        <w:lastRenderedPageBreak/>
        <w:t>CHỮ NGƯỜI TỬ TÙ</w:t>
      </w:r>
    </w:p>
    <w:p w:rsidR="00ED48E8" w:rsidRPr="00B75F23" w:rsidRDefault="00ED48E8" w:rsidP="00ED48E8">
      <w:pPr>
        <w:widowControl w:val="0"/>
        <w:spacing w:after="0" w:line="352" w:lineRule="auto"/>
        <w:jc w:val="center"/>
        <w:rPr>
          <w:rFonts w:ascii="Times New Roman" w:hAnsi="Times New Roman"/>
          <w:b/>
          <w:i/>
          <w:sz w:val="28"/>
          <w:szCs w:val="28"/>
          <w:lang w:val="vi-VN"/>
        </w:rPr>
      </w:pPr>
      <w:r w:rsidRPr="00B75F23">
        <w:rPr>
          <w:rFonts w:ascii="Times New Roman" w:hAnsi="Times New Roman"/>
          <w:b/>
          <w:i/>
          <w:sz w:val="28"/>
          <w:szCs w:val="28"/>
          <w:lang w:val="vi-VN"/>
        </w:rPr>
        <w:t xml:space="preserve">          (Nguyễn Tuân)</w:t>
      </w:r>
    </w:p>
    <w:p w:rsidR="00ED48E8" w:rsidRDefault="00ED48E8" w:rsidP="00ED48E8">
      <w:pPr>
        <w:pStyle w:val="ListParagraph"/>
        <w:widowControl w:val="0"/>
        <w:numPr>
          <w:ilvl w:val="0"/>
          <w:numId w:val="64"/>
        </w:numPr>
        <w:spacing w:after="0" w:line="352" w:lineRule="auto"/>
        <w:rPr>
          <w:rFonts w:ascii="Times New Roman" w:eastAsia="Times New Roman" w:hAnsi="Times New Roman"/>
          <w:b/>
          <w:sz w:val="26"/>
          <w:szCs w:val="26"/>
          <w:lang w:val="it-IT"/>
        </w:rPr>
      </w:pPr>
      <w:r w:rsidRPr="00EE2E71">
        <w:rPr>
          <w:rFonts w:ascii="Times New Roman" w:eastAsia="Times New Roman" w:hAnsi="Times New Roman"/>
          <w:b/>
          <w:sz w:val="26"/>
          <w:szCs w:val="26"/>
          <w:lang w:val="it-IT"/>
        </w:rPr>
        <w:t>YÊU CẦU CẦN ĐẠT</w:t>
      </w:r>
    </w:p>
    <w:p w:rsidR="00ED48E8" w:rsidRDefault="00ED48E8" w:rsidP="00ED48E8">
      <w:pPr>
        <w:pStyle w:val="ListParagraph"/>
        <w:widowControl w:val="0"/>
        <w:spacing w:after="0" w:line="352" w:lineRule="auto"/>
        <w:ind w:left="42" w:firstLine="678"/>
        <w:jc w:val="both"/>
        <w:rPr>
          <w:rFonts w:ascii="Times New Roman" w:hAnsi="Times New Roman"/>
          <w:sz w:val="26"/>
          <w:szCs w:val="26"/>
          <w:lang w:val="nl-NL"/>
        </w:rPr>
      </w:pPr>
      <w:r>
        <w:rPr>
          <w:rFonts w:ascii="Times New Roman" w:eastAsia="Times New Roman" w:hAnsi="Times New Roman"/>
          <w:b/>
          <w:sz w:val="26"/>
          <w:szCs w:val="26"/>
          <w:lang w:val="it-IT"/>
        </w:rPr>
        <w:t xml:space="preserve">- </w:t>
      </w:r>
      <w:r>
        <w:rPr>
          <w:rFonts w:ascii="Times New Roman" w:eastAsia="Times New Roman" w:hAnsi="Times New Roman"/>
          <w:sz w:val="26"/>
          <w:szCs w:val="26"/>
          <w:lang w:val="it-IT"/>
        </w:rPr>
        <w:t>Nhậ</w:t>
      </w:r>
      <w:r w:rsidRPr="00EE2E71">
        <w:rPr>
          <w:rFonts w:ascii="Times New Roman" w:eastAsia="Times New Roman" w:hAnsi="Times New Roman"/>
          <w:sz w:val="26"/>
          <w:szCs w:val="26"/>
          <w:lang w:val="it-IT"/>
        </w:rPr>
        <w:t>n biết</w:t>
      </w:r>
      <w:r>
        <w:rPr>
          <w:rFonts w:ascii="Times New Roman" w:eastAsia="Times New Roman" w:hAnsi="Times New Roman"/>
          <w:sz w:val="26"/>
          <w:szCs w:val="26"/>
          <w:lang w:val="it-IT"/>
        </w:rPr>
        <w:t>, phân tích được đ</w:t>
      </w:r>
      <w:r w:rsidRPr="003D11D1">
        <w:rPr>
          <w:rFonts w:ascii="Times New Roman" w:hAnsi="Times New Roman"/>
          <w:sz w:val="26"/>
          <w:szCs w:val="26"/>
          <w:lang w:val="it-IT"/>
        </w:rPr>
        <w:t>ặc điểm của “</w:t>
      </w:r>
      <w:r w:rsidRPr="003D11D1">
        <w:rPr>
          <w:rFonts w:ascii="Times New Roman" w:hAnsi="Times New Roman"/>
          <w:i/>
          <w:sz w:val="26"/>
          <w:szCs w:val="26"/>
          <w:lang w:val="it-IT"/>
        </w:rPr>
        <w:t>hình tượng nhân vật Huấn Cao</w:t>
      </w:r>
      <w:r w:rsidRPr="003D11D1">
        <w:rPr>
          <w:rFonts w:ascii="Times New Roman" w:hAnsi="Times New Roman"/>
          <w:sz w:val="26"/>
          <w:szCs w:val="26"/>
          <w:lang w:val="it-IT"/>
        </w:rPr>
        <w:t>”: cốt cách của một “</w:t>
      </w:r>
      <w:r w:rsidRPr="003D11D1">
        <w:rPr>
          <w:rFonts w:ascii="Times New Roman" w:hAnsi="Times New Roman"/>
          <w:i/>
          <w:sz w:val="26"/>
          <w:szCs w:val="26"/>
          <w:lang w:val="it-IT"/>
        </w:rPr>
        <w:t>nghệ sĩ tài hoa</w:t>
      </w:r>
      <w:r w:rsidRPr="003D11D1">
        <w:rPr>
          <w:rFonts w:ascii="Times New Roman" w:hAnsi="Times New Roman"/>
          <w:sz w:val="26"/>
          <w:szCs w:val="26"/>
          <w:lang w:val="it-IT"/>
        </w:rPr>
        <w:t>”, khí phách của một t</w:t>
      </w:r>
      <w:r w:rsidRPr="003D11D1">
        <w:rPr>
          <w:rFonts w:ascii="Times New Roman" w:hAnsi="Times New Roman"/>
          <w:sz w:val="26"/>
          <w:szCs w:val="26"/>
          <w:lang w:val="nl-NL"/>
        </w:rPr>
        <w:t>rang “</w:t>
      </w:r>
      <w:r w:rsidRPr="003D11D1">
        <w:rPr>
          <w:rFonts w:ascii="Times New Roman" w:hAnsi="Times New Roman"/>
          <w:i/>
          <w:sz w:val="26"/>
          <w:szCs w:val="26"/>
          <w:lang w:val="nl-NL"/>
        </w:rPr>
        <w:t>anh hùng nghĩa liệt</w:t>
      </w:r>
      <w:r w:rsidRPr="003D11D1">
        <w:rPr>
          <w:rFonts w:ascii="Times New Roman" w:hAnsi="Times New Roman"/>
          <w:sz w:val="26"/>
          <w:szCs w:val="26"/>
          <w:lang w:val="nl-NL"/>
        </w:rPr>
        <w:t>”, vẻ đẹp trong sáng, “</w:t>
      </w:r>
      <w:r w:rsidRPr="003D11D1">
        <w:rPr>
          <w:rFonts w:ascii="Times New Roman" w:hAnsi="Times New Roman"/>
          <w:i/>
          <w:sz w:val="26"/>
          <w:szCs w:val="26"/>
          <w:lang w:val="nl-NL"/>
        </w:rPr>
        <w:t>thiên lương</w:t>
      </w:r>
      <w:r w:rsidRPr="003D11D1">
        <w:rPr>
          <w:rFonts w:ascii="Times New Roman" w:hAnsi="Times New Roman"/>
          <w:sz w:val="26"/>
          <w:szCs w:val="26"/>
          <w:lang w:val="nl-NL"/>
        </w:rPr>
        <w:t>” của một con người “</w:t>
      </w:r>
      <w:r w:rsidRPr="003D11D1">
        <w:rPr>
          <w:rFonts w:ascii="Times New Roman" w:hAnsi="Times New Roman"/>
          <w:i/>
          <w:sz w:val="26"/>
          <w:szCs w:val="26"/>
          <w:lang w:val="nl-NL"/>
        </w:rPr>
        <w:t>trọng nghĩa khinh tài</w:t>
      </w:r>
      <w:r w:rsidRPr="003D11D1">
        <w:rPr>
          <w:rFonts w:ascii="Times New Roman" w:hAnsi="Times New Roman"/>
          <w:sz w:val="26"/>
          <w:szCs w:val="26"/>
          <w:lang w:val="nl-NL"/>
        </w:rPr>
        <w:t>”.</w:t>
      </w:r>
    </w:p>
    <w:p w:rsidR="00ED48E8" w:rsidRDefault="00ED48E8" w:rsidP="00ED48E8">
      <w:pPr>
        <w:pStyle w:val="ListParagraph"/>
        <w:widowControl w:val="0"/>
        <w:spacing w:after="0" w:line="352" w:lineRule="auto"/>
        <w:ind w:left="28" w:firstLine="692"/>
        <w:jc w:val="both"/>
        <w:rPr>
          <w:rFonts w:ascii="Times New Roman" w:hAnsi="Times New Roman"/>
          <w:sz w:val="26"/>
          <w:szCs w:val="26"/>
          <w:lang w:val="nl-NL"/>
        </w:rPr>
      </w:pPr>
      <w:r>
        <w:rPr>
          <w:rFonts w:ascii="Times New Roman" w:eastAsia="Times New Roman" w:hAnsi="Times New Roman"/>
          <w:b/>
          <w:sz w:val="26"/>
          <w:szCs w:val="26"/>
          <w:lang w:val="it-IT"/>
        </w:rPr>
        <w:t xml:space="preserve">- </w:t>
      </w:r>
      <w:r w:rsidRPr="00EE2E71">
        <w:rPr>
          <w:rFonts w:ascii="Times New Roman" w:eastAsia="Times New Roman" w:hAnsi="Times New Roman"/>
          <w:sz w:val="26"/>
          <w:szCs w:val="26"/>
          <w:lang w:val="it-IT"/>
        </w:rPr>
        <w:t>Nhận biết</w:t>
      </w:r>
      <w:r>
        <w:rPr>
          <w:rFonts w:ascii="Times New Roman" w:eastAsia="Times New Roman" w:hAnsi="Times New Roman"/>
          <w:sz w:val="26"/>
          <w:szCs w:val="26"/>
          <w:lang w:val="it-IT"/>
        </w:rPr>
        <w:t xml:space="preserve"> và đánh giá được n</w:t>
      </w:r>
      <w:r w:rsidRPr="003D11D1">
        <w:rPr>
          <w:rFonts w:ascii="Times New Roman" w:hAnsi="Times New Roman"/>
          <w:sz w:val="26"/>
          <w:szCs w:val="26"/>
          <w:lang w:val="nl-NL"/>
        </w:rPr>
        <w:t>hững đặc sắc nghệ thuật của tác phẩm: xây dựng “</w:t>
      </w:r>
      <w:r w:rsidRPr="003D11D1">
        <w:rPr>
          <w:rFonts w:ascii="Times New Roman" w:hAnsi="Times New Roman"/>
          <w:i/>
          <w:sz w:val="26"/>
          <w:szCs w:val="26"/>
          <w:lang w:val="nl-NL"/>
        </w:rPr>
        <w:t>tình huống truyện</w:t>
      </w:r>
      <w:r w:rsidRPr="003D11D1">
        <w:rPr>
          <w:rFonts w:ascii="Times New Roman" w:hAnsi="Times New Roman"/>
          <w:sz w:val="26"/>
          <w:szCs w:val="26"/>
          <w:lang w:val="nl-NL"/>
        </w:rPr>
        <w:t>” độc đáo, tạo “</w:t>
      </w:r>
      <w:r w:rsidRPr="003D11D1">
        <w:rPr>
          <w:rFonts w:ascii="Times New Roman" w:hAnsi="Times New Roman"/>
          <w:i/>
          <w:sz w:val="26"/>
          <w:szCs w:val="26"/>
          <w:lang w:val="nl-NL"/>
        </w:rPr>
        <w:t>không khí cổ xưa”</w:t>
      </w:r>
      <w:r w:rsidRPr="003D11D1">
        <w:rPr>
          <w:rFonts w:ascii="Times New Roman" w:hAnsi="Times New Roman"/>
          <w:sz w:val="26"/>
          <w:szCs w:val="26"/>
          <w:lang w:val="nl-NL"/>
        </w:rPr>
        <w:t>, bút pháp “</w:t>
      </w:r>
      <w:r w:rsidRPr="003D11D1">
        <w:rPr>
          <w:rFonts w:ascii="Times New Roman" w:hAnsi="Times New Roman"/>
          <w:i/>
          <w:sz w:val="26"/>
          <w:szCs w:val="26"/>
          <w:lang w:val="nl-NL"/>
        </w:rPr>
        <w:t>lãng mạn</w:t>
      </w:r>
      <w:r w:rsidRPr="003D11D1">
        <w:rPr>
          <w:rFonts w:ascii="Times New Roman" w:hAnsi="Times New Roman"/>
          <w:sz w:val="26"/>
          <w:szCs w:val="26"/>
          <w:lang w:val="nl-NL"/>
        </w:rPr>
        <w:t>” và nghệ thuật tương phản, ngôn ngữ nhiều góc cạnh và giàu tính tạo hình</w:t>
      </w:r>
      <w:r>
        <w:rPr>
          <w:rFonts w:ascii="Times New Roman" w:hAnsi="Times New Roman"/>
          <w:sz w:val="26"/>
          <w:szCs w:val="26"/>
          <w:lang w:val="nl-NL"/>
        </w:rPr>
        <w:t>.</w:t>
      </w:r>
    </w:p>
    <w:p w:rsidR="00ED48E8" w:rsidRPr="00EE2E71" w:rsidRDefault="00ED48E8" w:rsidP="00ED48E8">
      <w:pPr>
        <w:pStyle w:val="ListParagraph"/>
        <w:widowControl w:val="0"/>
        <w:spacing w:after="0" w:line="352" w:lineRule="auto"/>
        <w:ind w:left="-28" w:firstLine="748"/>
        <w:jc w:val="both"/>
        <w:rPr>
          <w:rFonts w:ascii="Times New Roman" w:eastAsia="Times New Roman" w:hAnsi="Times New Roman"/>
          <w:sz w:val="26"/>
          <w:szCs w:val="26"/>
          <w:lang w:val="it-IT"/>
        </w:rPr>
      </w:pPr>
      <w:r w:rsidRPr="00EE2E71">
        <w:rPr>
          <w:rFonts w:ascii="Times New Roman" w:eastAsia="Times New Roman" w:hAnsi="Times New Roman"/>
          <w:sz w:val="26"/>
          <w:szCs w:val="26"/>
          <w:lang w:val="it-IT"/>
        </w:rPr>
        <w:t>- Nhận thức</w:t>
      </w:r>
      <w:r>
        <w:rPr>
          <w:rFonts w:ascii="Times New Roman" w:eastAsia="Times New Roman" w:hAnsi="Times New Roman"/>
          <w:sz w:val="26"/>
          <w:szCs w:val="26"/>
          <w:lang w:val="it-IT"/>
        </w:rPr>
        <w:t>, vận dụng</w:t>
      </w:r>
      <w:r w:rsidRPr="00EE2E71">
        <w:rPr>
          <w:rFonts w:ascii="Times New Roman" w:eastAsia="Times New Roman" w:hAnsi="Times New Roman"/>
          <w:sz w:val="26"/>
          <w:szCs w:val="26"/>
          <w:lang w:val="it-IT"/>
        </w:rPr>
        <w:t xml:space="preserve"> và bày tỏ </w:t>
      </w:r>
      <w:r>
        <w:rPr>
          <w:rFonts w:ascii="Times New Roman" w:eastAsia="Times New Roman" w:hAnsi="Times New Roman"/>
          <w:sz w:val="26"/>
          <w:szCs w:val="26"/>
          <w:lang w:val="it-IT"/>
        </w:rPr>
        <w:t>được quan điểm riêng của bản thân về quan niệm cái đẹp, vấn đề đặt ra trong văn bản, ....</w:t>
      </w:r>
    </w:p>
    <w:p w:rsidR="00ED48E8" w:rsidRDefault="00ED48E8" w:rsidP="00ED48E8">
      <w:pPr>
        <w:widowControl w:val="0"/>
        <w:spacing w:after="0" w:line="352" w:lineRule="auto"/>
        <w:rPr>
          <w:rFonts w:ascii="Times New Roman" w:eastAsia="Times New Roman" w:hAnsi="Times New Roman"/>
          <w:b/>
          <w:sz w:val="24"/>
          <w:szCs w:val="26"/>
          <w:lang w:val="it-IT"/>
        </w:rPr>
      </w:pPr>
      <w:r>
        <w:rPr>
          <w:rFonts w:ascii="Times New Roman" w:eastAsia="Times New Roman" w:hAnsi="Times New Roman"/>
          <w:b/>
          <w:sz w:val="24"/>
          <w:szCs w:val="26"/>
          <w:lang w:val="it-IT"/>
        </w:rPr>
        <w:t>II</w:t>
      </w:r>
      <w:r w:rsidRPr="003D11D1">
        <w:rPr>
          <w:rFonts w:ascii="Times New Roman" w:eastAsia="Times New Roman" w:hAnsi="Times New Roman"/>
          <w:b/>
          <w:sz w:val="24"/>
          <w:szCs w:val="26"/>
          <w:lang w:val="it-IT"/>
        </w:rPr>
        <w:t xml:space="preserve">. CHUẨN BỊ </w:t>
      </w:r>
      <w:r>
        <w:rPr>
          <w:rFonts w:ascii="Times New Roman" w:eastAsia="Times New Roman" w:hAnsi="Times New Roman"/>
          <w:b/>
          <w:sz w:val="24"/>
          <w:szCs w:val="26"/>
          <w:lang w:val="it-IT"/>
        </w:rPr>
        <w:t>DẠY HỌC</w:t>
      </w:r>
    </w:p>
    <w:p w:rsidR="00ED48E8" w:rsidRPr="003D11D1" w:rsidRDefault="00ED48E8" w:rsidP="00ED48E8">
      <w:pPr>
        <w:widowControl w:val="0"/>
        <w:spacing w:after="0" w:line="352" w:lineRule="auto"/>
        <w:rPr>
          <w:rFonts w:ascii="Times New Roman" w:eastAsia="Times New Roman" w:hAnsi="Times New Roman"/>
          <w:b/>
          <w:sz w:val="24"/>
          <w:szCs w:val="26"/>
          <w:lang w:val="it-IT"/>
        </w:rPr>
      </w:pPr>
      <w:r>
        <w:rPr>
          <w:rFonts w:ascii="Times New Roman" w:eastAsia="Times New Roman" w:hAnsi="Times New Roman"/>
          <w:b/>
          <w:sz w:val="24"/>
          <w:szCs w:val="26"/>
          <w:lang w:val="it-IT"/>
        </w:rPr>
        <w:t xml:space="preserve">1. </w:t>
      </w:r>
      <w:r w:rsidRPr="008C1DCC">
        <w:rPr>
          <w:rFonts w:ascii="Times New Roman" w:eastAsia="Times New Roman" w:hAnsi="Times New Roman"/>
          <w:b/>
          <w:sz w:val="26"/>
          <w:szCs w:val="26"/>
          <w:lang w:val="it-IT"/>
        </w:rPr>
        <w:t>Giáo viên</w:t>
      </w:r>
    </w:p>
    <w:p w:rsidR="00ED48E8" w:rsidRDefault="00ED48E8" w:rsidP="00ED48E8">
      <w:pPr>
        <w:widowControl w:val="0"/>
        <w:spacing w:after="0" w:line="352" w:lineRule="auto"/>
        <w:rPr>
          <w:rFonts w:ascii="Times New Roman" w:hAnsi="Times New Roman"/>
          <w:sz w:val="26"/>
          <w:szCs w:val="26"/>
          <w:lang w:val="it-IT"/>
        </w:rPr>
      </w:pPr>
      <w:r>
        <w:rPr>
          <w:rFonts w:ascii="Times New Roman" w:hAnsi="Times New Roman"/>
          <w:sz w:val="26"/>
          <w:szCs w:val="26"/>
          <w:lang w:val="it-IT"/>
        </w:rPr>
        <w:t xml:space="preserve">- </w:t>
      </w:r>
      <w:r w:rsidRPr="003D11D1">
        <w:rPr>
          <w:rFonts w:ascii="Times New Roman" w:hAnsi="Times New Roman"/>
          <w:sz w:val="26"/>
          <w:szCs w:val="26"/>
          <w:lang w:val="it-IT"/>
        </w:rPr>
        <w:t xml:space="preserve">Thiết kế bài </w:t>
      </w:r>
      <w:r>
        <w:rPr>
          <w:rFonts w:ascii="Times New Roman" w:hAnsi="Times New Roman"/>
          <w:sz w:val="26"/>
          <w:szCs w:val="26"/>
          <w:lang w:val="it-IT"/>
        </w:rPr>
        <w:t>dạy, G</w:t>
      </w:r>
      <w:r w:rsidRPr="003D11D1">
        <w:rPr>
          <w:rFonts w:ascii="Times New Roman" w:hAnsi="Times New Roman"/>
          <w:sz w:val="26"/>
          <w:szCs w:val="26"/>
          <w:lang w:val="it-IT"/>
        </w:rPr>
        <w:t>iáo án</w:t>
      </w:r>
    </w:p>
    <w:p w:rsidR="00ED48E8" w:rsidRDefault="00ED48E8" w:rsidP="00ED48E8">
      <w:pPr>
        <w:widowControl w:val="0"/>
        <w:spacing w:after="0" w:line="352" w:lineRule="auto"/>
        <w:rPr>
          <w:rFonts w:ascii="Times New Roman" w:hAnsi="Times New Roman"/>
          <w:sz w:val="26"/>
          <w:szCs w:val="26"/>
          <w:lang w:val="it-IT"/>
        </w:rPr>
      </w:pPr>
      <w:r>
        <w:rPr>
          <w:rFonts w:ascii="Times New Roman" w:hAnsi="Times New Roman"/>
          <w:sz w:val="26"/>
          <w:szCs w:val="26"/>
          <w:lang w:val="it-IT"/>
        </w:rPr>
        <w:t>- Các slider trình chiếu, phiếu học tập, ....</w:t>
      </w:r>
    </w:p>
    <w:p w:rsidR="00ED48E8" w:rsidRDefault="00ED48E8" w:rsidP="00ED48E8">
      <w:pPr>
        <w:widowControl w:val="0"/>
        <w:spacing w:after="0" w:line="352" w:lineRule="auto"/>
        <w:rPr>
          <w:rFonts w:ascii="Times New Roman" w:hAnsi="Times New Roman"/>
          <w:sz w:val="26"/>
          <w:szCs w:val="26"/>
          <w:lang w:val="it-IT"/>
        </w:rPr>
      </w:pPr>
      <w:r>
        <w:rPr>
          <w:rFonts w:ascii="Times New Roman" w:hAnsi="Times New Roman"/>
          <w:sz w:val="26"/>
          <w:szCs w:val="26"/>
          <w:lang w:val="it-IT"/>
        </w:rPr>
        <w:t>- Các tranh ảnh minh họa, tư liệu tham khảo,....</w:t>
      </w:r>
    </w:p>
    <w:p w:rsidR="00ED48E8" w:rsidRPr="008C1DCC" w:rsidRDefault="00ED48E8" w:rsidP="00ED48E8">
      <w:pPr>
        <w:widowControl w:val="0"/>
        <w:spacing w:after="0" w:line="352" w:lineRule="auto"/>
        <w:rPr>
          <w:rFonts w:ascii="Times New Roman" w:hAnsi="Times New Roman"/>
          <w:b/>
          <w:sz w:val="26"/>
          <w:szCs w:val="26"/>
          <w:lang w:val="it-IT"/>
        </w:rPr>
      </w:pPr>
      <w:r>
        <w:rPr>
          <w:rFonts w:ascii="Times New Roman" w:hAnsi="Times New Roman"/>
          <w:sz w:val="26"/>
          <w:szCs w:val="26"/>
          <w:lang w:val="it-IT"/>
        </w:rPr>
        <w:t xml:space="preserve">2. </w:t>
      </w:r>
      <w:r w:rsidRPr="008C1DCC">
        <w:rPr>
          <w:rFonts w:ascii="Times New Roman" w:hAnsi="Times New Roman"/>
          <w:b/>
          <w:sz w:val="26"/>
          <w:szCs w:val="26"/>
          <w:lang w:val="it-IT"/>
        </w:rPr>
        <w:t>Học sinh</w:t>
      </w:r>
    </w:p>
    <w:p w:rsidR="00ED48E8" w:rsidRPr="003D11D1" w:rsidRDefault="00ED48E8" w:rsidP="00ED48E8">
      <w:pPr>
        <w:widowControl w:val="0"/>
        <w:spacing w:after="0" w:line="352" w:lineRule="auto"/>
        <w:rPr>
          <w:rFonts w:ascii="Times New Roman" w:hAnsi="Times New Roman"/>
          <w:sz w:val="26"/>
          <w:szCs w:val="26"/>
          <w:lang w:val="it-IT"/>
        </w:rPr>
      </w:pPr>
      <w:r>
        <w:rPr>
          <w:rFonts w:ascii="Times New Roman" w:hAnsi="Times New Roman"/>
          <w:sz w:val="26"/>
          <w:szCs w:val="26"/>
          <w:lang w:val="it-IT"/>
        </w:rPr>
        <w:t xml:space="preserve">- </w:t>
      </w:r>
      <w:r w:rsidRPr="003D11D1">
        <w:rPr>
          <w:rFonts w:ascii="Times New Roman" w:hAnsi="Times New Roman"/>
          <w:sz w:val="26"/>
          <w:szCs w:val="26"/>
          <w:lang w:val="it-IT"/>
        </w:rPr>
        <w:t>SGK, Vở soạn, Tư liệu tham khả</w:t>
      </w:r>
      <w:r>
        <w:rPr>
          <w:rFonts w:ascii="Times New Roman" w:hAnsi="Times New Roman"/>
          <w:sz w:val="26"/>
          <w:szCs w:val="26"/>
          <w:lang w:val="it-IT"/>
        </w:rPr>
        <w:t>o</w:t>
      </w:r>
    </w:p>
    <w:p w:rsidR="00ED48E8" w:rsidRPr="004F7993" w:rsidRDefault="00ED48E8" w:rsidP="004F7993">
      <w:pPr>
        <w:widowControl w:val="0"/>
        <w:spacing w:after="0" w:line="352" w:lineRule="auto"/>
        <w:jc w:val="both"/>
        <w:rPr>
          <w:rFonts w:ascii="Times New Roman" w:hAnsi="Times New Roman"/>
          <w:b/>
          <w:sz w:val="24"/>
          <w:szCs w:val="24"/>
          <w:lang w:val="it-IT"/>
        </w:rPr>
      </w:pPr>
      <w:r>
        <w:rPr>
          <w:rFonts w:ascii="Times New Roman" w:hAnsi="Times New Roman"/>
          <w:b/>
          <w:sz w:val="24"/>
          <w:szCs w:val="24"/>
          <w:lang w:val="it-IT"/>
        </w:rPr>
        <w:t>III</w:t>
      </w:r>
      <w:r w:rsidR="004F7993">
        <w:rPr>
          <w:rFonts w:ascii="Times New Roman" w:hAnsi="Times New Roman"/>
          <w:b/>
          <w:sz w:val="24"/>
          <w:szCs w:val="24"/>
          <w:lang w:val="it-IT"/>
        </w:rPr>
        <w:t xml:space="preserve">. </w:t>
      </w:r>
      <w:r>
        <w:rPr>
          <w:rFonts w:ascii="Times New Roman" w:hAnsi="Times New Roman"/>
          <w:b/>
          <w:sz w:val="24"/>
          <w:szCs w:val="24"/>
          <w:lang w:val="it-IT"/>
        </w:rPr>
        <w:t>TỔ CHỨC</w:t>
      </w:r>
      <w:r w:rsidRPr="003D11D1">
        <w:rPr>
          <w:rFonts w:ascii="Times New Roman" w:hAnsi="Times New Roman"/>
          <w:b/>
          <w:sz w:val="24"/>
          <w:szCs w:val="24"/>
          <w:lang w:val="it-IT"/>
        </w:rPr>
        <w:t xml:space="preserve"> DẠY- HỌ</w:t>
      </w:r>
      <w:r w:rsidR="004F7993">
        <w:rPr>
          <w:rFonts w:ascii="Times New Roman" w:hAnsi="Times New Roman"/>
          <w:b/>
          <w:sz w:val="24"/>
          <w:szCs w:val="24"/>
          <w:lang w:val="it-IT"/>
        </w:rPr>
        <w:t>C</w:t>
      </w:r>
    </w:p>
    <w:p w:rsidR="00ED48E8" w:rsidRPr="003D11D1" w:rsidRDefault="00ED48E8" w:rsidP="00ED48E8">
      <w:pPr>
        <w:widowControl w:val="0"/>
        <w:numPr>
          <w:ilvl w:val="0"/>
          <w:numId w:val="32"/>
        </w:numPr>
        <w:spacing w:after="0" w:line="352" w:lineRule="auto"/>
        <w:ind w:left="284" w:hanging="284"/>
        <w:contextualSpacing/>
        <w:rPr>
          <w:rFonts w:ascii="Times New Roman" w:hAnsi="Times New Roman"/>
          <w:b/>
          <w:sz w:val="26"/>
          <w:szCs w:val="26"/>
          <w:lang w:val="es-VE"/>
        </w:rPr>
      </w:pPr>
      <w:r w:rsidRPr="003D11D1">
        <w:rPr>
          <w:rFonts w:ascii="Times New Roman" w:hAnsi="Times New Roman"/>
          <w:b/>
          <w:sz w:val="26"/>
          <w:szCs w:val="26"/>
          <w:lang w:val="es-VE"/>
        </w:rPr>
        <w:t>Ổn định tổ chức</w:t>
      </w:r>
    </w:p>
    <w:p w:rsidR="00ED48E8" w:rsidRPr="003D11D1" w:rsidRDefault="00ED48E8" w:rsidP="00ED48E8">
      <w:pPr>
        <w:widowControl w:val="0"/>
        <w:numPr>
          <w:ilvl w:val="0"/>
          <w:numId w:val="32"/>
        </w:numPr>
        <w:spacing w:after="0" w:line="352" w:lineRule="auto"/>
        <w:ind w:left="284" w:hanging="284"/>
        <w:contextualSpacing/>
        <w:jc w:val="both"/>
        <w:rPr>
          <w:rFonts w:ascii="Times New Roman" w:hAnsi="Times New Roman"/>
          <w:b/>
          <w:sz w:val="26"/>
          <w:szCs w:val="26"/>
          <w:lang w:val="it-IT"/>
        </w:rPr>
      </w:pPr>
      <w:r w:rsidRPr="003D11D1">
        <w:rPr>
          <w:rFonts w:ascii="Times New Roman" w:hAnsi="Times New Roman"/>
          <w:b/>
          <w:sz w:val="26"/>
          <w:szCs w:val="26"/>
          <w:lang w:val="it-IT"/>
        </w:rPr>
        <w:t>Kiể</w:t>
      </w:r>
      <w:r w:rsidR="004F7993">
        <w:rPr>
          <w:rFonts w:ascii="Times New Roman" w:hAnsi="Times New Roman"/>
          <w:b/>
          <w:sz w:val="26"/>
          <w:szCs w:val="26"/>
          <w:lang w:val="it-IT"/>
        </w:rPr>
        <w:t>m tra bài cũ</w:t>
      </w:r>
    </w:p>
    <w:p w:rsidR="00ED48E8" w:rsidRDefault="00ED48E8" w:rsidP="00ED48E8">
      <w:pPr>
        <w:widowControl w:val="0"/>
        <w:numPr>
          <w:ilvl w:val="0"/>
          <w:numId w:val="32"/>
        </w:numPr>
        <w:spacing w:after="0" w:line="352" w:lineRule="auto"/>
        <w:ind w:left="284" w:hanging="284"/>
        <w:contextualSpacing/>
        <w:jc w:val="both"/>
        <w:rPr>
          <w:rFonts w:ascii="Times New Roman" w:hAnsi="Times New Roman"/>
          <w:b/>
          <w:sz w:val="26"/>
          <w:szCs w:val="26"/>
          <w:lang w:val="it-IT"/>
        </w:rPr>
      </w:pPr>
      <w:r w:rsidRPr="003D11D1">
        <w:rPr>
          <w:rFonts w:ascii="Times New Roman" w:hAnsi="Times New Roman"/>
          <w:b/>
          <w:sz w:val="26"/>
          <w:szCs w:val="26"/>
          <w:lang w:val="it-IT"/>
        </w:rPr>
        <w:t>Tiến trình giờ dạy</w:t>
      </w:r>
    </w:p>
    <w:tbl>
      <w:tblPr>
        <w:tblStyle w:val="TableGrid"/>
        <w:tblW w:w="9072" w:type="dxa"/>
        <w:tblInd w:w="-5" w:type="dxa"/>
        <w:tblLook w:val="04A0" w:firstRow="1" w:lastRow="0" w:firstColumn="1" w:lastColumn="0" w:noHBand="0" w:noVBand="1"/>
      </w:tblPr>
      <w:tblGrid>
        <w:gridCol w:w="3261"/>
        <w:gridCol w:w="5811"/>
      </w:tblGrid>
      <w:tr w:rsidR="004F7993" w:rsidRPr="00F55254" w:rsidTr="00092B53">
        <w:tc>
          <w:tcPr>
            <w:tcW w:w="3261" w:type="dxa"/>
          </w:tcPr>
          <w:p w:rsidR="004F7993" w:rsidRPr="00922B68" w:rsidRDefault="004F7993" w:rsidP="00092B53">
            <w:pPr>
              <w:widowControl w:val="0"/>
              <w:tabs>
                <w:tab w:val="left" w:pos="284"/>
              </w:tabs>
              <w:spacing w:line="352" w:lineRule="auto"/>
              <w:contextualSpacing/>
              <w:jc w:val="center"/>
              <w:rPr>
                <w:rFonts w:ascii="Times New Roman" w:hAnsi="Times New Roman"/>
                <w:sz w:val="26"/>
                <w:szCs w:val="26"/>
                <w:lang w:val="vi-VN"/>
              </w:rPr>
            </w:pPr>
            <w:r w:rsidRPr="00922B68">
              <w:rPr>
                <w:rFonts w:ascii="Times New Roman" w:hAnsi="Times New Roman"/>
                <w:sz w:val="26"/>
                <w:szCs w:val="26"/>
                <w:lang w:val="vi-VN"/>
              </w:rPr>
              <w:t>Yêu cầu cần đạt</w:t>
            </w:r>
          </w:p>
        </w:tc>
        <w:tc>
          <w:tcPr>
            <w:tcW w:w="5811" w:type="dxa"/>
          </w:tcPr>
          <w:p w:rsidR="004F7993" w:rsidRPr="00922B68" w:rsidRDefault="004F7993" w:rsidP="00092B53">
            <w:pPr>
              <w:widowControl w:val="0"/>
              <w:tabs>
                <w:tab w:val="left" w:pos="284"/>
              </w:tabs>
              <w:spacing w:line="352" w:lineRule="auto"/>
              <w:contextualSpacing/>
              <w:jc w:val="center"/>
              <w:rPr>
                <w:rFonts w:ascii="Times New Roman" w:hAnsi="Times New Roman"/>
                <w:sz w:val="26"/>
                <w:szCs w:val="26"/>
                <w:lang w:val="vi-VN"/>
              </w:rPr>
            </w:pPr>
            <w:r w:rsidRPr="00922B68">
              <w:rPr>
                <w:rFonts w:ascii="Times New Roman" w:hAnsi="Times New Roman"/>
                <w:sz w:val="26"/>
                <w:szCs w:val="26"/>
                <w:lang w:val="vi-VN"/>
              </w:rPr>
              <w:t>Hoạt động của GV và HS</w:t>
            </w:r>
          </w:p>
        </w:tc>
      </w:tr>
      <w:tr w:rsidR="004F7993" w:rsidRPr="00CF3272" w:rsidTr="00092B53">
        <w:tc>
          <w:tcPr>
            <w:tcW w:w="9072" w:type="dxa"/>
            <w:gridSpan w:val="2"/>
          </w:tcPr>
          <w:p w:rsidR="004F7993" w:rsidRPr="00CF3272" w:rsidRDefault="004F7993" w:rsidP="00092B53">
            <w:pPr>
              <w:widowControl w:val="0"/>
              <w:tabs>
                <w:tab w:val="left" w:pos="284"/>
              </w:tabs>
              <w:spacing w:line="352" w:lineRule="auto"/>
              <w:contextualSpacing/>
              <w:jc w:val="both"/>
              <w:rPr>
                <w:rFonts w:ascii="Times New Roman" w:hAnsi="Times New Roman"/>
                <w:b/>
                <w:sz w:val="26"/>
                <w:szCs w:val="26"/>
                <w:lang w:val="vi-VN"/>
              </w:rPr>
            </w:pPr>
            <w:r>
              <w:rPr>
                <w:rFonts w:ascii="Times New Roman" w:hAnsi="Times New Roman"/>
                <w:b/>
                <w:sz w:val="26"/>
                <w:szCs w:val="26"/>
                <w:lang w:val="vi-VN"/>
              </w:rPr>
              <w:t>HOẠT ĐỘNG KHỞI ĐỘNG</w:t>
            </w:r>
          </w:p>
        </w:tc>
      </w:tr>
      <w:tr w:rsidR="004F7993" w:rsidRPr="00F55254" w:rsidTr="00092B53">
        <w:tc>
          <w:tcPr>
            <w:tcW w:w="3261" w:type="dxa"/>
          </w:tcPr>
          <w:p w:rsidR="004F7993" w:rsidRDefault="004F7993"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đưa ra</w:t>
            </w:r>
            <w:r w:rsidRPr="00CF3272">
              <w:rPr>
                <w:rFonts w:ascii="Times New Roman" w:hAnsi="Times New Roman"/>
                <w:sz w:val="26"/>
                <w:szCs w:val="26"/>
                <w:lang w:val="vi-VN"/>
              </w:rPr>
              <w:t xml:space="preserve"> được </w:t>
            </w:r>
            <w:r>
              <w:rPr>
                <w:rFonts w:ascii="Times New Roman" w:hAnsi="Times New Roman"/>
                <w:sz w:val="26"/>
                <w:szCs w:val="26"/>
                <w:lang w:val="vi-VN"/>
              </w:rPr>
              <w:t>các nội dung trên cơ sở quan sát những tác phẩm nghệ thuật thư pháp.</w:t>
            </w:r>
          </w:p>
          <w:p w:rsidR="004F7993" w:rsidRPr="00CF3272" w:rsidRDefault="004F7993" w:rsidP="00092B53">
            <w:pPr>
              <w:widowControl w:val="0"/>
              <w:tabs>
                <w:tab w:val="left" w:pos="284"/>
              </w:tabs>
              <w:spacing w:line="352" w:lineRule="auto"/>
              <w:contextualSpacing/>
              <w:jc w:val="both"/>
              <w:rPr>
                <w:rFonts w:ascii="Times New Roman" w:hAnsi="Times New Roman"/>
                <w:sz w:val="26"/>
                <w:szCs w:val="26"/>
                <w:lang w:val="vi-VN"/>
              </w:rPr>
            </w:pPr>
          </w:p>
        </w:tc>
        <w:tc>
          <w:tcPr>
            <w:tcW w:w="5811" w:type="dxa"/>
          </w:tcPr>
          <w:p w:rsidR="004F7993" w:rsidRPr="003D11D1" w:rsidRDefault="004F7993" w:rsidP="004F7993">
            <w:pPr>
              <w:widowControl w:val="0"/>
              <w:tabs>
                <w:tab w:val="left" w:pos="1008"/>
              </w:tabs>
              <w:spacing w:line="352"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mở đầu bài học bằng việc cho HS xem một số tác phẩm nghệ thuật thư pháp (chiếu sile)</w:t>
            </w:r>
          </w:p>
          <w:p w:rsidR="004F7993" w:rsidRPr="004F7993" w:rsidRDefault="004F7993" w:rsidP="004F7993">
            <w:pPr>
              <w:widowControl w:val="0"/>
              <w:tabs>
                <w:tab w:val="left" w:pos="1036"/>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tổ chức cho HS gợi nhớ lại, tiếp cận và thâm nhập vào thế giới “</w:t>
            </w:r>
            <w:r w:rsidRPr="003D11D1">
              <w:rPr>
                <w:rFonts w:ascii="Times New Roman" w:hAnsi="Times New Roman"/>
                <w:i/>
                <w:sz w:val="26"/>
                <w:szCs w:val="26"/>
                <w:lang w:val="it-IT"/>
              </w:rPr>
              <w:t>vang bóng một thời</w:t>
            </w:r>
            <w:r w:rsidRPr="003D11D1">
              <w:rPr>
                <w:rFonts w:ascii="Times New Roman" w:hAnsi="Times New Roman"/>
                <w:sz w:val="26"/>
                <w:szCs w:val="26"/>
                <w:lang w:val="it-IT"/>
              </w:rPr>
              <w:t xml:space="preserve">” với những con người tài hoa uyên bác </w:t>
            </w:r>
          </w:p>
        </w:tc>
      </w:tr>
      <w:tr w:rsidR="004F7993" w:rsidRPr="00F55254" w:rsidTr="00092B53">
        <w:tc>
          <w:tcPr>
            <w:tcW w:w="9072" w:type="dxa"/>
            <w:gridSpan w:val="2"/>
          </w:tcPr>
          <w:p w:rsidR="004F7993" w:rsidRDefault="004F7993" w:rsidP="004F7993">
            <w:pPr>
              <w:widowControl w:val="0"/>
              <w:tabs>
                <w:tab w:val="left" w:pos="1008"/>
              </w:tabs>
              <w:spacing w:line="352" w:lineRule="auto"/>
              <w:contextualSpacing/>
              <w:jc w:val="both"/>
              <w:rPr>
                <w:rFonts w:ascii="Times New Roman" w:hAnsi="Times New Roman"/>
                <w:sz w:val="26"/>
                <w:szCs w:val="26"/>
                <w:lang w:val="vi-VN"/>
              </w:rPr>
            </w:pPr>
            <w:r>
              <w:rPr>
                <w:rFonts w:ascii="Times New Roman" w:hAnsi="Times New Roman"/>
                <w:b/>
                <w:sz w:val="26"/>
                <w:szCs w:val="26"/>
                <w:lang w:val="vi-VN"/>
              </w:rPr>
              <w:lastRenderedPageBreak/>
              <w:t>HOẠT ĐỘNG TÌM HIỂU TRI THỨC ĐỌC</w:t>
            </w:r>
          </w:p>
        </w:tc>
      </w:tr>
      <w:tr w:rsidR="004F7993" w:rsidRPr="00F55254" w:rsidTr="00092B53">
        <w:tc>
          <w:tcPr>
            <w:tcW w:w="3261" w:type="dxa"/>
          </w:tcPr>
          <w:p w:rsidR="00276381" w:rsidRDefault="004F7993"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00276381" w:rsidRPr="0031309A">
              <w:rPr>
                <w:rFonts w:ascii="Times New Roman" w:hAnsi="Times New Roman"/>
                <w:sz w:val="26"/>
                <w:szCs w:val="26"/>
                <w:lang w:val="vi-VN"/>
              </w:rPr>
              <w:t>Trình bày được những kiến thức cơ bản về tác giả, tác phẩm</w:t>
            </w:r>
          </w:p>
          <w:p w:rsidR="004F7993" w:rsidRDefault="00276381"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Hiểu được một số kiến thức về tập truyện (nội dung, nghệ thuật)</w:t>
            </w:r>
          </w:p>
        </w:tc>
        <w:tc>
          <w:tcPr>
            <w:tcW w:w="5811" w:type="dxa"/>
          </w:tcPr>
          <w:p w:rsidR="004F7993" w:rsidRPr="003D11D1" w:rsidRDefault="004F7993" w:rsidP="004F7993">
            <w:pPr>
              <w:widowControl w:val="0"/>
              <w:tabs>
                <w:tab w:val="left" w:pos="1008"/>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 xml:space="preserve">GV tổ chức cho HS thảo luận, thuyết trình, giới thiệu về tác giả Nguyễn Tuân, tác phẩm </w:t>
            </w:r>
            <w:r w:rsidRPr="003D11D1">
              <w:rPr>
                <w:rFonts w:ascii="Times New Roman" w:hAnsi="Times New Roman"/>
                <w:b/>
                <w:i/>
                <w:sz w:val="26"/>
                <w:szCs w:val="26"/>
                <w:lang w:val="it-IT"/>
              </w:rPr>
              <w:t>Chữ người tử tù</w:t>
            </w:r>
            <w:r w:rsidRPr="003D11D1">
              <w:rPr>
                <w:rFonts w:ascii="Times New Roman" w:hAnsi="Times New Roman"/>
                <w:sz w:val="26"/>
                <w:szCs w:val="26"/>
                <w:lang w:val="it-IT"/>
              </w:rPr>
              <w:t>. (04 nhóm HS, mỗi nhóm tìm hiểu và trình bày một phần)</w:t>
            </w:r>
          </w:p>
          <w:p w:rsidR="004F7993" w:rsidRPr="004F7993" w:rsidRDefault="004F7993" w:rsidP="004F7993">
            <w:pPr>
              <w:widowControl w:val="0"/>
              <w:tabs>
                <w:tab w:val="left" w:pos="1036"/>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nhận xét và nhấn mạnh những nội dung chính</w:t>
            </w:r>
          </w:p>
        </w:tc>
      </w:tr>
      <w:tr w:rsidR="00276381" w:rsidRPr="00CF3272" w:rsidTr="00092B53">
        <w:tc>
          <w:tcPr>
            <w:tcW w:w="9072" w:type="dxa"/>
            <w:gridSpan w:val="2"/>
          </w:tcPr>
          <w:p w:rsidR="00276381" w:rsidRDefault="00276381" w:rsidP="004F7993">
            <w:pPr>
              <w:widowControl w:val="0"/>
              <w:tabs>
                <w:tab w:val="left" w:pos="1008"/>
              </w:tabs>
              <w:spacing w:line="360" w:lineRule="auto"/>
              <w:contextualSpacing/>
              <w:jc w:val="both"/>
              <w:rPr>
                <w:rFonts w:ascii="Times New Roman" w:hAnsi="Times New Roman"/>
                <w:sz w:val="26"/>
                <w:szCs w:val="26"/>
                <w:lang w:val="vi-VN"/>
              </w:rPr>
            </w:pPr>
            <w:r>
              <w:rPr>
                <w:rFonts w:ascii="Times New Roman" w:hAnsi="Times New Roman"/>
                <w:b/>
                <w:sz w:val="26"/>
                <w:szCs w:val="26"/>
                <w:lang w:val="vi-VN"/>
              </w:rPr>
              <w:t>HOẠT ĐỘNG ĐỌC HIỂU</w:t>
            </w:r>
          </w:p>
        </w:tc>
      </w:tr>
      <w:tr w:rsidR="00276381" w:rsidRPr="00CF3272" w:rsidTr="00092B53">
        <w:tc>
          <w:tcPr>
            <w:tcW w:w="3261" w:type="dxa"/>
          </w:tcPr>
          <w:p w:rsidR="00276381" w:rsidRDefault="00067719"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tóm tắt được cốt truyện</w:t>
            </w:r>
          </w:p>
          <w:p w:rsidR="00067719" w:rsidRDefault="00067719"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HS </w:t>
            </w:r>
            <w:r w:rsidR="00CC61B5">
              <w:rPr>
                <w:rFonts w:ascii="Times New Roman" w:hAnsi="Times New Roman"/>
                <w:sz w:val="26"/>
                <w:szCs w:val="26"/>
                <w:lang w:val="vi-VN"/>
              </w:rPr>
              <w:t>nêu được bố cục của văn bản</w:t>
            </w:r>
          </w:p>
        </w:tc>
        <w:tc>
          <w:tcPr>
            <w:tcW w:w="5811" w:type="dxa"/>
          </w:tcPr>
          <w:p w:rsidR="00B1346C" w:rsidRPr="003D11D1" w:rsidRDefault="00067719" w:rsidP="00067719">
            <w:pPr>
              <w:widowControl w:val="0"/>
              <w:tabs>
                <w:tab w:val="left" w:pos="966"/>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00B1346C" w:rsidRPr="003D11D1">
              <w:rPr>
                <w:rFonts w:ascii="Times New Roman" w:hAnsi="Times New Roman"/>
                <w:sz w:val="26"/>
                <w:szCs w:val="26"/>
                <w:lang w:val="it-IT"/>
              </w:rPr>
              <w:t>GV tổ chức cho HS đọc tóm tắt cốt truyện (sử dụng sơ đồ tư duy) với sự chuẩn bị ở nhà của các nhóm.</w:t>
            </w:r>
          </w:p>
          <w:p w:rsidR="00B1346C" w:rsidRPr="003D11D1" w:rsidRDefault="00067719" w:rsidP="00067719">
            <w:pPr>
              <w:widowControl w:val="0"/>
              <w:tabs>
                <w:tab w:val="left" w:pos="980"/>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00B1346C" w:rsidRPr="003D11D1">
              <w:rPr>
                <w:rFonts w:ascii="Times New Roman" w:hAnsi="Times New Roman"/>
                <w:sz w:val="26"/>
                <w:szCs w:val="26"/>
                <w:lang w:val="it-IT"/>
              </w:rPr>
              <w:t>Đại diện các nhóm trình bày sản phẩm của nhóm mình</w:t>
            </w:r>
          </w:p>
          <w:p w:rsidR="00276381" w:rsidRDefault="00067719" w:rsidP="00067719">
            <w:pPr>
              <w:widowControl w:val="0"/>
              <w:tabs>
                <w:tab w:val="left" w:pos="1008"/>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00B1346C" w:rsidRPr="003D11D1">
              <w:rPr>
                <w:rFonts w:ascii="Times New Roman" w:hAnsi="Times New Roman"/>
                <w:sz w:val="26"/>
                <w:szCs w:val="26"/>
                <w:lang w:val="it-IT"/>
              </w:rPr>
              <w:t>GV nhấn mạnh những ý cơ bả</w:t>
            </w:r>
            <w:r>
              <w:rPr>
                <w:rFonts w:ascii="Times New Roman" w:hAnsi="Times New Roman"/>
                <w:sz w:val="26"/>
                <w:szCs w:val="26"/>
                <w:lang w:val="it-IT"/>
              </w:rPr>
              <w:t>n</w:t>
            </w:r>
          </w:p>
          <w:p w:rsidR="00067719" w:rsidRPr="003D11D1" w:rsidRDefault="00067719" w:rsidP="00067719">
            <w:pPr>
              <w:widowControl w:val="0"/>
              <w:tabs>
                <w:tab w:val="left" w:pos="910"/>
              </w:tabs>
              <w:spacing w:line="360" w:lineRule="auto"/>
              <w:contextualSpacing/>
              <w:jc w:val="both"/>
              <w:rPr>
                <w:rFonts w:ascii="Times New Roman" w:hAnsi="Times New Roman"/>
                <w:spacing w:val="-4"/>
                <w:sz w:val="26"/>
                <w:szCs w:val="26"/>
                <w:lang w:val="it-IT"/>
              </w:rPr>
            </w:pPr>
            <w:r>
              <w:rPr>
                <w:rFonts w:ascii="Times New Roman" w:hAnsi="Times New Roman"/>
                <w:sz w:val="26"/>
                <w:szCs w:val="26"/>
                <w:lang w:val="vi-VN"/>
              </w:rPr>
              <w:t xml:space="preserve">- </w:t>
            </w:r>
            <w:r w:rsidRPr="003D11D1">
              <w:rPr>
                <w:rFonts w:ascii="Times New Roman" w:hAnsi="Times New Roman"/>
                <w:spacing w:val="-4"/>
                <w:sz w:val="26"/>
                <w:szCs w:val="26"/>
                <w:lang w:val="it-IT"/>
              </w:rPr>
              <w:t>GV tổ chức cho HS suy nghĩ cá nhân và trả lời câu hỏ</w:t>
            </w:r>
            <w:r>
              <w:rPr>
                <w:rFonts w:ascii="Times New Roman" w:hAnsi="Times New Roman"/>
                <w:spacing w:val="-4"/>
                <w:sz w:val="26"/>
                <w:szCs w:val="26"/>
                <w:lang w:val="it-IT"/>
              </w:rPr>
              <w:t>i (</w:t>
            </w:r>
            <w:r w:rsidRPr="003D11D1">
              <w:rPr>
                <w:rFonts w:ascii="Times New Roman" w:hAnsi="Times New Roman"/>
                <w:spacing w:val="-4"/>
                <w:sz w:val="26"/>
                <w:szCs w:val="26"/>
                <w:lang w:val="it-IT"/>
              </w:rPr>
              <w:t>kĩ thuật động não)</w:t>
            </w:r>
          </w:p>
          <w:p w:rsidR="00067719" w:rsidRPr="00797874" w:rsidRDefault="00067719" w:rsidP="00797874">
            <w:pPr>
              <w:widowControl w:val="0"/>
              <w:spacing w:line="360" w:lineRule="auto"/>
              <w:contextualSpacing/>
              <w:jc w:val="both"/>
              <w:rPr>
                <w:rFonts w:ascii="Times New Roman" w:hAnsi="Times New Roman"/>
                <w:sz w:val="26"/>
                <w:szCs w:val="26"/>
                <w:lang w:val="it-IT"/>
              </w:rPr>
            </w:pPr>
            <w:r w:rsidRPr="003D11D1">
              <w:rPr>
                <w:rFonts w:ascii="Times New Roman" w:hAnsi="Times New Roman"/>
                <w:sz w:val="26"/>
                <w:szCs w:val="26"/>
                <w:lang w:val="it-IT"/>
              </w:rPr>
              <w:t>CH: Văn bản chia làm mấy phần? Nội dung mỗi phần?</w:t>
            </w:r>
          </w:p>
        </w:tc>
      </w:tr>
      <w:tr w:rsidR="00797874" w:rsidRPr="00F55254" w:rsidTr="00092B53">
        <w:tc>
          <w:tcPr>
            <w:tcW w:w="3261" w:type="dxa"/>
          </w:tcPr>
          <w:p w:rsidR="00797874" w:rsidRDefault="009955F3"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HS phát hiện, cắt nghĩa được </w:t>
            </w:r>
            <w:r w:rsidR="00E67642">
              <w:rPr>
                <w:rFonts w:ascii="Times New Roman" w:hAnsi="Times New Roman"/>
                <w:sz w:val="26"/>
                <w:szCs w:val="26"/>
                <w:lang w:val="vi-VN"/>
              </w:rPr>
              <w:t xml:space="preserve">tình huống truyện </w:t>
            </w:r>
            <w:r>
              <w:rPr>
                <w:rFonts w:ascii="Times New Roman" w:hAnsi="Times New Roman"/>
                <w:sz w:val="26"/>
                <w:szCs w:val="26"/>
                <w:lang w:val="vi-VN"/>
              </w:rPr>
              <w:t>độc đáo</w:t>
            </w:r>
            <w:r w:rsidR="00E67642">
              <w:rPr>
                <w:rFonts w:ascii="Times New Roman" w:hAnsi="Times New Roman"/>
                <w:sz w:val="26"/>
                <w:szCs w:val="26"/>
                <w:lang w:val="vi-VN"/>
              </w:rPr>
              <w:t>.</w:t>
            </w:r>
          </w:p>
        </w:tc>
        <w:tc>
          <w:tcPr>
            <w:tcW w:w="5811" w:type="dxa"/>
          </w:tcPr>
          <w:p w:rsidR="00797874" w:rsidRDefault="00CC61B5" w:rsidP="00067719">
            <w:pPr>
              <w:widowControl w:val="0"/>
              <w:tabs>
                <w:tab w:val="left" w:pos="966"/>
              </w:tabs>
              <w:spacing w:line="360" w:lineRule="auto"/>
              <w:contextualSpacing/>
              <w:jc w:val="both"/>
              <w:rPr>
                <w:rFonts w:ascii="Times New Roman" w:hAnsi="Times New Roman"/>
                <w:b/>
                <w:i/>
                <w:sz w:val="26"/>
                <w:szCs w:val="26"/>
                <w:lang w:val="vi-VN"/>
              </w:rPr>
            </w:pPr>
            <w:r w:rsidRPr="00CC61B5">
              <w:rPr>
                <w:rFonts w:ascii="Times New Roman" w:hAnsi="Times New Roman"/>
                <w:b/>
                <w:i/>
                <w:sz w:val="26"/>
                <w:szCs w:val="26"/>
                <w:lang w:val="vi-VN"/>
              </w:rPr>
              <w:t>Đọc hiểu tình huống truyện</w:t>
            </w:r>
          </w:p>
          <w:p w:rsidR="00CC61B5" w:rsidRDefault="00CC61B5" w:rsidP="00CC61B5">
            <w:pPr>
              <w:widowControl w:val="0"/>
              <w:tabs>
                <w:tab w:val="left" w:pos="952"/>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tổ chứ</w:t>
            </w:r>
            <w:r>
              <w:rPr>
                <w:rFonts w:ascii="Times New Roman" w:hAnsi="Times New Roman"/>
                <w:sz w:val="26"/>
                <w:szCs w:val="26"/>
                <w:lang w:val="it-IT"/>
              </w:rPr>
              <w:t>c cho HS thực hiện nhiệm vụ dưới</w:t>
            </w:r>
            <w:r w:rsidRPr="003D11D1">
              <w:rPr>
                <w:rFonts w:ascii="Times New Roman" w:hAnsi="Times New Roman"/>
                <w:sz w:val="26"/>
                <w:szCs w:val="26"/>
                <w:lang w:val="it-IT"/>
              </w:rPr>
              <w:t xml:space="preserve"> hình thức thảo luận nhóm (dùng kĩ thuật khăn phủ bàn)</w:t>
            </w:r>
          </w:p>
          <w:p w:rsidR="00CC61B5" w:rsidRPr="00CC61B5" w:rsidRDefault="00CC61B5" w:rsidP="00CC61B5">
            <w:pPr>
              <w:widowControl w:val="0"/>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Tình huống truyện có gì đặc biệt? (gợi ý: sự gặp gỡ giữa hai nhân vật, họ khác nhau như thế nào? Họ có những điể</w:t>
            </w:r>
            <w:r>
              <w:rPr>
                <w:rFonts w:ascii="Times New Roman" w:hAnsi="Times New Roman"/>
                <w:sz w:val="26"/>
                <w:szCs w:val="26"/>
                <w:lang w:val="it-IT"/>
              </w:rPr>
              <w:t>m gì chung?)</w:t>
            </w:r>
          </w:p>
          <w:p w:rsidR="00CC61B5" w:rsidRPr="003D11D1" w:rsidRDefault="00CC61B5" w:rsidP="00CC61B5">
            <w:pPr>
              <w:widowControl w:val="0"/>
              <w:tabs>
                <w:tab w:val="left" w:pos="980"/>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HS suy nghĩ, thảo luận và đại diện nhóm trả lời</w:t>
            </w:r>
          </w:p>
          <w:p w:rsidR="00CC61B5" w:rsidRPr="00CC61B5" w:rsidRDefault="00CC61B5" w:rsidP="00CC61B5">
            <w:pPr>
              <w:widowControl w:val="0"/>
              <w:tabs>
                <w:tab w:val="left" w:pos="1008"/>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chốt lại nhữ</w:t>
            </w:r>
            <w:r>
              <w:rPr>
                <w:rFonts w:ascii="Times New Roman" w:hAnsi="Times New Roman"/>
                <w:sz w:val="26"/>
                <w:szCs w:val="26"/>
                <w:lang w:val="it-IT"/>
              </w:rPr>
              <w:t>ng ý chính</w:t>
            </w:r>
          </w:p>
        </w:tc>
      </w:tr>
      <w:tr w:rsidR="00CC61B5" w:rsidRPr="00CF3272" w:rsidTr="00092B53">
        <w:tc>
          <w:tcPr>
            <w:tcW w:w="3261" w:type="dxa"/>
          </w:tcPr>
          <w:p w:rsidR="00CC61B5" w:rsidRDefault="00E67642"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phát hiện, cắt nghĩa và lý giải được vẻ đẹp hình tượng nhân vật Huấn Cao (tài, thiên lương trong sáng)</w:t>
            </w:r>
          </w:p>
        </w:tc>
        <w:tc>
          <w:tcPr>
            <w:tcW w:w="5811" w:type="dxa"/>
          </w:tcPr>
          <w:p w:rsidR="00CC61B5" w:rsidRDefault="00CC61B5" w:rsidP="00067719">
            <w:pPr>
              <w:widowControl w:val="0"/>
              <w:tabs>
                <w:tab w:val="left" w:pos="966"/>
              </w:tabs>
              <w:spacing w:line="360" w:lineRule="auto"/>
              <w:contextualSpacing/>
              <w:jc w:val="both"/>
              <w:rPr>
                <w:rFonts w:ascii="Times New Roman" w:hAnsi="Times New Roman"/>
                <w:b/>
                <w:i/>
                <w:sz w:val="26"/>
                <w:szCs w:val="26"/>
                <w:lang w:val="vi-VN"/>
              </w:rPr>
            </w:pPr>
            <w:r>
              <w:rPr>
                <w:rFonts w:ascii="Times New Roman" w:hAnsi="Times New Roman"/>
                <w:b/>
                <w:i/>
                <w:sz w:val="26"/>
                <w:szCs w:val="26"/>
                <w:lang w:val="vi-VN"/>
              </w:rPr>
              <w:t>Đọc hiểu hình tượng nhân vật Huấn Cao</w:t>
            </w:r>
          </w:p>
          <w:p w:rsidR="00CC61B5" w:rsidRPr="003D11D1" w:rsidRDefault="00CC61B5" w:rsidP="00CC61B5">
            <w:pPr>
              <w:widowControl w:val="0"/>
              <w:tabs>
                <w:tab w:val="left" w:pos="980"/>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tổ chức cho HS đọc hiể</w:t>
            </w:r>
            <w:r>
              <w:rPr>
                <w:rFonts w:ascii="Times New Roman" w:hAnsi="Times New Roman"/>
                <w:sz w:val="26"/>
                <w:szCs w:val="26"/>
                <w:lang w:val="it-IT"/>
              </w:rPr>
              <w:t xml:space="preserve">u </w:t>
            </w:r>
            <w:r w:rsidRPr="003D11D1">
              <w:rPr>
                <w:rFonts w:ascii="Times New Roman" w:hAnsi="Times New Roman"/>
                <w:sz w:val="26"/>
                <w:szCs w:val="26"/>
                <w:lang w:val="it-IT"/>
              </w:rPr>
              <w:t>hình tượng nhân vậ</w:t>
            </w:r>
            <w:r>
              <w:rPr>
                <w:rFonts w:ascii="Times New Roman" w:hAnsi="Times New Roman"/>
                <w:sz w:val="26"/>
                <w:szCs w:val="26"/>
                <w:lang w:val="it-IT"/>
              </w:rPr>
              <w:t>t HC (</w:t>
            </w:r>
            <w:r w:rsidRPr="003D11D1">
              <w:rPr>
                <w:rFonts w:ascii="Times New Roman" w:hAnsi="Times New Roman"/>
                <w:sz w:val="26"/>
                <w:szCs w:val="26"/>
                <w:lang w:val="it-IT"/>
              </w:rPr>
              <w:t>hình thức thảo luận nhóm</w:t>
            </w:r>
            <w:r>
              <w:rPr>
                <w:rFonts w:ascii="Times New Roman" w:hAnsi="Times New Roman"/>
                <w:sz w:val="26"/>
                <w:szCs w:val="26"/>
                <w:lang w:val="vi-VN"/>
              </w:rPr>
              <w:t>)</w:t>
            </w:r>
            <w:r w:rsidRPr="003D11D1">
              <w:rPr>
                <w:rFonts w:ascii="Times New Roman" w:hAnsi="Times New Roman"/>
                <w:sz w:val="26"/>
                <w:szCs w:val="26"/>
                <w:lang w:val="it-IT"/>
              </w:rPr>
              <w:t xml:space="preserve">. Chia lớp thành 3 nhóm, mỗi nhóm thực hiện một yêu cầu: </w:t>
            </w:r>
          </w:p>
          <w:p w:rsidR="00CC61B5" w:rsidRPr="003D11D1" w:rsidRDefault="00CC61B5" w:rsidP="00CC61B5">
            <w:pPr>
              <w:widowControl w:val="0"/>
              <w:spacing w:line="360" w:lineRule="auto"/>
              <w:jc w:val="both"/>
              <w:textAlignment w:val="baseline"/>
              <w:rPr>
                <w:rFonts w:ascii="Times New Roman" w:eastAsia="Times New Roman" w:hAnsi="Times New Roman"/>
                <w:sz w:val="26"/>
                <w:szCs w:val="26"/>
                <w:lang w:val="it-IT"/>
              </w:rPr>
            </w:pPr>
            <w:r w:rsidRPr="003D11D1">
              <w:rPr>
                <w:rFonts w:ascii="Times New Roman" w:hAnsi="Times New Roman"/>
                <w:i/>
                <w:sz w:val="26"/>
                <w:szCs w:val="26"/>
                <w:lang w:val="it-IT"/>
              </w:rPr>
              <w:lastRenderedPageBreak/>
              <w:t>Nhóm 1</w:t>
            </w:r>
            <w:r w:rsidRPr="003D11D1">
              <w:rPr>
                <w:rFonts w:ascii="Times New Roman" w:hAnsi="Times New Roman"/>
                <w:sz w:val="26"/>
                <w:szCs w:val="26"/>
                <w:lang w:val="it-IT"/>
              </w:rPr>
              <w:t xml:space="preserve">: </w:t>
            </w:r>
            <w:r w:rsidRPr="003D11D1">
              <w:rPr>
                <w:rFonts w:ascii="Times New Roman" w:eastAsia="Times New Roman" w:hAnsi="Times New Roman"/>
                <w:sz w:val="26"/>
                <w:szCs w:val="26"/>
                <w:lang w:val="it-IT"/>
              </w:rPr>
              <w:t>Vì sao HC bị bắt? “</w:t>
            </w:r>
            <w:r w:rsidRPr="003D11D1">
              <w:rPr>
                <w:rFonts w:ascii="Times New Roman" w:eastAsia="Times New Roman" w:hAnsi="Times New Roman"/>
                <w:i/>
                <w:sz w:val="26"/>
                <w:szCs w:val="26"/>
                <w:lang w:val="it-IT"/>
              </w:rPr>
              <w:t>Vẻ đẹp</w:t>
            </w:r>
            <w:r w:rsidRPr="003D11D1">
              <w:rPr>
                <w:rFonts w:ascii="Times New Roman" w:eastAsia="Times New Roman" w:hAnsi="Times New Roman"/>
                <w:sz w:val="26"/>
                <w:szCs w:val="26"/>
                <w:lang w:val="it-IT"/>
              </w:rPr>
              <w:t>” của “</w:t>
            </w:r>
            <w:r w:rsidRPr="003D11D1">
              <w:rPr>
                <w:rFonts w:ascii="Times New Roman" w:eastAsia="Times New Roman" w:hAnsi="Times New Roman"/>
                <w:i/>
                <w:sz w:val="26"/>
                <w:szCs w:val="26"/>
                <w:lang w:val="it-IT"/>
              </w:rPr>
              <w:t>hình tượng HC</w:t>
            </w:r>
            <w:r w:rsidRPr="003D11D1">
              <w:rPr>
                <w:rFonts w:ascii="Times New Roman" w:eastAsia="Times New Roman" w:hAnsi="Times New Roman"/>
                <w:sz w:val="26"/>
                <w:szCs w:val="26"/>
                <w:lang w:val="it-IT"/>
              </w:rPr>
              <w:t>” được thể hiện ở những phương diện nào?</w:t>
            </w:r>
          </w:p>
          <w:p w:rsidR="00CC61B5" w:rsidRPr="003D11D1" w:rsidRDefault="00CC61B5" w:rsidP="00CC61B5">
            <w:pPr>
              <w:widowControl w:val="0"/>
              <w:spacing w:line="360" w:lineRule="auto"/>
              <w:jc w:val="both"/>
              <w:textAlignment w:val="baseline"/>
              <w:rPr>
                <w:rFonts w:ascii="Times New Roman" w:eastAsia="Times New Roman" w:hAnsi="Times New Roman"/>
                <w:sz w:val="26"/>
                <w:szCs w:val="26"/>
              </w:rPr>
            </w:pPr>
            <w:r>
              <w:rPr>
                <w:rFonts w:ascii="Times New Roman" w:eastAsia="Times New Roman" w:hAnsi="Times New Roman"/>
                <w:sz w:val="26"/>
                <w:szCs w:val="26"/>
                <w:lang w:val="vi-VN"/>
              </w:rPr>
              <w:t>T</w:t>
            </w:r>
            <w:r w:rsidRPr="003D11D1">
              <w:rPr>
                <w:rFonts w:ascii="Times New Roman" w:eastAsia="Times New Roman" w:hAnsi="Times New Roman"/>
                <w:sz w:val="26"/>
                <w:szCs w:val="26"/>
              </w:rPr>
              <w:t>ìm những chi tiết trong văn bản để chứng minh?</w:t>
            </w:r>
          </w:p>
          <w:p w:rsidR="00CC61B5" w:rsidRPr="003D11D1" w:rsidRDefault="00CC61B5" w:rsidP="00CC61B5">
            <w:pPr>
              <w:widowControl w:val="0"/>
              <w:spacing w:line="360" w:lineRule="auto"/>
              <w:jc w:val="both"/>
              <w:textAlignment w:val="baseline"/>
              <w:rPr>
                <w:rFonts w:ascii="Times New Roman" w:eastAsia="Times New Roman" w:hAnsi="Times New Roman"/>
                <w:sz w:val="26"/>
                <w:szCs w:val="26"/>
              </w:rPr>
            </w:pPr>
            <w:r>
              <w:rPr>
                <w:rFonts w:ascii="Times New Roman" w:eastAsia="Times New Roman" w:hAnsi="Times New Roman"/>
                <w:sz w:val="26"/>
                <w:szCs w:val="26"/>
              </w:rPr>
              <w:t xml:space="preserve">Ca ngợi tài của </w:t>
            </w:r>
            <w:r w:rsidRPr="003D11D1">
              <w:rPr>
                <w:rFonts w:ascii="Times New Roman" w:eastAsia="Times New Roman" w:hAnsi="Times New Roman"/>
                <w:sz w:val="26"/>
                <w:szCs w:val="26"/>
              </w:rPr>
              <w:t>HC nhà văn thể hiện quan niệm và tư tưởng gì?</w:t>
            </w:r>
          </w:p>
          <w:p w:rsidR="00CC61B5" w:rsidRPr="003D11D1" w:rsidRDefault="00CC61B5" w:rsidP="00CC61B5">
            <w:pPr>
              <w:widowControl w:val="0"/>
              <w:spacing w:line="360" w:lineRule="auto"/>
              <w:jc w:val="both"/>
              <w:textAlignment w:val="baseline"/>
              <w:rPr>
                <w:rFonts w:ascii="Times New Roman" w:eastAsia="Times New Roman" w:hAnsi="Times New Roman"/>
                <w:sz w:val="26"/>
                <w:szCs w:val="26"/>
              </w:rPr>
            </w:pPr>
            <w:r w:rsidRPr="003D11D1">
              <w:rPr>
                <w:rFonts w:ascii="Times New Roman" w:eastAsia="Times New Roman" w:hAnsi="Times New Roman"/>
                <w:i/>
                <w:sz w:val="26"/>
                <w:szCs w:val="26"/>
              </w:rPr>
              <w:t>Nhóm 2</w:t>
            </w:r>
            <w:r w:rsidRPr="003D11D1">
              <w:rPr>
                <w:rFonts w:ascii="Times New Roman" w:eastAsia="Times New Roman" w:hAnsi="Times New Roman"/>
                <w:sz w:val="26"/>
                <w:szCs w:val="26"/>
              </w:rPr>
              <w:t>: Là một người viết chữ đẹp nhưng HC chỉ mới cho chữ những ai? Tại sao vậy?</w:t>
            </w:r>
          </w:p>
          <w:p w:rsidR="00CC61B5" w:rsidRPr="003D11D1" w:rsidRDefault="00CC61B5" w:rsidP="00CC61B5">
            <w:pPr>
              <w:widowControl w:val="0"/>
              <w:spacing w:line="360" w:lineRule="auto"/>
              <w:jc w:val="both"/>
              <w:textAlignment w:val="baseline"/>
              <w:rPr>
                <w:rFonts w:ascii="Times New Roman" w:eastAsia="Times New Roman" w:hAnsi="Times New Roman"/>
                <w:sz w:val="26"/>
                <w:szCs w:val="26"/>
              </w:rPr>
            </w:pPr>
            <w:r w:rsidRPr="003D11D1">
              <w:rPr>
                <w:rFonts w:ascii="Times New Roman" w:eastAsia="Times New Roman" w:hAnsi="Times New Roman"/>
                <w:sz w:val="26"/>
                <w:szCs w:val="26"/>
              </w:rPr>
              <w:t>Vì sao HC lại nhận lời “</w:t>
            </w:r>
            <w:r w:rsidRPr="003D11D1">
              <w:rPr>
                <w:rFonts w:ascii="Times New Roman" w:eastAsia="Times New Roman" w:hAnsi="Times New Roman"/>
                <w:i/>
                <w:sz w:val="26"/>
                <w:szCs w:val="26"/>
              </w:rPr>
              <w:t>cho chữ</w:t>
            </w:r>
            <w:r w:rsidRPr="003D11D1">
              <w:rPr>
                <w:rFonts w:ascii="Times New Roman" w:eastAsia="Times New Roman" w:hAnsi="Times New Roman"/>
                <w:sz w:val="26"/>
                <w:szCs w:val="26"/>
              </w:rPr>
              <w:t>” VQN? Điều đó khắc hoạ vẻ đẹp nào trong con người ông?</w:t>
            </w:r>
          </w:p>
          <w:p w:rsidR="00CC61B5" w:rsidRPr="003D11D1" w:rsidRDefault="00CC61B5" w:rsidP="00CC61B5">
            <w:pPr>
              <w:widowControl w:val="0"/>
              <w:spacing w:line="360" w:lineRule="auto"/>
              <w:jc w:val="both"/>
              <w:textAlignment w:val="baseline"/>
              <w:rPr>
                <w:rFonts w:ascii="Times New Roman" w:eastAsia="Times New Roman" w:hAnsi="Times New Roman"/>
                <w:sz w:val="26"/>
                <w:szCs w:val="26"/>
              </w:rPr>
            </w:pPr>
            <w:r w:rsidRPr="003D11D1">
              <w:rPr>
                <w:rFonts w:ascii="Times New Roman" w:eastAsia="Times New Roman" w:hAnsi="Times New Roman"/>
                <w:i/>
                <w:sz w:val="26"/>
                <w:szCs w:val="26"/>
              </w:rPr>
              <w:t>Nhóm 3</w:t>
            </w:r>
            <w:r w:rsidRPr="003D11D1">
              <w:rPr>
                <w:rFonts w:ascii="Times New Roman" w:eastAsia="Times New Roman" w:hAnsi="Times New Roman"/>
                <w:sz w:val="26"/>
                <w:szCs w:val="26"/>
              </w:rPr>
              <w:t>: Qua “</w:t>
            </w:r>
            <w:r w:rsidRPr="003D11D1">
              <w:rPr>
                <w:rFonts w:ascii="Times New Roman" w:eastAsia="Times New Roman" w:hAnsi="Times New Roman"/>
                <w:i/>
                <w:sz w:val="26"/>
                <w:szCs w:val="26"/>
              </w:rPr>
              <w:t>hình tượng nhân vật HC</w:t>
            </w:r>
            <w:r w:rsidRPr="003D11D1">
              <w:rPr>
                <w:rFonts w:ascii="Times New Roman" w:eastAsia="Times New Roman" w:hAnsi="Times New Roman"/>
                <w:sz w:val="26"/>
                <w:szCs w:val="26"/>
              </w:rPr>
              <w:t>” quan đi</w:t>
            </w:r>
            <w:r w:rsidRPr="003D11D1">
              <w:rPr>
                <w:rFonts w:ascii="Times New Roman" w:hAnsi="Times New Roman"/>
                <w:sz w:val="26"/>
                <w:szCs w:val="26"/>
              </w:rPr>
              <w:t>ểm</w:t>
            </w:r>
            <w:r w:rsidRPr="003D11D1">
              <w:rPr>
                <w:rFonts w:ascii="Times New Roman" w:eastAsia="Times New Roman" w:hAnsi="Times New Roman"/>
                <w:sz w:val="26"/>
                <w:szCs w:val="26"/>
              </w:rPr>
              <w:t xml:space="preserve"> về một con người có nhân cách cao cả được tác giả thể hiện như th</w:t>
            </w:r>
            <w:r w:rsidRPr="003D11D1">
              <w:rPr>
                <w:rFonts w:ascii="Times New Roman" w:hAnsi="Times New Roman"/>
                <w:sz w:val="26"/>
                <w:szCs w:val="26"/>
              </w:rPr>
              <w:t>ế nào</w:t>
            </w:r>
            <w:r w:rsidRPr="003D11D1">
              <w:rPr>
                <w:rFonts w:ascii="Times New Roman" w:eastAsia="Times New Roman" w:hAnsi="Times New Roman"/>
                <w:sz w:val="26"/>
                <w:szCs w:val="26"/>
              </w:rPr>
              <w:t>?</w:t>
            </w:r>
          </w:p>
          <w:p w:rsidR="00CC61B5" w:rsidRPr="003D11D1" w:rsidRDefault="00CC61B5" w:rsidP="00CC61B5">
            <w:pPr>
              <w:widowControl w:val="0"/>
              <w:tabs>
                <w:tab w:val="left" w:pos="952"/>
              </w:tabs>
              <w:spacing w:line="360" w:lineRule="auto"/>
              <w:contextualSpacing/>
              <w:jc w:val="both"/>
              <w:textAlignment w:val="baseline"/>
              <w:rPr>
                <w:rFonts w:ascii="Times New Roman" w:eastAsia="Times New Roman" w:hAnsi="Times New Roman"/>
                <w:sz w:val="26"/>
                <w:szCs w:val="26"/>
              </w:rPr>
            </w:pPr>
            <w:r>
              <w:rPr>
                <w:rFonts w:ascii="Times New Roman" w:eastAsia="Times New Roman" w:hAnsi="Times New Roman"/>
                <w:sz w:val="26"/>
                <w:szCs w:val="26"/>
                <w:lang w:val="vi-VN"/>
              </w:rPr>
              <w:t xml:space="preserve">- </w:t>
            </w:r>
            <w:r w:rsidRPr="003D11D1">
              <w:rPr>
                <w:rFonts w:ascii="Times New Roman" w:eastAsia="Times New Roman" w:hAnsi="Times New Roman"/>
                <w:sz w:val="26"/>
                <w:szCs w:val="26"/>
              </w:rPr>
              <w:t>HS thảo luận và trình bày ý kiến của nhóm</w:t>
            </w:r>
          </w:p>
          <w:p w:rsidR="00CC61B5" w:rsidRPr="008B7362" w:rsidRDefault="00CC61B5" w:rsidP="008B7362">
            <w:pPr>
              <w:widowControl w:val="0"/>
              <w:tabs>
                <w:tab w:val="left" w:pos="966"/>
              </w:tabs>
              <w:spacing w:line="360" w:lineRule="auto"/>
              <w:contextualSpacing/>
              <w:jc w:val="both"/>
              <w:textAlignment w:val="baseline"/>
              <w:rPr>
                <w:rFonts w:ascii="Times New Roman" w:eastAsia="Times New Roman" w:hAnsi="Times New Roman"/>
                <w:sz w:val="26"/>
                <w:szCs w:val="26"/>
                <w:lang w:val="vi-VN"/>
              </w:rPr>
            </w:pPr>
            <w:r>
              <w:rPr>
                <w:rFonts w:ascii="Times New Roman" w:eastAsia="Times New Roman" w:hAnsi="Times New Roman"/>
                <w:sz w:val="26"/>
                <w:szCs w:val="26"/>
                <w:lang w:val="vi-VN"/>
              </w:rPr>
              <w:t xml:space="preserve">- </w:t>
            </w:r>
            <w:r w:rsidRPr="003D11D1">
              <w:rPr>
                <w:rFonts w:ascii="Times New Roman" w:eastAsia="Times New Roman" w:hAnsi="Times New Roman"/>
                <w:sz w:val="26"/>
                <w:szCs w:val="26"/>
              </w:rPr>
              <w:t>G</w:t>
            </w:r>
            <w:r w:rsidR="008B7362">
              <w:rPr>
                <w:rFonts w:ascii="Times New Roman" w:eastAsia="Times New Roman" w:hAnsi="Times New Roman"/>
                <w:sz w:val="26"/>
                <w:szCs w:val="26"/>
              </w:rPr>
              <w:t>V chốt lại ý chính</w:t>
            </w:r>
            <w:r w:rsidR="008B7362">
              <w:rPr>
                <w:rFonts w:ascii="Times New Roman" w:eastAsia="Times New Roman" w:hAnsi="Times New Roman"/>
                <w:sz w:val="26"/>
                <w:szCs w:val="26"/>
                <w:lang w:val="vi-VN"/>
              </w:rPr>
              <w:t xml:space="preserve">: </w:t>
            </w:r>
            <w:r w:rsidR="008B7362" w:rsidRPr="003D11D1">
              <w:rPr>
                <w:rFonts w:ascii="Times New Roman" w:eastAsia="Times New Roman" w:hAnsi="Times New Roman"/>
                <w:sz w:val="26"/>
                <w:szCs w:val="26"/>
              </w:rPr>
              <w:t>Qua “</w:t>
            </w:r>
            <w:r w:rsidR="008B7362" w:rsidRPr="003D11D1">
              <w:rPr>
                <w:rFonts w:ascii="Times New Roman" w:eastAsia="Times New Roman" w:hAnsi="Times New Roman"/>
                <w:i/>
                <w:sz w:val="26"/>
                <w:szCs w:val="26"/>
              </w:rPr>
              <w:t>hình tượng HC”</w:t>
            </w:r>
            <w:r w:rsidR="008B7362" w:rsidRPr="003D11D1">
              <w:rPr>
                <w:rFonts w:ascii="Times New Roman" w:eastAsia="Times New Roman" w:hAnsi="Times New Roman"/>
                <w:sz w:val="26"/>
                <w:szCs w:val="26"/>
              </w:rPr>
              <w:t>, tác giả bộc lộ quan niệm tiến bộ về “</w:t>
            </w:r>
            <w:r w:rsidR="008B7362" w:rsidRPr="003D11D1">
              <w:rPr>
                <w:rFonts w:ascii="Times New Roman" w:eastAsia="Times New Roman" w:hAnsi="Times New Roman"/>
                <w:i/>
                <w:sz w:val="26"/>
                <w:szCs w:val="26"/>
              </w:rPr>
              <w:t>cái đẹp</w:t>
            </w:r>
            <w:r w:rsidR="008B7362" w:rsidRPr="003D11D1">
              <w:rPr>
                <w:rFonts w:ascii="Times New Roman" w:eastAsia="Times New Roman" w:hAnsi="Times New Roman"/>
                <w:sz w:val="26"/>
                <w:szCs w:val="26"/>
              </w:rPr>
              <w:t>”: “</w:t>
            </w:r>
            <w:r w:rsidR="008B7362" w:rsidRPr="003D11D1">
              <w:rPr>
                <w:rFonts w:ascii="Times New Roman" w:eastAsia="Times New Roman" w:hAnsi="Times New Roman"/>
                <w:i/>
                <w:sz w:val="26"/>
                <w:szCs w:val="26"/>
              </w:rPr>
              <w:t xml:space="preserve">cái đẹp” </w:t>
            </w:r>
            <w:r w:rsidR="008B7362" w:rsidRPr="003D11D1">
              <w:rPr>
                <w:rFonts w:ascii="Times New Roman" w:eastAsia="Times New Roman" w:hAnsi="Times New Roman"/>
                <w:sz w:val="26"/>
                <w:szCs w:val="26"/>
              </w:rPr>
              <w:t>là “</w:t>
            </w:r>
            <w:r w:rsidR="008B7362" w:rsidRPr="003D11D1">
              <w:rPr>
                <w:rFonts w:ascii="Times New Roman" w:eastAsia="Times New Roman" w:hAnsi="Times New Roman"/>
                <w:i/>
                <w:sz w:val="26"/>
                <w:szCs w:val="26"/>
              </w:rPr>
              <w:t>bất diệt</w:t>
            </w:r>
            <w:r w:rsidR="008B7362" w:rsidRPr="003D11D1">
              <w:rPr>
                <w:rFonts w:ascii="Times New Roman" w:eastAsia="Times New Roman" w:hAnsi="Times New Roman"/>
                <w:sz w:val="26"/>
                <w:szCs w:val="26"/>
              </w:rPr>
              <w:t>”, cái “</w:t>
            </w:r>
            <w:r w:rsidR="008B7362" w:rsidRPr="003D11D1">
              <w:rPr>
                <w:rFonts w:ascii="Times New Roman" w:eastAsia="Times New Roman" w:hAnsi="Times New Roman"/>
                <w:i/>
                <w:sz w:val="26"/>
                <w:szCs w:val="26"/>
              </w:rPr>
              <w:t>tài</w:t>
            </w:r>
            <w:r w:rsidR="008B7362" w:rsidRPr="003D11D1">
              <w:rPr>
                <w:rFonts w:ascii="Times New Roman" w:eastAsia="Times New Roman" w:hAnsi="Times New Roman"/>
                <w:sz w:val="26"/>
                <w:szCs w:val="26"/>
              </w:rPr>
              <w:t>” đi đôi với cái “</w:t>
            </w:r>
            <w:r w:rsidR="008B7362" w:rsidRPr="003D11D1">
              <w:rPr>
                <w:rFonts w:ascii="Times New Roman" w:eastAsia="Times New Roman" w:hAnsi="Times New Roman"/>
                <w:i/>
                <w:sz w:val="26"/>
                <w:szCs w:val="26"/>
              </w:rPr>
              <w:t>tâm</w:t>
            </w:r>
            <w:r w:rsidR="008B7362" w:rsidRPr="003D11D1">
              <w:rPr>
                <w:rFonts w:ascii="Times New Roman" w:eastAsia="Times New Roman" w:hAnsi="Times New Roman"/>
                <w:sz w:val="26"/>
                <w:szCs w:val="26"/>
              </w:rPr>
              <w:t>”, “</w:t>
            </w:r>
            <w:r w:rsidR="008B7362" w:rsidRPr="003D11D1">
              <w:rPr>
                <w:rFonts w:ascii="Times New Roman" w:eastAsia="Times New Roman" w:hAnsi="Times New Roman"/>
                <w:i/>
                <w:sz w:val="26"/>
                <w:szCs w:val="26"/>
              </w:rPr>
              <w:t>cái đẹp</w:t>
            </w:r>
            <w:r w:rsidR="008B7362" w:rsidRPr="003D11D1">
              <w:rPr>
                <w:rFonts w:ascii="Times New Roman" w:eastAsia="Times New Roman" w:hAnsi="Times New Roman"/>
                <w:sz w:val="26"/>
                <w:szCs w:val="26"/>
              </w:rPr>
              <w:t>” và “</w:t>
            </w:r>
            <w:r w:rsidR="008B7362" w:rsidRPr="003D11D1">
              <w:rPr>
                <w:rFonts w:ascii="Times New Roman" w:eastAsia="Times New Roman" w:hAnsi="Times New Roman"/>
                <w:i/>
                <w:sz w:val="26"/>
                <w:szCs w:val="26"/>
              </w:rPr>
              <w:t>cái thiện</w:t>
            </w:r>
            <w:r w:rsidR="008B7362" w:rsidRPr="003D11D1">
              <w:rPr>
                <w:rFonts w:ascii="Times New Roman" w:eastAsia="Times New Roman" w:hAnsi="Times New Roman"/>
                <w:sz w:val="26"/>
                <w:szCs w:val="26"/>
              </w:rPr>
              <w:t>” không thể tách rời nhau; đồng thời thể hiện sự trân trọng những giá trị tinh thần của dân tộc. Đó cũng chính là tình cảm yêu nước của nhà văn.</w:t>
            </w:r>
          </w:p>
        </w:tc>
      </w:tr>
      <w:tr w:rsidR="00CC61B5" w:rsidRPr="00F55254" w:rsidTr="00092B53">
        <w:tc>
          <w:tcPr>
            <w:tcW w:w="3261" w:type="dxa"/>
          </w:tcPr>
          <w:p w:rsidR="00CC61B5" w:rsidRDefault="00E67642"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lastRenderedPageBreak/>
              <w:t>- HS tái hiện, cắt nghĩa và lý giải được nhân vật Viên quản ngục (vẻ đẹp thiên lương trong sáng)</w:t>
            </w:r>
          </w:p>
        </w:tc>
        <w:tc>
          <w:tcPr>
            <w:tcW w:w="5811" w:type="dxa"/>
          </w:tcPr>
          <w:p w:rsidR="00CC61B5" w:rsidRDefault="003D3B6D" w:rsidP="00067719">
            <w:pPr>
              <w:widowControl w:val="0"/>
              <w:tabs>
                <w:tab w:val="left" w:pos="966"/>
              </w:tabs>
              <w:spacing w:line="360" w:lineRule="auto"/>
              <w:contextualSpacing/>
              <w:jc w:val="both"/>
              <w:rPr>
                <w:rFonts w:ascii="Times New Roman" w:hAnsi="Times New Roman"/>
                <w:b/>
                <w:i/>
                <w:sz w:val="26"/>
                <w:szCs w:val="26"/>
                <w:lang w:val="vi-VN"/>
              </w:rPr>
            </w:pPr>
            <w:r>
              <w:rPr>
                <w:rFonts w:ascii="Times New Roman" w:hAnsi="Times New Roman"/>
                <w:b/>
                <w:i/>
                <w:sz w:val="26"/>
                <w:szCs w:val="26"/>
                <w:lang w:val="vi-VN"/>
              </w:rPr>
              <w:t>Đọc hiểu nhân vật Viên quản ngục</w:t>
            </w:r>
          </w:p>
          <w:p w:rsidR="003D3B6D" w:rsidRPr="003D11D1" w:rsidRDefault="003D3B6D" w:rsidP="003D3B6D">
            <w:pPr>
              <w:widowControl w:val="0"/>
              <w:tabs>
                <w:tab w:val="left" w:pos="924"/>
              </w:tabs>
              <w:spacing w:line="348"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tổ chức cho HS đọc hiểu nhân vật viên quản ngục theo hình thức hoạt động cá nhân (kĩ thuật động não) thông qua hệ thống câu hỏi.</w:t>
            </w:r>
          </w:p>
          <w:p w:rsidR="003D3B6D" w:rsidRPr="003D11D1" w:rsidRDefault="00261270" w:rsidP="00261270">
            <w:pPr>
              <w:widowControl w:val="0"/>
              <w:tabs>
                <w:tab w:val="left" w:pos="966"/>
              </w:tabs>
              <w:spacing w:line="348"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003D3B6D" w:rsidRPr="003D11D1">
              <w:rPr>
                <w:rFonts w:ascii="Times New Roman" w:hAnsi="Times New Roman"/>
                <w:sz w:val="26"/>
                <w:szCs w:val="26"/>
                <w:lang w:val="it-IT"/>
              </w:rPr>
              <w:t xml:space="preserve">HS suy nghĩ cá nhân, trả lời. HS đưa ra ý kiến nhận xét, bổ sung </w:t>
            </w:r>
          </w:p>
          <w:p w:rsidR="00261270" w:rsidRPr="00855E0A" w:rsidRDefault="00261270" w:rsidP="003D3B6D">
            <w:pPr>
              <w:widowControl w:val="0"/>
              <w:tabs>
                <w:tab w:val="left" w:pos="966"/>
              </w:tabs>
              <w:spacing w:line="360"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003D3B6D" w:rsidRPr="003D11D1">
              <w:rPr>
                <w:rFonts w:ascii="Times New Roman" w:hAnsi="Times New Roman"/>
                <w:sz w:val="26"/>
                <w:szCs w:val="26"/>
                <w:lang w:val="it-IT"/>
              </w:rPr>
              <w:t>GV dẫn dắt gợi mở giúp HS trả lời đúng và chốt lại những nội dung chính</w:t>
            </w:r>
            <w:r>
              <w:rPr>
                <w:rFonts w:ascii="Times New Roman" w:hAnsi="Times New Roman"/>
                <w:sz w:val="26"/>
                <w:szCs w:val="26"/>
                <w:lang w:val="vi-VN"/>
              </w:rPr>
              <w:t xml:space="preserve">: </w:t>
            </w:r>
            <w:r w:rsidRPr="003D11D1">
              <w:rPr>
                <w:rFonts w:ascii="Times New Roman" w:hAnsi="Times New Roman"/>
                <w:sz w:val="26"/>
                <w:szCs w:val="26"/>
                <w:lang w:val="it-IT"/>
              </w:rPr>
              <w:t>Ngục quan có những “</w:t>
            </w:r>
            <w:r w:rsidRPr="003D11D1">
              <w:rPr>
                <w:rFonts w:ascii="Times New Roman" w:hAnsi="Times New Roman"/>
                <w:i/>
                <w:sz w:val="26"/>
                <w:szCs w:val="26"/>
                <w:lang w:val="it-IT"/>
              </w:rPr>
              <w:t>phẩm chất</w:t>
            </w:r>
            <w:r w:rsidRPr="003D11D1">
              <w:rPr>
                <w:rFonts w:ascii="Times New Roman" w:hAnsi="Times New Roman"/>
                <w:sz w:val="26"/>
                <w:szCs w:val="26"/>
                <w:lang w:val="it-IT"/>
              </w:rPr>
              <w:t>” khiến HC cảm kích coi là “</w:t>
            </w:r>
            <w:r w:rsidRPr="003D11D1">
              <w:rPr>
                <w:rFonts w:ascii="Times New Roman" w:hAnsi="Times New Roman"/>
                <w:i/>
                <w:sz w:val="26"/>
                <w:szCs w:val="26"/>
                <w:lang w:val="it-IT"/>
              </w:rPr>
              <w:t>một tấm lòng trong thiên hạ”</w:t>
            </w:r>
            <w:r w:rsidRPr="003D11D1">
              <w:rPr>
                <w:rFonts w:ascii="Times New Roman" w:hAnsi="Times New Roman"/>
                <w:sz w:val="26"/>
                <w:szCs w:val="26"/>
                <w:lang w:val="it-IT"/>
              </w:rPr>
              <w:t>, “</w:t>
            </w:r>
            <w:r w:rsidRPr="003D11D1">
              <w:rPr>
                <w:rFonts w:ascii="Times New Roman" w:hAnsi="Times New Roman"/>
                <w:i/>
                <w:sz w:val="26"/>
                <w:szCs w:val="26"/>
                <w:lang w:val="it-IT"/>
              </w:rPr>
              <w:t xml:space="preserve">một âm thanh trong trẻo chen vào giữa </w:t>
            </w:r>
            <w:r w:rsidRPr="003D11D1">
              <w:rPr>
                <w:rFonts w:ascii="Times New Roman" w:hAnsi="Times New Roman"/>
                <w:i/>
                <w:sz w:val="26"/>
                <w:szCs w:val="26"/>
                <w:lang w:val="it-IT"/>
              </w:rPr>
              <w:lastRenderedPageBreak/>
              <w:t>một bản đàn mà nhạc luật đều hỗn loạn xô bồ</w:t>
            </w:r>
            <w:r w:rsidRPr="003D11D1">
              <w:rPr>
                <w:rFonts w:ascii="Times New Roman" w:hAnsi="Times New Roman"/>
                <w:sz w:val="26"/>
                <w:szCs w:val="26"/>
                <w:lang w:val="it-IT"/>
              </w:rPr>
              <w:t>”</w:t>
            </w:r>
            <w:r>
              <w:rPr>
                <w:rFonts w:ascii="Times New Roman" w:hAnsi="Times New Roman"/>
                <w:sz w:val="26"/>
                <w:szCs w:val="26"/>
                <w:lang w:val="vi-VN"/>
              </w:rPr>
              <w:t xml:space="preserve">. </w:t>
            </w:r>
            <w:r w:rsidRPr="003D11D1">
              <w:rPr>
                <w:rFonts w:ascii="Times New Roman" w:hAnsi="Times New Roman"/>
                <w:sz w:val="26"/>
                <w:szCs w:val="26"/>
                <w:lang w:val="it-IT"/>
              </w:rPr>
              <w:t xml:space="preserve">NT muốn khẳng định: </w:t>
            </w:r>
            <w:r w:rsidR="00855E0A">
              <w:rPr>
                <w:rFonts w:ascii="Times New Roman" w:hAnsi="Times New Roman"/>
                <w:sz w:val="26"/>
                <w:szCs w:val="26"/>
                <w:lang w:val="vi-VN"/>
              </w:rPr>
              <w:t>“</w:t>
            </w:r>
            <w:r w:rsidRPr="00855E0A">
              <w:rPr>
                <w:rFonts w:ascii="Times New Roman" w:hAnsi="Times New Roman"/>
                <w:i/>
                <w:sz w:val="26"/>
                <w:szCs w:val="26"/>
                <w:lang w:val="it-IT"/>
              </w:rPr>
              <w:t>trong mỗi con người đều ẩn chứa tâm hồn yêu cái đẹp, cái tài. Cái đẹp chân chính, dù ở trong hoàn cảnh nào vẫn giữ được phẩm chất và</w:t>
            </w:r>
            <w:r w:rsidR="00855E0A">
              <w:rPr>
                <w:rFonts w:ascii="Times New Roman" w:hAnsi="Times New Roman"/>
                <w:sz w:val="26"/>
                <w:szCs w:val="26"/>
                <w:lang w:val="it-IT"/>
              </w:rPr>
              <w:t xml:space="preserve"> </w:t>
            </w:r>
            <w:r w:rsidRPr="003D11D1">
              <w:rPr>
                <w:rFonts w:ascii="Times New Roman" w:hAnsi="Times New Roman"/>
                <w:i/>
                <w:sz w:val="26"/>
                <w:szCs w:val="26"/>
                <w:lang w:val="it-IT"/>
              </w:rPr>
              <w:t>nhân cách</w:t>
            </w:r>
            <w:r>
              <w:rPr>
                <w:rFonts w:ascii="Times New Roman" w:hAnsi="Times New Roman"/>
                <w:sz w:val="26"/>
                <w:szCs w:val="26"/>
                <w:lang w:val="it-IT"/>
              </w:rPr>
              <w:t>”</w:t>
            </w:r>
            <w:r w:rsidR="00855E0A">
              <w:rPr>
                <w:rFonts w:ascii="Times New Roman" w:hAnsi="Times New Roman"/>
                <w:sz w:val="26"/>
                <w:szCs w:val="26"/>
                <w:lang w:val="vi-VN"/>
              </w:rPr>
              <w:t>.</w:t>
            </w:r>
          </w:p>
        </w:tc>
      </w:tr>
      <w:tr w:rsidR="00261270" w:rsidRPr="00F55254" w:rsidTr="00092B53">
        <w:tc>
          <w:tcPr>
            <w:tcW w:w="3261" w:type="dxa"/>
          </w:tcPr>
          <w:p w:rsidR="00E67642" w:rsidRDefault="00E67642"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lastRenderedPageBreak/>
              <w:t>- HS tái hiện được “Cảnh cho chữ”</w:t>
            </w:r>
          </w:p>
          <w:p w:rsidR="00261270" w:rsidRDefault="00E67642"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cắt nghĩa, lý giải được “Cảnh cho chữ” xưa nay chưa từng có (không gian, thời gian, tư thế, ý nghĩa....)</w:t>
            </w:r>
          </w:p>
        </w:tc>
        <w:tc>
          <w:tcPr>
            <w:tcW w:w="5811" w:type="dxa"/>
          </w:tcPr>
          <w:p w:rsidR="00261270" w:rsidRDefault="00261270" w:rsidP="00067719">
            <w:pPr>
              <w:widowControl w:val="0"/>
              <w:tabs>
                <w:tab w:val="left" w:pos="966"/>
              </w:tabs>
              <w:spacing w:line="360" w:lineRule="auto"/>
              <w:contextualSpacing/>
              <w:jc w:val="both"/>
              <w:rPr>
                <w:rFonts w:ascii="Times New Roman" w:hAnsi="Times New Roman"/>
                <w:b/>
                <w:i/>
                <w:sz w:val="26"/>
                <w:szCs w:val="26"/>
                <w:lang w:val="vi-VN"/>
              </w:rPr>
            </w:pPr>
            <w:r>
              <w:rPr>
                <w:rFonts w:ascii="Times New Roman" w:hAnsi="Times New Roman"/>
                <w:b/>
                <w:i/>
                <w:sz w:val="26"/>
                <w:szCs w:val="26"/>
                <w:lang w:val="vi-VN"/>
              </w:rPr>
              <w:t>Đọc hiểu “Cảnh cho chữ”</w:t>
            </w:r>
          </w:p>
          <w:p w:rsidR="00261270" w:rsidRPr="003D11D1" w:rsidRDefault="00261270" w:rsidP="00261270">
            <w:pPr>
              <w:widowControl w:val="0"/>
              <w:tabs>
                <w:tab w:val="left" w:pos="1036"/>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tổ chứ</w:t>
            </w:r>
            <w:r>
              <w:rPr>
                <w:rFonts w:ascii="Times New Roman" w:hAnsi="Times New Roman"/>
                <w:sz w:val="26"/>
                <w:szCs w:val="26"/>
                <w:lang w:val="it-IT"/>
              </w:rPr>
              <w:t xml:space="preserve">c cho HS </w:t>
            </w:r>
            <w:r w:rsidRPr="003D11D1">
              <w:rPr>
                <w:rFonts w:ascii="Times New Roman" w:hAnsi="Times New Roman"/>
                <w:sz w:val="26"/>
                <w:szCs w:val="26"/>
                <w:lang w:val="it-IT"/>
              </w:rPr>
              <w:t>hoàn thành các phiếu học tập (2 nhóm hoàn thành 1 phiếu bài tậ</w:t>
            </w:r>
            <w:r>
              <w:rPr>
                <w:rFonts w:ascii="Times New Roman" w:hAnsi="Times New Roman"/>
                <w:sz w:val="26"/>
                <w:szCs w:val="26"/>
                <w:lang w:val="it-IT"/>
              </w:rPr>
              <w:t>p</w:t>
            </w:r>
            <w:r>
              <w:rPr>
                <w:rFonts w:ascii="Times New Roman" w:hAnsi="Times New Roman"/>
                <w:sz w:val="26"/>
                <w:szCs w:val="26"/>
                <w:lang w:val="vi-VN"/>
              </w:rPr>
              <w:t>)</w:t>
            </w:r>
            <w:r>
              <w:rPr>
                <w:rFonts w:ascii="Times New Roman" w:hAnsi="Times New Roman"/>
                <w:sz w:val="26"/>
                <w:szCs w:val="26"/>
                <w:lang w:val="it-IT"/>
              </w:rPr>
              <w:t>;</w:t>
            </w:r>
            <w:r w:rsidRPr="003D11D1">
              <w:rPr>
                <w:rFonts w:ascii="Times New Roman" w:hAnsi="Times New Roman"/>
                <w:sz w:val="26"/>
                <w:szCs w:val="26"/>
                <w:lang w:val="it-IT"/>
              </w:rPr>
              <w:t xml:space="preserve"> hình thức hoạt động nhóm</w:t>
            </w:r>
          </w:p>
          <w:p w:rsidR="00261270" w:rsidRDefault="00261270" w:rsidP="00261270">
            <w:pPr>
              <w:widowControl w:val="0"/>
              <w:spacing w:line="343" w:lineRule="auto"/>
              <w:ind w:firstLine="567"/>
              <w:contextualSpacing/>
              <w:jc w:val="both"/>
              <w:rPr>
                <w:rFonts w:ascii="Times New Roman" w:hAnsi="Times New Roman"/>
                <w:sz w:val="26"/>
                <w:szCs w:val="26"/>
                <w:lang w:val="it-IT"/>
              </w:rPr>
            </w:pPr>
            <w:r w:rsidRPr="003D11D1">
              <w:rPr>
                <w:rFonts w:ascii="Times New Roman" w:hAnsi="Times New Roman"/>
                <w:i/>
                <w:sz w:val="26"/>
                <w:szCs w:val="26"/>
                <w:lang w:val="it-IT"/>
              </w:rPr>
              <w:t>Nhóm 1,2</w:t>
            </w:r>
            <w:r w:rsidR="00E67642">
              <w:rPr>
                <w:rFonts w:ascii="Times New Roman" w:hAnsi="Times New Roman"/>
                <w:sz w:val="26"/>
                <w:szCs w:val="26"/>
                <w:lang w:val="it-IT"/>
              </w:rPr>
              <w:t>: H</w:t>
            </w:r>
            <w:r w:rsidRPr="003D11D1">
              <w:rPr>
                <w:rFonts w:ascii="Times New Roman" w:hAnsi="Times New Roman"/>
                <w:sz w:val="26"/>
                <w:szCs w:val="26"/>
                <w:lang w:val="it-IT"/>
              </w:rPr>
              <w:t xml:space="preserve">oàn thành phiếu học tập số </w:t>
            </w:r>
            <w:r>
              <w:rPr>
                <w:rFonts w:ascii="Times New Roman" w:hAnsi="Times New Roman"/>
                <w:sz w:val="26"/>
                <w:szCs w:val="26"/>
                <w:lang w:val="it-IT"/>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16"/>
            </w:tblGrid>
            <w:tr w:rsidR="00261270" w:rsidRPr="004D6E1D" w:rsidTr="00092B53">
              <w:tc>
                <w:tcPr>
                  <w:tcW w:w="8778" w:type="dxa"/>
                  <w:gridSpan w:val="2"/>
                  <w:shd w:val="clear" w:color="auto" w:fill="auto"/>
                </w:tcPr>
                <w:p w:rsidR="00261270" w:rsidRPr="004D6E1D" w:rsidRDefault="00261270" w:rsidP="00261270">
                  <w:pPr>
                    <w:widowControl w:val="0"/>
                    <w:spacing w:after="0" w:line="343" w:lineRule="auto"/>
                    <w:contextualSpacing/>
                    <w:jc w:val="center"/>
                    <w:rPr>
                      <w:rFonts w:ascii="Times New Roman" w:hAnsi="Times New Roman"/>
                      <w:b/>
                      <w:i/>
                      <w:sz w:val="26"/>
                      <w:szCs w:val="26"/>
                      <w:lang w:val="it-IT"/>
                    </w:rPr>
                  </w:pPr>
                  <w:r w:rsidRPr="004D6E1D">
                    <w:rPr>
                      <w:rFonts w:ascii="Times New Roman" w:hAnsi="Times New Roman"/>
                      <w:b/>
                      <w:i/>
                      <w:sz w:val="26"/>
                      <w:szCs w:val="26"/>
                      <w:lang w:val="it-IT"/>
                    </w:rPr>
                    <w:t>Phiếu học tập số 1</w:t>
                  </w:r>
                </w:p>
              </w:tc>
            </w:tr>
            <w:tr w:rsidR="00261270" w:rsidRPr="004D6E1D" w:rsidTr="00092B53">
              <w:tc>
                <w:tcPr>
                  <w:tcW w:w="4389" w:type="dxa"/>
                  <w:shd w:val="clear" w:color="auto" w:fill="auto"/>
                </w:tcPr>
                <w:p w:rsidR="00261270" w:rsidRPr="004D6E1D" w:rsidRDefault="00261270" w:rsidP="00261270">
                  <w:pPr>
                    <w:widowControl w:val="0"/>
                    <w:spacing w:after="0" w:line="343" w:lineRule="auto"/>
                    <w:contextualSpacing/>
                    <w:jc w:val="center"/>
                    <w:rPr>
                      <w:rFonts w:ascii="Times New Roman" w:hAnsi="Times New Roman"/>
                      <w:sz w:val="26"/>
                      <w:szCs w:val="26"/>
                      <w:lang w:val="it-IT"/>
                    </w:rPr>
                  </w:pPr>
                  <w:r w:rsidRPr="004D6E1D">
                    <w:rPr>
                      <w:rFonts w:ascii="Times New Roman" w:hAnsi="Times New Roman"/>
                      <w:sz w:val="26"/>
                      <w:szCs w:val="26"/>
                      <w:lang w:val="it-IT"/>
                    </w:rPr>
                    <w:t>Nhiệm vụ</w:t>
                  </w:r>
                </w:p>
              </w:tc>
              <w:tc>
                <w:tcPr>
                  <w:tcW w:w="4389" w:type="dxa"/>
                  <w:shd w:val="clear" w:color="auto" w:fill="auto"/>
                </w:tcPr>
                <w:p w:rsidR="00261270" w:rsidRPr="004D6E1D" w:rsidRDefault="00261270" w:rsidP="00261270">
                  <w:pPr>
                    <w:widowControl w:val="0"/>
                    <w:spacing w:after="0" w:line="343" w:lineRule="auto"/>
                    <w:contextualSpacing/>
                    <w:jc w:val="center"/>
                    <w:rPr>
                      <w:rFonts w:ascii="Times New Roman" w:hAnsi="Times New Roman"/>
                      <w:sz w:val="26"/>
                      <w:szCs w:val="26"/>
                      <w:lang w:val="it-IT"/>
                    </w:rPr>
                  </w:pPr>
                  <w:r w:rsidRPr="004D6E1D">
                    <w:rPr>
                      <w:rFonts w:ascii="Times New Roman" w:hAnsi="Times New Roman"/>
                      <w:sz w:val="26"/>
                      <w:szCs w:val="26"/>
                      <w:lang w:val="it-IT"/>
                    </w:rPr>
                    <w:t>Trả lời</w:t>
                  </w:r>
                </w:p>
              </w:tc>
            </w:tr>
            <w:tr w:rsidR="00261270" w:rsidRPr="004D6E1D" w:rsidTr="00092B53">
              <w:tc>
                <w:tcPr>
                  <w:tcW w:w="4389" w:type="dxa"/>
                  <w:shd w:val="clear" w:color="auto" w:fill="auto"/>
                </w:tcPr>
                <w:p w:rsidR="00261270" w:rsidRPr="004D6E1D" w:rsidRDefault="00261270" w:rsidP="00261270">
                  <w:pPr>
                    <w:widowControl w:val="0"/>
                    <w:spacing w:after="0" w:line="343" w:lineRule="auto"/>
                    <w:contextualSpacing/>
                    <w:jc w:val="both"/>
                    <w:rPr>
                      <w:rFonts w:ascii="Times New Roman" w:hAnsi="Times New Roman"/>
                      <w:sz w:val="26"/>
                      <w:szCs w:val="26"/>
                      <w:lang w:val="it-IT"/>
                    </w:rPr>
                  </w:pPr>
                  <w:r w:rsidRPr="004D6E1D">
                    <w:rPr>
                      <w:rFonts w:ascii="Times New Roman" w:hAnsi="Times New Roman"/>
                      <w:sz w:val="26"/>
                      <w:szCs w:val="26"/>
                      <w:lang w:val="it-IT"/>
                    </w:rPr>
                    <w:t>1. Không gian, thời gian, hòan cảnh cho chữ</w:t>
                  </w:r>
                </w:p>
              </w:tc>
              <w:tc>
                <w:tcPr>
                  <w:tcW w:w="4389" w:type="dxa"/>
                  <w:shd w:val="clear" w:color="auto" w:fill="auto"/>
                </w:tcPr>
                <w:p w:rsidR="00261270" w:rsidRPr="004D6E1D" w:rsidRDefault="00261270" w:rsidP="00261270">
                  <w:pPr>
                    <w:widowControl w:val="0"/>
                    <w:spacing w:after="0" w:line="343" w:lineRule="auto"/>
                    <w:contextualSpacing/>
                    <w:jc w:val="both"/>
                    <w:rPr>
                      <w:rFonts w:ascii="Times New Roman" w:hAnsi="Times New Roman"/>
                      <w:sz w:val="26"/>
                      <w:szCs w:val="26"/>
                      <w:lang w:val="it-IT"/>
                    </w:rPr>
                  </w:pPr>
                </w:p>
              </w:tc>
            </w:tr>
            <w:tr w:rsidR="00261270" w:rsidRPr="004D6E1D" w:rsidTr="00092B53">
              <w:tc>
                <w:tcPr>
                  <w:tcW w:w="4389" w:type="dxa"/>
                  <w:shd w:val="clear" w:color="auto" w:fill="auto"/>
                </w:tcPr>
                <w:p w:rsidR="00261270" w:rsidRPr="004D6E1D" w:rsidRDefault="00261270" w:rsidP="00261270">
                  <w:pPr>
                    <w:widowControl w:val="0"/>
                    <w:spacing w:after="0" w:line="343" w:lineRule="auto"/>
                    <w:jc w:val="both"/>
                    <w:rPr>
                      <w:rFonts w:ascii="Times New Roman" w:hAnsi="Times New Roman"/>
                      <w:sz w:val="26"/>
                      <w:szCs w:val="26"/>
                      <w:lang w:val="it-IT"/>
                    </w:rPr>
                  </w:pPr>
                  <w:r w:rsidRPr="004D6E1D">
                    <w:rPr>
                      <w:rFonts w:ascii="Times New Roman" w:hAnsi="Times New Roman"/>
                      <w:sz w:val="26"/>
                      <w:szCs w:val="26"/>
                      <w:lang w:val="it-IT"/>
                    </w:rPr>
                    <w:t>2. Tư thế người cho chữ</w:t>
                  </w:r>
                </w:p>
              </w:tc>
              <w:tc>
                <w:tcPr>
                  <w:tcW w:w="4389" w:type="dxa"/>
                  <w:shd w:val="clear" w:color="auto" w:fill="auto"/>
                </w:tcPr>
                <w:p w:rsidR="00261270" w:rsidRPr="004D6E1D" w:rsidRDefault="00261270" w:rsidP="00261270">
                  <w:pPr>
                    <w:widowControl w:val="0"/>
                    <w:spacing w:after="0" w:line="343" w:lineRule="auto"/>
                    <w:contextualSpacing/>
                    <w:jc w:val="both"/>
                    <w:rPr>
                      <w:rFonts w:ascii="Times New Roman" w:hAnsi="Times New Roman"/>
                      <w:sz w:val="26"/>
                      <w:szCs w:val="26"/>
                      <w:lang w:val="it-IT"/>
                    </w:rPr>
                  </w:pPr>
                </w:p>
              </w:tc>
            </w:tr>
          </w:tbl>
          <w:p w:rsidR="00261270" w:rsidRPr="003D11D1" w:rsidRDefault="00261270" w:rsidP="00261270">
            <w:pPr>
              <w:widowControl w:val="0"/>
              <w:spacing w:line="343" w:lineRule="auto"/>
              <w:ind w:firstLine="567"/>
              <w:contextualSpacing/>
              <w:jc w:val="both"/>
              <w:rPr>
                <w:rFonts w:ascii="Times New Roman" w:hAnsi="Times New Roman"/>
                <w:sz w:val="26"/>
                <w:szCs w:val="26"/>
                <w:lang w:val="it-IT"/>
              </w:rPr>
            </w:pPr>
          </w:p>
          <w:p w:rsidR="00261270" w:rsidRDefault="00261270" w:rsidP="00261270">
            <w:pPr>
              <w:widowControl w:val="0"/>
              <w:spacing w:line="343" w:lineRule="auto"/>
              <w:ind w:firstLine="567"/>
              <w:contextualSpacing/>
              <w:jc w:val="both"/>
              <w:rPr>
                <w:rFonts w:ascii="Times New Roman" w:hAnsi="Times New Roman"/>
                <w:sz w:val="26"/>
                <w:szCs w:val="26"/>
                <w:lang w:val="it-IT"/>
              </w:rPr>
            </w:pPr>
            <w:r w:rsidRPr="003D11D1">
              <w:rPr>
                <w:rFonts w:ascii="Times New Roman" w:hAnsi="Times New Roman"/>
                <w:i/>
                <w:sz w:val="26"/>
                <w:szCs w:val="26"/>
                <w:lang w:val="it-IT"/>
              </w:rPr>
              <w:t>Nhóm 3,4</w:t>
            </w:r>
            <w:r w:rsidR="00E67642">
              <w:rPr>
                <w:rFonts w:ascii="Times New Roman" w:hAnsi="Times New Roman"/>
                <w:sz w:val="26"/>
                <w:szCs w:val="26"/>
                <w:lang w:val="it-IT"/>
              </w:rPr>
              <w:t>: H</w:t>
            </w:r>
            <w:r w:rsidRPr="003D11D1">
              <w:rPr>
                <w:rFonts w:ascii="Times New Roman" w:hAnsi="Times New Roman"/>
                <w:sz w:val="26"/>
                <w:szCs w:val="26"/>
                <w:lang w:val="it-IT"/>
              </w:rPr>
              <w:t xml:space="preserve">oàn thành phiếu học tập số 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16"/>
            </w:tblGrid>
            <w:tr w:rsidR="00261270" w:rsidRPr="004D6E1D" w:rsidTr="00092B53">
              <w:tc>
                <w:tcPr>
                  <w:tcW w:w="8778" w:type="dxa"/>
                  <w:gridSpan w:val="2"/>
                  <w:shd w:val="clear" w:color="auto" w:fill="auto"/>
                </w:tcPr>
                <w:p w:rsidR="00261270" w:rsidRPr="004D6E1D" w:rsidRDefault="00261270" w:rsidP="00261270">
                  <w:pPr>
                    <w:widowControl w:val="0"/>
                    <w:spacing w:after="0" w:line="343" w:lineRule="auto"/>
                    <w:contextualSpacing/>
                    <w:jc w:val="center"/>
                    <w:rPr>
                      <w:rFonts w:ascii="Times New Roman" w:hAnsi="Times New Roman"/>
                      <w:b/>
                      <w:i/>
                      <w:sz w:val="26"/>
                      <w:szCs w:val="26"/>
                      <w:lang w:val="it-IT"/>
                    </w:rPr>
                  </w:pPr>
                  <w:r w:rsidRPr="004D6E1D">
                    <w:rPr>
                      <w:rFonts w:ascii="Times New Roman" w:hAnsi="Times New Roman"/>
                      <w:b/>
                      <w:i/>
                      <w:sz w:val="26"/>
                      <w:szCs w:val="26"/>
                      <w:lang w:val="it-IT"/>
                    </w:rPr>
                    <w:t>Phiếu học tập số 2</w:t>
                  </w:r>
                </w:p>
              </w:tc>
            </w:tr>
            <w:tr w:rsidR="00261270" w:rsidRPr="004D6E1D" w:rsidTr="00092B53">
              <w:tc>
                <w:tcPr>
                  <w:tcW w:w="4389" w:type="dxa"/>
                  <w:shd w:val="clear" w:color="auto" w:fill="auto"/>
                </w:tcPr>
                <w:p w:rsidR="00261270" w:rsidRPr="004D6E1D" w:rsidRDefault="00261270" w:rsidP="00261270">
                  <w:pPr>
                    <w:widowControl w:val="0"/>
                    <w:spacing w:after="0" w:line="343" w:lineRule="auto"/>
                    <w:contextualSpacing/>
                    <w:jc w:val="center"/>
                    <w:rPr>
                      <w:rFonts w:ascii="Times New Roman" w:hAnsi="Times New Roman"/>
                      <w:sz w:val="26"/>
                      <w:szCs w:val="26"/>
                      <w:lang w:val="it-IT"/>
                    </w:rPr>
                  </w:pPr>
                  <w:r w:rsidRPr="004D6E1D">
                    <w:rPr>
                      <w:rFonts w:ascii="Times New Roman" w:hAnsi="Times New Roman"/>
                      <w:sz w:val="26"/>
                      <w:szCs w:val="26"/>
                      <w:lang w:val="it-IT"/>
                    </w:rPr>
                    <w:t>Nhiệm vụ</w:t>
                  </w:r>
                </w:p>
              </w:tc>
              <w:tc>
                <w:tcPr>
                  <w:tcW w:w="4389" w:type="dxa"/>
                  <w:shd w:val="clear" w:color="auto" w:fill="auto"/>
                </w:tcPr>
                <w:p w:rsidR="00261270" w:rsidRPr="004D6E1D" w:rsidRDefault="00261270" w:rsidP="00261270">
                  <w:pPr>
                    <w:widowControl w:val="0"/>
                    <w:spacing w:after="0" w:line="343" w:lineRule="auto"/>
                    <w:contextualSpacing/>
                    <w:jc w:val="center"/>
                    <w:rPr>
                      <w:rFonts w:ascii="Times New Roman" w:hAnsi="Times New Roman"/>
                      <w:sz w:val="26"/>
                      <w:szCs w:val="26"/>
                      <w:lang w:val="it-IT"/>
                    </w:rPr>
                  </w:pPr>
                  <w:r w:rsidRPr="004D6E1D">
                    <w:rPr>
                      <w:rFonts w:ascii="Times New Roman" w:hAnsi="Times New Roman"/>
                      <w:sz w:val="26"/>
                      <w:szCs w:val="26"/>
                      <w:lang w:val="it-IT"/>
                    </w:rPr>
                    <w:t>Trả lời</w:t>
                  </w:r>
                </w:p>
              </w:tc>
            </w:tr>
            <w:tr w:rsidR="00261270" w:rsidRPr="004D6E1D" w:rsidTr="00092B53">
              <w:tc>
                <w:tcPr>
                  <w:tcW w:w="4389" w:type="dxa"/>
                  <w:shd w:val="clear" w:color="auto" w:fill="auto"/>
                </w:tcPr>
                <w:p w:rsidR="00261270" w:rsidRPr="004D6E1D" w:rsidRDefault="00261270" w:rsidP="00261270">
                  <w:pPr>
                    <w:widowControl w:val="0"/>
                    <w:spacing w:after="0" w:line="343" w:lineRule="auto"/>
                    <w:contextualSpacing/>
                    <w:jc w:val="both"/>
                    <w:rPr>
                      <w:rFonts w:ascii="Times New Roman" w:hAnsi="Times New Roman"/>
                      <w:sz w:val="26"/>
                      <w:szCs w:val="26"/>
                      <w:lang w:val="it-IT"/>
                    </w:rPr>
                  </w:pPr>
                  <w:r w:rsidRPr="004D6E1D">
                    <w:rPr>
                      <w:rFonts w:ascii="Times New Roman" w:hAnsi="Times New Roman"/>
                      <w:sz w:val="26"/>
                      <w:szCs w:val="26"/>
                      <w:lang w:val="it-IT"/>
                    </w:rPr>
                    <w:t>1. Ý nghĩa của cảnh tượng cho chữ</w:t>
                  </w:r>
                </w:p>
              </w:tc>
              <w:tc>
                <w:tcPr>
                  <w:tcW w:w="4389" w:type="dxa"/>
                  <w:shd w:val="clear" w:color="auto" w:fill="auto"/>
                </w:tcPr>
                <w:p w:rsidR="00261270" w:rsidRPr="004D6E1D" w:rsidRDefault="00261270" w:rsidP="00261270">
                  <w:pPr>
                    <w:widowControl w:val="0"/>
                    <w:spacing w:after="0" w:line="343" w:lineRule="auto"/>
                    <w:contextualSpacing/>
                    <w:jc w:val="both"/>
                    <w:rPr>
                      <w:rFonts w:ascii="Times New Roman" w:hAnsi="Times New Roman"/>
                      <w:sz w:val="26"/>
                      <w:szCs w:val="26"/>
                      <w:lang w:val="it-IT"/>
                    </w:rPr>
                  </w:pPr>
                </w:p>
              </w:tc>
            </w:tr>
            <w:tr w:rsidR="00261270" w:rsidRPr="004D6E1D" w:rsidTr="00092B53">
              <w:tc>
                <w:tcPr>
                  <w:tcW w:w="4389" w:type="dxa"/>
                  <w:shd w:val="clear" w:color="auto" w:fill="auto"/>
                </w:tcPr>
                <w:p w:rsidR="00261270" w:rsidRPr="004D6E1D" w:rsidRDefault="00261270" w:rsidP="00261270">
                  <w:pPr>
                    <w:widowControl w:val="0"/>
                    <w:spacing w:after="0" w:line="343" w:lineRule="auto"/>
                    <w:jc w:val="both"/>
                    <w:rPr>
                      <w:rFonts w:ascii="Times New Roman" w:hAnsi="Times New Roman"/>
                      <w:sz w:val="26"/>
                      <w:szCs w:val="26"/>
                      <w:lang w:val="it-IT"/>
                    </w:rPr>
                  </w:pPr>
                  <w:r w:rsidRPr="004D6E1D">
                    <w:rPr>
                      <w:rFonts w:ascii="Times New Roman" w:hAnsi="Times New Roman"/>
                      <w:sz w:val="26"/>
                      <w:szCs w:val="26"/>
                      <w:lang w:val="it-IT"/>
                    </w:rPr>
                    <w:t>2. Tại sao nói đây là “</w:t>
                  </w:r>
                  <w:r w:rsidRPr="004D6E1D">
                    <w:rPr>
                      <w:rFonts w:ascii="Times New Roman" w:hAnsi="Times New Roman"/>
                      <w:i/>
                      <w:sz w:val="26"/>
                      <w:szCs w:val="26"/>
                      <w:lang w:val="it-IT"/>
                    </w:rPr>
                    <w:t>cảnh tượng xưa nay chưa từng có</w:t>
                  </w:r>
                  <w:r w:rsidRPr="004D6E1D">
                    <w:rPr>
                      <w:rFonts w:ascii="Times New Roman" w:hAnsi="Times New Roman"/>
                      <w:sz w:val="26"/>
                      <w:szCs w:val="26"/>
                      <w:lang w:val="it-IT"/>
                    </w:rPr>
                    <w:t>”?</w:t>
                  </w:r>
                </w:p>
              </w:tc>
              <w:tc>
                <w:tcPr>
                  <w:tcW w:w="4389" w:type="dxa"/>
                  <w:shd w:val="clear" w:color="auto" w:fill="auto"/>
                </w:tcPr>
                <w:p w:rsidR="00261270" w:rsidRPr="004D6E1D" w:rsidRDefault="00261270" w:rsidP="00261270">
                  <w:pPr>
                    <w:widowControl w:val="0"/>
                    <w:spacing w:after="0" w:line="343" w:lineRule="auto"/>
                    <w:contextualSpacing/>
                    <w:jc w:val="both"/>
                    <w:rPr>
                      <w:rFonts w:ascii="Times New Roman" w:hAnsi="Times New Roman"/>
                      <w:sz w:val="26"/>
                      <w:szCs w:val="26"/>
                      <w:lang w:val="it-IT"/>
                    </w:rPr>
                  </w:pPr>
                </w:p>
              </w:tc>
            </w:tr>
          </w:tbl>
          <w:p w:rsidR="00261270" w:rsidRPr="003D11D1" w:rsidRDefault="00261270" w:rsidP="00261270">
            <w:pPr>
              <w:widowControl w:val="0"/>
              <w:spacing w:line="343" w:lineRule="auto"/>
              <w:contextualSpacing/>
              <w:jc w:val="both"/>
              <w:rPr>
                <w:rFonts w:ascii="Times New Roman" w:hAnsi="Times New Roman"/>
                <w:sz w:val="26"/>
                <w:szCs w:val="26"/>
                <w:lang w:val="it-IT"/>
              </w:rPr>
            </w:pPr>
          </w:p>
          <w:p w:rsidR="00261270" w:rsidRPr="003D11D1" w:rsidRDefault="00261270" w:rsidP="00261270">
            <w:pPr>
              <w:widowControl w:val="0"/>
              <w:tabs>
                <w:tab w:val="left" w:pos="980"/>
              </w:tabs>
              <w:spacing w:line="343"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HS thảo luận theo nhóm để hoàn thành phiếu bài tập theo yêu cầu của GV</w:t>
            </w:r>
          </w:p>
          <w:p w:rsidR="00261270" w:rsidRPr="00261270" w:rsidRDefault="00261270" w:rsidP="00261270">
            <w:pPr>
              <w:widowControl w:val="0"/>
              <w:spacing w:line="343"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chốt lại ý cơ bản:</w:t>
            </w:r>
            <w:r>
              <w:rPr>
                <w:rFonts w:ascii="Times New Roman" w:hAnsi="Times New Roman"/>
                <w:sz w:val="26"/>
                <w:szCs w:val="26"/>
                <w:lang w:val="vi-VN"/>
              </w:rPr>
              <w:t xml:space="preserve"> </w:t>
            </w:r>
            <w:r w:rsidRPr="003D11D1">
              <w:rPr>
                <w:rFonts w:ascii="Times New Roman" w:hAnsi="Times New Roman"/>
                <w:sz w:val="26"/>
                <w:szCs w:val="26"/>
                <w:lang w:val="it-IT"/>
              </w:rPr>
              <w:t xml:space="preserve">Trong chốn ngục tù tăm tối, không phải cái xấu, cái ác đang làm chủ mà chính là cái đẹp, cái thiện, cái cao cả đã chiến thắng và thăng </w:t>
            </w:r>
            <w:r w:rsidRPr="003D11D1">
              <w:rPr>
                <w:rFonts w:ascii="Times New Roman" w:hAnsi="Times New Roman"/>
                <w:sz w:val="26"/>
                <w:szCs w:val="26"/>
                <w:lang w:val="it-IT"/>
              </w:rPr>
              <w:lastRenderedPageBreak/>
              <w:t>hoa tỏa sáng.</w:t>
            </w:r>
          </w:p>
        </w:tc>
      </w:tr>
      <w:tr w:rsidR="00261270" w:rsidRPr="00F55254" w:rsidTr="00092B53">
        <w:tc>
          <w:tcPr>
            <w:tcW w:w="3261" w:type="dxa"/>
          </w:tcPr>
          <w:p w:rsidR="00261270" w:rsidRDefault="00E67642"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lastRenderedPageBreak/>
              <w:t>- HS phát hiện ra những đặc sắc nghệ thuật</w:t>
            </w:r>
          </w:p>
          <w:p w:rsidR="00E67642" w:rsidRDefault="00E67642"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HS tái hiện, cắt nghĩa được đặc sắc nghệ thuật </w:t>
            </w:r>
            <w:r w:rsidR="00F94916">
              <w:rPr>
                <w:rFonts w:ascii="Times New Roman" w:hAnsi="Times New Roman"/>
                <w:sz w:val="26"/>
                <w:szCs w:val="26"/>
                <w:lang w:val="vi-VN"/>
              </w:rPr>
              <w:t>(tình huống truyện, thủ pháp đối lập)</w:t>
            </w:r>
          </w:p>
          <w:p w:rsidR="00F94916" w:rsidRDefault="00F94916"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giảng bình được Cảnh cho chữ.</w:t>
            </w:r>
          </w:p>
        </w:tc>
        <w:tc>
          <w:tcPr>
            <w:tcW w:w="5811" w:type="dxa"/>
          </w:tcPr>
          <w:p w:rsidR="00261270" w:rsidRDefault="00261270" w:rsidP="00067719">
            <w:pPr>
              <w:widowControl w:val="0"/>
              <w:tabs>
                <w:tab w:val="left" w:pos="966"/>
              </w:tabs>
              <w:spacing w:line="360" w:lineRule="auto"/>
              <w:contextualSpacing/>
              <w:jc w:val="both"/>
              <w:rPr>
                <w:rFonts w:ascii="Times New Roman" w:hAnsi="Times New Roman"/>
                <w:b/>
                <w:i/>
                <w:sz w:val="26"/>
                <w:szCs w:val="26"/>
                <w:lang w:val="vi-VN"/>
              </w:rPr>
            </w:pPr>
            <w:r>
              <w:rPr>
                <w:rFonts w:ascii="Times New Roman" w:hAnsi="Times New Roman"/>
                <w:b/>
                <w:i/>
                <w:sz w:val="26"/>
                <w:szCs w:val="26"/>
                <w:lang w:val="vi-VN"/>
              </w:rPr>
              <w:t>Đọc hiểu những đặc sắc nghệ thuật</w:t>
            </w:r>
          </w:p>
          <w:p w:rsidR="00261270" w:rsidRPr="003D11D1" w:rsidRDefault="00261270" w:rsidP="00261270">
            <w:pPr>
              <w:widowControl w:val="0"/>
              <w:tabs>
                <w:tab w:val="left" w:pos="882"/>
              </w:tabs>
              <w:spacing w:line="343"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 xml:space="preserve">GV tổ chức cho HS đọc hiểu đặc sắc nghệ thuật của thiên truyện qua hoạt động chia sẻ cặp đôi với bạn ngồi bên cạnh </w:t>
            </w:r>
          </w:p>
          <w:p w:rsidR="00261270" w:rsidRPr="003D11D1" w:rsidRDefault="00261270" w:rsidP="00261270">
            <w:pPr>
              <w:widowControl w:val="0"/>
              <w:tabs>
                <w:tab w:val="left" w:pos="896"/>
              </w:tabs>
              <w:spacing w:line="343"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HS thảo luận cặp đôi, phát biểu ý kiến của từng nhóm đôi; HS khác lắng nghe, nhận xét và bổ sung.</w:t>
            </w:r>
          </w:p>
          <w:p w:rsidR="00261270" w:rsidRDefault="00261270" w:rsidP="00261270">
            <w:pPr>
              <w:widowControl w:val="0"/>
              <w:spacing w:line="343"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261270">
              <w:rPr>
                <w:rFonts w:ascii="Times New Roman" w:hAnsi="Times New Roman"/>
                <w:sz w:val="26"/>
                <w:szCs w:val="26"/>
                <w:lang w:val="it-IT"/>
              </w:rPr>
              <w:t>GV chốt lại những nội dung chính</w:t>
            </w:r>
            <w:r>
              <w:rPr>
                <w:rFonts w:ascii="Times New Roman" w:hAnsi="Times New Roman"/>
                <w:sz w:val="26"/>
                <w:szCs w:val="26"/>
                <w:lang w:val="vi-VN"/>
              </w:rPr>
              <w:t xml:space="preserve">: </w:t>
            </w:r>
          </w:p>
          <w:p w:rsidR="00261270" w:rsidRPr="003D11D1" w:rsidRDefault="00261270" w:rsidP="00261270">
            <w:pPr>
              <w:widowControl w:val="0"/>
              <w:spacing w:line="343" w:lineRule="auto"/>
              <w:contextualSpacing/>
              <w:jc w:val="both"/>
              <w:rPr>
                <w:rFonts w:ascii="Times New Roman" w:hAnsi="Times New Roman"/>
                <w:sz w:val="26"/>
                <w:szCs w:val="26"/>
                <w:lang w:val="it-IT"/>
              </w:rPr>
            </w:pPr>
            <w:r w:rsidRPr="003D11D1">
              <w:rPr>
                <w:rFonts w:ascii="Times New Roman" w:hAnsi="Times New Roman"/>
                <w:sz w:val="26"/>
                <w:szCs w:val="26"/>
                <w:lang w:val="it-IT"/>
              </w:rPr>
              <w:t>./ Nghệ thuật xây dựng “</w:t>
            </w:r>
            <w:r w:rsidRPr="003D11D1">
              <w:rPr>
                <w:rFonts w:ascii="Times New Roman" w:hAnsi="Times New Roman"/>
                <w:i/>
                <w:sz w:val="26"/>
                <w:szCs w:val="26"/>
                <w:lang w:val="it-IT"/>
              </w:rPr>
              <w:t>tình huống truyện</w:t>
            </w:r>
            <w:r w:rsidRPr="003D11D1">
              <w:rPr>
                <w:rFonts w:ascii="Times New Roman" w:hAnsi="Times New Roman"/>
                <w:sz w:val="26"/>
                <w:szCs w:val="26"/>
                <w:lang w:val="it-IT"/>
              </w:rPr>
              <w:t>” độc đáo, éo le giữa những tâm hồn tri kỉ; tình thế đối địch (tử tù và quản ngục)</w:t>
            </w:r>
          </w:p>
          <w:p w:rsidR="00261270" w:rsidRPr="003D11D1" w:rsidRDefault="00261270" w:rsidP="00261270">
            <w:pPr>
              <w:widowControl w:val="0"/>
              <w:spacing w:line="343" w:lineRule="auto"/>
              <w:contextualSpacing/>
              <w:jc w:val="both"/>
              <w:rPr>
                <w:rFonts w:ascii="Times New Roman" w:hAnsi="Times New Roman"/>
                <w:sz w:val="26"/>
                <w:szCs w:val="26"/>
                <w:lang w:val="it-IT"/>
              </w:rPr>
            </w:pPr>
            <w:r w:rsidRPr="003D11D1">
              <w:rPr>
                <w:rFonts w:ascii="Times New Roman" w:hAnsi="Times New Roman"/>
                <w:sz w:val="26"/>
                <w:szCs w:val="26"/>
                <w:lang w:val="it-IT"/>
              </w:rPr>
              <w:t>./ Nghệ thuật tạo dựng, “</w:t>
            </w:r>
            <w:r w:rsidRPr="003D11D1">
              <w:rPr>
                <w:rFonts w:ascii="Times New Roman" w:hAnsi="Times New Roman"/>
                <w:i/>
                <w:sz w:val="26"/>
                <w:szCs w:val="26"/>
                <w:lang w:val="it-IT"/>
              </w:rPr>
              <w:t>phục chế</w:t>
            </w:r>
            <w:r w:rsidRPr="003D11D1">
              <w:rPr>
                <w:rFonts w:ascii="Times New Roman" w:hAnsi="Times New Roman"/>
                <w:sz w:val="26"/>
                <w:szCs w:val="26"/>
                <w:lang w:val="it-IT"/>
              </w:rPr>
              <w:t>” không khí cổ kính (hệ thống từ Hán Việt, cách đối thoại) bằng kĩ thuật hiện đại (“</w:t>
            </w:r>
            <w:r w:rsidRPr="003D11D1">
              <w:rPr>
                <w:rFonts w:ascii="Times New Roman" w:hAnsi="Times New Roman"/>
                <w:i/>
                <w:sz w:val="26"/>
                <w:szCs w:val="26"/>
                <w:lang w:val="it-IT"/>
              </w:rPr>
              <w:t>bút pháp tả thực</w:t>
            </w:r>
            <w:r w:rsidRPr="003D11D1">
              <w:rPr>
                <w:rFonts w:ascii="Times New Roman" w:hAnsi="Times New Roman"/>
                <w:sz w:val="26"/>
                <w:szCs w:val="26"/>
                <w:lang w:val="it-IT"/>
              </w:rPr>
              <w:t>”, “</w:t>
            </w:r>
            <w:r w:rsidRPr="003D11D1">
              <w:rPr>
                <w:rFonts w:ascii="Times New Roman" w:hAnsi="Times New Roman"/>
                <w:i/>
                <w:sz w:val="26"/>
                <w:szCs w:val="26"/>
                <w:lang w:val="it-IT"/>
              </w:rPr>
              <w:t>phân tích tâm lí nhân vật”</w:t>
            </w:r>
            <w:r w:rsidRPr="003D11D1">
              <w:rPr>
                <w:rFonts w:ascii="Times New Roman" w:hAnsi="Times New Roman"/>
                <w:sz w:val="26"/>
                <w:szCs w:val="26"/>
                <w:lang w:val="it-IT"/>
              </w:rPr>
              <w:t xml:space="preserve">......) </w:t>
            </w:r>
          </w:p>
          <w:p w:rsidR="00261270" w:rsidRPr="001B4D3A" w:rsidRDefault="00261270" w:rsidP="00261270">
            <w:pPr>
              <w:widowControl w:val="0"/>
              <w:spacing w:line="343" w:lineRule="auto"/>
              <w:contextualSpacing/>
              <w:jc w:val="both"/>
              <w:rPr>
                <w:rFonts w:ascii="Times New Roman" w:hAnsi="Times New Roman"/>
                <w:spacing w:val="-4"/>
                <w:sz w:val="26"/>
                <w:szCs w:val="26"/>
                <w:lang w:val="it-IT"/>
              </w:rPr>
            </w:pPr>
            <w:r w:rsidRPr="001B4D3A">
              <w:rPr>
                <w:rFonts w:ascii="Times New Roman" w:hAnsi="Times New Roman"/>
                <w:spacing w:val="-4"/>
                <w:sz w:val="26"/>
                <w:szCs w:val="26"/>
                <w:lang w:val="it-IT"/>
              </w:rPr>
              <w:t>./ Thủ pháp đối lập đặc sắc (đẹp và cái xấu, cái thiện và cái ác; ánh sáng và bóng tối)</w:t>
            </w:r>
          </w:p>
          <w:p w:rsidR="00261270" w:rsidRPr="00261270" w:rsidRDefault="00261270" w:rsidP="00261270">
            <w:pPr>
              <w:widowControl w:val="0"/>
              <w:spacing w:line="343" w:lineRule="auto"/>
              <w:jc w:val="both"/>
              <w:rPr>
                <w:rFonts w:ascii="Times New Roman" w:hAnsi="Times New Roman"/>
                <w:sz w:val="26"/>
                <w:szCs w:val="26"/>
                <w:lang w:val="it-IT"/>
              </w:rPr>
            </w:pPr>
            <w:r>
              <w:rPr>
                <w:rFonts w:ascii="Times New Roman" w:hAnsi="Times New Roman"/>
                <w:sz w:val="26"/>
                <w:szCs w:val="26"/>
                <w:lang w:val="vi-VN"/>
              </w:rPr>
              <w:t xml:space="preserve">- </w:t>
            </w:r>
            <w:r w:rsidRPr="00261270">
              <w:rPr>
                <w:rFonts w:ascii="Times New Roman" w:hAnsi="Times New Roman"/>
                <w:sz w:val="26"/>
                <w:szCs w:val="26"/>
                <w:lang w:val="it-IT"/>
              </w:rPr>
              <w:t>GV tổ chức cho HS giảng bình “</w:t>
            </w:r>
            <w:r w:rsidRPr="00261270">
              <w:rPr>
                <w:rFonts w:ascii="Times New Roman" w:hAnsi="Times New Roman"/>
                <w:i/>
                <w:sz w:val="26"/>
                <w:szCs w:val="26"/>
                <w:lang w:val="it-IT"/>
              </w:rPr>
              <w:t>cảnh tượng cho chữ</w:t>
            </w:r>
            <w:r w:rsidRPr="00261270">
              <w:rPr>
                <w:rFonts w:ascii="Times New Roman" w:hAnsi="Times New Roman"/>
                <w:sz w:val="26"/>
                <w:szCs w:val="26"/>
                <w:lang w:val="it-IT"/>
              </w:rPr>
              <w:t>”</w:t>
            </w:r>
          </w:p>
        </w:tc>
      </w:tr>
      <w:tr w:rsidR="00261270" w:rsidRPr="00F55254" w:rsidTr="00092B53">
        <w:tc>
          <w:tcPr>
            <w:tcW w:w="3261" w:type="dxa"/>
          </w:tcPr>
          <w:p w:rsidR="00261270" w:rsidRDefault="007940A5"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tổng hợp và chỉ ra được giá trị nội dung và nghệ thuật của văn bản tác phẩm</w:t>
            </w:r>
          </w:p>
        </w:tc>
        <w:tc>
          <w:tcPr>
            <w:tcW w:w="5811" w:type="dxa"/>
          </w:tcPr>
          <w:p w:rsidR="007940A5" w:rsidRPr="003D11D1" w:rsidRDefault="007940A5" w:rsidP="007940A5">
            <w:pPr>
              <w:widowControl w:val="0"/>
              <w:spacing w:line="343"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tổ chức cho HS tổng kết lại vấn đề theo hình thức cá nhân (dùng kĩ thuật động não)</w:t>
            </w:r>
          </w:p>
          <w:p w:rsidR="00261270" w:rsidRPr="00261270" w:rsidRDefault="007940A5" w:rsidP="007940A5">
            <w:pPr>
              <w:widowControl w:val="0"/>
              <w:tabs>
                <w:tab w:val="left" w:pos="966"/>
              </w:tabs>
              <w:spacing w:line="360"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3D11D1">
              <w:rPr>
                <w:rFonts w:ascii="Times New Roman" w:hAnsi="Times New Roman"/>
                <w:sz w:val="26"/>
                <w:szCs w:val="26"/>
                <w:lang w:val="it-IT"/>
              </w:rPr>
              <w:t>GV chốt lại những nội dung chính</w:t>
            </w:r>
          </w:p>
        </w:tc>
      </w:tr>
      <w:tr w:rsidR="007940A5" w:rsidRPr="00F55254" w:rsidTr="00092B53">
        <w:tc>
          <w:tcPr>
            <w:tcW w:w="9072" w:type="dxa"/>
            <w:gridSpan w:val="2"/>
          </w:tcPr>
          <w:p w:rsidR="007940A5" w:rsidRPr="007940A5" w:rsidRDefault="007940A5" w:rsidP="00067719">
            <w:pPr>
              <w:widowControl w:val="0"/>
              <w:tabs>
                <w:tab w:val="left" w:pos="966"/>
              </w:tabs>
              <w:spacing w:line="360" w:lineRule="auto"/>
              <w:contextualSpacing/>
              <w:jc w:val="both"/>
              <w:rPr>
                <w:rFonts w:ascii="Times New Roman" w:hAnsi="Times New Roman"/>
                <w:b/>
                <w:sz w:val="26"/>
                <w:szCs w:val="26"/>
                <w:lang w:val="vi-VN"/>
              </w:rPr>
            </w:pPr>
            <w:r w:rsidRPr="00CE3416">
              <w:rPr>
                <w:rFonts w:ascii="Times New Roman" w:hAnsi="Times New Roman"/>
                <w:b/>
                <w:sz w:val="26"/>
                <w:szCs w:val="26"/>
                <w:lang w:val="vi-VN"/>
              </w:rPr>
              <w:t>HOẠT ĐỘNG CỦNG CỐ VÀ VẬN DỤNG</w:t>
            </w:r>
          </w:p>
        </w:tc>
      </w:tr>
      <w:tr w:rsidR="00261270" w:rsidRPr="00F55254" w:rsidTr="00092B53">
        <w:tc>
          <w:tcPr>
            <w:tcW w:w="3261" w:type="dxa"/>
          </w:tcPr>
          <w:p w:rsidR="00261270" w:rsidRDefault="00C00B53"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thể hiện được cách đọc diễn cảm theo các vai nhân vật</w:t>
            </w:r>
          </w:p>
          <w:p w:rsidR="00C00B53" w:rsidRDefault="00C00B53"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HS phát hiện, cắt nghĩa và lý giải thuyết phục cái đẹp thiên lương của nhân vật Viên quản ngục </w:t>
            </w:r>
          </w:p>
          <w:p w:rsidR="00C00B53" w:rsidRDefault="00C00B53"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lastRenderedPageBreak/>
              <w:t xml:space="preserve">- Vận dụng hiểu biết, kết nối với đời sống thực tiễn </w:t>
            </w:r>
          </w:p>
          <w:p w:rsidR="00C00B53" w:rsidRDefault="00C00B53" w:rsidP="00276381">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tái hiện lại được “</w:t>
            </w:r>
            <w:r w:rsidRPr="00C00B53">
              <w:rPr>
                <w:rFonts w:ascii="Times New Roman" w:hAnsi="Times New Roman"/>
                <w:i/>
                <w:sz w:val="26"/>
                <w:szCs w:val="26"/>
                <w:lang w:val="vi-VN"/>
              </w:rPr>
              <w:t>Cảnh cho chữ”</w:t>
            </w:r>
            <w:r>
              <w:rPr>
                <w:rFonts w:ascii="Times New Roman" w:hAnsi="Times New Roman"/>
                <w:sz w:val="26"/>
                <w:szCs w:val="26"/>
                <w:lang w:val="vi-VN"/>
              </w:rPr>
              <w:t xml:space="preserve"> bằng hội họa .</w:t>
            </w:r>
          </w:p>
        </w:tc>
        <w:tc>
          <w:tcPr>
            <w:tcW w:w="5811" w:type="dxa"/>
          </w:tcPr>
          <w:p w:rsidR="007940A5" w:rsidRPr="003D11D1" w:rsidRDefault="007940A5" w:rsidP="007940A5">
            <w:pPr>
              <w:widowControl w:val="0"/>
              <w:tabs>
                <w:tab w:val="left" w:pos="1050"/>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lastRenderedPageBreak/>
              <w:t xml:space="preserve">- </w:t>
            </w:r>
            <w:r w:rsidRPr="003D11D1">
              <w:rPr>
                <w:rFonts w:ascii="Times New Roman" w:hAnsi="Times New Roman"/>
                <w:sz w:val="26"/>
                <w:szCs w:val="26"/>
                <w:lang w:val="it-IT"/>
              </w:rPr>
              <w:t>GV tổ chức cho HS làm bài tậ</w:t>
            </w:r>
            <w:r>
              <w:rPr>
                <w:rFonts w:ascii="Times New Roman" w:hAnsi="Times New Roman"/>
                <w:sz w:val="26"/>
                <w:szCs w:val="26"/>
                <w:lang w:val="it-IT"/>
              </w:rPr>
              <w:t>p</w:t>
            </w:r>
            <w:r w:rsidRPr="003D11D1">
              <w:rPr>
                <w:rFonts w:ascii="Times New Roman" w:hAnsi="Times New Roman"/>
                <w:sz w:val="26"/>
                <w:szCs w:val="26"/>
                <w:lang w:val="it-IT"/>
              </w:rPr>
              <w:t xml:space="preserve">: </w:t>
            </w:r>
          </w:p>
          <w:p w:rsidR="007940A5" w:rsidRPr="003D11D1" w:rsidRDefault="007940A5" w:rsidP="007940A5">
            <w:pPr>
              <w:widowControl w:val="0"/>
              <w:spacing w:line="360" w:lineRule="auto"/>
              <w:contextualSpacing/>
              <w:jc w:val="both"/>
              <w:rPr>
                <w:rFonts w:ascii="Times New Roman" w:hAnsi="Times New Roman"/>
                <w:sz w:val="26"/>
                <w:szCs w:val="26"/>
                <w:lang w:val="it-IT"/>
              </w:rPr>
            </w:pPr>
            <w:r>
              <w:rPr>
                <w:rFonts w:ascii="Times New Roman" w:hAnsi="Times New Roman"/>
                <w:i/>
                <w:sz w:val="26"/>
                <w:szCs w:val="26"/>
                <w:lang w:val="vi-VN"/>
              </w:rPr>
              <w:t xml:space="preserve">+ </w:t>
            </w:r>
            <w:r w:rsidRPr="003D11D1">
              <w:rPr>
                <w:rFonts w:ascii="Times New Roman" w:hAnsi="Times New Roman"/>
                <w:i/>
                <w:sz w:val="26"/>
                <w:szCs w:val="26"/>
                <w:lang w:val="it-IT"/>
              </w:rPr>
              <w:t>Bài tập1</w:t>
            </w:r>
            <w:r w:rsidRPr="003D11D1">
              <w:rPr>
                <w:rFonts w:ascii="Times New Roman" w:hAnsi="Times New Roman"/>
                <w:sz w:val="26"/>
                <w:szCs w:val="26"/>
                <w:lang w:val="it-IT"/>
              </w:rPr>
              <w:t>: Đọc diễn cảm theo các vai nhân vật ở phần 2 của văn bản</w:t>
            </w:r>
          </w:p>
          <w:p w:rsidR="007940A5" w:rsidRDefault="007940A5" w:rsidP="007940A5">
            <w:pPr>
              <w:widowControl w:val="0"/>
              <w:spacing w:line="360" w:lineRule="auto"/>
              <w:contextualSpacing/>
              <w:jc w:val="both"/>
              <w:rPr>
                <w:rFonts w:ascii="Times New Roman" w:hAnsi="Times New Roman"/>
                <w:i/>
                <w:sz w:val="26"/>
                <w:szCs w:val="26"/>
                <w:lang w:val="it-IT"/>
              </w:rPr>
            </w:pPr>
            <w:r>
              <w:rPr>
                <w:rFonts w:ascii="Times New Roman" w:hAnsi="Times New Roman"/>
                <w:i/>
                <w:sz w:val="26"/>
                <w:szCs w:val="26"/>
                <w:lang w:val="vi-VN"/>
              </w:rPr>
              <w:t xml:space="preserve">+ </w:t>
            </w:r>
            <w:r w:rsidRPr="003D11D1">
              <w:rPr>
                <w:rFonts w:ascii="Times New Roman" w:hAnsi="Times New Roman"/>
                <w:i/>
                <w:sz w:val="26"/>
                <w:szCs w:val="26"/>
                <w:lang w:val="it-IT"/>
              </w:rPr>
              <w:t>Bài tập 2</w:t>
            </w:r>
            <w:r w:rsidRPr="003D11D1">
              <w:rPr>
                <w:rFonts w:ascii="Times New Roman" w:hAnsi="Times New Roman"/>
                <w:sz w:val="26"/>
                <w:szCs w:val="26"/>
                <w:lang w:val="it-IT"/>
              </w:rPr>
              <w:t>: Tại sao tác giả lại coi viên quản ngục là “</w:t>
            </w:r>
            <w:r w:rsidRPr="003D11D1">
              <w:rPr>
                <w:rFonts w:ascii="Times New Roman" w:hAnsi="Times New Roman"/>
                <w:i/>
                <w:sz w:val="26"/>
                <w:szCs w:val="26"/>
                <w:lang w:val="it-IT"/>
              </w:rPr>
              <w:t>một âm thanh trong trẻo chen vào giữa một bản đàn mà nhạc luật đều hỗn loạn xô bồ”?</w:t>
            </w:r>
          </w:p>
          <w:p w:rsidR="007940A5" w:rsidRPr="007940A5" w:rsidRDefault="007940A5" w:rsidP="007940A5">
            <w:pPr>
              <w:widowControl w:val="0"/>
              <w:spacing w:line="360" w:lineRule="auto"/>
              <w:contextualSpacing/>
              <w:jc w:val="both"/>
              <w:rPr>
                <w:rFonts w:ascii="Times New Roman" w:hAnsi="Times New Roman"/>
                <w:i/>
                <w:sz w:val="26"/>
                <w:szCs w:val="26"/>
                <w:lang w:val="it-IT"/>
              </w:rPr>
            </w:pPr>
            <w:r>
              <w:rPr>
                <w:rFonts w:ascii="Times New Roman" w:hAnsi="Times New Roman"/>
                <w:i/>
                <w:sz w:val="26"/>
                <w:szCs w:val="26"/>
                <w:lang w:val="vi-VN"/>
              </w:rPr>
              <w:t xml:space="preserve">+ Bài tập 3: </w:t>
            </w:r>
            <w:r w:rsidRPr="007940A5">
              <w:rPr>
                <w:rFonts w:ascii="Times New Roman" w:hAnsi="Times New Roman"/>
                <w:spacing w:val="-8"/>
                <w:sz w:val="26"/>
                <w:szCs w:val="26"/>
                <w:lang w:val="it-IT"/>
              </w:rPr>
              <w:t xml:space="preserve">HS vận dụng tri thức đã học về thể loại </w:t>
            </w:r>
            <w:r w:rsidRPr="007940A5">
              <w:rPr>
                <w:rFonts w:ascii="Times New Roman" w:hAnsi="Times New Roman"/>
                <w:spacing w:val="-8"/>
                <w:sz w:val="26"/>
                <w:szCs w:val="26"/>
                <w:lang w:val="it-IT"/>
              </w:rPr>
              <w:lastRenderedPageBreak/>
              <w:t>truyện ngắ</w:t>
            </w:r>
            <w:r>
              <w:rPr>
                <w:rFonts w:ascii="Times New Roman" w:hAnsi="Times New Roman"/>
                <w:spacing w:val="-8"/>
                <w:sz w:val="26"/>
                <w:szCs w:val="26"/>
                <w:lang w:val="it-IT"/>
              </w:rPr>
              <w:t>n,</w:t>
            </w:r>
            <w:r w:rsidRPr="007940A5">
              <w:rPr>
                <w:rFonts w:ascii="Times New Roman" w:hAnsi="Times New Roman"/>
                <w:spacing w:val="-8"/>
                <w:sz w:val="26"/>
                <w:szCs w:val="26"/>
                <w:lang w:val="it-IT"/>
              </w:rPr>
              <w:t xml:space="preserve"> đọc hiểu văn bản “</w:t>
            </w:r>
            <w:r w:rsidRPr="007940A5">
              <w:rPr>
                <w:rFonts w:ascii="Times New Roman" w:hAnsi="Times New Roman"/>
                <w:i/>
                <w:spacing w:val="-8"/>
                <w:sz w:val="26"/>
                <w:szCs w:val="26"/>
                <w:lang w:val="it-IT"/>
              </w:rPr>
              <w:t>Chén trà trong sương sớm”</w:t>
            </w:r>
            <w:r w:rsidRPr="007940A5">
              <w:rPr>
                <w:rFonts w:ascii="Times New Roman" w:hAnsi="Times New Roman"/>
                <w:spacing w:val="-8"/>
                <w:sz w:val="26"/>
                <w:szCs w:val="26"/>
                <w:lang w:val="it-IT"/>
              </w:rPr>
              <w:t xml:space="preserve"> (Nguyễn Tuân) </w:t>
            </w:r>
          </w:p>
          <w:p w:rsidR="007940A5" w:rsidRDefault="007940A5" w:rsidP="007940A5">
            <w:pPr>
              <w:widowControl w:val="0"/>
              <w:tabs>
                <w:tab w:val="left" w:pos="1092"/>
              </w:tabs>
              <w:spacing w:line="360" w:lineRule="auto"/>
              <w:contextualSpacing/>
              <w:jc w:val="both"/>
              <w:rPr>
                <w:rFonts w:ascii="Times New Roman" w:hAnsi="Times New Roman"/>
                <w:sz w:val="26"/>
                <w:szCs w:val="26"/>
                <w:lang w:val="it-IT"/>
              </w:rPr>
            </w:pPr>
            <w:r w:rsidRPr="007940A5">
              <w:rPr>
                <w:rFonts w:ascii="Times New Roman" w:hAnsi="Times New Roman"/>
                <w:i/>
                <w:sz w:val="26"/>
                <w:szCs w:val="26"/>
                <w:lang w:val="vi-VN"/>
              </w:rPr>
              <w:t>+ Bài tập 4</w:t>
            </w:r>
            <w:r>
              <w:rPr>
                <w:rFonts w:ascii="Times New Roman" w:hAnsi="Times New Roman"/>
                <w:sz w:val="26"/>
                <w:szCs w:val="26"/>
                <w:lang w:val="vi-VN"/>
              </w:rPr>
              <w:t xml:space="preserve">: </w:t>
            </w:r>
            <w:r w:rsidRPr="003D11D1">
              <w:rPr>
                <w:rFonts w:ascii="Times New Roman" w:hAnsi="Times New Roman"/>
                <w:sz w:val="26"/>
                <w:szCs w:val="26"/>
                <w:lang w:val="it-IT"/>
              </w:rPr>
              <w:t>Hãy viết một đoạn văn ngắn trình bày những suy nghĩ cá nhân về việc giữ gìn và phát huy nghệ thuật thư pháp trong xã hội hiện n</w:t>
            </w:r>
            <w:r>
              <w:rPr>
                <w:rFonts w:ascii="Times New Roman" w:hAnsi="Times New Roman"/>
                <w:sz w:val="26"/>
                <w:szCs w:val="26"/>
                <w:lang w:val="it-IT"/>
              </w:rPr>
              <w:t>ay.</w:t>
            </w:r>
          </w:p>
          <w:p w:rsidR="007940A5" w:rsidRPr="007940A5" w:rsidRDefault="007940A5" w:rsidP="007940A5">
            <w:pPr>
              <w:widowControl w:val="0"/>
              <w:tabs>
                <w:tab w:val="left" w:pos="1092"/>
              </w:tabs>
              <w:spacing w:line="360" w:lineRule="auto"/>
              <w:contextualSpacing/>
              <w:jc w:val="both"/>
              <w:rPr>
                <w:rFonts w:ascii="Times New Roman" w:hAnsi="Times New Roman"/>
                <w:sz w:val="26"/>
                <w:szCs w:val="26"/>
                <w:lang w:val="it-IT"/>
              </w:rPr>
            </w:pPr>
            <w:r w:rsidRPr="007940A5">
              <w:rPr>
                <w:rFonts w:ascii="Times New Roman" w:hAnsi="Times New Roman"/>
                <w:i/>
                <w:sz w:val="26"/>
                <w:szCs w:val="26"/>
                <w:lang w:val="vi-VN"/>
              </w:rPr>
              <w:t>+ Bài tập 5</w:t>
            </w:r>
            <w:r>
              <w:rPr>
                <w:rFonts w:ascii="Times New Roman" w:hAnsi="Times New Roman"/>
                <w:sz w:val="26"/>
                <w:szCs w:val="26"/>
                <w:lang w:val="vi-VN"/>
              </w:rPr>
              <w:t xml:space="preserve">: </w:t>
            </w:r>
            <w:r w:rsidRPr="007940A5">
              <w:rPr>
                <w:rFonts w:ascii="Times New Roman" w:hAnsi="Times New Roman"/>
                <w:sz w:val="26"/>
                <w:szCs w:val="26"/>
                <w:lang w:val="it-IT"/>
              </w:rPr>
              <w:t>Sưu tầm những tác phẩm văn học nói về nghệ thuật chơi chữ</w:t>
            </w:r>
          </w:p>
          <w:p w:rsidR="00261270" w:rsidRPr="007940A5" w:rsidRDefault="007940A5" w:rsidP="007940A5">
            <w:pPr>
              <w:widowControl w:val="0"/>
              <w:tabs>
                <w:tab w:val="left" w:pos="1064"/>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7940A5">
              <w:rPr>
                <w:rFonts w:ascii="Times New Roman" w:hAnsi="Times New Roman"/>
                <w:i/>
                <w:sz w:val="26"/>
                <w:szCs w:val="26"/>
                <w:lang w:val="vi-VN"/>
              </w:rPr>
              <w:t>Bài tập 6</w:t>
            </w:r>
            <w:r>
              <w:rPr>
                <w:rFonts w:ascii="Times New Roman" w:hAnsi="Times New Roman"/>
                <w:sz w:val="26"/>
                <w:szCs w:val="26"/>
                <w:lang w:val="vi-VN"/>
              </w:rPr>
              <w:t xml:space="preserve">: </w:t>
            </w:r>
            <w:r w:rsidRPr="003D11D1">
              <w:rPr>
                <w:rFonts w:ascii="Times New Roman" w:hAnsi="Times New Roman"/>
                <w:sz w:val="26"/>
                <w:szCs w:val="26"/>
                <w:lang w:val="it-IT"/>
              </w:rPr>
              <w:t xml:space="preserve">Tái hiện nội </w:t>
            </w:r>
            <w:r w:rsidRPr="00891CAA">
              <w:rPr>
                <w:rFonts w:ascii="Times New Roman" w:hAnsi="Times New Roman"/>
                <w:sz w:val="26"/>
                <w:szCs w:val="26"/>
                <w:lang w:val="it-IT"/>
              </w:rPr>
              <w:t>dung “</w:t>
            </w:r>
            <w:r w:rsidRPr="00891CAA">
              <w:rPr>
                <w:rFonts w:ascii="Times New Roman" w:hAnsi="Times New Roman"/>
                <w:i/>
                <w:sz w:val="26"/>
                <w:szCs w:val="26"/>
                <w:lang w:val="it-IT"/>
              </w:rPr>
              <w:t>Cảnh cho chữ</w:t>
            </w:r>
            <w:r w:rsidRPr="00891CAA">
              <w:rPr>
                <w:rFonts w:ascii="Times New Roman" w:hAnsi="Times New Roman"/>
                <w:sz w:val="26"/>
                <w:szCs w:val="26"/>
                <w:lang w:val="it-IT"/>
              </w:rPr>
              <w:t xml:space="preserve">” bằng một bức họa </w:t>
            </w:r>
          </w:p>
        </w:tc>
      </w:tr>
    </w:tbl>
    <w:p w:rsidR="00ED48E8" w:rsidRPr="003D11D1" w:rsidRDefault="007940A5" w:rsidP="00ED48E8">
      <w:pPr>
        <w:widowControl w:val="0"/>
        <w:spacing w:after="0" w:line="360" w:lineRule="auto"/>
        <w:jc w:val="both"/>
        <w:rPr>
          <w:rFonts w:ascii="Times New Roman" w:hAnsi="Times New Roman"/>
          <w:b/>
          <w:sz w:val="26"/>
          <w:szCs w:val="26"/>
          <w:lang w:val="it-IT"/>
        </w:rPr>
      </w:pPr>
      <w:r>
        <w:rPr>
          <w:rFonts w:ascii="Times New Roman" w:hAnsi="Times New Roman"/>
          <w:b/>
          <w:sz w:val="26"/>
          <w:szCs w:val="26"/>
          <w:lang w:val="vi-VN"/>
        </w:rPr>
        <w:lastRenderedPageBreak/>
        <w:t>I</w:t>
      </w:r>
      <w:r w:rsidR="00ED48E8">
        <w:rPr>
          <w:rFonts w:ascii="Times New Roman" w:hAnsi="Times New Roman"/>
          <w:b/>
          <w:sz w:val="26"/>
          <w:szCs w:val="26"/>
          <w:lang w:val="it-IT"/>
        </w:rPr>
        <w:t>V</w:t>
      </w:r>
      <w:r w:rsidR="00ED48E8" w:rsidRPr="003D11D1">
        <w:rPr>
          <w:rFonts w:ascii="Times New Roman" w:hAnsi="Times New Roman"/>
          <w:b/>
          <w:sz w:val="26"/>
          <w:szCs w:val="26"/>
          <w:lang w:val="it-IT"/>
        </w:rPr>
        <w:t>. CỦNG CỐ - DẶN DÒ</w:t>
      </w:r>
    </w:p>
    <w:p w:rsidR="00ED48E8" w:rsidRPr="003D11D1" w:rsidRDefault="00ED48E8" w:rsidP="00ED48E8">
      <w:pPr>
        <w:widowControl w:val="0"/>
        <w:spacing w:after="0" w:line="360" w:lineRule="auto"/>
        <w:jc w:val="both"/>
        <w:rPr>
          <w:rFonts w:ascii="Times New Roman" w:hAnsi="Times New Roman"/>
          <w:sz w:val="26"/>
          <w:szCs w:val="26"/>
          <w:lang w:val="it-IT"/>
        </w:rPr>
      </w:pPr>
      <w:r w:rsidRPr="003D11D1">
        <w:rPr>
          <w:rFonts w:ascii="Times New Roman" w:hAnsi="Times New Roman"/>
          <w:sz w:val="26"/>
          <w:szCs w:val="26"/>
          <w:lang w:val="it-IT"/>
        </w:rPr>
        <w:t>1. Nhận biết</w:t>
      </w:r>
      <w:r w:rsidRPr="003D11D1">
        <w:rPr>
          <w:lang w:val="it-IT"/>
        </w:rPr>
        <w:t xml:space="preserve"> </w:t>
      </w:r>
      <w:r w:rsidRPr="003D11D1">
        <w:rPr>
          <w:rFonts w:ascii="Times New Roman" w:hAnsi="Times New Roman"/>
          <w:sz w:val="26"/>
          <w:szCs w:val="26"/>
          <w:lang w:val="it-IT"/>
        </w:rPr>
        <w:t>được những nét chính về nội dung, nghệ thuật của thiên truyện</w:t>
      </w:r>
    </w:p>
    <w:p w:rsidR="00ED48E8" w:rsidRPr="003D11D1" w:rsidRDefault="00ED48E8" w:rsidP="00ED48E8">
      <w:pPr>
        <w:widowControl w:val="0"/>
        <w:spacing w:after="0" w:line="360" w:lineRule="auto"/>
        <w:jc w:val="both"/>
        <w:rPr>
          <w:rFonts w:ascii="Times New Roman" w:hAnsi="Times New Roman"/>
          <w:sz w:val="26"/>
          <w:szCs w:val="26"/>
          <w:lang w:val="it-IT"/>
        </w:rPr>
      </w:pPr>
      <w:r w:rsidRPr="003D11D1">
        <w:rPr>
          <w:rFonts w:ascii="Times New Roman" w:hAnsi="Times New Roman"/>
          <w:sz w:val="26"/>
          <w:szCs w:val="26"/>
          <w:lang w:val="it-IT"/>
        </w:rPr>
        <w:t>2. Hoàn thiện theo những yêu cầu của GV</w:t>
      </w:r>
    </w:p>
    <w:p w:rsidR="00ED48E8" w:rsidRPr="003D11D1" w:rsidRDefault="00ED48E8" w:rsidP="00ED48E8">
      <w:pPr>
        <w:widowControl w:val="0"/>
        <w:spacing w:after="0" w:line="360" w:lineRule="auto"/>
        <w:jc w:val="both"/>
        <w:rPr>
          <w:rFonts w:ascii="Times New Roman" w:hAnsi="Times New Roman"/>
          <w:sz w:val="26"/>
          <w:szCs w:val="26"/>
          <w:lang w:val="it-IT"/>
        </w:rPr>
      </w:pPr>
      <w:r w:rsidRPr="003D11D1">
        <w:rPr>
          <w:rFonts w:ascii="Times New Roman" w:hAnsi="Times New Roman"/>
          <w:sz w:val="26"/>
          <w:szCs w:val="26"/>
          <w:lang w:val="it-IT"/>
        </w:rPr>
        <w:t xml:space="preserve">3. Chuẩn bị cho bài học sau: </w:t>
      </w:r>
      <w:r w:rsidRPr="003D11D1">
        <w:rPr>
          <w:rFonts w:ascii="Times New Roman" w:hAnsi="Times New Roman"/>
          <w:b/>
          <w:i/>
          <w:sz w:val="26"/>
          <w:szCs w:val="26"/>
          <w:lang w:val="it-IT"/>
        </w:rPr>
        <w:t>Thao tác lập luận so sánh</w:t>
      </w:r>
    </w:p>
    <w:p w:rsidR="00ED48E8" w:rsidRPr="003D11D1" w:rsidRDefault="00ED48E8" w:rsidP="00ED48E8">
      <w:pPr>
        <w:widowControl w:val="0"/>
        <w:spacing w:after="0" w:line="360" w:lineRule="auto"/>
        <w:ind w:left="1080"/>
        <w:contextualSpacing/>
        <w:jc w:val="both"/>
        <w:rPr>
          <w:rFonts w:ascii="Times New Roman" w:hAnsi="Times New Roman"/>
          <w:color w:val="000000"/>
          <w:sz w:val="26"/>
          <w:szCs w:val="26"/>
          <w:lang w:val="it-IT"/>
        </w:rPr>
      </w:pPr>
    </w:p>
    <w:p w:rsidR="00ED48E8" w:rsidRPr="003D11D1" w:rsidRDefault="00ED48E8" w:rsidP="00ED48E8">
      <w:pPr>
        <w:spacing w:after="200" w:line="276" w:lineRule="auto"/>
        <w:rPr>
          <w:rFonts w:ascii="Times New Roman" w:hAnsi="Times New Roman"/>
          <w:b/>
          <w:sz w:val="36"/>
          <w:szCs w:val="36"/>
          <w:lang w:val="it-IT"/>
        </w:rPr>
      </w:pPr>
    </w:p>
    <w:p w:rsidR="00ED48E8" w:rsidRPr="003D11D1" w:rsidRDefault="00ED48E8" w:rsidP="00ED48E8">
      <w:pPr>
        <w:widowControl w:val="0"/>
        <w:spacing w:after="0" w:line="352" w:lineRule="auto"/>
        <w:jc w:val="center"/>
        <w:rPr>
          <w:rFonts w:ascii="Times New Roman" w:hAnsi="Times New Roman"/>
          <w:b/>
          <w:sz w:val="36"/>
          <w:szCs w:val="36"/>
          <w:lang w:val="it-IT"/>
        </w:rPr>
      </w:pPr>
      <w:r>
        <w:rPr>
          <w:rFonts w:ascii="Times New Roman" w:hAnsi="Times New Roman"/>
          <w:b/>
          <w:sz w:val="36"/>
          <w:szCs w:val="36"/>
          <w:lang w:val="it-IT"/>
        </w:rPr>
        <w:br w:type="page"/>
      </w:r>
      <w:r w:rsidRPr="003D11D1">
        <w:rPr>
          <w:rFonts w:ascii="Times New Roman" w:hAnsi="Times New Roman"/>
          <w:b/>
          <w:sz w:val="36"/>
          <w:szCs w:val="36"/>
          <w:lang w:val="it-IT"/>
        </w:rPr>
        <w:lastRenderedPageBreak/>
        <w:t>CHÍ PHÈO</w:t>
      </w:r>
    </w:p>
    <w:p w:rsidR="00ED48E8" w:rsidRPr="003D11D1" w:rsidRDefault="00ED48E8" w:rsidP="00ED48E8">
      <w:pPr>
        <w:widowControl w:val="0"/>
        <w:spacing w:after="0" w:line="352" w:lineRule="auto"/>
        <w:jc w:val="center"/>
        <w:rPr>
          <w:rFonts w:ascii="Times New Roman" w:hAnsi="Times New Roman"/>
          <w:b/>
          <w:i/>
          <w:sz w:val="28"/>
          <w:szCs w:val="28"/>
          <w:lang w:val="it-IT"/>
        </w:rPr>
      </w:pPr>
      <w:r w:rsidRPr="003D11D1">
        <w:rPr>
          <w:rFonts w:ascii="Times New Roman" w:hAnsi="Times New Roman"/>
          <w:b/>
          <w:i/>
          <w:sz w:val="28"/>
          <w:szCs w:val="28"/>
          <w:lang w:val="it-IT"/>
        </w:rPr>
        <w:t xml:space="preserve">          (Nam Cao)</w:t>
      </w:r>
    </w:p>
    <w:p w:rsidR="00ED48E8" w:rsidRPr="00ED3A8E" w:rsidRDefault="00ED48E8" w:rsidP="00ED48E8">
      <w:pPr>
        <w:pStyle w:val="ListParagraph"/>
        <w:widowControl w:val="0"/>
        <w:numPr>
          <w:ilvl w:val="0"/>
          <w:numId w:val="61"/>
        </w:numPr>
        <w:spacing w:after="0" w:line="352" w:lineRule="auto"/>
        <w:rPr>
          <w:rFonts w:ascii="Times New Roman" w:eastAsia="Times New Roman" w:hAnsi="Times New Roman"/>
          <w:b/>
          <w:sz w:val="24"/>
          <w:szCs w:val="28"/>
          <w:lang w:val="it-IT"/>
        </w:rPr>
      </w:pPr>
      <w:r w:rsidRPr="00ED3A8E">
        <w:rPr>
          <w:rFonts w:ascii="Times New Roman" w:eastAsia="Times New Roman" w:hAnsi="Times New Roman"/>
          <w:b/>
          <w:sz w:val="24"/>
          <w:szCs w:val="28"/>
          <w:lang w:val="it-IT"/>
        </w:rPr>
        <w:t>YÊU CẦU CÂN ĐẠT</w:t>
      </w:r>
    </w:p>
    <w:p w:rsidR="00ED48E8" w:rsidRPr="001B4D3A" w:rsidRDefault="00ED48E8" w:rsidP="00ED48E8">
      <w:pPr>
        <w:widowControl w:val="0"/>
        <w:spacing w:after="0" w:line="352" w:lineRule="auto"/>
        <w:ind w:left="28" w:firstLine="539"/>
        <w:jc w:val="both"/>
        <w:rPr>
          <w:rFonts w:ascii="Times New Roman" w:eastAsia="Times New Roman" w:hAnsi="Times New Roman"/>
          <w:spacing w:val="-6"/>
          <w:sz w:val="26"/>
          <w:szCs w:val="26"/>
          <w:lang w:val="it-IT"/>
        </w:rPr>
      </w:pPr>
      <w:r w:rsidRPr="001B4D3A">
        <w:rPr>
          <w:rFonts w:ascii="Times New Roman" w:eastAsia="Times New Roman" w:hAnsi="Times New Roman"/>
          <w:spacing w:val="-6"/>
          <w:sz w:val="26"/>
          <w:szCs w:val="26"/>
          <w:lang w:val="it-IT"/>
        </w:rPr>
        <w:t>- Nhận b</w:t>
      </w:r>
      <w:r w:rsidR="00092B53">
        <w:rPr>
          <w:rFonts w:ascii="Times New Roman" w:eastAsia="Times New Roman" w:hAnsi="Times New Roman"/>
          <w:spacing w:val="-6"/>
          <w:sz w:val="26"/>
          <w:szCs w:val="26"/>
          <w:lang w:val="vi-VN"/>
        </w:rPr>
        <w:t>i</w:t>
      </w:r>
      <w:r w:rsidRPr="001B4D3A">
        <w:rPr>
          <w:rFonts w:ascii="Times New Roman" w:eastAsia="Times New Roman" w:hAnsi="Times New Roman"/>
          <w:spacing w:val="-6"/>
          <w:sz w:val="26"/>
          <w:szCs w:val="26"/>
          <w:lang w:val="it-IT"/>
        </w:rPr>
        <w:t>ết và phân tích, chỉ ra</w:t>
      </w:r>
      <w:r w:rsidRPr="001B4D3A">
        <w:rPr>
          <w:rFonts w:ascii="Times New Roman" w:hAnsi="Times New Roman"/>
          <w:spacing w:val="-6"/>
          <w:sz w:val="26"/>
          <w:szCs w:val="26"/>
          <w:lang w:val="nl-NL"/>
        </w:rPr>
        <w:t xml:space="preserve"> được những nét chính về con người, quan niệm nghệ thuật, các đề tài chính, sự nghiệp sáng tác và phong cách nghệ thuật của Nam Cao. </w:t>
      </w:r>
    </w:p>
    <w:p w:rsidR="00ED48E8" w:rsidRPr="003D11D1" w:rsidRDefault="00ED48E8" w:rsidP="00ED48E8">
      <w:pPr>
        <w:widowControl w:val="0"/>
        <w:spacing w:after="0" w:line="352" w:lineRule="auto"/>
        <w:ind w:firstLine="567"/>
        <w:jc w:val="both"/>
        <w:rPr>
          <w:rFonts w:ascii="Times New Roman" w:eastAsia="Times New Roman" w:hAnsi="Times New Roman"/>
          <w:sz w:val="26"/>
          <w:szCs w:val="26"/>
          <w:lang w:val="vi-VN" w:eastAsia="vi-VN"/>
        </w:rPr>
      </w:pPr>
      <w:r w:rsidRPr="003D11D1">
        <w:rPr>
          <w:rFonts w:ascii="Times New Roman" w:hAnsi="Times New Roman"/>
          <w:sz w:val="26"/>
          <w:szCs w:val="26"/>
          <w:lang w:val="nl-NL"/>
        </w:rPr>
        <w:t>-</w:t>
      </w:r>
      <w:r>
        <w:rPr>
          <w:rFonts w:ascii="Times New Roman" w:hAnsi="Times New Roman"/>
          <w:sz w:val="26"/>
          <w:szCs w:val="26"/>
          <w:lang w:val="nl-NL"/>
        </w:rPr>
        <w:t xml:space="preserve"> Nhận biết, </w:t>
      </w:r>
      <w:r w:rsidRPr="003D11D1">
        <w:rPr>
          <w:rFonts w:ascii="Times New Roman" w:hAnsi="Times New Roman"/>
          <w:sz w:val="26"/>
          <w:szCs w:val="26"/>
          <w:lang w:val="nl-NL"/>
        </w:rPr>
        <w:t>phân tích được các nhân vật chính, đặc biệt là nhân vật Chí Phèo, qua đó thấy được “</w:t>
      </w:r>
      <w:r w:rsidRPr="003D11D1">
        <w:rPr>
          <w:rFonts w:ascii="Times New Roman" w:hAnsi="Times New Roman"/>
          <w:i/>
          <w:sz w:val="26"/>
          <w:szCs w:val="26"/>
          <w:lang w:val="nl-NL"/>
        </w:rPr>
        <w:t>giá trị hiện thực”</w:t>
      </w:r>
      <w:r w:rsidRPr="003D11D1">
        <w:rPr>
          <w:rFonts w:ascii="Times New Roman" w:hAnsi="Times New Roman"/>
          <w:sz w:val="26"/>
          <w:szCs w:val="26"/>
          <w:lang w:val="nl-NL"/>
        </w:rPr>
        <w:t xml:space="preserve"> và “</w:t>
      </w:r>
      <w:r w:rsidRPr="003D11D1">
        <w:rPr>
          <w:rFonts w:ascii="Times New Roman" w:hAnsi="Times New Roman"/>
          <w:i/>
          <w:sz w:val="26"/>
          <w:szCs w:val="26"/>
          <w:lang w:val="nl-NL"/>
        </w:rPr>
        <w:t>giá trị nhân đạo</w:t>
      </w:r>
      <w:r w:rsidRPr="003D11D1">
        <w:rPr>
          <w:rFonts w:ascii="Times New Roman" w:hAnsi="Times New Roman"/>
          <w:sz w:val="26"/>
          <w:szCs w:val="26"/>
          <w:lang w:val="nl-NL"/>
        </w:rPr>
        <w:t xml:space="preserve">” mới mẻ của tác phẩm. </w:t>
      </w:r>
    </w:p>
    <w:p w:rsidR="00ED48E8" w:rsidRDefault="00ED48E8" w:rsidP="00ED48E8">
      <w:pPr>
        <w:widowControl w:val="0"/>
        <w:spacing w:after="0" w:line="352" w:lineRule="auto"/>
        <w:ind w:firstLine="567"/>
        <w:jc w:val="both"/>
        <w:rPr>
          <w:rFonts w:ascii="Times New Roman" w:hAnsi="Times New Roman"/>
          <w:sz w:val="26"/>
          <w:szCs w:val="26"/>
          <w:lang w:val="nl-NL"/>
        </w:rPr>
      </w:pPr>
      <w:r w:rsidRPr="003D11D1">
        <w:rPr>
          <w:rFonts w:ascii="Times New Roman" w:hAnsi="Times New Roman"/>
          <w:sz w:val="26"/>
          <w:szCs w:val="26"/>
          <w:lang w:val="nl-NL"/>
        </w:rPr>
        <w:t xml:space="preserve">- </w:t>
      </w:r>
      <w:r>
        <w:rPr>
          <w:rFonts w:ascii="Times New Roman" w:hAnsi="Times New Roman"/>
          <w:sz w:val="26"/>
          <w:szCs w:val="26"/>
          <w:lang w:val="nl-NL"/>
        </w:rPr>
        <w:t>Đánh giá</w:t>
      </w:r>
      <w:r w:rsidRPr="003D11D1">
        <w:rPr>
          <w:rFonts w:ascii="Times New Roman" w:hAnsi="Times New Roman"/>
          <w:sz w:val="26"/>
          <w:szCs w:val="26"/>
          <w:lang w:val="nl-NL"/>
        </w:rPr>
        <w:t xml:space="preserve"> được nghệ thuật độc đáo của tác phẩm như: “</w:t>
      </w:r>
      <w:r w:rsidRPr="003D11D1">
        <w:rPr>
          <w:rFonts w:ascii="Times New Roman" w:hAnsi="Times New Roman"/>
          <w:i/>
          <w:sz w:val="26"/>
          <w:szCs w:val="26"/>
          <w:lang w:val="nl-NL"/>
        </w:rPr>
        <w:t>điển hình hóa nhân vật, miêu tả tâm lí, nghệ thuật trần thuật, ngôn ngữ nghệ thu</w:t>
      </w:r>
      <w:r w:rsidRPr="003D11D1">
        <w:rPr>
          <w:rFonts w:ascii="Times New Roman" w:hAnsi="Times New Roman"/>
          <w:i/>
          <w:sz w:val="26"/>
          <w:szCs w:val="26"/>
          <w:lang w:val="vi-VN"/>
        </w:rPr>
        <w:t>ật</w:t>
      </w:r>
      <w:r w:rsidRPr="003D11D1">
        <w:rPr>
          <w:rFonts w:ascii="Times New Roman" w:hAnsi="Times New Roman"/>
          <w:sz w:val="26"/>
          <w:szCs w:val="26"/>
          <w:lang w:val="vi-VN"/>
        </w:rPr>
        <w:t>”,</w:t>
      </w:r>
      <w:r w:rsidRPr="003D11D1">
        <w:rPr>
          <w:lang w:val="vi-VN"/>
        </w:rPr>
        <w:t xml:space="preserve"> ….</w:t>
      </w:r>
      <w:r w:rsidRPr="003D11D1">
        <w:rPr>
          <w:rFonts w:ascii="Times New Roman" w:hAnsi="Times New Roman"/>
          <w:sz w:val="26"/>
          <w:szCs w:val="26"/>
          <w:lang w:val="nl-NL"/>
        </w:rPr>
        <w:t xml:space="preserve"> </w:t>
      </w:r>
    </w:p>
    <w:p w:rsidR="00ED48E8" w:rsidRDefault="00ED48E8" w:rsidP="00ED48E8">
      <w:pPr>
        <w:widowControl w:val="0"/>
        <w:spacing w:after="0" w:line="352" w:lineRule="auto"/>
        <w:ind w:firstLine="567"/>
        <w:jc w:val="both"/>
        <w:rPr>
          <w:rFonts w:ascii="Times New Roman" w:hAnsi="Times New Roman"/>
          <w:sz w:val="26"/>
          <w:szCs w:val="26"/>
          <w:lang w:val="nl-NL"/>
        </w:rPr>
      </w:pPr>
      <w:r>
        <w:rPr>
          <w:rFonts w:ascii="Times New Roman" w:hAnsi="Times New Roman"/>
          <w:sz w:val="26"/>
          <w:szCs w:val="26"/>
          <w:lang w:val="nl-NL"/>
        </w:rPr>
        <w:t>- Có ý thức, thái độ trân trọng cái đẹp, rèn luyện nhân cách sống.</w:t>
      </w:r>
    </w:p>
    <w:p w:rsidR="00ED48E8" w:rsidRPr="003D11D1" w:rsidRDefault="00ED48E8" w:rsidP="00ED48E8">
      <w:pPr>
        <w:widowControl w:val="0"/>
        <w:spacing w:after="0" w:line="352" w:lineRule="auto"/>
        <w:ind w:firstLine="567"/>
        <w:jc w:val="both"/>
        <w:rPr>
          <w:rFonts w:ascii="Times New Roman" w:hAnsi="Times New Roman"/>
          <w:sz w:val="26"/>
          <w:szCs w:val="26"/>
          <w:lang w:val="nl-NL"/>
        </w:rPr>
      </w:pPr>
      <w:r>
        <w:rPr>
          <w:rFonts w:ascii="Times New Roman" w:hAnsi="Times New Roman"/>
          <w:sz w:val="26"/>
          <w:szCs w:val="26"/>
          <w:lang w:val="nl-NL"/>
        </w:rPr>
        <w:t>- Vận dụng kiến thức đọc hiểu để đọc hiểu các văn bản khác cùng thể loại; giải quyết các vấn đề đặt ra trong học tập và trong cuộc sống</w:t>
      </w:r>
    </w:p>
    <w:p w:rsidR="00ED48E8" w:rsidRDefault="00ED48E8" w:rsidP="00ED48E8">
      <w:pPr>
        <w:widowControl w:val="0"/>
        <w:spacing w:after="0" w:line="352" w:lineRule="auto"/>
        <w:rPr>
          <w:rFonts w:ascii="Times New Roman" w:eastAsia="Times New Roman" w:hAnsi="Times New Roman"/>
          <w:b/>
          <w:sz w:val="24"/>
          <w:szCs w:val="24"/>
          <w:lang w:val="it-IT"/>
        </w:rPr>
      </w:pPr>
      <w:r>
        <w:rPr>
          <w:rFonts w:ascii="Times New Roman" w:eastAsia="Times New Roman" w:hAnsi="Times New Roman"/>
          <w:b/>
          <w:sz w:val="24"/>
          <w:szCs w:val="24"/>
          <w:lang w:val="it-IT"/>
        </w:rPr>
        <w:t>II</w:t>
      </w:r>
      <w:r w:rsidRPr="003D11D1">
        <w:rPr>
          <w:rFonts w:ascii="Times New Roman" w:eastAsia="Times New Roman" w:hAnsi="Times New Roman"/>
          <w:b/>
          <w:sz w:val="24"/>
          <w:szCs w:val="24"/>
          <w:lang w:val="it-IT"/>
        </w:rPr>
        <w:t>. CH</w:t>
      </w:r>
      <w:r>
        <w:rPr>
          <w:rFonts w:ascii="Times New Roman" w:eastAsia="Times New Roman" w:hAnsi="Times New Roman"/>
          <w:b/>
          <w:sz w:val="24"/>
          <w:szCs w:val="24"/>
          <w:lang w:val="it-IT"/>
        </w:rPr>
        <w:t>UẨN BỊ BÀI HỌC</w:t>
      </w:r>
    </w:p>
    <w:p w:rsidR="00ED48E8" w:rsidRPr="009E7062" w:rsidRDefault="00ED48E8" w:rsidP="00ED48E8">
      <w:pPr>
        <w:widowControl w:val="0"/>
        <w:spacing w:after="0" w:line="352" w:lineRule="auto"/>
        <w:rPr>
          <w:rFonts w:ascii="Times New Roman" w:eastAsia="Times New Roman" w:hAnsi="Times New Roman"/>
          <w:b/>
          <w:sz w:val="26"/>
          <w:szCs w:val="26"/>
          <w:lang w:val="it-IT"/>
        </w:rPr>
      </w:pPr>
      <w:r>
        <w:rPr>
          <w:rFonts w:ascii="Times New Roman" w:eastAsia="Times New Roman" w:hAnsi="Times New Roman"/>
          <w:b/>
          <w:sz w:val="24"/>
          <w:szCs w:val="24"/>
          <w:lang w:val="it-IT"/>
        </w:rPr>
        <w:t>1</w:t>
      </w:r>
      <w:r w:rsidRPr="009E7062">
        <w:rPr>
          <w:rFonts w:ascii="Times New Roman" w:eastAsia="Times New Roman" w:hAnsi="Times New Roman"/>
          <w:b/>
          <w:sz w:val="26"/>
          <w:szCs w:val="26"/>
          <w:lang w:val="it-IT"/>
        </w:rPr>
        <w:t>. Giáo viên</w:t>
      </w:r>
    </w:p>
    <w:p w:rsidR="00ED48E8" w:rsidRDefault="00ED48E8" w:rsidP="00407329">
      <w:pPr>
        <w:widowControl w:val="0"/>
        <w:spacing w:after="0" w:line="352" w:lineRule="auto"/>
        <w:jc w:val="both"/>
        <w:rPr>
          <w:rFonts w:ascii="Times New Roman" w:hAnsi="Times New Roman"/>
          <w:sz w:val="26"/>
          <w:szCs w:val="26"/>
          <w:lang w:val="it-IT"/>
        </w:rPr>
      </w:pPr>
      <w:r>
        <w:rPr>
          <w:rFonts w:ascii="Times New Roman" w:hAnsi="Times New Roman"/>
          <w:sz w:val="26"/>
          <w:szCs w:val="26"/>
          <w:lang w:val="it-IT"/>
        </w:rPr>
        <w:t xml:space="preserve">- </w:t>
      </w:r>
      <w:r w:rsidRPr="003D11D1">
        <w:rPr>
          <w:rFonts w:ascii="Times New Roman" w:hAnsi="Times New Roman"/>
          <w:sz w:val="26"/>
          <w:szCs w:val="26"/>
          <w:lang w:val="it-IT"/>
        </w:rPr>
        <w:t>Thiết kế bài giả</w:t>
      </w:r>
      <w:r>
        <w:rPr>
          <w:rFonts w:ascii="Times New Roman" w:hAnsi="Times New Roman"/>
          <w:sz w:val="26"/>
          <w:szCs w:val="26"/>
          <w:lang w:val="it-IT"/>
        </w:rPr>
        <w:t>ng, G</w:t>
      </w:r>
      <w:r w:rsidRPr="003D11D1">
        <w:rPr>
          <w:rFonts w:ascii="Times New Roman" w:hAnsi="Times New Roman"/>
          <w:sz w:val="26"/>
          <w:szCs w:val="26"/>
          <w:lang w:val="it-IT"/>
        </w:rPr>
        <w:t>iáo án</w:t>
      </w:r>
    </w:p>
    <w:p w:rsidR="00ED48E8" w:rsidRDefault="00ED48E8" w:rsidP="00ED48E8">
      <w:pPr>
        <w:widowControl w:val="0"/>
        <w:spacing w:after="0" w:line="352" w:lineRule="auto"/>
        <w:rPr>
          <w:rFonts w:ascii="Times New Roman" w:hAnsi="Times New Roman"/>
          <w:sz w:val="26"/>
          <w:szCs w:val="26"/>
          <w:lang w:val="it-IT"/>
        </w:rPr>
      </w:pPr>
      <w:r>
        <w:rPr>
          <w:rFonts w:ascii="Times New Roman" w:hAnsi="Times New Roman"/>
          <w:sz w:val="26"/>
          <w:szCs w:val="26"/>
          <w:lang w:val="it-IT"/>
        </w:rPr>
        <w:t>- Các slider trình chiếu, các video clip</w:t>
      </w:r>
    </w:p>
    <w:p w:rsidR="00ED48E8" w:rsidRDefault="00ED48E8" w:rsidP="00ED48E8">
      <w:pPr>
        <w:widowControl w:val="0"/>
        <w:spacing w:after="0" w:line="352" w:lineRule="auto"/>
        <w:rPr>
          <w:rFonts w:ascii="Times New Roman" w:hAnsi="Times New Roman"/>
          <w:sz w:val="26"/>
          <w:szCs w:val="26"/>
          <w:lang w:val="it-IT"/>
        </w:rPr>
      </w:pPr>
      <w:r>
        <w:rPr>
          <w:rFonts w:ascii="Times New Roman" w:hAnsi="Times New Roman"/>
          <w:sz w:val="26"/>
          <w:szCs w:val="26"/>
          <w:lang w:val="it-IT"/>
        </w:rPr>
        <w:t>2. Học sinh</w:t>
      </w:r>
    </w:p>
    <w:p w:rsidR="00ED48E8" w:rsidRDefault="00ED48E8" w:rsidP="00ED48E8">
      <w:pPr>
        <w:widowControl w:val="0"/>
        <w:spacing w:after="0" w:line="352" w:lineRule="auto"/>
        <w:rPr>
          <w:rFonts w:ascii="Times New Roman" w:hAnsi="Times New Roman"/>
          <w:sz w:val="26"/>
          <w:szCs w:val="26"/>
          <w:lang w:val="it-IT"/>
        </w:rPr>
      </w:pPr>
      <w:r>
        <w:rPr>
          <w:rFonts w:ascii="Times New Roman" w:hAnsi="Times New Roman"/>
          <w:sz w:val="26"/>
          <w:szCs w:val="26"/>
          <w:lang w:val="it-IT"/>
        </w:rPr>
        <w:t>- Sách giáo khoa</w:t>
      </w:r>
    </w:p>
    <w:p w:rsidR="00ED48E8" w:rsidRPr="003D11D1" w:rsidRDefault="00ED48E8" w:rsidP="00ED48E8">
      <w:pPr>
        <w:widowControl w:val="0"/>
        <w:spacing w:after="0" w:line="352" w:lineRule="auto"/>
        <w:rPr>
          <w:rFonts w:ascii="Times New Roman" w:hAnsi="Times New Roman"/>
          <w:sz w:val="26"/>
          <w:szCs w:val="26"/>
          <w:lang w:val="it-IT"/>
        </w:rPr>
      </w:pPr>
      <w:r>
        <w:rPr>
          <w:rFonts w:ascii="Times New Roman" w:hAnsi="Times New Roman"/>
          <w:sz w:val="26"/>
          <w:szCs w:val="26"/>
          <w:lang w:val="it-IT"/>
        </w:rPr>
        <w:t>- Sưu tầm các tư liệu về Nam Cao, tác phẩm tiêu biểu của Nam Cao, Vở soạn</w:t>
      </w:r>
    </w:p>
    <w:p w:rsidR="00ED48E8" w:rsidRPr="003D11D1" w:rsidRDefault="00ED48E8" w:rsidP="00ED48E8">
      <w:pPr>
        <w:widowControl w:val="0"/>
        <w:spacing w:after="0" w:line="352" w:lineRule="auto"/>
        <w:jc w:val="both"/>
        <w:rPr>
          <w:rFonts w:ascii="Times New Roman" w:hAnsi="Times New Roman"/>
          <w:b/>
          <w:sz w:val="24"/>
          <w:szCs w:val="24"/>
          <w:lang w:val="it-IT"/>
        </w:rPr>
      </w:pPr>
      <w:r>
        <w:rPr>
          <w:rFonts w:ascii="Times New Roman" w:hAnsi="Times New Roman"/>
          <w:b/>
          <w:sz w:val="24"/>
          <w:szCs w:val="24"/>
          <w:lang w:val="it-IT"/>
        </w:rPr>
        <w:t>III</w:t>
      </w:r>
      <w:r w:rsidRPr="003D11D1">
        <w:rPr>
          <w:rFonts w:ascii="Times New Roman" w:hAnsi="Times New Roman"/>
          <w:b/>
          <w:sz w:val="24"/>
          <w:szCs w:val="24"/>
          <w:lang w:val="it-IT"/>
        </w:rPr>
        <w:t xml:space="preserve">. </w:t>
      </w:r>
      <w:r>
        <w:rPr>
          <w:rFonts w:ascii="Times New Roman" w:hAnsi="Times New Roman"/>
          <w:b/>
          <w:sz w:val="24"/>
          <w:szCs w:val="24"/>
          <w:lang w:val="it-IT"/>
        </w:rPr>
        <w:t xml:space="preserve">TỔ CHỨC </w:t>
      </w:r>
      <w:r w:rsidRPr="003D11D1">
        <w:rPr>
          <w:rFonts w:ascii="Times New Roman" w:hAnsi="Times New Roman"/>
          <w:b/>
          <w:sz w:val="24"/>
          <w:szCs w:val="24"/>
          <w:lang w:val="it-IT"/>
        </w:rPr>
        <w:t>DẠY- HỌ</w:t>
      </w:r>
      <w:r w:rsidR="00092B53">
        <w:rPr>
          <w:rFonts w:ascii="Times New Roman" w:hAnsi="Times New Roman"/>
          <w:b/>
          <w:sz w:val="24"/>
          <w:szCs w:val="24"/>
          <w:lang w:val="it-IT"/>
        </w:rPr>
        <w:t>C</w:t>
      </w:r>
    </w:p>
    <w:p w:rsidR="00ED48E8" w:rsidRPr="003D11D1" w:rsidRDefault="00ED48E8" w:rsidP="00ED48E8">
      <w:pPr>
        <w:widowControl w:val="0"/>
        <w:numPr>
          <w:ilvl w:val="0"/>
          <w:numId w:val="38"/>
        </w:numPr>
        <w:tabs>
          <w:tab w:val="left" w:pos="284"/>
        </w:tabs>
        <w:spacing w:after="0" w:line="352" w:lineRule="auto"/>
        <w:ind w:left="28" w:firstLine="308"/>
        <w:contextualSpacing/>
        <w:jc w:val="both"/>
        <w:rPr>
          <w:rFonts w:ascii="Times New Roman" w:hAnsi="Times New Roman"/>
          <w:b/>
          <w:sz w:val="26"/>
          <w:szCs w:val="26"/>
          <w:lang w:val="es-VE"/>
        </w:rPr>
      </w:pPr>
      <w:r w:rsidRPr="003D11D1">
        <w:rPr>
          <w:rFonts w:ascii="Times New Roman" w:hAnsi="Times New Roman"/>
          <w:b/>
          <w:sz w:val="26"/>
          <w:szCs w:val="26"/>
          <w:lang w:val="es-VE"/>
        </w:rPr>
        <w:t>Ổn định tổ chức</w:t>
      </w:r>
    </w:p>
    <w:p w:rsidR="00ED48E8" w:rsidRPr="003D11D1" w:rsidRDefault="00ED48E8" w:rsidP="00ED48E8">
      <w:pPr>
        <w:widowControl w:val="0"/>
        <w:numPr>
          <w:ilvl w:val="0"/>
          <w:numId w:val="38"/>
        </w:numPr>
        <w:tabs>
          <w:tab w:val="left" w:pos="284"/>
        </w:tabs>
        <w:spacing w:after="0" w:line="352" w:lineRule="auto"/>
        <w:ind w:left="28" w:firstLine="308"/>
        <w:contextualSpacing/>
        <w:jc w:val="both"/>
        <w:rPr>
          <w:rFonts w:ascii="Times New Roman" w:hAnsi="Times New Roman"/>
          <w:b/>
          <w:sz w:val="26"/>
          <w:szCs w:val="26"/>
          <w:lang w:val="it-IT"/>
        </w:rPr>
      </w:pPr>
      <w:r w:rsidRPr="003D11D1">
        <w:rPr>
          <w:rFonts w:ascii="Times New Roman" w:hAnsi="Times New Roman"/>
          <w:b/>
          <w:sz w:val="26"/>
          <w:szCs w:val="26"/>
          <w:lang w:val="it-IT"/>
        </w:rPr>
        <w:t>Kiể</w:t>
      </w:r>
      <w:r w:rsidR="00092B53">
        <w:rPr>
          <w:rFonts w:ascii="Times New Roman" w:hAnsi="Times New Roman"/>
          <w:b/>
          <w:sz w:val="26"/>
          <w:szCs w:val="26"/>
          <w:lang w:val="it-IT"/>
        </w:rPr>
        <w:t>m tra bài cũ</w:t>
      </w:r>
    </w:p>
    <w:p w:rsidR="00ED48E8" w:rsidRDefault="00ED48E8" w:rsidP="00ED48E8">
      <w:pPr>
        <w:widowControl w:val="0"/>
        <w:numPr>
          <w:ilvl w:val="0"/>
          <w:numId w:val="38"/>
        </w:numPr>
        <w:tabs>
          <w:tab w:val="left" w:pos="284"/>
        </w:tabs>
        <w:spacing w:after="0" w:line="352" w:lineRule="auto"/>
        <w:ind w:left="28" w:firstLine="308"/>
        <w:contextualSpacing/>
        <w:jc w:val="both"/>
        <w:rPr>
          <w:rFonts w:ascii="Times New Roman" w:hAnsi="Times New Roman"/>
          <w:b/>
          <w:sz w:val="26"/>
          <w:szCs w:val="26"/>
          <w:lang w:val="it-IT"/>
        </w:rPr>
      </w:pPr>
      <w:r w:rsidRPr="003D11D1">
        <w:rPr>
          <w:rFonts w:ascii="Times New Roman" w:hAnsi="Times New Roman"/>
          <w:b/>
          <w:sz w:val="26"/>
          <w:szCs w:val="26"/>
          <w:lang w:val="it-IT"/>
        </w:rPr>
        <w:t>Tiến trình giờ dạy</w:t>
      </w:r>
    </w:p>
    <w:tbl>
      <w:tblPr>
        <w:tblStyle w:val="TableGrid"/>
        <w:tblW w:w="9072" w:type="dxa"/>
        <w:tblInd w:w="-5" w:type="dxa"/>
        <w:tblLook w:val="04A0" w:firstRow="1" w:lastRow="0" w:firstColumn="1" w:lastColumn="0" w:noHBand="0" w:noVBand="1"/>
      </w:tblPr>
      <w:tblGrid>
        <w:gridCol w:w="3261"/>
        <w:gridCol w:w="5811"/>
      </w:tblGrid>
      <w:tr w:rsidR="00092B53" w:rsidRPr="00F55254" w:rsidTr="00092B53">
        <w:tc>
          <w:tcPr>
            <w:tcW w:w="3261" w:type="dxa"/>
          </w:tcPr>
          <w:p w:rsidR="00092B53" w:rsidRPr="00922B68" w:rsidRDefault="00092B53" w:rsidP="00092B53">
            <w:pPr>
              <w:widowControl w:val="0"/>
              <w:tabs>
                <w:tab w:val="left" w:pos="284"/>
              </w:tabs>
              <w:spacing w:line="352" w:lineRule="auto"/>
              <w:contextualSpacing/>
              <w:jc w:val="center"/>
              <w:rPr>
                <w:rFonts w:ascii="Times New Roman" w:hAnsi="Times New Roman"/>
                <w:sz w:val="26"/>
                <w:szCs w:val="26"/>
                <w:lang w:val="vi-VN"/>
              </w:rPr>
            </w:pPr>
            <w:r w:rsidRPr="00922B68">
              <w:rPr>
                <w:rFonts w:ascii="Times New Roman" w:hAnsi="Times New Roman"/>
                <w:sz w:val="26"/>
                <w:szCs w:val="26"/>
                <w:lang w:val="vi-VN"/>
              </w:rPr>
              <w:t>Yêu cầu cần đạt</w:t>
            </w:r>
          </w:p>
        </w:tc>
        <w:tc>
          <w:tcPr>
            <w:tcW w:w="5811" w:type="dxa"/>
          </w:tcPr>
          <w:p w:rsidR="00092B53" w:rsidRPr="00922B68" w:rsidRDefault="00092B53" w:rsidP="00092B53">
            <w:pPr>
              <w:widowControl w:val="0"/>
              <w:tabs>
                <w:tab w:val="left" w:pos="284"/>
              </w:tabs>
              <w:spacing w:line="352" w:lineRule="auto"/>
              <w:contextualSpacing/>
              <w:jc w:val="center"/>
              <w:rPr>
                <w:rFonts w:ascii="Times New Roman" w:hAnsi="Times New Roman"/>
                <w:sz w:val="26"/>
                <w:szCs w:val="26"/>
                <w:lang w:val="vi-VN"/>
              </w:rPr>
            </w:pPr>
            <w:r w:rsidRPr="00922B68">
              <w:rPr>
                <w:rFonts w:ascii="Times New Roman" w:hAnsi="Times New Roman"/>
                <w:sz w:val="26"/>
                <w:szCs w:val="26"/>
                <w:lang w:val="vi-VN"/>
              </w:rPr>
              <w:t>Hoạt động của GV và HS</w:t>
            </w:r>
          </w:p>
        </w:tc>
      </w:tr>
      <w:tr w:rsidR="00092B53" w:rsidRPr="00CF3272" w:rsidTr="00092B53">
        <w:tc>
          <w:tcPr>
            <w:tcW w:w="9072" w:type="dxa"/>
            <w:gridSpan w:val="2"/>
          </w:tcPr>
          <w:p w:rsidR="00092B53" w:rsidRPr="00CF3272" w:rsidRDefault="00092B53" w:rsidP="00092B53">
            <w:pPr>
              <w:widowControl w:val="0"/>
              <w:tabs>
                <w:tab w:val="left" w:pos="284"/>
              </w:tabs>
              <w:spacing w:line="352" w:lineRule="auto"/>
              <w:contextualSpacing/>
              <w:jc w:val="both"/>
              <w:rPr>
                <w:rFonts w:ascii="Times New Roman" w:hAnsi="Times New Roman"/>
                <w:b/>
                <w:sz w:val="26"/>
                <w:szCs w:val="26"/>
                <w:lang w:val="vi-VN"/>
              </w:rPr>
            </w:pPr>
            <w:r>
              <w:rPr>
                <w:rFonts w:ascii="Times New Roman" w:hAnsi="Times New Roman"/>
                <w:b/>
                <w:sz w:val="26"/>
                <w:szCs w:val="26"/>
                <w:lang w:val="vi-VN"/>
              </w:rPr>
              <w:t>HOẠT ĐỘNG KHỞI ĐỘNG</w:t>
            </w:r>
          </w:p>
        </w:tc>
      </w:tr>
      <w:tr w:rsidR="00092B53" w:rsidRPr="00F55254" w:rsidTr="00092B53">
        <w:tc>
          <w:tcPr>
            <w:tcW w:w="3261" w:type="dxa"/>
          </w:tcPr>
          <w:p w:rsidR="00092B53" w:rsidRPr="00CF3272" w:rsidRDefault="00241C5B" w:rsidP="00241C5B">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thực hiện</w:t>
            </w:r>
            <w:r w:rsidR="00092B53" w:rsidRPr="00CF3272">
              <w:rPr>
                <w:rFonts w:ascii="Times New Roman" w:hAnsi="Times New Roman"/>
                <w:sz w:val="26"/>
                <w:szCs w:val="26"/>
                <w:lang w:val="vi-VN"/>
              </w:rPr>
              <w:t xml:space="preserve"> được </w:t>
            </w:r>
            <w:r w:rsidR="00092B53">
              <w:rPr>
                <w:rFonts w:ascii="Times New Roman" w:hAnsi="Times New Roman"/>
                <w:sz w:val="26"/>
                <w:szCs w:val="26"/>
                <w:lang w:val="vi-VN"/>
              </w:rPr>
              <w:t xml:space="preserve">các nội dung trên cơ sở </w:t>
            </w:r>
            <w:r>
              <w:rPr>
                <w:rFonts w:ascii="Times New Roman" w:hAnsi="Times New Roman"/>
                <w:sz w:val="26"/>
                <w:szCs w:val="26"/>
                <w:lang w:val="vi-VN"/>
              </w:rPr>
              <w:t>nghe, cảm nhận</w:t>
            </w:r>
          </w:p>
        </w:tc>
        <w:tc>
          <w:tcPr>
            <w:tcW w:w="5811" w:type="dxa"/>
          </w:tcPr>
          <w:p w:rsidR="00241C5B" w:rsidRPr="003D11D1" w:rsidRDefault="00241C5B" w:rsidP="00241C5B">
            <w:pPr>
              <w:widowControl w:val="0"/>
              <w:spacing w:line="352" w:lineRule="auto"/>
              <w:contextualSpacing/>
              <w:jc w:val="both"/>
              <w:rPr>
                <w:rFonts w:ascii="Times New Roman" w:eastAsia="Times New Roman" w:hAnsi="Times New Roman"/>
                <w:sz w:val="26"/>
                <w:szCs w:val="26"/>
                <w:lang w:val="it-IT" w:eastAsia="vi-VN"/>
              </w:rPr>
            </w:pPr>
            <w:r>
              <w:rPr>
                <w:rFonts w:ascii="Times New Roman" w:hAnsi="Times New Roman"/>
                <w:sz w:val="26"/>
                <w:szCs w:val="26"/>
                <w:lang w:val="vi-VN"/>
              </w:rPr>
              <w:t xml:space="preserve">- </w:t>
            </w:r>
            <w:r w:rsidR="00092B53">
              <w:rPr>
                <w:rFonts w:ascii="Times New Roman" w:hAnsi="Times New Roman"/>
                <w:sz w:val="26"/>
                <w:szCs w:val="26"/>
                <w:lang w:val="vi-VN"/>
              </w:rPr>
              <w:t xml:space="preserve"> </w:t>
            </w:r>
            <w:r w:rsidRPr="003D11D1">
              <w:rPr>
                <w:rFonts w:ascii="Times New Roman" w:eastAsia="Times New Roman" w:hAnsi="Times New Roman"/>
                <w:sz w:val="26"/>
                <w:szCs w:val="26"/>
                <w:lang w:val="it-IT" w:eastAsia="vi-VN"/>
              </w:rPr>
              <w:t>GV cho HS nghe một đoạn đọc ráp (Chí Phèo- Tiến Đạt), yêu cầu học sinh thực hiện các nhiệm vụ sau:</w:t>
            </w:r>
          </w:p>
          <w:p w:rsidR="00241C5B" w:rsidRPr="003D11D1" w:rsidRDefault="00241C5B" w:rsidP="00241C5B">
            <w:pPr>
              <w:widowControl w:val="0"/>
              <w:spacing w:line="372" w:lineRule="auto"/>
              <w:jc w:val="both"/>
              <w:textAlignment w:val="baseline"/>
              <w:rPr>
                <w:rFonts w:ascii="Times New Roman" w:eastAsia="Times New Roman" w:hAnsi="Times New Roman"/>
                <w:sz w:val="26"/>
                <w:szCs w:val="26"/>
                <w:lang w:val="it-IT" w:eastAsia="vi-VN"/>
              </w:rPr>
            </w:pPr>
            <w:r w:rsidRPr="003D11D1">
              <w:rPr>
                <w:rFonts w:ascii="Times New Roman" w:eastAsia="Times New Roman" w:hAnsi="Times New Roman"/>
                <w:sz w:val="26"/>
                <w:szCs w:val="26"/>
                <w:lang w:val="it-IT" w:eastAsia="vi-VN"/>
              </w:rPr>
              <w:t xml:space="preserve">+ Ghi lại các từ khái quát về cuộc đời nhân vật </w:t>
            </w:r>
            <w:r w:rsidRPr="003D11D1">
              <w:rPr>
                <w:rFonts w:ascii="Times New Roman" w:eastAsia="Times New Roman" w:hAnsi="Times New Roman"/>
                <w:sz w:val="26"/>
                <w:szCs w:val="26"/>
                <w:lang w:val="it-IT" w:eastAsia="vi-VN"/>
              </w:rPr>
              <w:lastRenderedPageBreak/>
              <w:t>Tôi: “</w:t>
            </w:r>
            <w:r w:rsidRPr="003D11D1">
              <w:rPr>
                <w:rFonts w:ascii="Times New Roman" w:eastAsia="Times New Roman" w:hAnsi="Times New Roman"/>
                <w:i/>
                <w:iCs/>
                <w:sz w:val="26"/>
                <w:szCs w:val="26"/>
                <w:bdr w:val="none" w:sz="0" w:space="0" w:color="auto" w:frame="1"/>
                <w:lang w:val="it-IT" w:eastAsia="vi-VN"/>
              </w:rPr>
              <w:t>lầm lỗi, bôn ba, không cha, cái lò gạch, mồ côi”….</w:t>
            </w:r>
          </w:p>
          <w:p w:rsidR="00241C5B" w:rsidRPr="003D11D1" w:rsidRDefault="00241C5B" w:rsidP="00241C5B">
            <w:pPr>
              <w:widowControl w:val="0"/>
              <w:spacing w:line="372" w:lineRule="auto"/>
              <w:jc w:val="both"/>
              <w:textAlignment w:val="baseline"/>
              <w:rPr>
                <w:rFonts w:ascii="Times New Roman" w:eastAsia="Times New Roman" w:hAnsi="Times New Roman"/>
                <w:sz w:val="26"/>
                <w:szCs w:val="26"/>
                <w:lang w:val="it-IT" w:eastAsia="vi-VN"/>
              </w:rPr>
            </w:pPr>
            <w:r w:rsidRPr="003D11D1">
              <w:rPr>
                <w:rFonts w:ascii="Times New Roman" w:eastAsia="Times New Roman" w:hAnsi="Times New Roman"/>
                <w:sz w:val="26"/>
                <w:szCs w:val="26"/>
                <w:lang w:val="it-IT" w:eastAsia="vi-VN"/>
              </w:rPr>
              <w:t>+ Trả lời các câu hỏi:</w:t>
            </w:r>
          </w:p>
          <w:p w:rsidR="00241C5B" w:rsidRPr="003D11D1" w:rsidRDefault="00241C5B" w:rsidP="00241C5B">
            <w:pPr>
              <w:widowControl w:val="0"/>
              <w:spacing w:line="372" w:lineRule="auto"/>
              <w:jc w:val="both"/>
              <w:textAlignment w:val="baseline"/>
              <w:rPr>
                <w:rFonts w:ascii="Times New Roman" w:eastAsia="Times New Roman" w:hAnsi="Times New Roman"/>
                <w:sz w:val="26"/>
                <w:szCs w:val="26"/>
                <w:lang w:val="it-IT" w:eastAsia="vi-VN"/>
              </w:rPr>
            </w:pPr>
            <w:r w:rsidRPr="003D11D1">
              <w:rPr>
                <w:rFonts w:ascii="Times New Roman" w:eastAsia="Times New Roman" w:hAnsi="Times New Roman"/>
                <w:sz w:val="26"/>
                <w:szCs w:val="26"/>
                <w:lang w:val="it-IT" w:eastAsia="vi-VN"/>
              </w:rPr>
              <w:t>? Nhân vật chính tâm sự về nỗi khổ nào trong cuộc đời mình?</w:t>
            </w:r>
          </w:p>
          <w:p w:rsidR="00241C5B" w:rsidRPr="003D11D1" w:rsidRDefault="00241C5B" w:rsidP="00241C5B">
            <w:pPr>
              <w:widowControl w:val="0"/>
              <w:spacing w:line="372" w:lineRule="auto"/>
              <w:jc w:val="both"/>
              <w:textAlignment w:val="baseline"/>
              <w:rPr>
                <w:rFonts w:ascii="Times New Roman" w:eastAsia="Times New Roman" w:hAnsi="Times New Roman"/>
                <w:sz w:val="26"/>
                <w:szCs w:val="26"/>
                <w:lang w:val="it-IT" w:eastAsia="vi-VN"/>
              </w:rPr>
            </w:pPr>
            <w:r w:rsidRPr="003D11D1">
              <w:rPr>
                <w:rFonts w:ascii="Times New Roman" w:eastAsia="Times New Roman" w:hAnsi="Times New Roman"/>
                <w:sz w:val="26"/>
                <w:szCs w:val="26"/>
                <w:lang w:val="it-IT" w:eastAsia="vi-VN"/>
              </w:rPr>
              <w:t>? Các em có nhận ra điểm “</w:t>
            </w:r>
            <w:r w:rsidRPr="003D11D1">
              <w:rPr>
                <w:rFonts w:ascii="Times New Roman" w:eastAsia="Times New Roman" w:hAnsi="Times New Roman"/>
                <w:i/>
                <w:sz w:val="26"/>
                <w:szCs w:val="26"/>
                <w:lang w:val="it-IT" w:eastAsia="vi-VN"/>
              </w:rPr>
              <w:t>tương đồng</w:t>
            </w:r>
            <w:r w:rsidRPr="003D11D1">
              <w:rPr>
                <w:rFonts w:ascii="Times New Roman" w:eastAsia="Times New Roman" w:hAnsi="Times New Roman"/>
                <w:sz w:val="26"/>
                <w:szCs w:val="26"/>
                <w:lang w:val="it-IT" w:eastAsia="vi-VN"/>
              </w:rPr>
              <w:t>” giữa số phận “</w:t>
            </w:r>
            <w:r w:rsidRPr="003D11D1">
              <w:rPr>
                <w:rFonts w:ascii="Times New Roman" w:eastAsia="Times New Roman" w:hAnsi="Times New Roman"/>
                <w:i/>
                <w:sz w:val="26"/>
                <w:szCs w:val="26"/>
                <w:lang w:val="it-IT" w:eastAsia="vi-VN"/>
              </w:rPr>
              <w:t>nhân vật tôi</w:t>
            </w:r>
            <w:r w:rsidRPr="003D11D1">
              <w:rPr>
                <w:rFonts w:ascii="Times New Roman" w:eastAsia="Times New Roman" w:hAnsi="Times New Roman"/>
                <w:sz w:val="26"/>
                <w:szCs w:val="26"/>
                <w:lang w:val="it-IT" w:eastAsia="vi-VN"/>
              </w:rPr>
              <w:t>” với một nhân vật trong tác phẩm của nhà văn Nam Cao?</w:t>
            </w:r>
          </w:p>
          <w:p w:rsidR="00241C5B" w:rsidRPr="003D11D1" w:rsidRDefault="00241C5B" w:rsidP="00241C5B">
            <w:pPr>
              <w:widowControl w:val="0"/>
              <w:spacing w:line="372" w:lineRule="auto"/>
              <w:jc w:val="both"/>
              <w:textAlignment w:val="baseline"/>
              <w:rPr>
                <w:rFonts w:ascii="Times New Roman" w:eastAsia="Times New Roman" w:hAnsi="Times New Roman"/>
                <w:sz w:val="26"/>
                <w:szCs w:val="26"/>
                <w:lang w:val="it-IT" w:eastAsia="vi-VN"/>
              </w:rPr>
            </w:pPr>
            <w:r>
              <w:rPr>
                <w:rFonts w:ascii="Times New Roman" w:eastAsia="Times New Roman" w:hAnsi="Times New Roman"/>
                <w:sz w:val="26"/>
                <w:szCs w:val="26"/>
                <w:lang w:val="it-IT" w:eastAsia="vi-VN"/>
              </w:rPr>
              <w:t xml:space="preserve">- HS trình bày, </w:t>
            </w:r>
            <w:r w:rsidRPr="003D11D1">
              <w:rPr>
                <w:rFonts w:ascii="Times New Roman" w:eastAsia="Times New Roman" w:hAnsi="Times New Roman"/>
                <w:sz w:val="26"/>
                <w:szCs w:val="26"/>
                <w:lang w:val="it-IT" w:eastAsia="vi-VN"/>
              </w:rPr>
              <w:t>HS khác bổ sung.</w:t>
            </w:r>
          </w:p>
          <w:p w:rsidR="00092B53" w:rsidRPr="00241C5B" w:rsidRDefault="00241C5B" w:rsidP="00241C5B">
            <w:pPr>
              <w:widowControl w:val="0"/>
              <w:spacing w:line="372" w:lineRule="auto"/>
              <w:textAlignment w:val="baseline"/>
              <w:rPr>
                <w:rFonts w:ascii="Times New Roman" w:eastAsia="Times New Roman" w:hAnsi="Times New Roman"/>
                <w:sz w:val="26"/>
                <w:szCs w:val="26"/>
                <w:lang w:val="it-IT" w:eastAsia="vi-VN"/>
              </w:rPr>
            </w:pPr>
            <w:r w:rsidRPr="003D11D1">
              <w:rPr>
                <w:rFonts w:ascii="Times New Roman" w:eastAsia="Times New Roman" w:hAnsi="Times New Roman"/>
                <w:sz w:val="26"/>
                <w:szCs w:val="26"/>
                <w:lang w:val="it-IT" w:eastAsia="vi-VN"/>
              </w:rPr>
              <w:t>- GV dẫn dắ</w:t>
            </w:r>
            <w:r>
              <w:rPr>
                <w:rFonts w:ascii="Times New Roman" w:eastAsia="Times New Roman" w:hAnsi="Times New Roman"/>
                <w:sz w:val="26"/>
                <w:szCs w:val="26"/>
                <w:lang w:val="it-IT" w:eastAsia="vi-VN"/>
              </w:rPr>
              <w:t>t vào bài học Chí Phèo (phần 2)</w:t>
            </w:r>
            <w:r w:rsidR="00092B53" w:rsidRPr="003D11D1">
              <w:rPr>
                <w:rFonts w:ascii="Times New Roman" w:hAnsi="Times New Roman"/>
                <w:sz w:val="26"/>
                <w:szCs w:val="26"/>
                <w:lang w:val="it-IT"/>
              </w:rPr>
              <w:t xml:space="preserve"> </w:t>
            </w:r>
          </w:p>
        </w:tc>
      </w:tr>
      <w:tr w:rsidR="00092B53" w:rsidRPr="00F55254" w:rsidTr="00092B53">
        <w:tc>
          <w:tcPr>
            <w:tcW w:w="9072" w:type="dxa"/>
            <w:gridSpan w:val="2"/>
          </w:tcPr>
          <w:p w:rsidR="00092B53" w:rsidRDefault="00092B53" w:rsidP="00092B53">
            <w:pPr>
              <w:widowControl w:val="0"/>
              <w:tabs>
                <w:tab w:val="left" w:pos="1008"/>
              </w:tabs>
              <w:spacing w:line="352" w:lineRule="auto"/>
              <w:contextualSpacing/>
              <w:jc w:val="both"/>
              <w:rPr>
                <w:rFonts w:ascii="Times New Roman" w:hAnsi="Times New Roman"/>
                <w:sz w:val="26"/>
                <w:szCs w:val="26"/>
                <w:lang w:val="vi-VN"/>
              </w:rPr>
            </w:pPr>
            <w:r>
              <w:rPr>
                <w:rFonts w:ascii="Times New Roman" w:hAnsi="Times New Roman"/>
                <w:b/>
                <w:sz w:val="26"/>
                <w:szCs w:val="26"/>
                <w:lang w:val="vi-VN"/>
              </w:rPr>
              <w:lastRenderedPageBreak/>
              <w:t>HOẠT ĐỘNG TÌM HIỂU TRI THỨC ĐỌC</w:t>
            </w:r>
          </w:p>
        </w:tc>
      </w:tr>
      <w:tr w:rsidR="00092B53" w:rsidRPr="00F55254" w:rsidTr="00092B53">
        <w:tc>
          <w:tcPr>
            <w:tcW w:w="3261" w:type="dxa"/>
          </w:tcPr>
          <w:p w:rsidR="00092B53" w:rsidRDefault="00092B53"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31309A">
              <w:rPr>
                <w:rFonts w:ascii="Times New Roman" w:hAnsi="Times New Roman"/>
                <w:sz w:val="26"/>
                <w:szCs w:val="26"/>
                <w:lang w:val="vi-VN"/>
              </w:rPr>
              <w:t>Trình bày được những kiến thức cơ bản về tác giả, tác phẩm</w:t>
            </w:r>
          </w:p>
          <w:p w:rsidR="00092B53" w:rsidRDefault="00092B53"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Hiểu được một số kiến thức về</w:t>
            </w:r>
            <w:r w:rsidR="00241C5B">
              <w:rPr>
                <w:rFonts w:ascii="Times New Roman" w:hAnsi="Times New Roman"/>
                <w:sz w:val="26"/>
                <w:szCs w:val="26"/>
                <w:lang w:val="vi-VN"/>
              </w:rPr>
              <w:t xml:space="preserve"> văn bản</w:t>
            </w:r>
            <w:r>
              <w:rPr>
                <w:rFonts w:ascii="Times New Roman" w:hAnsi="Times New Roman"/>
                <w:sz w:val="26"/>
                <w:szCs w:val="26"/>
                <w:lang w:val="vi-VN"/>
              </w:rPr>
              <w:t xml:space="preserve"> (</w:t>
            </w:r>
            <w:r w:rsidR="00241C5B">
              <w:rPr>
                <w:rFonts w:ascii="Times New Roman" w:hAnsi="Times New Roman"/>
                <w:sz w:val="26"/>
                <w:szCs w:val="26"/>
                <w:lang w:val="vi-VN"/>
              </w:rPr>
              <w:t xml:space="preserve">hoàn cảnh sáng tác, tiêu đề, </w:t>
            </w:r>
            <w:r>
              <w:rPr>
                <w:rFonts w:ascii="Times New Roman" w:hAnsi="Times New Roman"/>
                <w:sz w:val="26"/>
                <w:szCs w:val="26"/>
                <w:lang w:val="vi-VN"/>
              </w:rPr>
              <w:t>nội dung, nghệ thuật)</w:t>
            </w:r>
          </w:p>
        </w:tc>
        <w:tc>
          <w:tcPr>
            <w:tcW w:w="5811" w:type="dxa"/>
          </w:tcPr>
          <w:p w:rsidR="00241C5B" w:rsidRPr="00B75F23" w:rsidRDefault="00241C5B" w:rsidP="00241C5B">
            <w:pPr>
              <w:widowControl w:val="0"/>
              <w:tabs>
                <w:tab w:val="left" w:pos="709"/>
              </w:tabs>
              <w:spacing w:line="372" w:lineRule="auto"/>
              <w:contextualSpacing/>
              <w:jc w:val="both"/>
              <w:textAlignment w:val="baseline"/>
              <w:rPr>
                <w:rFonts w:ascii="Times New Roman" w:eastAsia="Times New Roman" w:hAnsi="Times New Roman"/>
                <w:sz w:val="26"/>
                <w:szCs w:val="26"/>
                <w:lang w:val="vi-VN" w:eastAsia="vi-VN"/>
              </w:rPr>
            </w:pPr>
            <w:r>
              <w:rPr>
                <w:rFonts w:ascii="Times New Roman" w:hAnsi="Times New Roman"/>
                <w:sz w:val="26"/>
                <w:szCs w:val="26"/>
                <w:lang w:val="vi-VN"/>
              </w:rPr>
              <w:t xml:space="preserve">- </w:t>
            </w:r>
            <w:r w:rsidR="00092B53" w:rsidRPr="003D11D1">
              <w:rPr>
                <w:rFonts w:ascii="Times New Roman" w:hAnsi="Times New Roman"/>
                <w:sz w:val="26"/>
                <w:szCs w:val="26"/>
                <w:lang w:val="it-IT"/>
              </w:rPr>
              <w:t>GV tổ chức cho HS thảo luậ</w:t>
            </w:r>
            <w:r>
              <w:rPr>
                <w:rFonts w:ascii="Times New Roman" w:hAnsi="Times New Roman"/>
                <w:sz w:val="26"/>
                <w:szCs w:val="26"/>
                <w:lang w:val="it-IT"/>
              </w:rPr>
              <w:t>n</w:t>
            </w:r>
            <w:r w:rsidRPr="00B75F23">
              <w:rPr>
                <w:rFonts w:ascii="Times New Roman" w:eastAsia="Times New Roman" w:hAnsi="Times New Roman"/>
                <w:sz w:val="26"/>
                <w:szCs w:val="26"/>
                <w:lang w:val="vi-VN" w:eastAsia="vi-VN"/>
              </w:rPr>
              <w:t xml:space="preserve"> nhóm đôi (tạo một “</w:t>
            </w:r>
            <w:r w:rsidRPr="00B75F23">
              <w:rPr>
                <w:rFonts w:ascii="Times New Roman" w:eastAsia="Times New Roman" w:hAnsi="Times New Roman"/>
                <w:i/>
                <w:sz w:val="26"/>
                <w:szCs w:val="26"/>
                <w:lang w:val="vi-VN" w:eastAsia="vi-VN"/>
              </w:rPr>
              <w:t>tình huống giả định</w:t>
            </w:r>
            <w:r w:rsidRPr="00B75F23">
              <w:rPr>
                <w:rFonts w:ascii="Times New Roman" w:eastAsia="Times New Roman" w:hAnsi="Times New Roman"/>
                <w:sz w:val="26"/>
                <w:szCs w:val="26"/>
                <w:lang w:val="vi-VN" w:eastAsia="vi-VN"/>
              </w:rPr>
              <w:t>” về cuộc trò chuyện giữa một nhà văn trẻ và Nam Cao)</w:t>
            </w:r>
          </w:p>
          <w:p w:rsidR="00241C5B" w:rsidRPr="00B75F23" w:rsidRDefault="00241C5B" w:rsidP="00241C5B">
            <w:pPr>
              <w:widowControl w:val="0"/>
              <w:tabs>
                <w:tab w:val="left" w:pos="709"/>
              </w:tabs>
              <w:spacing w:line="372" w:lineRule="auto"/>
              <w:contextualSpacing/>
              <w:jc w:val="both"/>
              <w:textAlignment w:val="baseline"/>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w:t>
            </w:r>
            <w:r w:rsidRPr="00B75F23">
              <w:rPr>
                <w:rFonts w:ascii="Times New Roman" w:eastAsia="Times New Roman" w:hAnsi="Times New Roman"/>
                <w:sz w:val="26"/>
                <w:szCs w:val="26"/>
                <w:lang w:val="vi-VN" w:eastAsia="vi-VN"/>
              </w:rPr>
              <w:t>HS trình bày sản phẩm của nhóm; HS nhóm khác lắng nghe và đánh giá việc nhập vai của các bạn và bày tỏ ý kiến của cá nhân</w:t>
            </w:r>
          </w:p>
          <w:p w:rsidR="00092B53" w:rsidRPr="00B75F23" w:rsidRDefault="00241C5B" w:rsidP="00241C5B">
            <w:pPr>
              <w:widowControl w:val="0"/>
              <w:tabs>
                <w:tab w:val="left" w:pos="709"/>
              </w:tabs>
              <w:spacing w:line="372" w:lineRule="auto"/>
              <w:contextualSpacing/>
              <w:jc w:val="both"/>
              <w:textAlignment w:val="baseline"/>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w:t>
            </w:r>
            <w:r w:rsidRPr="00B75F23">
              <w:rPr>
                <w:rFonts w:ascii="Times New Roman" w:eastAsia="Times New Roman" w:hAnsi="Times New Roman"/>
                <w:sz w:val="26"/>
                <w:szCs w:val="26"/>
                <w:lang w:val="vi-VN" w:eastAsia="vi-VN"/>
              </w:rPr>
              <w:t>GV chốt lại những ý cơ bản</w:t>
            </w:r>
          </w:p>
        </w:tc>
      </w:tr>
      <w:tr w:rsidR="00092B53" w:rsidTr="00092B53">
        <w:tc>
          <w:tcPr>
            <w:tcW w:w="9072" w:type="dxa"/>
            <w:gridSpan w:val="2"/>
          </w:tcPr>
          <w:p w:rsidR="00092B53" w:rsidRDefault="00092B53" w:rsidP="00092B53">
            <w:pPr>
              <w:widowControl w:val="0"/>
              <w:tabs>
                <w:tab w:val="left" w:pos="1008"/>
              </w:tabs>
              <w:spacing w:line="360" w:lineRule="auto"/>
              <w:contextualSpacing/>
              <w:jc w:val="both"/>
              <w:rPr>
                <w:rFonts w:ascii="Times New Roman" w:hAnsi="Times New Roman"/>
                <w:sz w:val="26"/>
                <w:szCs w:val="26"/>
                <w:lang w:val="vi-VN"/>
              </w:rPr>
            </w:pPr>
            <w:r>
              <w:rPr>
                <w:rFonts w:ascii="Times New Roman" w:hAnsi="Times New Roman"/>
                <w:b/>
                <w:sz w:val="26"/>
                <w:szCs w:val="26"/>
                <w:lang w:val="vi-VN"/>
              </w:rPr>
              <w:t>HOẠT ĐỘNG ĐỌC HIỂU</w:t>
            </w:r>
          </w:p>
        </w:tc>
      </w:tr>
      <w:tr w:rsidR="00092B53" w:rsidRPr="00797874" w:rsidTr="00092B53">
        <w:tc>
          <w:tcPr>
            <w:tcW w:w="3261" w:type="dxa"/>
          </w:tcPr>
          <w:p w:rsidR="00092B53" w:rsidRDefault="00092B53"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tóm tắt được cốt truyện</w:t>
            </w:r>
          </w:p>
          <w:p w:rsidR="00092B53" w:rsidRDefault="00092B53"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nêu được bố cục của văn bản</w:t>
            </w:r>
            <w:r w:rsidR="009660C5">
              <w:rPr>
                <w:rFonts w:ascii="Times New Roman" w:hAnsi="Times New Roman"/>
                <w:sz w:val="26"/>
                <w:szCs w:val="26"/>
                <w:lang w:val="vi-VN"/>
              </w:rPr>
              <w:t>: 4 phần</w:t>
            </w:r>
          </w:p>
        </w:tc>
        <w:tc>
          <w:tcPr>
            <w:tcW w:w="5811" w:type="dxa"/>
          </w:tcPr>
          <w:p w:rsidR="00092B53" w:rsidRPr="003D11D1" w:rsidRDefault="00092B53" w:rsidP="00092B53">
            <w:pPr>
              <w:widowControl w:val="0"/>
              <w:tabs>
                <w:tab w:val="left" w:pos="966"/>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tổ chức cho HS đọc tóm tắt cốt truyện (sử dụng sơ đồ tư duy) với sự chuẩn bị ở nhà của các nhóm.</w:t>
            </w:r>
          </w:p>
          <w:p w:rsidR="00092B53" w:rsidRPr="003D11D1" w:rsidRDefault="00092B53" w:rsidP="00092B53">
            <w:pPr>
              <w:widowControl w:val="0"/>
              <w:tabs>
                <w:tab w:val="left" w:pos="980"/>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Đại diện các nhóm trình bày sản phẩm của nhóm mình</w:t>
            </w:r>
          </w:p>
          <w:p w:rsidR="00092B53" w:rsidRDefault="00092B53" w:rsidP="00092B53">
            <w:pPr>
              <w:widowControl w:val="0"/>
              <w:tabs>
                <w:tab w:val="left" w:pos="1008"/>
              </w:tabs>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nhấn mạnh những ý cơ bả</w:t>
            </w:r>
            <w:r>
              <w:rPr>
                <w:rFonts w:ascii="Times New Roman" w:hAnsi="Times New Roman"/>
                <w:sz w:val="26"/>
                <w:szCs w:val="26"/>
                <w:lang w:val="it-IT"/>
              </w:rPr>
              <w:t>n</w:t>
            </w:r>
          </w:p>
          <w:p w:rsidR="00092B53" w:rsidRPr="003D11D1" w:rsidRDefault="00092B53" w:rsidP="00092B53">
            <w:pPr>
              <w:widowControl w:val="0"/>
              <w:tabs>
                <w:tab w:val="left" w:pos="910"/>
              </w:tabs>
              <w:spacing w:line="360" w:lineRule="auto"/>
              <w:contextualSpacing/>
              <w:jc w:val="both"/>
              <w:rPr>
                <w:rFonts w:ascii="Times New Roman" w:hAnsi="Times New Roman"/>
                <w:spacing w:val="-4"/>
                <w:sz w:val="26"/>
                <w:szCs w:val="26"/>
                <w:lang w:val="it-IT"/>
              </w:rPr>
            </w:pPr>
            <w:r>
              <w:rPr>
                <w:rFonts w:ascii="Times New Roman" w:hAnsi="Times New Roman"/>
                <w:sz w:val="26"/>
                <w:szCs w:val="26"/>
                <w:lang w:val="vi-VN"/>
              </w:rPr>
              <w:t xml:space="preserve">- </w:t>
            </w:r>
            <w:r w:rsidRPr="003D11D1">
              <w:rPr>
                <w:rFonts w:ascii="Times New Roman" w:hAnsi="Times New Roman"/>
                <w:spacing w:val="-4"/>
                <w:sz w:val="26"/>
                <w:szCs w:val="26"/>
                <w:lang w:val="it-IT"/>
              </w:rPr>
              <w:t>GV tổ chức cho HS suy nghĩ cá nhân và trả lời câu hỏ</w:t>
            </w:r>
            <w:r>
              <w:rPr>
                <w:rFonts w:ascii="Times New Roman" w:hAnsi="Times New Roman"/>
                <w:spacing w:val="-4"/>
                <w:sz w:val="26"/>
                <w:szCs w:val="26"/>
                <w:lang w:val="it-IT"/>
              </w:rPr>
              <w:t>i (</w:t>
            </w:r>
            <w:r w:rsidRPr="003D11D1">
              <w:rPr>
                <w:rFonts w:ascii="Times New Roman" w:hAnsi="Times New Roman"/>
                <w:spacing w:val="-4"/>
                <w:sz w:val="26"/>
                <w:szCs w:val="26"/>
                <w:lang w:val="it-IT"/>
              </w:rPr>
              <w:t>kĩ thuật động não)</w:t>
            </w:r>
          </w:p>
          <w:p w:rsidR="00092B53" w:rsidRPr="00797874" w:rsidRDefault="00092B53" w:rsidP="00092B53">
            <w:pPr>
              <w:widowControl w:val="0"/>
              <w:spacing w:line="360" w:lineRule="auto"/>
              <w:contextualSpacing/>
              <w:jc w:val="both"/>
              <w:rPr>
                <w:rFonts w:ascii="Times New Roman" w:hAnsi="Times New Roman"/>
                <w:sz w:val="26"/>
                <w:szCs w:val="26"/>
                <w:lang w:val="it-IT"/>
              </w:rPr>
            </w:pPr>
            <w:r w:rsidRPr="003D11D1">
              <w:rPr>
                <w:rFonts w:ascii="Times New Roman" w:hAnsi="Times New Roman"/>
                <w:sz w:val="26"/>
                <w:szCs w:val="26"/>
                <w:lang w:val="it-IT"/>
              </w:rPr>
              <w:t>CH: Văn bản chia làm mấy phần? Nội dung mỗi phần?</w:t>
            </w:r>
          </w:p>
        </w:tc>
      </w:tr>
      <w:tr w:rsidR="009660C5" w:rsidRPr="00F55254" w:rsidTr="00092B53">
        <w:tc>
          <w:tcPr>
            <w:tcW w:w="3261" w:type="dxa"/>
          </w:tcPr>
          <w:p w:rsidR="009660C5" w:rsidRDefault="00684677"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lastRenderedPageBreak/>
              <w:t xml:space="preserve">- HS phát hiện, cắt nghĩa, lý giải </w:t>
            </w:r>
            <w:r w:rsidR="00C00B53">
              <w:rPr>
                <w:rFonts w:ascii="Times New Roman" w:hAnsi="Times New Roman"/>
                <w:sz w:val="26"/>
                <w:szCs w:val="26"/>
                <w:lang w:val="vi-VN"/>
              </w:rPr>
              <w:t xml:space="preserve">được những biến cố xảy ra trong cuộc đời Chí Phèo </w:t>
            </w:r>
          </w:p>
          <w:p w:rsidR="00C00B53" w:rsidRDefault="00C00B53"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HS đánh giá, nhận xét, bàn luận về nhân vật </w:t>
            </w:r>
          </w:p>
        </w:tc>
        <w:tc>
          <w:tcPr>
            <w:tcW w:w="5811" w:type="dxa"/>
          </w:tcPr>
          <w:p w:rsidR="009660C5" w:rsidRDefault="009660C5" w:rsidP="00092B53">
            <w:pPr>
              <w:widowControl w:val="0"/>
              <w:tabs>
                <w:tab w:val="left" w:pos="966"/>
              </w:tabs>
              <w:spacing w:line="360" w:lineRule="auto"/>
              <w:contextualSpacing/>
              <w:jc w:val="both"/>
              <w:rPr>
                <w:rFonts w:ascii="Times New Roman" w:hAnsi="Times New Roman"/>
                <w:b/>
                <w:i/>
                <w:sz w:val="26"/>
                <w:szCs w:val="26"/>
                <w:lang w:val="vi-VN"/>
              </w:rPr>
            </w:pPr>
            <w:r w:rsidRPr="009660C5">
              <w:rPr>
                <w:rFonts w:ascii="Times New Roman" w:hAnsi="Times New Roman"/>
                <w:b/>
                <w:i/>
                <w:sz w:val="26"/>
                <w:szCs w:val="26"/>
                <w:lang w:val="vi-VN"/>
              </w:rPr>
              <w:t>Đọc hiểu hình tượng nhân vật Chí Phèo</w:t>
            </w:r>
          </w:p>
          <w:p w:rsidR="009660C5" w:rsidRPr="003D11D1" w:rsidRDefault="009660C5" w:rsidP="009660C5">
            <w:pPr>
              <w:widowControl w:val="0"/>
              <w:spacing w:line="360" w:lineRule="auto"/>
              <w:contextualSpacing/>
              <w:textAlignment w:val="baseline"/>
              <w:rPr>
                <w:rFonts w:ascii="Times New Roman" w:eastAsia="Times New Roman" w:hAnsi="Times New Roman"/>
                <w:sz w:val="26"/>
                <w:szCs w:val="26"/>
                <w:lang w:val="nl-NL" w:eastAsia="vi-VN"/>
              </w:rPr>
            </w:pPr>
            <w:r>
              <w:rPr>
                <w:rFonts w:ascii="Times New Roman" w:eastAsia="Times New Roman" w:hAnsi="Times New Roman"/>
                <w:sz w:val="26"/>
                <w:szCs w:val="26"/>
                <w:lang w:val="vi-VN" w:eastAsia="vi-VN"/>
              </w:rPr>
              <w:t xml:space="preserve">- </w:t>
            </w:r>
            <w:r w:rsidRPr="003D11D1">
              <w:rPr>
                <w:rFonts w:ascii="Times New Roman" w:eastAsia="Times New Roman" w:hAnsi="Times New Roman"/>
                <w:sz w:val="26"/>
                <w:szCs w:val="26"/>
                <w:lang w:val="nl-NL" w:eastAsia="vi-VN"/>
              </w:rPr>
              <w:t>GV tổ chức cho HS đọc hiểu hình tượng nhân vật Chí Phèo theo hình thức hoạt động nhóm (mỗi nhóm một nhiệm vụ)</w:t>
            </w:r>
          </w:p>
          <w:p w:rsidR="009660C5" w:rsidRPr="003D11D1" w:rsidRDefault="009660C5" w:rsidP="009660C5">
            <w:pPr>
              <w:widowControl w:val="0"/>
              <w:tabs>
                <w:tab w:val="left" w:pos="851"/>
              </w:tabs>
              <w:spacing w:line="360" w:lineRule="auto"/>
              <w:contextualSpacing/>
              <w:textAlignment w:val="baseline"/>
              <w:rPr>
                <w:rFonts w:ascii="Times New Roman" w:eastAsia="Times New Roman" w:hAnsi="Times New Roman"/>
                <w:sz w:val="26"/>
                <w:szCs w:val="26"/>
                <w:lang w:val="nl-NL" w:eastAsia="vi-VN"/>
              </w:rPr>
            </w:pPr>
            <w:r w:rsidRPr="003D11D1">
              <w:rPr>
                <w:rFonts w:ascii="Times New Roman" w:eastAsia="Times New Roman" w:hAnsi="Times New Roman"/>
                <w:sz w:val="26"/>
                <w:szCs w:val="26"/>
                <w:lang w:val="nl-NL" w:eastAsia="vi-VN"/>
              </w:rPr>
              <w:t>./ Nhóm 1: Sự xuất hiện độc đáo của Chí Phèo</w:t>
            </w:r>
          </w:p>
          <w:p w:rsidR="009660C5" w:rsidRPr="003D11D1" w:rsidRDefault="009660C5" w:rsidP="009660C5">
            <w:pPr>
              <w:widowControl w:val="0"/>
              <w:tabs>
                <w:tab w:val="left" w:pos="851"/>
              </w:tabs>
              <w:spacing w:line="360" w:lineRule="auto"/>
              <w:contextualSpacing/>
              <w:textAlignment w:val="baseline"/>
              <w:rPr>
                <w:rFonts w:ascii="Times New Roman" w:eastAsia="Times New Roman" w:hAnsi="Times New Roman"/>
                <w:sz w:val="26"/>
                <w:szCs w:val="26"/>
                <w:lang w:val="nl-NL" w:eastAsia="vi-VN"/>
              </w:rPr>
            </w:pPr>
            <w:r w:rsidRPr="003D11D1">
              <w:rPr>
                <w:rFonts w:ascii="Times New Roman" w:eastAsia="Times New Roman" w:hAnsi="Times New Roman"/>
                <w:sz w:val="26"/>
                <w:szCs w:val="26"/>
                <w:lang w:val="nl-NL" w:eastAsia="vi-VN"/>
              </w:rPr>
              <w:t xml:space="preserve">./ Nhóm 2: Quá trình tha hóa </w:t>
            </w:r>
          </w:p>
          <w:p w:rsidR="009660C5" w:rsidRPr="003D11D1" w:rsidRDefault="009660C5" w:rsidP="009660C5">
            <w:pPr>
              <w:widowControl w:val="0"/>
              <w:tabs>
                <w:tab w:val="left" w:pos="851"/>
              </w:tabs>
              <w:spacing w:line="360" w:lineRule="auto"/>
              <w:contextualSpacing/>
              <w:textAlignment w:val="baseline"/>
              <w:rPr>
                <w:rFonts w:ascii="Times New Roman" w:eastAsia="Times New Roman" w:hAnsi="Times New Roman"/>
                <w:sz w:val="26"/>
                <w:szCs w:val="26"/>
                <w:lang w:val="nl-NL" w:eastAsia="vi-VN"/>
              </w:rPr>
            </w:pPr>
            <w:r w:rsidRPr="003D11D1">
              <w:rPr>
                <w:rFonts w:ascii="Times New Roman" w:eastAsia="Times New Roman" w:hAnsi="Times New Roman"/>
                <w:sz w:val="26"/>
                <w:szCs w:val="26"/>
                <w:lang w:val="nl-NL" w:eastAsia="vi-VN"/>
              </w:rPr>
              <w:t>./ Nhóm 3: Quá trình hồi sinh</w:t>
            </w:r>
          </w:p>
          <w:p w:rsidR="009660C5" w:rsidRPr="003D11D1" w:rsidRDefault="009660C5" w:rsidP="009660C5">
            <w:pPr>
              <w:widowControl w:val="0"/>
              <w:tabs>
                <w:tab w:val="left" w:pos="42"/>
              </w:tabs>
              <w:spacing w:line="360" w:lineRule="auto"/>
              <w:contextualSpacing/>
              <w:textAlignment w:val="baseline"/>
              <w:rPr>
                <w:rFonts w:ascii="Times New Roman" w:eastAsia="Times New Roman" w:hAnsi="Times New Roman"/>
                <w:sz w:val="26"/>
                <w:szCs w:val="26"/>
                <w:lang w:val="nl-NL" w:eastAsia="vi-VN"/>
              </w:rPr>
            </w:pPr>
            <w:r>
              <w:rPr>
                <w:rFonts w:ascii="Times New Roman" w:eastAsia="Times New Roman" w:hAnsi="Times New Roman"/>
                <w:sz w:val="26"/>
                <w:szCs w:val="26"/>
                <w:lang w:val="vi-VN" w:eastAsia="vi-VN"/>
              </w:rPr>
              <w:t xml:space="preserve">- </w:t>
            </w:r>
            <w:r w:rsidRPr="003D11D1">
              <w:rPr>
                <w:rFonts w:ascii="Times New Roman" w:eastAsia="Times New Roman" w:hAnsi="Times New Roman"/>
                <w:sz w:val="26"/>
                <w:szCs w:val="26"/>
                <w:lang w:val="nl-NL" w:eastAsia="vi-VN"/>
              </w:rPr>
              <w:t>HS thảo luận, đại diện nhóm trình bày ý kiến. HS khác lắng nghe, nhận xét</w:t>
            </w:r>
          </w:p>
          <w:p w:rsidR="009660C5" w:rsidRPr="009660C5" w:rsidRDefault="009660C5" w:rsidP="009660C5">
            <w:pPr>
              <w:widowControl w:val="0"/>
              <w:tabs>
                <w:tab w:val="left" w:pos="42"/>
              </w:tabs>
              <w:spacing w:line="360" w:lineRule="auto"/>
              <w:contextualSpacing/>
              <w:textAlignment w:val="baseline"/>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w:t>
            </w:r>
            <w:r w:rsidRPr="003D11D1">
              <w:rPr>
                <w:rFonts w:ascii="Times New Roman" w:eastAsia="Times New Roman" w:hAnsi="Times New Roman"/>
                <w:sz w:val="26"/>
                <w:szCs w:val="26"/>
                <w:lang w:val="nl-NL" w:eastAsia="vi-VN"/>
              </w:rPr>
              <w:t>GV chốt lại những nội dung cơ bản</w:t>
            </w:r>
            <w:r>
              <w:rPr>
                <w:rFonts w:ascii="Times New Roman" w:eastAsia="Times New Roman" w:hAnsi="Times New Roman"/>
                <w:sz w:val="26"/>
                <w:szCs w:val="26"/>
                <w:lang w:val="vi-VN" w:eastAsia="vi-VN"/>
              </w:rPr>
              <w:t>: sự xuất hiện, lai lịch xuất thân, sau khi ra tù, quá trình tha hóa, quá trình hồi sinh....</w:t>
            </w:r>
          </w:p>
        </w:tc>
      </w:tr>
      <w:tr w:rsidR="009660C5" w:rsidRPr="00F55254" w:rsidTr="00092B53">
        <w:tc>
          <w:tcPr>
            <w:tcW w:w="3261" w:type="dxa"/>
          </w:tcPr>
          <w:p w:rsidR="009660C5" w:rsidRDefault="00684677"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phát hiện, cắt nghĩa và lý giải thuyết phục về hình tượng nhân vật Bá Kiến</w:t>
            </w:r>
          </w:p>
          <w:p w:rsidR="00684677" w:rsidRDefault="00684677"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tái hiện sáng tạo nhân vật theo quan điểm riêng của cá nhân</w:t>
            </w:r>
          </w:p>
        </w:tc>
        <w:tc>
          <w:tcPr>
            <w:tcW w:w="5811" w:type="dxa"/>
          </w:tcPr>
          <w:p w:rsidR="009660C5" w:rsidRDefault="009660C5" w:rsidP="00092B53">
            <w:pPr>
              <w:widowControl w:val="0"/>
              <w:tabs>
                <w:tab w:val="left" w:pos="966"/>
              </w:tabs>
              <w:spacing w:line="360" w:lineRule="auto"/>
              <w:contextualSpacing/>
              <w:jc w:val="both"/>
              <w:rPr>
                <w:rFonts w:ascii="Times New Roman" w:hAnsi="Times New Roman"/>
                <w:b/>
                <w:i/>
                <w:sz w:val="26"/>
                <w:szCs w:val="26"/>
                <w:lang w:val="vi-VN"/>
              </w:rPr>
            </w:pPr>
            <w:r w:rsidRPr="009660C5">
              <w:rPr>
                <w:rFonts w:ascii="Times New Roman" w:hAnsi="Times New Roman"/>
                <w:b/>
                <w:i/>
                <w:sz w:val="26"/>
                <w:szCs w:val="26"/>
                <w:lang w:val="vi-VN"/>
              </w:rPr>
              <w:t>Đọc hiểu hình tượng nhân vật Bá Kiến</w:t>
            </w:r>
          </w:p>
          <w:p w:rsidR="009660C5" w:rsidRPr="003D11D1" w:rsidRDefault="009660C5" w:rsidP="009660C5">
            <w:pPr>
              <w:widowControl w:val="0"/>
              <w:spacing w:line="360" w:lineRule="auto"/>
              <w:contextualSpacing/>
              <w:jc w:val="both"/>
              <w:textAlignment w:val="baseline"/>
              <w:rPr>
                <w:rFonts w:ascii="Times New Roman" w:eastAsia="Times New Roman" w:hAnsi="Times New Roman"/>
                <w:sz w:val="26"/>
                <w:szCs w:val="26"/>
                <w:lang w:val="nl-NL" w:eastAsia="vi-VN"/>
              </w:rPr>
            </w:pPr>
            <w:r>
              <w:rPr>
                <w:rFonts w:ascii="Times New Roman" w:eastAsia="Times New Roman" w:hAnsi="Times New Roman"/>
                <w:sz w:val="26"/>
                <w:szCs w:val="26"/>
                <w:lang w:val="vi-VN" w:eastAsia="vi-VN"/>
              </w:rPr>
              <w:t xml:space="preserve">- </w:t>
            </w:r>
            <w:r>
              <w:rPr>
                <w:rFonts w:ascii="Times New Roman" w:eastAsia="Times New Roman" w:hAnsi="Times New Roman"/>
                <w:sz w:val="26"/>
                <w:szCs w:val="26"/>
                <w:lang w:val="nl-NL" w:eastAsia="vi-VN"/>
              </w:rPr>
              <w:t>GV tổ chức cho HS</w:t>
            </w:r>
            <w:r w:rsidRPr="003D11D1">
              <w:rPr>
                <w:rFonts w:ascii="Times New Roman" w:eastAsia="Times New Roman" w:hAnsi="Times New Roman"/>
                <w:sz w:val="26"/>
                <w:szCs w:val="26"/>
                <w:lang w:val="nl-NL" w:eastAsia="vi-VN"/>
              </w:rPr>
              <w:t xml:space="preserve"> hoạt động cá nhân (sử dụng kĩ thuật động não)</w:t>
            </w:r>
          </w:p>
          <w:p w:rsidR="009660C5" w:rsidRPr="003D11D1" w:rsidRDefault="009660C5" w:rsidP="009660C5">
            <w:pPr>
              <w:widowControl w:val="0"/>
              <w:spacing w:line="360" w:lineRule="auto"/>
              <w:contextualSpacing/>
              <w:jc w:val="both"/>
              <w:textAlignment w:val="baseline"/>
              <w:rPr>
                <w:rFonts w:ascii="Times New Roman" w:eastAsia="Times New Roman" w:hAnsi="Times New Roman"/>
                <w:sz w:val="26"/>
                <w:szCs w:val="26"/>
                <w:lang w:val="nl-NL" w:eastAsia="vi-VN"/>
              </w:rPr>
            </w:pPr>
            <w:r>
              <w:rPr>
                <w:rFonts w:ascii="Times New Roman" w:eastAsia="Times New Roman" w:hAnsi="Times New Roman"/>
                <w:sz w:val="26"/>
                <w:szCs w:val="26"/>
                <w:lang w:val="vi-VN" w:eastAsia="vi-VN"/>
              </w:rPr>
              <w:t xml:space="preserve">- </w:t>
            </w:r>
            <w:r w:rsidRPr="003D11D1">
              <w:rPr>
                <w:rFonts w:ascii="Times New Roman" w:eastAsia="Times New Roman" w:hAnsi="Times New Roman"/>
                <w:sz w:val="26"/>
                <w:szCs w:val="26"/>
                <w:lang w:val="nl-NL" w:eastAsia="vi-VN"/>
              </w:rPr>
              <w:t>HS suy nghĩ, trả lời câu hỏi .HS khác nghe, bổ sung</w:t>
            </w:r>
          </w:p>
          <w:p w:rsidR="009660C5" w:rsidRDefault="009660C5" w:rsidP="009660C5">
            <w:pPr>
              <w:widowControl w:val="0"/>
              <w:spacing w:line="360" w:lineRule="auto"/>
              <w:contextualSpacing/>
              <w:jc w:val="both"/>
              <w:textAlignment w:val="baseline"/>
              <w:rPr>
                <w:rFonts w:ascii="Times New Roman" w:hAnsi="Times New Roman"/>
                <w:spacing w:val="-6"/>
                <w:sz w:val="26"/>
                <w:szCs w:val="26"/>
                <w:lang w:val="vi-VN"/>
              </w:rPr>
            </w:pPr>
            <w:r>
              <w:rPr>
                <w:rFonts w:ascii="Times New Roman" w:eastAsia="Times New Roman" w:hAnsi="Times New Roman"/>
                <w:sz w:val="26"/>
                <w:szCs w:val="26"/>
                <w:lang w:val="vi-VN" w:eastAsia="vi-VN"/>
              </w:rPr>
              <w:t xml:space="preserve">- </w:t>
            </w:r>
            <w:r w:rsidRPr="003D11D1">
              <w:rPr>
                <w:rFonts w:ascii="Times New Roman" w:eastAsia="Times New Roman" w:hAnsi="Times New Roman"/>
                <w:sz w:val="26"/>
                <w:szCs w:val="26"/>
                <w:lang w:val="nl-NL" w:eastAsia="vi-VN"/>
              </w:rPr>
              <w:t>GV chốt lại những nội dung cơ bản:</w:t>
            </w:r>
            <w:r>
              <w:rPr>
                <w:rFonts w:ascii="Times New Roman" w:eastAsia="Times New Roman" w:hAnsi="Times New Roman"/>
                <w:sz w:val="26"/>
                <w:szCs w:val="26"/>
                <w:lang w:val="vi-VN" w:eastAsia="vi-VN"/>
              </w:rPr>
              <w:t xml:space="preserve"> tiếng quát và tiếng cười. Qua đó </w:t>
            </w:r>
            <w:r>
              <w:rPr>
                <w:rFonts w:ascii="Times New Roman" w:hAnsi="Times New Roman"/>
                <w:spacing w:val="-6"/>
                <w:sz w:val="26"/>
                <w:szCs w:val="26"/>
                <w:lang w:val="it-IT"/>
              </w:rPr>
              <w:t>l</w:t>
            </w:r>
            <w:r w:rsidRPr="003D11D1">
              <w:rPr>
                <w:rFonts w:ascii="Times New Roman" w:hAnsi="Times New Roman"/>
                <w:spacing w:val="-6"/>
                <w:sz w:val="26"/>
                <w:szCs w:val="26"/>
                <w:lang w:val="it-IT"/>
              </w:rPr>
              <w:t>àm nổi bật bản chất con người BK, bản chất củ</w:t>
            </w:r>
            <w:r>
              <w:rPr>
                <w:rFonts w:ascii="Times New Roman" w:hAnsi="Times New Roman"/>
                <w:spacing w:val="-6"/>
                <w:sz w:val="26"/>
                <w:szCs w:val="26"/>
                <w:lang w:val="it-IT"/>
              </w:rPr>
              <w:t xml:space="preserve">a </w:t>
            </w:r>
            <w:r w:rsidRPr="003D11D1">
              <w:rPr>
                <w:rFonts w:ascii="Times New Roman" w:hAnsi="Times New Roman"/>
                <w:spacing w:val="-6"/>
                <w:sz w:val="26"/>
                <w:szCs w:val="26"/>
                <w:lang w:val="it-IT"/>
              </w:rPr>
              <w:t>địa chủ cường hào lắm mưu nhiều kế, thâm hiểm trong những thủ đoạn bóc lột người nghèo làm giàu cho mình</w:t>
            </w:r>
            <w:r w:rsidR="00821BCF">
              <w:rPr>
                <w:rFonts w:ascii="Times New Roman" w:hAnsi="Times New Roman"/>
                <w:spacing w:val="-6"/>
                <w:sz w:val="26"/>
                <w:szCs w:val="26"/>
                <w:lang w:val="vi-VN"/>
              </w:rPr>
              <w:t>.</w:t>
            </w:r>
          </w:p>
          <w:p w:rsidR="009660C5" w:rsidRPr="00821BCF" w:rsidRDefault="00821BCF" w:rsidP="00821BCF">
            <w:pPr>
              <w:widowControl w:val="0"/>
              <w:tabs>
                <w:tab w:val="left" w:pos="851"/>
              </w:tabs>
              <w:spacing w:line="360" w:lineRule="auto"/>
              <w:jc w:val="both"/>
              <w:rPr>
                <w:rFonts w:ascii="Times New Roman" w:hAnsi="Times New Roman"/>
                <w:spacing w:val="-4"/>
                <w:sz w:val="26"/>
                <w:szCs w:val="26"/>
                <w:lang w:val="it-IT"/>
              </w:rPr>
            </w:pPr>
            <w:r w:rsidRPr="00821BCF">
              <w:rPr>
                <w:rFonts w:ascii="Times New Roman" w:hAnsi="Times New Roman"/>
                <w:spacing w:val="-6"/>
                <w:sz w:val="26"/>
                <w:szCs w:val="26"/>
                <w:lang w:val="vi-VN"/>
              </w:rPr>
              <w:t xml:space="preserve">- </w:t>
            </w:r>
            <w:r w:rsidRPr="00821BCF">
              <w:rPr>
                <w:rFonts w:ascii="Times New Roman" w:hAnsi="Times New Roman"/>
                <w:spacing w:val="-4"/>
                <w:sz w:val="26"/>
                <w:szCs w:val="26"/>
                <w:lang w:val="it-IT"/>
              </w:rPr>
              <w:t>GV tổ chức cho HS thực hiện nhiệm vụ học tập: Thử tái hiện sáng tạo lại nhân vật Bá Kiến theo suy nghĩ, quan điểm của cá nhân học sinh (viết một đoạn văn ngắ</w:t>
            </w:r>
            <w:r>
              <w:rPr>
                <w:rFonts w:ascii="Times New Roman" w:hAnsi="Times New Roman"/>
                <w:spacing w:val="-4"/>
                <w:sz w:val="26"/>
                <w:szCs w:val="26"/>
                <w:lang w:val="it-IT"/>
              </w:rPr>
              <w:t>n)</w:t>
            </w:r>
          </w:p>
        </w:tc>
      </w:tr>
      <w:tr w:rsidR="009660C5" w:rsidRPr="00F55254" w:rsidTr="00092B53">
        <w:tc>
          <w:tcPr>
            <w:tcW w:w="3261" w:type="dxa"/>
          </w:tcPr>
          <w:p w:rsidR="009660C5" w:rsidRDefault="00684677"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phát hiện, cắt nghĩa, lý giải được cái hay trong nghệ thuật kể chuyện của NC</w:t>
            </w:r>
          </w:p>
          <w:p w:rsidR="00684677" w:rsidRDefault="00684677"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HS cảm nhận và đánh giá </w:t>
            </w:r>
            <w:r>
              <w:rPr>
                <w:rFonts w:ascii="Times New Roman" w:hAnsi="Times New Roman"/>
                <w:sz w:val="26"/>
                <w:szCs w:val="26"/>
                <w:lang w:val="vi-VN"/>
              </w:rPr>
              <w:lastRenderedPageBreak/>
              <w:t xml:space="preserve">tài năng của NC </w:t>
            </w:r>
          </w:p>
        </w:tc>
        <w:tc>
          <w:tcPr>
            <w:tcW w:w="5811" w:type="dxa"/>
          </w:tcPr>
          <w:p w:rsidR="00821BCF" w:rsidRPr="00821BCF" w:rsidRDefault="00821BCF" w:rsidP="00821BCF">
            <w:pPr>
              <w:widowControl w:val="0"/>
              <w:tabs>
                <w:tab w:val="left" w:pos="851"/>
              </w:tabs>
              <w:spacing w:line="360" w:lineRule="auto"/>
              <w:contextualSpacing/>
              <w:jc w:val="both"/>
              <w:textAlignment w:val="baseline"/>
              <w:rPr>
                <w:rFonts w:ascii="Times New Roman" w:eastAsia="Times New Roman" w:hAnsi="Times New Roman"/>
                <w:b/>
                <w:i/>
                <w:sz w:val="26"/>
                <w:szCs w:val="26"/>
                <w:lang w:val="it-IT" w:eastAsia="vi-VN"/>
              </w:rPr>
            </w:pPr>
            <w:r w:rsidRPr="00821BCF">
              <w:rPr>
                <w:rFonts w:ascii="Times New Roman" w:hAnsi="Times New Roman"/>
                <w:b/>
                <w:i/>
                <w:sz w:val="26"/>
                <w:szCs w:val="26"/>
                <w:lang w:val="vi-VN"/>
              </w:rPr>
              <w:lastRenderedPageBreak/>
              <w:t xml:space="preserve">Đọc hiểu </w:t>
            </w:r>
            <w:r w:rsidRPr="00821BCF">
              <w:rPr>
                <w:rFonts w:ascii="Times New Roman" w:eastAsia="Times New Roman" w:hAnsi="Times New Roman"/>
                <w:b/>
                <w:i/>
                <w:sz w:val="26"/>
                <w:szCs w:val="26"/>
                <w:lang w:val="it-IT" w:eastAsia="vi-VN"/>
              </w:rPr>
              <w:t>Nghệ thuật kể chuyện của Nam Cao</w:t>
            </w:r>
          </w:p>
          <w:p w:rsidR="00821BCF" w:rsidRPr="003D11D1" w:rsidRDefault="00821BCF" w:rsidP="00821BCF">
            <w:pPr>
              <w:widowControl w:val="0"/>
              <w:tabs>
                <w:tab w:val="left" w:pos="851"/>
              </w:tabs>
              <w:spacing w:line="360" w:lineRule="auto"/>
              <w:contextualSpacing/>
              <w:jc w:val="both"/>
              <w:textAlignment w:val="baseline"/>
              <w:rPr>
                <w:rFonts w:ascii="Times New Roman" w:eastAsia="Times New Roman" w:hAnsi="Times New Roman"/>
                <w:sz w:val="26"/>
                <w:szCs w:val="26"/>
                <w:lang w:val="it-IT" w:eastAsia="vi-VN"/>
              </w:rPr>
            </w:pPr>
            <w:r>
              <w:rPr>
                <w:rFonts w:ascii="Times New Roman" w:eastAsia="Times New Roman" w:hAnsi="Times New Roman"/>
                <w:sz w:val="26"/>
                <w:szCs w:val="26"/>
                <w:lang w:val="vi-VN" w:eastAsia="vi-VN"/>
              </w:rPr>
              <w:t xml:space="preserve">- </w:t>
            </w:r>
            <w:r w:rsidRPr="003D11D1">
              <w:rPr>
                <w:rFonts w:ascii="Times New Roman" w:eastAsia="Times New Roman" w:hAnsi="Times New Roman"/>
                <w:sz w:val="26"/>
                <w:szCs w:val="26"/>
                <w:lang w:val="it-IT" w:eastAsia="vi-VN"/>
              </w:rPr>
              <w:t>GV tổ chức cho HS đọc hiểu nghệ thuật</w:t>
            </w:r>
            <w:r>
              <w:rPr>
                <w:rFonts w:ascii="Times New Roman" w:eastAsia="Times New Roman" w:hAnsi="Times New Roman"/>
                <w:sz w:val="26"/>
                <w:szCs w:val="26"/>
                <w:lang w:val="it-IT" w:eastAsia="vi-VN"/>
              </w:rPr>
              <w:t xml:space="preserve"> kể chuyện của NC </w:t>
            </w:r>
            <w:r>
              <w:rPr>
                <w:rFonts w:ascii="Times New Roman" w:eastAsia="Times New Roman" w:hAnsi="Times New Roman"/>
                <w:sz w:val="26"/>
                <w:szCs w:val="26"/>
                <w:lang w:val="vi-VN" w:eastAsia="vi-VN"/>
              </w:rPr>
              <w:t>(</w:t>
            </w:r>
            <w:r w:rsidRPr="003D11D1">
              <w:rPr>
                <w:rFonts w:ascii="Times New Roman" w:eastAsia="Times New Roman" w:hAnsi="Times New Roman"/>
                <w:sz w:val="26"/>
                <w:szCs w:val="26"/>
                <w:lang w:val="it-IT" w:eastAsia="vi-VN"/>
              </w:rPr>
              <w:t xml:space="preserve"> hoạt động nhóm đôi</w:t>
            </w:r>
            <w:r>
              <w:rPr>
                <w:rFonts w:ascii="Times New Roman" w:eastAsia="Times New Roman" w:hAnsi="Times New Roman"/>
                <w:sz w:val="26"/>
                <w:szCs w:val="26"/>
                <w:lang w:val="vi-VN" w:eastAsia="vi-VN"/>
              </w:rPr>
              <w:t>)</w:t>
            </w:r>
            <w:r w:rsidRPr="003D11D1">
              <w:rPr>
                <w:rFonts w:ascii="Times New Roman" w:eastAsia="Times New Roman" w:hAnsi="Times New Roman"/>
                <w:sz w:val="26"/>
                <w:szCs w:val="26"/>
                <w:lang w:val="it-IT" w:eastAsia="vi-VN"/>
              </w:rPr>
              <w:t>.</w:t>
            </w:r>
          </w:p>
          <w:p w:rsidR="00821BCF" w:rsidRPr="00821BCF" w:rsidRDefault="00821BCF" w:rsidP="00821BCF">
            <w:pPr>
              <w:widowControl w:val="0"/>
              <w:tabs>
                <w:tab w:val="left" w:pos="851"/>
              </w:tabs>
              <w:spacing w:line="360" w:lineRule="auto"/>
              <w:contextualSpacing/>
              <w:jc w:val="both"/>
              <w:textAlignment w:val="baseline"/>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w:t>
            </w:r>
            <w:r w:rsidRPr="003D11D1">
              <w:rPr>
                <w:rFonts w:ascii="Times New Roman" w:eastAsia="Times New Roman" w:hAnsi="Times New Roman"/>
                <w:sz w:val="26"/>
                <w:szCs w:val="26"/>
                <w:lang w:val="it-IT" w:eastAsia="vi-VN"/>
              </w:rPr>
              <w:t xml:space="preserve"> HS suy nghĩ, thảo luận và trình bày ý kiến của </w:t>
            </w:r>
            <w:r w:rsidRPr="003D11D1">
              <w:rPr>
                <w:rFonts w:ascii="Times New Roman" w:eastAsia="Times New Roman" w:hAnsi="Times New Roman"/>
                <w:sz w:val="26"/>
                <w:szCs w:val="26"/>
                <w:lang w:val="it-IT" w:eastAsia="vi-VN"/>
              </w:rPr>
              <w:lastRenderedPageBreak/>
              <w:t>mình. HS khác nghe, đánh giá và bổ sung</w:t>
            </w:r>
          </w:p>
          <w:p w:rsidR="00821BCF" w:rsidRPr="00407329" w:rsidRDefault="00821BCF" w:rsidP="00407329">
            <w:pPr>
              <w:widowControl w:val="0"/>
              <w:tabs>
                <w:tab w:val="left" w:pos="851"/>
              </w:tabs>
              <w:spacing w:line="360" w:lineRule="auto"/>
              <w:contextualSpacing/>
              <w:jc w:val="both"/>
              <w:textAlignment w:val="baseline"/>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w:t>
            </w:r>
            <w:r w:rsidR="00684677">
              <w:rPr>
                <w:rFonts w:ascii="Times New Roman" w:eastAsia="Times New Roman" w:hAnsi="Times New Roman"/>
                <w:sz w:val="26"/>
                <w:szCs w:val="26"/>
                <w:lang w:val="vi-VN" w:eastAsia="vi-VN"/>
              </w:rPr>
              <w:t xml:space="preserve">- </w:t>
            </w:r>
            <w:r w:rsidRPr="00821BCF">
              <w:rPr>
                <w:rFonts w:ascii="Times New Roman" w:eastAsia="Times New Roman" w:hAnsi="Times New Roman"/>
                <w:sz w:val="26"/>
                <w:szCs w:val="26"/>
                <w:lang w:val="it-IT" w:eastAsia="vi-VN"/>
              </w:rPr>
              <w:t>GV chốt những ý cơ bản</w:t>
            </w:r>
            <w:r>
              <w:rPr>
                <w:rFonts w:ascii="Times New Roman" w:eastAsia="Times New Roman" w:hAnsi="Times New Roman"/>
                <w:sz w:val="26"/>
                <w:szCs w:val="26"/>
                <w:lang w:val="vi-VN" w:eastAsia="vi-VN"/>
              </w:rPr>
              <w:t xml:space="preserve">: </w:t>
            </w:r>
            <w:r w:rsidRPr="00B75F23">
              <w:rPr>
                <w:rFonts w:ascii="Times New Roman" w:hAnsi="Times New Roman"/>
                <w:sz w:val="26"/>
                <w:szCs w:val="26"/>
                <w:lang w:val="vi-VN"/>
              </w:rPr>
              <w:t>Xây dựng nhân vật điển hình trong hoàn cảnh điể</w:t>
            </w:r>
            <w:r w:rsidR="00407329" w:rsidRPr="00B75F23">
              <w:rPr>
                <w:rFonts w:ascii="Times New Roman" w:hAnsi="Times New Roman"/>
                <w:sz w:val="26"/>
                <w:szCs w:val="26"/>
                <w:lang w:val="vi-VN"/>
              </w:rPr>
              <w:t>n hình;</w:t>
            </w:r>
            <w:r w:rsidR="00407329" w:rsidRPr="003D11D1">
              <w:rPr>
                <w:rFonts w:ascii="Times New Roman" w:hAnsi="Times New Roman"/>
                <w:sz w:val="26"/>
                <w:szCs w:val="26"/>
                <w:lang w:val="nl-NL"/>
              </w:rPr>
              <w:t xml:space="preserve"> Kết cấu tác phẩm đặc sắc</w:t>
            </w:r>
            <w:r w:rsidR="00407329">
              <w:rPr>
                <w:rFonts w:ascii="Times New Roman" w:hAnsi="Times New Roman"/>
                <w:sz w:val="26"/>
                <w:szCs w:val="26"/>
                <w:lang w:val="vi-VN"/>
              </w:rPr>
              <w:t>; ngôn ngữ, ....</w:t>
            </w:r>
          </w:p>
          <w:p w:rsidR="009660C5" w:rsidRPr="00023D69" w:rsidRDefault="00821BCF" w:rsidP="00821BCF">
            <w:pPr>
              <w:widowControl w:val="0"/>
              <w:tabs>
                <w:tab w:val="left" w:pos="966"/>
              </w:tabs>
              <w:spacing w:line="360" w:lineRule="auto"/>
              <w:jc w:val="both"/>
              <w:rPr>
                <w:rFonts w:ascii="Times New Roman" w:hAnsi="Times New Roman"/>
                <w:sz w:val="26"/>
                <w:szCs w:val="26"/>
                <w:lang w:val="vi-VN"/>
              </w:rPr>
            </w:pPr>
            <w:r w:rsidRPr="00B75F23">
              <w:rPr>
                <w:rFonts w:ascii="Times New Roman" w:hAnsi="Times New Roman"/>
                <w:spacing w:val="-4"/>
                <w:sz w:val="26"/>
                <w:szCs w:val="26"/>
                <w:lang w:val="vi-VN"/>
              </w:rPr>
              <w:t>Nghệ thuật miêu tả tâm lí nhân vật đặc sắc, kết cấu độc đáo, ngôn ngữ kể chuyện linh hoạ</w:t>
            </w:r>
            <w:r w:rsidR="00023D69" w:rsidRPr="00B75F23">
              <w:rPr>
                <w:rFonts w:ascii="Times New Roman" w:hAnsi="Times New Roman"/>
                <w:spacing w:val="-4"/>
                <w:sz w:val="26"/>
                <w:szCs w:val="26"/>
                <w:lang w:val="vi-VN"/>
              </w:rPr>
              <w:t>t, …</w:t>
            </w:r>
            <w:r w:rsidR="00023D69">
              <w:rPr>
                <w:rFonts w:ascii="Times New Roman" w:hAnsi="Times New Roman"/>
                <w:spacing w:val="-4"/>
                <w:sz w:val="26"/>
                <w:szCs w:val="26"/>
                <w:lang w:val="vi-VN"/>
              </w:rPr>
              <w:t>.</w:t>
            </w:r>
          </w:p>
        </w:tc>
      </w:tr>
      <w:tr w:rsidR="00407329" w:rsidRPr="00F55254" w:rsidTr="00092B53">
        <w:tc>
          <w:tcPr>
            <w:tcW w:w="3261" w:type="dxa"/>
          </w:tcPr>
          <w:p w:rsidR="00407329" w:rsidRDefault="00407329"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lastRenderedPageBreak/>
              <w:t>- HS tổng hợp và chỉ ra được giá trị nội dung và nghệ thuật của văn bản tác phẩm</w:t>
            </w:r>
          </w:p>
        </w:tc>
        <w:tc>
          <w:tcPr>
            <w:tcW w:w="5811" w:type="dxa"/>
          </w:tcPr>
          <w:p w:rsidR="00407329" w:rsidRPr="003D11D1" w:rsidRDefault="00407329" w:rsidP="00407329">
            <w:pPr>
              <w:widowControl w:val="0"/>
              <w:spacing w:line="343"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tổ chức cho HS tổng kết lại vấn đề theo hình thức cá nhân (dùng kĩ thuật động não)</w:t>
            </w:r>
          </w:p>
          <w:p w:rsidR="00407329" w:rsidRPr="00407329" w:rsidRDefault="00407329" w:rsidP="00407329">
            <w:pPr>
              <w:widowControl w:val="0"/>
              <w:tabs>
                <w:tab w:val="left" w:pos="851"/>
              </w:tabs>
              <w:spacing w:line="360" w:lineRule="auto"/>
              <w:contextualSpacing/>
              <w:jc w:val="both"/>
              <w:textAlignment w:val="baseline"/>
              <w:rPr>
                <w:rFonts w:ascii="Times New Roman" w:hAnsi="Times New Roman"/>
                <w:sz w:val="26"/>
                <w:szCs w:val="26"/>
                <w:lang w:val="vi-VN"/>
              </w:rPr>
            </w:pPr>
            <w:r>
              <w:rPr>
                <w:rFonts w:ascii="Times New Roman" w:hAnsi="Times New Roman"/>
                <w:sz w:val="26"/>
                <w:szCs w:val="26"/>
                <w:lang w:val="vi-VN"/>
              </w:rPr>
              <w:t xml:space="preserve">- </w:t>
            </w:r>
            <w:r w:rsidRPr="003D11D1">
              <w:rPr>
                <w:rFonts w:ascii="Times New Roman" w:hAnsi="Times New Roman"/>
                <w:sz w:val="26"/>
                <w:szCs w:val="26"/>
                <w:lang w:val="it-IT"/>
              </w:rPr>
              <w:t>GV chốt lại những nội dung chính</w:t>
            </w:r>
          </w:p>
        </w:tc>
      </w:tr>
      <w:tr w:rsidR="00407329" w:rsidRPr="00F55254" w:rsidTr="00684677">
        <w:tc>
          <w:tcPr>
            <w:tcW w:w="9072" w:type="dxa"/>
            <w:gridSpan w:val="2"/>
          </w:tcPr>
          <w:p w:rsidR="00407329" w:rsidRDefault="00407329" w:rsidP="00407329">
            <w:pPr>
              <w:widowControl w:val="0"/>
              <w:spacing w:line="343" w:lineRule="auto"/>
              <w:contextualSpacing/>
              <w:jc w:val="both"/>
              <w:rPr>
                <w:rFonts w:ascii="Times New Roman" w:hAnsi="Times New Roman"/>
                <w:sz w:val="26"/>
                <w:szCs w:val="26"/>
                <w:lang w:val="vi-VN"/>
              </w:rPr>
            </w:pPr>
            <w:r w:rsidRPr="00CE3416">
              <w:rPr>
                <w:rFonts w:ascii="Times New Roman" w:hAnsi="Times New Roman"/>
                <w:b/>
                <w:sz w:val="26"/>
                <w:szCs w:val="26"/>
                <w:lang w:val="vi-VN"/>
              </w:rPr>
              <w:t>HOẠT ĐỘNG CỦNG CỐ VÀ VẬN DỤNG</w:t>
            </w:r>
          </w:p>
        </w:tc>
      </w:tr>
      <w:tr w:rsidR="00407329" w:rsidRPr="00F55254" w:rsidTr="00092B53">
        <w:tc>
          <w:tcPr>
            <w:tcW w:w="3261" w:type="dxa"/>
          </w:tcPr>
          <w:p w:rsidR="00407329" w:rsidRDefault="00684677"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Đưa ra và lý giải hợp lý quan điểm của bản thân</w:t>
            </w:r>
          </w:p>
          <w:p w:rsidR="00684677" w:rsidRDefault="00684677"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Nêu được cảm nhận của bản thân dựa trên nội dung của văn bản thơ</w:t>
            </w:r>
          </w:p>
          <w:p w:rsidR="00684677" w:rsidRDefault="00684677"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Vận dụng hiểu biết, kết nối với thực tiễn cuộc sống của bản thân.</w:t>
            </w:r>
          </w:p>
          <w:p w:rsidR="00C00B53" w:rsidRDefault="00C00B53"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trình diễn được nội dung kịch bản và có sự sáng tạo</w:t>
            </w:r>
          </w:p>
          <w:p w:rsidR="009955F3" w:rsidRDefault="009955F3" w:rsidP="00092B53">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đưa ra được một số giải pháp có sức thuyết phục</w:t>
            </w:r>
          </w:p>
          <w:p w:rsidR="00C00B53" w:rsidRDefault="00C00B53" w:rsidP="00C00B53">
            <w:pPr>
              <w:widowControl w:val="0"/>
              <w:tabs>
                <w:tab w:val="left" w:pos="284"/>
              </w:tabs>
              <w:spacing w:line="352" w:lineRule="auto"/>
              <w:contextualSpacing/>
              <w:jc w:val="both"/>
              <w:rPr>
                <w:rFonts w:ascii="Times New Roman" w:hAnsi="Times New Roman"/>
                <w:sz w:val="26"/>
                <w:szCs w:val="26"/>
                <w:lang w:val="vi-VN"/>
              </w:rPr>
            </w:pPr>
          </w:p>
        </w:tc>
        <w:tc>
          <w:tcPr>
            <w:tcW w:w="5811" w:type="dxa"/>
          </w:tcPr>
          <w:p w:rsidR="00407329" w:rsidRPr="00023D69" w:rsidRDefault="00407329" w:rsidP="00407329">
            <w:pPr>
              <w:widowControl w:val="0"/>
              <w:spacing w:line="348" w:lineRule="auto"/>
              <w:contextualSpacing/>
              <w:jc w:val="both"/>
              <w:textAlignment w:val="baseline"/>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w:t>
            </w:r>
            <w:r w:rsidRPr="00B75F23">
              <w:rPr>
                <w:rFonts w:ascii="Times New Roman" w:eastAsia="Times New Roman" w:hAnsi="Times New Roman"/>
                <w:sz w:val="26"/>
                <w:szCs w:val="26"/>
                <w:lang w:val="vi-VN" w:eastAsia="vi-VN"/>
              </w:rPr>
              <w:t>GV tổ chức cho HS làm bài tập luyện tập theo hình thức cá nhân, chia sẻ</w:t>
            </w:r>
            <w:r w:rsidR="00023D69">
              <w:rPr>
                <w:rFonts w:ascii="Times New Roman" w:eastAsia="Times New Roman" w:hAnsi="Times New Roman"/>
                <w:sz w:val="26"/>
                <w:szCs w:val="26"/>
                <w:lang w:val="vi-VN" w:eastAsia="vi-VN"/>
              </w:rPr>
              <w:t>.</w:t>
            </w:r>
          </w:p>
          <w:p w:rsidR="00407329" w:rsidRPr="00B75F23" w:rsidRDefault="00407329" w:rsidP="00023D69">
            <w:pPr>
              <w:widowControl w:val="0"/>
              <w:spacing w:line="348" w:lineRule="auto"/>
              <w:jc w:val="both"/>
              <w:rPr>
                <w:rFonts w:ascii="Cambria" w:eastAsia="Times New Roman" w:hAnsi="Cambria" w:cs="Cambria"/>
                <w:sz w:val="25"/>
                <w:szCs w:val="25"/>
                <w:lang w:val="vi-VN" w:eastAsia="vi-VN"/>
              </w:rPr>
            </w:pPr>
            <w:r>
              <w:rPr>
                <w:rFonts w:ascii="Times New Roman" w:eastAsia="Times New Roman" w:hAnsi="Times New Roman"/>
                <w:i/>
                <w:sz w:val="26"/>
                <w:szCs w:val="26"/>
                <w:lang w:val="vi-VN" w:eastAsia="vi-VN"/>
              </w:rPr>
              <w:t xml:space="preserve">+ </w:t>
            </w:r>
            <w:r w:rsidRPr="00B75F23">
              <w:rPr>
                <w:rFonts w:ascii="Times New Roman" w:eastAsia="Times New Roman" w:hAnsi="Times New Roman"/>
                <w:i/>
                <w:sz w:val="26"/>
                <w:szCs w:val="26"/>
                <w:lang w:val="vi-VN" w:eastAsia="vi-VN"/>
              </w:rPr>
              <w:t>Bài tập 1</w:t>
            </w:r>
            <w:r w:rsidRPr="00B75F23">
              <w:rPr>
                <w:rFonts w:ascii="Times New Roman" w:eastAsia="Times New Roman" w:hAnsi="Times New Roman"/>
                <w:sz w:val="26"/>
                <w:szCs w:val="26"/>
                <w:lang w:val="vi-VN" w:eastAsia="vi-VN"/>
              </w:rPr>
              <w:t xml:space="preserve">: </w:t>
            </w:r>
            <w:r w:rsidRPr="00B75F23">
              <w:rPr>
                <w:rFonts w:ascii="Times New Roman" w:eastAsia="Times New Roman" w:hAnsi="Times New Roman"/>
                <w:bCs/>
                <w:sz w:val="26"/>
                <w:szCs w:val="26"/>
                <w:bdr w:val="none" w:sz="0" w:space="0" w:color="auto" w:frame="1"/>
                <w:lang w:val="vi-VN" w:eastAsia="vi-VN"/>
              </w:rPr>
              <w:t>Thay lời Nam Cao trả lời câu hỏi: “</w:t>
            </w:r>
            <w:r w:rsidRPr="00B75F23">
              <w:rPr>
                <w:rFonts w:ascii="Times New Roman" w:eastAsia="Times New Roman" w:hAnsi="Times New Roman"/>
                <w:bCs/>
                <w:i/>
                <w:sz w:val="26"/>
                <w:szCs w:val="26"/>
                <w:bdr w:val="none" w:sz="0" w:space="0" w:color="auto" w:frame="1"/>
                <w:lang w:val="vi-VN" w:eastAsia="vi-VN"/>
              </w:rPr>
              <w:t>Ai đẻ ra Chí Phèo</w:t>
            </w:r>
            <w:r w:rsidRPr="00B75F23">
              <w:rPr>
                <w:rFonts w:ascii="Times New Roman" w:eastAsia="Times New Roman" w:hAnsi="Times New Roman"/>
                <w:bCs/>
                <w:sz w:val="26"/>
                <w:szCs w:val="26"/>
                <w:bdr w:val="none" w:sz="0" w:space="0" w:color="auto" w:frame="1"/>
                <w:lang w:val="vi-VN" w:eastAsia="vi-VN"/>
              </w:rPr>
              <w:t>?”</w:t>
            </w:r>
          </w:p>
          <w:p w:rsidR="005579C9" w:rsidRPr="00B75F23" w:rsidRDefault="00407329" w:rsidP="005579C9">
            <w:pPr>
              <w:widowControl w:val="0"/>
              <w:spacing w:line="348" w:lineRule="auto"/>
              <w:contextualSpacing/>
              <w:jc w:val="both"/>
              <w:textAlignment w:val="baseline"/>
              <w:rPr>
                <w:rFonts w:ascii="Times New Roman" w:eastAsia="Times New Roman" w:hAnsi="Times New Roman"/>
                <w:sz w:val="26"/>
                <w:szCs w:val="26"/>
                <w:lang w:val="vi-VN" w:eastAsia="vi-VN"/>
              </w:rPr>
            </w:pPr>
            <w:r>
              <w:rPr>
                <w:rFonts w:ascii="Times New Roman" w:eastAsia="Times New Roman" w:hAnsi="Times New Roman"/>
                <w:bCs/>
                <w:sz w:val="26"/>
                <w:szCs w:val="26"/>
                <w:bdr w:val="none" w:sz="0" w:space="0" w:color="auto" w:frame="1"/>
                <w:lang w:val="vi-VN" w:eastAsia="vi-VN"/>
              </w:rPr>
              <w:t>+</w:t>
            </w:r>
            <w:r w:rsidR="005579C9">
              <w:rPr>
                <w:rFonts w:ascii="Times New Roman" w:eastAsia="Times New Roman" w:hAnsi="Times New Roman"/>
                <w:bCs/>
                <w:sz w:val="26"/>
                <w:szCs w:val="26"/>
                <w:bdr w:val="none" w:sz="0" w:space="0" w:color="auto" w:frame="1"/>
                <w:lang w:val="vi-VN" w:eastAsia="vi-VN"/>
              </w:rPr>
              <w:t xml:space="preserve"> </w:t>
            </w:r>
            <w:r w:rsidR="00023D69">
              <w:rPr>
                <w:rFonts w:ascii="Times New Roman" w:eastAsia="Times New Roman" w:hAnsi="Times New Roman"/>
                <w:bCs/>
                <w:i/>
                <w:sz w:val="26"/>
                <w:szCs w:val="26"/>
                <w:bdr w:val="none" w:sz="0" w:space="0" w:color="auto" w:frame="1"/>
                <w:lang w:val="vi-VN" w:eastAsia="vi-VN"/>
              </w:rPr>
              <w:t>Bài tập 2</w:t>
            </w:r>
            <w:r w:rsidR="005579C9" w:rsidRPr="005579C9">
              <w:rPr>
                <w:rFonts w:ascii="Times New Roman" w:eastAsia="Times New Roman" w:hAnsi="Times New Roman"/>
                <w:bCs/>
                <w:i/>
                <w:sz w:val="26"/>
                <w:szCs w:val="26"/>
                <w:bdr w:val="none" w:sz="0" w:space="0" w:color="auto" w:frame="1"/>
                <w:lang w:val="vi-VN" w:eastAsia="vi-VN"/>
              </w:rPr>
              <w:t>:</w:t>
            </w:r>
            <w:r w:rsidR="005579C9">
              <w:rPr>
                <w:rFonts w:ascii="Times New Roman" w:eastAsia="Times New Roman" w:hAnsi="Times New Roman"/>
                <w:bCs/>
                <w:sz w:val="26"/>
                <w:szCs w:val="26"/>
                <w:bdr w:val="none" w:sz="0" w:space="0" w:color="auto" w:frame="1"/>
                <w:lang w:val="vi-VN" w:eastAsia="vi-VN"/>
              </w:rPr>
              <w:t xml:space="preserve"> </w:t>
            </w:r>
            <w:r>
              <w:rPr>
                <w:rFonts w:ascii="Times New Roman" w:eastAsia="Times New Roman" w:hAnsi="Times New Roman"/>
                <w:bCs/>
                <w:sz w:val="26"/>
                <w:szCs w:val="26"/>
                <w:bdr w:val="none" w:sz="0" w:space="0" w:color="auto" w:frame="1"/>
                <w:lang w:val="vi-VN" w:eastAsia="vi-VN"/>
              </w:rPr>
              <w:t xml:space="preserve"> </w:t>
            </w:r>
            <w:r w:rsidR="005579C9" w:rsidRPr="00B75F23">
              <w:rPr>
                <w:rFonts w:ascii="Times New Roman" w:eastAsia="Times New Roman" w:hAnsi="Times New Roman"/>
                <w:sz w:val="26"/>
                <w:szCs w:val="26"/>
                <w:lang w:val="vi-VN" w:eastAsia="vi-VN"/>
              </w:rPr>
              <w:t>Đọc bài thơ sau và trình bày những cảm nhận về bài thơ đó</w:t>
            </w:r>
          </w:p>
          <w:p w:rsidR="005579C9" w:rsidRPr="00B75F23" w:rsidRDefault="005579C9" w:rsidP="005579C9">
            <w:pPr>
              <w:widowControl w:val="0"/>
              <w:shd w:val="clear" w:color="auto" w:fill="FFFFFF"/>
              <w:spacing w:line="348" w:lineRule="auto"/>
              <w:jc w:val="center"/>
              <w:rPr>
                <w:rFonts w:ascii="Times New Roman" w:eastAsia="Times New Roman" w:hAnsi="Times New Roman"/>
                <w:color w:val="000000"/>
                <w:sz w:val="26"/>
                <w:szCs w:val="26"/>
                <w:lang w:val="vi-VN"/>
              </w:rPr>
            </w:pPr>
            <w:r w:rsidRPr="00B75F23">
              <w:rPr>
                <w:rFonts w:ascii="Times New Roman" w:eastAsia="Times New Roman" w:hAnsi="Times New Roman"/>
                <w:b/>
                <w:bCs/>
                <w:color w:val="000000"/>
                <w:sz w:val="26"/>
                <w:szCs w:val="26"/>
                <w:lang w:val="vi-VN"/>
              </w:rPr>
              <w:t>Chí Phèo</w:t>
            </w:r>
          </w:p>
          <w:p w:rsidR="005579C9" w:rsidRPr="00B75F23" w:rsidRDefault="009745D6" w:rsidP="005579C9">
            <w:pPr>
              <w:widowControl w:val="0"/>
              <w:shd w:val="clear" w:color="auto" w:fill="FFFFFF"/>
              <w:spacing w:line="348" w:lineRule="auto"/>
              <w:jc w:val="center"/>
              <w:rPr>
                <w:rFonts w:ascii="Times New Roman" w:eastAsia="Times New Roman" w:hAnsi="Times New Roman"/>
                <w:i/>
                <w:color w:val="000000"/>
                <w:sz w:val="26"/>
                <w:szCs w:val="26"/>
                <w:lang w:val="vi-VN"/>
              </w:rPr>
            </w:pPr>
            <w:r>
              <w:rPr>
                <w:rFonts w:ascii="Times New Roman" w:eastAsia="Times New Roman" w:hAnsi="Times New Roman"/>
                <w:i/>
                <w:color w:val="000000"/>
                <w:sz w:val="26"/>
                <w:szCs w:val="26"/>
                <w:lang w:val="vi-VN"/>
              </w:rPr>
              <w:t>“</w:t>
            </w:r>
            <w:r w:rsidR="005579C9" w:rsidRPr="00B75F23">
              <w:rPr>
                <w:rFonts w:ascii="Times New Roman" w:eastAsia="Times New Roman" w:hAnsi="Times New Roman"/>
                <w:i/>
                <w:color w:val="000000"/>
                <w:sz w:val="26"/>
                <w:szCs w:val="26"/>
                <w:lang w:val="vi-VN"/>
              </w:rPr>
              <w:t>Cái lò gạch cũ còn đây</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Đâu rồi anh Chí cuồng say một thời?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Sinh ra chẳng được làm người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Thân tàn ma dại giữa đời nhiễu nhương</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Chỉ vì lão Bá ghen tuông</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pacing w:val="-4"/>
                <w:sz w:val="26"/>
                <w:szCs w:val="26"/>
              </w:rPr>
            </w:pPr>
            <w:r w:rsidRPr="003D11D1">
              <w:rPr>
                <w:rFonts w:ascii="Times New Roman" w:eastAsia="Times New Roman" w:hAnsi="Times New Roman"/>
                <w:i/>
                <w:color w:val="000000"/>
                <w:spacing w:val="-4"/>
                <w:sz w:val="26"/>
                <w:szCs w:val="26"/>
              </w:rPr>
              <w:t>Biến anh thành kẻ ngông cuồng, khổ sai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Mặt mày ngang dọc vết chai</w:t>
            </w:r>
          </w:p>
          <w:p w:rsidR="005579C9" w:rsidRPr="003D11D1" w:rsidRDefault="005579C9" w:rsidP="005579C9">
            <w:pPr>
              <w:widowControl w:val="0"/>
              <w:pBdr>
                <w:bottom w:val="dotted" w:sz="24" w:space="1" w:color="auto"/>
              </w:pBdr>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Cả làng Vũ Đại còn ai dám gần?</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Đêm nay gió mát, trăng ngân</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 xml:space="preserve">Tàu chuối ưỡn ngực hứng tình </w:t>
            </w:r>
            <w:r w:rsidR="003B54F6">
              <w:rPr>
                <w:rFonts w:ascii="Times New Roman" w:eastAsia="Times New Roman" w:hAnsi="Times New Roman"/>
                <w:i/>
                <w:color w:val="000000"/>
                <w:sz w:val="26"/>
                <w:szCs w:val="26"/>
              </w:rPr>
              <w:t>sô</w:t>
            </w:r>
            <w:r w:rsidR="00023D69">
              <w:rPr>
                <w:rFonts w:ascii="Times New Roman" w:eastAsia="Times New Roman" w:hAnsi="Times New Roman"/>
                <w:i/>
                <w:color w:val="000000"/>
                <w:sz w:val="26"/>
                <w:szCs w:val="26"/>
              </w:rPr>
              <w:t>ng</w:t>
            </w:r>
            <w:r w:rsidRPr="003D11D1">
              <w:rPr>
                <w:rFonts w:ascii="Times New Roman" w:eastAsia="Times New Roman" w:hAnsi="Times New Roman"/>
                <w:i/>
                <w:color w:val="000000"/>
                <w:sz w:val="26"/>
                <w:szCs w:val="26"/>
              </w:rPr>
              <w:t xml:space="preserve"> êm</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Có cô Thị Nở làng bên</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Chiều nay kín nước, ngủ quên mất rồi!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lastRenderedPageBreak/>
              <w:t>Ai hay duyên số tại trời</w:t>
            </w:r>
          </w:p>
          <w:p w:rsidR="005579C9" w:rsidRPr="003D11D1" w:rsidRDefault="005579C9" w:rsidP="005579C9">
            <w:pPr>
              <w:widowControl w:val="0"/>
              <w:pBdr>
                <w:bottom w:val="dotted" w:sz="24" w:space="1" w:color="auto"/>
              </w:pBdr>
              <w:shd w:val="clear" w:color="auto" w:fill="FFFFFF"/>
              <w:spacing w:line="348" w:lineRule="auto"/>
              <w:jc w:val="center"/>
              <w:rPr>
                <w:rFonts w:ascii="Times New Roman" w:eastAsia="Times New Roman" w:hAnsi="Times New Roman"/>
                <w:color w:val="000000"/>
                <w:sz w:val="26"/>
                <w:szCs w:val="26"/>
              </w:rPr>
            </w:pPr>
            <w:r w:rsidRPr="003D11D1">
              <w:rPr>
                <w:rFonts w:ascii="Times New Roman" w:eastAsia="Times New Roman" w:hAnsi="Times New Roman"/>
                <w:i/>
                <w:color w:val="000000"/>
                <w:sz w:val="26"/>
                <w:szCs w:val="26"/>
              </w:rPr>
              <w:t xml:space="preserve">Bỗng </w:t>
            </w:r>
            <w:r w:rsidR="003B54F6">
              <w:rPr>
                <w:rFonts w:ascii="Times New Roman" w:eastAsia="Times New Roman" w:hAnsi="Times New Roman"/>
                <w:i/>
                <w:color w:val="000000"/>
                <w:sz w:val="26"/>
                <w:szCs w:val="26"/>
              </w:rPr>
              <w:t>dư</w:t>
            </w:r>
            <w:r w:rsidR="00023D69">
              <w:rPr>
                <w:rFonts w:ascii="Times New Roman" w:eastAsia="Times New Roman" w:hAnsi="Times New Roman"/>
                <w:i/>
                <w:color w:val="000000"/>
                <w:sz w:val="26"/>
                <w:szCs w:val="26"/>
              </w:rPr>
              <w:t>ng</w:t>
            </w:r>
            <w:r w:rsidRPr="003D11D1">
              <w:rPr>
                <w:rFonts w:ascii="Times New Roman" w:eastAsia="Times New Roman" w:hAnsi="Times New Roman"/>
                <w:i/>
                <w:color w:val="000000"/>
                <w:sz w:val="26"/>
                <w:szCs w:val="26"/>
              </w:rPr>
              <w:t xml:space="preserve"> anh lại là người được cho</w:t>
            </w:r>
            <w:r w:rsidRPr="003D11D1">
              <w:rPr>
                <w:rFonts w:ascii="Times New Roman" w:eastAsia="Times New Roman" w:hAnsi="Times New Roman"/>
                <w:color w:val="000000"/>
                <w:sz w:val="26"/>
                <w:szCs w:val="26"/>
              </w:rPr>
              <w:t>.</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Chẳng còn say khướt vật vờ</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Hồn anh sống lại giấc mơ một thời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Khát khao trở lại làm người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Để anh sống thật cuộc đời của anh</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Dở hơi Thị Nở khước tình</w:t>
            </w:r>
          </w:p>
          <w:p w:rsidR="005579C9" w:rsidRPr="003D11D1" w:rsidRDefault="005579C9" w:rsidP="005579C9">
            <w:pPr>
              <w:widowControl w:val="0"/>
              <w:pBdr>
                <w:bottom w:val="dotted" w:sz="24" w:space="1" w:color="auto"/>
              </w:pBdr>
              <w:shd w:val="clear" w:color="auto" w:fill="FFFFFF"/>
              <w:spacing w:line="348" w:lineRule="auto"/>
              <w:jc w:val="center"/>
              <w:rPr>
                <w:rFonts w:ascii="Times New Roman" w:eastAsia="Times New Roman" w:hAnsi="Times New Roman"/>
                <w:i/>
                <w:color w:val="000000"/>
                <w:spacing w:val="-4"/>
                <w:sz w:val="26"/>
                <w:szCs w:val="26"/>
              </w:rPr>
            </w:pPr>
            <w:r w:rsidRPr="003D11D1">
              <w:rPr>
                <w:rFonts w:ascii="Times New Roman" w:eastAsia="Times New Roman" w:hAnsi="Times New Roman"/>
                <w:i/>
                <w:color w:val="000000"/>
                <w:spacing w:val="-4"/>
                <w:sz w:val="26"/>
                <w:szCs w:val="26"/>
              </w:rPr>
              <w:t>Niềm hi vọng bỗng biến thành khổ đau!</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Thân này biết gửi về đâu</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rPr>
            </w:pPr>
            <w:r w:rsidRPr="003D11D1">
              <w:rPr>
                <w:rFonts w:ascii="Times New Roman" w:eastAsia="Times New Roman" w:hAnsi="Times New Roman"/>
                <w:i/>
                <w:color w:val="000000"/>
                <w:sz w:val="26"/>
                <w:szCs w:val="26"/>
              </w:rPr>
              <w:t>Anh ra đi quyết tìm câu trả lời: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 Ai cho ta được làm người?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Ai xoá sạch vết nhơ đời của ta?</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Chỉ còn một cách...Thế là</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Thù xưa đã trả, thân ta thôi rồi!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Phút giây hấp hối cuộc đời</w:t>
            </w:r>
          </w:p>
          <w:p w:rsidR="005579C9" w:rsidRPr="003D11D1" w:rsidRDefault="005579C9" w:rsidP="005579C9">
            <w:pPr>
              <w:widowControl w:val="0"/>
              <w:pBdr>
                <w:bottom w:val="dotted" w:sz="24" w:space="1" w:color="auto"/>
              </w:pBdr>
              <w:shd w:val="clear" w:color="auto" w:fill="FFFFFF"/>
              <w:spacing w:line="348" w:lineRule="auto"/>
              <w:jc w:val="center"/>
              <w:rPr>
                <w:rFonts w:ascii="Times New Roman" w:eastAsia="Times New Roman" w:hAnsi="Times New Roman"/>
                <w:i/>
                <w:color w:val="000000"/>
                <w:spacing w:val="-4"/>
                <w:sz w:val="26"/>
                <w:szCs w:val="26"/>
                <w:lang w:val="it-IT"/>
              </w:rPr>
            </w:pPr>
            <w:r w:rsidRPr="003D11D1">
              <w:rPr>
                <w:rFonts w:ascii="Times New Roman" w:eastAsia="Times New Roman" w:hAnsi="Times New Roman"/>
                <w:i/>
                <w:color w:val="000000"/>
                <w:spacing w:val="-4"/>
                <w:sz w:val="26"/>
                <w:szCs w:val="26"/>
                <w:lang w:val="it-IT"/>
              </w:rPr>
              <w:t>Miệng anh ngáp ngáp, nói lời chẳng nên.</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Cái lò gạch cũ hiện lên</w:t>
            </w:r>
          </w:p>
          <w:p w:rsidR="00407329" w:rsidRPr="00B75F23" w:rsidRDefault="005579C9" w:rsidP="00407329">
            <w:pPr>
              <w:widowControl w:val="0"/>
              <w:spacing w:line="348" w:lineRule="auto"/>
              <w:contextualSpacing/>
              <w:jc w:val="both"/>
              <w:textAlignment w:val="baseline"/>
              <w:rPr>
                <w:rFonts w:ascii="Times New Roman" w:eastAsia="Times New Roman" w:hAnsi="Times New Roman"/>
                <w:sz w:val="26"/>
                <w:szCs w:val="26"/>
                <w:lang w:val="vi-VN" w:eastAsia="vi-VN"/>
              </w:rPr>
            </w:pPr>
            <w:r>
              <w:rPr>
                <w:rFonts w:ascii="Times New Roman" w:eastAsia="Times New Roman" w:hAnsi="Times New Roman"/>
                <w:i/>
                <w:color w:val="000000"/>
                <w:sz w:val="26"/>
                <w:szCs w:val="26"/>
                <w:lang w:val="vi-VN"/>
              </w:rPr>
              <w:t xml:space="preserve">            </w:t>
            </w:r>
            <w:r w:rsidRPr="003D11D1">
              <w:rPr>
                <w:rFonts w:ascii="Times New Roman" w:eastAsia="Times New Roman" w:hAnsi="Times New Roman"/>
                <w:i/>
                <w:color w:val="000000"/>
                <w:sz w:val="26"/>
                <w:szCs w:val="26"/>
                <w:lang w:val="it-IT"/>
              </w:rPr>
              <w:t>Ngẩn ngơ, Thị Nở liếc nhìn xa xa...</w:t>
            </w:r>
          </w:p>
          <w:p w:rsidR="005579C9" w:rsidRDefault="005579C9" w:rsidP="00407329">
            <w:pPr>
              <w:widowControl w:val="0"/>
              <w:spacing w:line="348" w:lineRule="auto"/>
              <w:contextualSpacing/>
              <w:jc w:val="both"/>
              <w:textAlignment w:val="baseline"/>
              <w:rPr>
                <w:rFonts w:ascii="Times New Roman" w:eastAsia="Times New Roman" w:hAnsi="Times New Roman"/>
                <w:sz w:val="26"/>
                <w:szCs w:val="26"/>
                <w:lang w:val="vi-VN" w:eastAsia="vi-VN"/>
              </w:rPr>
            </w:pPr>
          </w:p>
          <w:p w:rsidR="005579C9" w:rsidRPr="003D11D1" w:rsidRDefault="005579C9" w:rsidP="005579C9">
            <w:pPr>
              <w:widowControl w:val="0"/>
              <w:shd w:val="clear" w:color="auto" w:fill="FFFFFF"/>
              <w:spacing w:line="348" w:lineRule="auto"/>
              <w:jc w:val="center"/>
              <w:rPr>
                <w:rFonts w:ascii="Times New Roman" w:eastAsia="Times New Roman" w:hAnsi="Times New Roman"/>
                <w:color w:val="000000"/>
                <w:sz w:val="26"/>
                <w:szCs w:val="26"/>
                <w:lang w:val="it-IT"/>
              </w:rPr>
            </w:pPr>
            <w:r w:rsidRPr="003D11D1">
              <w:rPr>
                <w:rFonts w:ascii="Times New Roman" w:eastAsia="Times New Roman" w:hAnsi="Times New Roman"/>
                <w:b/>
                <w:bCs/>
                <w:color w:val="000000"/>
                <w:sz w:val="26"/>
                <w:szCs w:val="26"/>
                <w:lang w:val="it-IT"/>
              </w:rPr>
              <w:t>Thị Nở ơi!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Đời không ai xấu bằng em</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Chẳng ai bất hạnh như em trên đời,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Thế mà em lại hơn người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Dám chơi quỉ dữ, tỏ lời yêu thương!</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Em cười tuy chẳng có duyên</w:t>
            </w:r>
          </w:p>
          <w:p w:rsidR="005579C9" w:rsidRPr="003D11D1" w:rsidRDefault="005579C9" w:rsidP="005579C9">
            <w:pPr>
              <w:widowControl w:val="0"/>
              <w:pBdr>
                <w:bottom w:val="dotted" w:sz="24" w:space="1" w:color="auto"/>
              </w:pBdr>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Nhưng em lại có trái tim tình đời.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Xin chào Thị Nở, em ơi</w:t>
            </w:r>
          </w:p>
          <w:p w:rsidR="005579C9" w:rsidRPr="003D11D1" w:rsidRDefault="005579C9" w:rsidP="005579C9">
            <w:pPr>
              <w:widowControl w:val="0"/>
              <w:pBdr>
                <w:bottom w:val="single" w:sz="6" w:space="1" w:color="auto"/>
              </w:pBdr>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Trăm năm sau vẫn còn người thương em!</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b/>
                <w:bCs/>
                <w:i/>
                <w:color w:val="000000"/>
                <w:sz w:val="26"/>
                <w:szCs w:val="26"/>
                <w:lang w:val="it-IT"/>
              </w:rPr>
              <w:t>Bảy mươi năm Chí Phèo</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lastRenderedPageBreak/>
              <w:t>Bảy mươi năm giữa cuộc đời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Anh là hình mẫu hạng người gớm ghê</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Dữ dằn mang tiếng cười chê</w:t>
            </w:r>
          </w:p>
          <w:p w:rsidR="005579C9" w:rsidRPr="003D11D1" w:rsidRDefault="005579C9" w:rsidP="005579C9">
            <w:pPr>
              <w:widowControl w:val="0"/>
              <w:pBdr>
                <w:bottom w:val="dotted" w:sz="24" w:space="1" w:color="auto"/>
              </w:pBdr>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Chứ anh vốn gã dân quê hiền lành.</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Sóng đời xô đẩy thân anh</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Cho nên anh phải lưu manh với đời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 xml:space="preserve">Nhưng không chết </w:t>
            </w:r>
            <w:r w:rsidR="00023D69">
              <w:rPr>
                <w:rFonts w:ascii="Times New Roman" w:eastAsia="Times New Roman" w:hAnsi="Times New Roman"/>
                <w:i/>
                <w:color w:val="000000"/>
                <w:sz w:val="26"/>
                <w:szCs w:val="26"/>
                <w:lang w:val="it-IT"/>
              </w:rPr>
              <w:t>–</w:t>
            </w:r>
            <w:r w:rsidRPr="003D11D1">
              <w:rPr>
                <w:rFonts w:ascii="Times New Roman" w:eastAsia="Times New Roman" w:hAnsi="Times New Roman"/>
                <w:i/>
                <w:color w:val="000000"/>
                <w:sz w:val="26"/>
                <w:szCs w:val="26"/>
                <w:lang w:val="it-IT"/>
              </w:rPr>
              <w:t xml:space="preserve"> một phần người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Từ trong sâu thẳm cuộc đời lưu manh</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Vẫn còn âm ỉ lòng nhân</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Thắp lên hy vọng làm anh canh điền</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Chẳng mơ lắm bạc nhiều tiền</w:t>
            </w:r>
          </w:p>
          <w:p w:rsidR="005579C9" w:rsidRPr="003D11D1" w:rsidRDefault="005579C9" w:rsidP="005579C9">
            <w:pPr>
              <w:widowControl w:val="0"/>
              <w:pBdr>
                <w:bottom w:val="dotted" w:sz="24" w:space="1" w:color="auto"/>
              </w:pBdr>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Chỉ mong được sống bình yên giữa đời...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Bảy mươi năm đã qua rồi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Chuyện xưa... xin được ngỏ lời cùng anh</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Dẫu rằng phải kiếp lưu manh</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Nhưng anh vẫn đẹp nhân tình Chí ơi!</w:t>
            </w:r>
          </w:p>
          <w:p w:rsidR="005579C9" w:rsidRPr="003D11D1"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it-IT"/>
              </w:rPr>
            </w:pPr>
            <w:r w:rsidRPr="003D11D1">
              <w:rPr>
                <w:rFonts w:ascii="Times New Roman" w:eastAsia="Times New Roman" w:hAnsi="Times New Roman"/>
                <w:i/>
                <w:color w:val="000000"/>
                <w:sz w:val="26"/>
                <w:szCs w:val="26"/>
                <w:lang w:val="it-IT"/>
              </w:rPr>
              <w:t xml:space="preserve">Chết anh </w:t>
            </w:r>
            <w:r w:rsidR="00023D69">
              <w:rPr>
                <w:rFonts w:ascii="Times New Roman" w:eastAsia="Times New Roman" w:hAnsi="Times New Roman"/>
                <w:i/>
                <w:color w:val="000000"/>
                <w:sz w:val="26"/>
                <w:szCs w:val="26"/>
                <w:lang w:val="it-IT"/>
              </w:rPr>
              <w:t>–</w:t>
            </w:r>
            <w:r w:rsidRPr="003D11D1">
              <w:rPr>
                <w:rFonts w:ascii="Times New Roman" w:eastAsia="Times New Roman" w:hAnsi="Times New Roman"/>
                <w:i/>
                <w:color w:val="000000"/>
                <w:sz w:val="26"/>
                <w:szCs w:val="26"/>
                <w:lang w:val="it-IT"/>
              </w:rPr>
              <w:t xml:space="preserve"> một kiếp con người</w:t>
            </w:r>
          </w:p>
          <w:p w:rsidR="005579C9" w:rsidRPr="009745D6" w:rsidRDefault="005579C9" w:rsidP="005579C9">
            <w:pPr>
              <w:widowControl w:val="0"/>
              <w:shd w:val="clear" w:color="auto" w:fill="FFFFFF"/>
              <w:spacing w:line="348" w:lineRule="auto"/>
              <w:jc w:val="center"/>
              <w:rPr>
                <w:rFonts w:ascii="Times New Roman" w:eastAsia="Times New Roman" w:hAnsi="Times New Roman"/>
                <w:i/>
                <w:color w:val="000000"/>
                <w:sz w:val="26"/>
                <w:szCs w:val="26"/>
                <w:lang w:val="vi-VN"/>
              </w:rPr>
            </w:pPr>
            <w:r w:rsidRPr="003D11D1">
              <w:rPr>
                <w:rFonts w:ascii="Times New Roman" w:eastAsia="Times New Roman" w:hAnsi="Times New Roman"/>
                <w:i/>
                <w:color w:val="000000"/>
                <w:sz w:val="26"/>
                <w:szCs w:val="26"/>
                <w:lang w:val="it-IT"/>
              </w:rPr>
              <w:t>Hoá thành bất tử giữa đời văn chương!</w:t>
            </w:r>
            <w:r w:rsidR="009745D6">
              <w:rPr>
                <w:rFonts w:ascii="Times New Roman" w:eastAsia="Times New Roman" w:hAnsi="Times New Roman"/>
                <w:i/>
                <w:color w:val="000000"/>
                <w:sz w:val="26"/>
                <w:szCs w:val="26"/>
                <w:lang w:val="vi-VN"/>
              </w:rPr>
              <w:t>”</w:t>
            </w:r>
          </w:p>
          <w:p w:rsidR="00023D69" w:rsidRPr="003D11D1" w:rsidRDefault="00023D69" w:rsidP="00023D69">
            <w:pPr>
              <w:widowControl w:val="0"/>
              <w:spacing w:line="336" w:lineRule="auto"/>
              <w:contextualSpacing/>
              <w:jc w:val="both"/>
              <w:textAlignment w:val="baseline"/>
              <w:rPr>
                <w:rFonts w:ascii="Times New Roman" w:eastAsia="Times New Roman" w:hAnsi="Times New Roman"/>
                <w:sz w:val="26"/>
                <w:szCs w:val="26"/>
                <w:lang w:val="it-IT" w:eastAsia="vi-VN"/>
              </w:rPr>
            </w:pPr>
            <w:r>
              <w:rPr>
                <w:rFonts w:ascii="Times New Roman" w:eastAsia="Times New Roman" w:hAnsi="Times New Roman"/>
                <w:i/>
                <w:sz w:val="26"/>
                <w:szCs w:val="26"/>
                <w:lang w:val="vi-VN" w:eastAsia="vi-VN"/>
              </w:rPr>
              <w:t xml:space="preserve">+ </w:t>
            </w:r>
            <w:r>
              <w:rPr>
                <w:rFonts w:ascii="Times New Roman" w:eastAsia="Times New Roman" w:hAnsi="Times New Roman"/>
                <w:i/>
                <w:sz w:val="26"/>
                <w:szCs w:val="26"/>
                <w:lang w:val="it-IT" w:eastAsia="vi-VN"/>
              </w:rPr>
              <w:t>Bài tập 3</w:t>
            </w:r>
            <w:r w:rsidRPr="003D11D1">
              <w:rPr>
                <w:rFonts w:ascii="Times New Roman" w:eastAsia="Times New Roman" w:hAnsi="Times New Roman"/>
                <w:sz w:val="26"/>
                <w:szCs w:val="26"/>
                <w:lang w:val="it-IT" w:eastAsia="vi-VN"/>
              </w:rPr>
              <w:t>: Nếu ở nơi em sinh sống có một nhân vật như Chí Phèo, em sẽ đối xử với anh ta như thế nào? Theo em chúng ta nên có thái độ như thế nào đối với một người có mong muốn hoàn lương sau khi mắc phải những sai lầm?</w:t>
            </w:r>
          </w:p>
          <w:p w:rsidR="00023D69" w:rsidRPr="00B75F23" w:rsidRDefault="00023D69" w:rsidP="00023D69">
            <w:pPr>
              <w:widowControl w:val="0"/>
              <w:spacing w:line="336" w:lineRule="auto"/>
              <w:contextualSpacing/>
              <w:jc w:val="both"/>
              <w:textAlignment w:val="baseline"/>
              <w:rPr>
                <w:rFonts w:ascii="Times New Roman" w:eastAsia="Times New Roman" w:hAnsi="Times New Roman"/>
                <w:sz w:val="26"/>
                <w:szCs w:val="26"/>
                <w:lang w:val="it-IT" w:eastAsia="vi-VN"/>
              </w:rPr>
            </w:pPr>
            <w:r>
              <w:rPr>
                <w:rFonts w:ascii="Times New Roman" w:hAnsi="Times New Roman"/>
                <w:i/>
                <w:sz w:val="26"/>
                <w:szCs w:val="26"/>
                <w:lang w:val="vi-VN"/>
              </w:rPr>
              <w:t xml:space="preserve">+ Bài tập 4: </w:t>
            </w:r>
            <w:r w:rsidRPr="00B75F23">
              <w:rPr>
                <w:rFonts w:ascii="Times New Roman" w:eastAsia="Times New Roman" w:hAnsi="Times New Roman"/>
                <w:sz w:val="26"/>
                <w:szCs w:val="26"/>
                <w:lang w:val="it-IT" w:eastAsia="vi-VN"/>
              </w:rPr>
              <w:t>Tìm đọc toàn bộ tác phẩm Chí phèo</w:t>
            </w:r>
          </w:p>
          <w:p w:rsidR="00023D69" w:rsidRPr="00B75F23" w:rsidRDefault="00023D69" w:rsidP="00023D69">
            <w:pPr>
              <w:widowControl w:val="0"/>
              <w:spacing w:line="336" w:lineRule="auto"/>
              <w:contextualSpacing/>
              <w:jc w:val="both"/>
              <w:textAlignment w:val="baseline"/>
              <w:rPr>
                <w:rFonts w:ascii="Times New Roman" w:eastAsia="Times New Roman" w:hAnsi="Times New Roman"/>
                <w:sz w:val="26"/>
                <w:szCs w:val="26"/>
                <w:lang w:val="it-IT" w:eastAsia="vi-VN"/>
              </w:rPr>
            </w:pPr>
            <w:r>
              <w:rPr>
                <w:rFonts w:ascii="Times New Roman" w:eastAsia="Times New Roman" w:hAnsi="Times New Roman"/>
                <w:sz w:val="26"/>
                <w:szCs w:val="26"/>
                <w:lang w:val="vi-VN" w:eastAsia="vi-VN"/>
              </w:rPr>
              <w:t xml:space="preserve">+ </w:t>
            </w:r>
            <w:r w:rsidRPr="00023D69">
              <w:rPr>
                <w:rFonts w:ascii="Times New Roman" w:eastAsia="Times New Roman" w:hAnsi="Times New Roman"/>
                <w:i/>
                <w:sz w:val="26"/>
                <w:szCs w:val="26"/>
                <w:lang w:val="vi-VN" w:eastAsia="vi-VN"/>
              </w:rPr>
              <w:t>B</w:t>
            </w:r>
            <w:r>
              <w:rPr>
                <w:rFonts w:ascii="Times New Roman" w:eastAsia="Times New Roman" w:hAnsi="Times New Roman"/>
                <w:i/>
                <w:sz w:val="26"/>
                <w:szCs w:val="26"/>
                <w:lang w:val="vi-VN" w:eastAsia="vi-VN"/>
              </w:rPr>
              <w:t>ài tập 5</w:t>
            </w:r>
            <w:r>
              <w:rPr>
                <w:rFonts w:ascii="Times New Roman" w:eastAsia="Times New Roman" w:hAnsi="Times New Roman"/>
                <w:sz w:val="26"/>
                <w:szCs w:val="26"/>
                <w:lang w:val="vi-VN" w:eastAsia="vi-VN"/>
              </w:rPr>
              <w:t xml:space="preserve">: </w:t>
            </w:r>
            <w:r w:rsidRPr="00B75F23">
              <w:rPr>
                <w:rFonts w:ascii="Times New Roman" w:eastAsia="Times New Roman" w:hAnsi="Times New Roman"/>
                <w:sz w:val="26"/>
                <w:szCs w:val="26"/>
                <w:lang w:val="it-IT" w:eastAsia="vi-VN"/>
              </w:rPr>
              <w:t>Sân khấu h</w:t>
            </w:r>
            <w:r w:rsidR="00C00B53" w:rsidRPr="00B75F23">
              <w:rPr>
                <w:rFonts w:ascii="Times New Roman" w:eastAsia="Times New Roman" w:hAnsi="Times New Roman"/>
                <w:sz w:val="26"/>
                <w:szCs w:val="26"/>
                <w:lang w:val="it-IT" w:eastAsia="vi-VN"/>
              </w:rPr>
              <w:t>óa một số trích đoạn trong Chí P</w:t>
            </w:r>
            <w:r w:rsidRPr="00B75F23">
              <w:rPr>
                <w:rFonts w:ascii="Times New Roman" w:eastAsia="Times New Roman" w:hAnsi="Times New Roman"/>
                <w:sz w:val="26"/>
                <w:szCs w:val="26"/>
                <w:lang w:val="it-IT" w:eastAsia="vi-VN"/>
              </w:rPr>
              <w:t>hèo</w:t>
            </w:r>
          </w:p>
          <w:p w:rsidR="00407329" w:rsidRPr="00023D69" w:rsidRDefault="00023D69" w:rsidP="00023D69">
            <w:pPr>
              <w:widowControl w:val="0"/>
              <w:spacing w:line="348" w:lineRule="auto"/>
              <w:jc w:val="both"/>
              <w:rPr>
                <w:rFonts w:ascii="Times New Roman" w:hAnsi="Times New Roman"/>
                <w:i/>
                <w:sz w:val="26"/>
                <w:szCs w:val="26"/>
                <w:lang w:val="vi-VN"/>
              </w:rPr>
            </w:pPr>
            <w:r>
              <w:rPr>
                <w:rFonts w:ascii="Times New Roman" w:eastAsia="Times New Roman" w:hAnsi="Times New Roman"/>
                <w:spacing w:val="-4"/>
                <w:sz w:val="26"/>
                <w:szCs w:val="26"/>
                <w:lang w:val="vi-VN" w:eastAsia="vi-VN"/>
              </w:rPr>
              <w:t xml:space="preserve">+ </w:t>
            </w:r>
            <w:r w:rsidRPr="00023D69">
              <w:rPr>
                <w:rFonts w:ascii="Times New Roman" w:eastAsia="Times New Roman" w:hAnsi="Times New Roman"/>
                <w:i/>
                <w:spacing w:val="-4"/>
                <w:sz w:val="26"/>
                <w:szCs w:val="26"/>
                <w:lang w:val="vi-VN" w:eastAsia="vi-VN"/>
              </w:rPr>
              <w:t>Bài tập 6</w:t>
            </w:r>
            <w:r>
              <w:rPr>
                <w:rFonts w:ascii="Times New Roman" w:eastAsia="Times New Roman" w:hAnsi="Times New Roman"/>
                <w:spacing w:val="-4"/>
                <w:sz w:val="26"/>
                <w:szCs w:val="26"/>
                <w:lang w:val="vi-VN" w:eastAsia="vi-VN"/>
              </w:rPr>
              <w:t xml:space="preserve">: </w:t>
            </w:r>
            <w:r w:rsidRPr="00B75F23">
              <w:rPr>
                <w:rFonts w:ascii="Times New Roman" w:eastAsia="Times New Roman" w:hAnsi="Times New Roman"/>
                <w:spacing w:val="-4"/>
                <w:sz w:val="26"/>
                <w:szCs w:val="26"/>
                <w:lang w:val="it-IT" w:eastAsia="vi-VN"/>
              </w:rPr>
              <w:t>Em hãy đề xuất giải pháp khắc phục tình trạng lạm dụng bia rượu ở địa phương</w:t>
            </w:r>
            <w:r>
              <w:rPr>
                <w:rFonts w:ascii="Times New Roman" w:hAnsi="Times New Roman"/>
                <w:i/>
                <w:sz w:val="26"/>
                <w:szCs w:val="26"/>
                <w:lang w:val="vi-VN"/>
              </w:rPr>
              <w:t>.</w:t>
            </w:r>
          </w:p>
        </w:tc>
      </w:tr>
    </w:tbl>
    <w:p w:rsidR="00ED48E8" w:rsidRPr="00B75F23" w:rsidRDefault="00ED48E8" w:rsidP="00023D69">
      <w:pPr>
        <w:widowControl w:val="0"/>
        <w:spacing w:after="0" w:line="336" w:lineRule="auto"/>
        <w:contextualSpacing/>
        <w:jc w:val="both"/>
        <w:textAlignment w:val="baseline"/>
        <w:rPr>
          <w:rFonts w:ascii="Times New Roman" w:eastAsia="Times New Roman" w:hAnsi="Times New Roman"/>
          <w:spacing w:val="-4"/>
          <w:sz w:val="26"/>
          <w:szCs w:val="26"/>
          <w:lang w:val="it-IT" w:eastAsia="vi-VN"/>
        </w:rPr>
      </w:pPr>
    </w:p>
    <w:p w:rsidR="00794D02" w:rsidRDefault="00794D02">
      <w:pPr>
        <w:rPr>
          <w:rFonts w:ascii="Times New Roman" w:hAnsi="Times New Roman"/>
          <w:b/>
          <w:sz w:val="26"/>
          <w:szCs w:val="26"/>
          <w:lang w:val="vi-VN"/>
        </w:rPr>
      </w:pPr>
      <w:r>
        <w:rPr>
          <w:rFonts w:ascii="Times New Roman" w:hAnsi="Times New Roman"/>
          <w:b/>
          <w:sz w:val="26"/>
          <w:szCs w:val="26"/>
          <w:lang w:val="vi-VN"/>
        </w:rPr>
        <w:br w:type="page"/>
      </w:r>
    </w:p>
    <w:p w:rsidR="00ED48E8" w:rsidRPr="003D11D1" w:rsidRDefault="00023D69" w:rsidP="00ED48E8">
      <w:pPr>
        <w:widowControl w:val="0"/>
        <w:spacing w:after="0" w:line="336" w:lineRule="auto"/>
        <w:jc w:val="both"/>
        <w:rPr>
          <w:rFonts w:ascii="Times New Roman" w:hAnsi="Times New Roman"/>
          <w:b/>
          <w:sz w:val="26"/>
          <w:szCs w:val="26"/>
          <w:lang w:val="it-IT"/>
        </w:rPr>
      </w:pPr>
      <w:r>
        <w:rPr>
          <w:rFonts w:ascii="Times New Roman" w:hAnsi="Times New Roman"/>
          <w:b/>
          <w:sz w:val="26"/>
          <w:szCs w:val="26"/>
          <w:lang w:val="vi-VN"/>
        </w:rPr>
        <w:lastRenderedPageBreak/>
        <w:t>I</w:t>
      </w:r>
      <w:r w:rsidR="00ED48E8">
        <w:rPr>
          <w:rFonts w:ascii="Times New Roman" w:hAnsi="Times New Roman"/>
          <w:b/>
          <w:sz w:val="26"/>
          <w:szCs w:val="26"/>
          <w:lang w:val="it-IT"/>
        </w:rPr>
        <w:t>V.</w:t>
      </w:r>
      <w:r w:rsidR="00ED48E8" w:rsidRPr="003D11D1">
        <w:rPr>
          <w:rFonts w:ascii="Times New Roman" w:hAnsi="Times New Roman"/>
          <w:b/>
          <w:sz w:val="26"/>
          <w:szCs w:val="26"/>
          <w:lang w:val="it-IT"/>
        </w:rPr>
        <w:t xml:space="preserve"> CỦNG CỐ - DẶN DÒ</w:t>
      </w:r>
    </w:p>
    <w:p w:rsidR="00ED48E8" w:rsidRPr="003D11D1" w:rsidRDefault="00ED48E8" w:rsidP="00ED48E8">
      <w:pPr>
        <w:widowControl w:val="0"/>
        <w:spacing w:after="0" w:line="336" w:lineRule="auto"/>
        <w:ind w:firstLine="567"/>
        <w:contextualSpacing/>
        <w:jc w:val="both"/>
        <w:rPr>
          <w:rFonts w:ascii="Times New Roman" w:hAnsi="Times New Roman"/>
          <w:sz w:val="26"/>
          <w:szCs w:val="26"/>
          <w:lang w:val="it-IT"/>
        </w:rPr>
      </w:pPr>
      <w:r>
        <w:rPr>
          <w:rFonts w:ascii="Times New Roman" w:hAnsi="Times New Roman"/>
          <w:sz w:val="26"/>
          <w:szCs w:val="26"/>
          <w:lang w:val="it-IT"/>
        </w:rPr>
        <w:t xml:space="preserve">1. Hiểu </w:t>
      </w:r>
      <w:r w:rsidRPr="003D11D1">
        <w:rPr>
          <w:rFonts w:ascii="Times New Roman" w:hAnsi="Times New Roman"/>
          <w:sz w:val="26"/>
          <w:szCs w:val="26"/>
          <w:lang w:val="it-IT"/>
        </w:rPr>
        <w:t>được được những nét chính về nội dung, nghệ thuật của thiên truyện</w:t>
      </w:r>
    </w:p>
    <w:p w:rsidR="00ED48E8" w:rsidRPr="003D11D1" w:rsidRDefault="00ED48E8" w:rsidP="00ED48E8">
      <w:pPr>
        <w:widowControl w:val="0"/>
        <w:spacing w:after="0" w:line="336" w:lineRule="auto"/>
        <w:ind w:firstLine="567"/>
        <w:contextualSpacing/>
        <w:jc w:val="both"/>
        <w:rPr>
          <w:rFonts w:ascii="Times New Roman" w:hAnsi="Times New Roman"/>
          <w:sz w:val="26"/>
          <w:szCs w:val="26"/>
          <w:lang w:val="it-IT"/>
        </w:rPr>
      </w:pPr>
      <w:r w:rsidRPr="003D11D1">
        <w:rPr>
          <w:rFonts w:ascii="Times New Roman" w:hAnsi="Times New Roman"/>
          <w:sz w:val="26"/>
          <w:szCs w:val="26"/>
          <w:lang w:val="it-IT"/>
        </w:rPr>
        <w:t>2. Hoàn thiện theo những yêu cầu của GV</w:t>
      </w:r>
    </w:p>
    <w:p w:rsidR="00ED48E8" w:rsidRPr="003D11D1" w:rsidRDefault="00ED48E8" w:rsidP="00ED48E8">
      <w:pPr>
        <w:widowControl w:val="0"/>
        <w:spacing w:after="0" w:line="360" w:lineRule="auto"/>
        <w:ind w:firstLine="567"/>
        <w:contextualSpacing/>
        <w:jc w:val="both"/>
        <w:textAlignment w:val="baseline"/>
        <w:rPr>
          <w:rFonts w:ascii="Times New Roman" w:hAnsi="Times New Roman"/>
          <w:b/>
          <w:i/>
          <w:sz w:val="26"/>
          <w:szCs w:val="26"/>
          <w:lang w:val="it-IT"/>
        </w:rPr>
      </w:pPr>
      <w:r w:rsidRPr="003D11D1">
        <w:rPr>
          <w:rFonts w:ascii="Times New Roman" w:hAnsi="Times New Roman"/>
          <w:sz w:val="26"/>
          <w:szCs w:val="26"/>
          <w:lang w:val="it-IT"/>
        </w:rPr>
        <w:t xml:space="preserve">3. Chuẩn bị cho bài học sau: </w:t>
      </w:r>
      <w:r w:rsidRPr="003D11D1">
        <w:rPr>
          <w:rFonts w:ascii="Times New Roman" w:hAnsi="Times New Roman"/>
          <w:b/>
          <w:i/>
          <w:sz w:val="26"/>
          <w:szCs w:val="26"/>
          <w:lang w:val="it-IT"/>
        </w:rPr>
        <w:t>Thực hành lựa chọn các bộ phận trong câu</w:t>
      </w:r>
    </w:p>
    <w:p w:rsidR="00ED48E8" w:rsidRPr="003D11D1" w:rsidRDefault="00ED48E8" w:rsidP="00ED48E8">
      <w:pPr>
        <w:widowControl w:val="0"/>
        <w:spacing w:after="0" w:line="360" w:lineRule="auto"/>
        <w:contextualSpacing/>
        <w:jc w:val="center"/>
        <w:textAlignment w:val="baseline"/>
        <w:rPr>
          <w:rFonts w:ascii="Times New Roman" w:hAnsi="Times New Roman"/>
          <w:b/>
          <w:sz w:val="36"/>
          <w:szCs w:val="36"/>
          <w:lang w:val="it-IT"/>
        </w:rPr>
      </w:pPr>
      <w:r w:rsidRPr="003D11D1">
        <w:rPr>
          <w:rFonts w:ascii="Times New Roman" w:hAnsi="Times New Roman"/>
          <w:b/>
          <w:sz w:val="36"/>
          <w:szCs w:val="36"/>
          <w:lang w:val="it-IT"/>
        </w:rPr>
        <w:br w:type="page"/>
      </w:r>
      <w:r w:rsidRPr="003D11D1">
        <w:rPr>
          <w:rFonts w:ascii="Times New Roman" w:hAnsi="Times New Roman"/>
          <w:b/>
          <w:sz w:val="36"/>
          <w:szCs w:val="36"/>
          <w:lang w:val="it-IT"/>
        </w:rPr>
        <w:lastRenderedPageBreak/>
        <w:t>ĐÀN GHI TA CỦA LORCA</w:t>
      </w:r>
    </w:p>
    <w:p w:rsidR="00ED48E8" w:rsidRDefault="00ED48E8" w:rsidP="00ED48E8">
      <w:pPr>
        <w:widowControl w:val="0"/>
        <w:spacing w:after="0" w:line="360" w:lineRule="auto"/>
        <w:jc w:val="center"/>
        <w:rPr>
          <w:rFonts w:ascii="Times New Roman" w:hAnsi="Times New Roman"/>
          <w:sz w:val="28"/>
          <w:szCs w:val="28"/>
          <w:lang w:val="it-IT"/>
        </w:rPr>
      </w:pPr>
      <w:r w:rsidRPr="003D11D1">
        <w:rPr>
          <w:rFonts w:ascii="Times New Roman" w:hAnsi="Times New Roman"/>
          <w:sz w:val="28"/>
          <w:szCs w:val="28"/>
          <w:lang w:val="it-IT"/>
        </w:rPr>
        <w:t xml:space="preserve">          (</w:t>
      </w:r>
      <w:r w:rsidRPr="003D11D1">
        <w:rPr>
          <w:rFonts w:ascii="Times New Roman" w:hAnsi="Times New Roman"/>
          <w:b/>
          <w:i/>
          <w:sz w:val="28"/>
          <w:szCs w:val="28"/>
          <w:lang w:val="it-IT"/>
        </w:rPr>
        <w:t>Thanh Thảo</w:t>
      </w:r>
      <w:r>
        <w:rPr>
          <w:rFonts w:ascii="Times New Roman" w:hAnsi="Times New Roman"/>
          <w:sz w:val="28"/>
          <w:szCs w:val="28"/>
          <w:lang w:val="it-IT"/>
        </w:rPr>
        <w:t>)</w:t>
      </w:r>
    </w:p>
    <w:p w:rsidR="00ED48E8" w:rsidRPr="00E36CB4" w:rsidRDefault="00ED48E8" w:rsidP="00ED48E8">
      <w:pPr>
        <w:pStyle w:val="ListParagraph"/>
        <w:widowControl w:val="0"/>
        <w:numPr>
          <w:ilvl w:val="0"/>
          <w:numId w:val="62"/>
        </w:numPr>
        <w:spacing w:after="0" w:line="360" w:lineRule="auto"/>
        <w:jc w:val="both"/>
        <w:rPr>
          <w:rFonts w:ascii="Times New Roman" w:hAnsi="Times New Roman"/>
          <w:sz w:val="26"/>
          <w:szCs w:val="26"/>
          <w:lang w:val="it-IT"/>
        </w:rPr>
      </w:pPr>
      <w:r w:rsidRPr="00E36CB4">
        <w:rPr>
          <w:rFonts w:ascii="Times New Roman" w:eastAsia="Times New Roman" w:hAnsi="Times New Roman"/>
          <w:b/>
          <w:sz w:val="26"/>
          <w:szCs w:val="26"/>
          <w:lang w:val="it-IT"/>
        </w:rPr>
        <w:t xml:space="preserve">YÊU CẦU CẦN ĐẠT </w:t>
      </w:r>
    </w:p>
    <w:p w:rsidR="00ED48E8" w:rsidRPr="00E36CB4" w:rsidRDefault="00ED48E8" w:rsidP="00ED48E8">
      <w:pPr>
        <w:pStyle w:val="ListParagraph"/>
        <w:widowControl w:val="0"/>
        <w:numPr>
          <w:ilvl w:val="0"/>
          <w:numId w:val="39"/>
        </w:numPr>
        <w:tabs>
          <w:tab w:val="left" w:pos="616"/>
        </w:tabs>
        <w:spacing w:after="0" w:line="360" w:lineRule="auto"/>
        <w:ind w:left="28" w:firstLine="280"/>
        <w:jc w:val="both"/>
        <w:rPr>
          <w:rFonts w:ascii="Times New Roman" w:hAnsi="Times New Roman"/>
          <w:sz w:val="26"/>
          <w:szCs w:val="26"/>
          <w:lang w:val="it-IT"/>
        </w:rPr>
      </w:pPr>
      <w:r w:rsidRPr="00E36CB4">
        <w:rPr>
          <w:rFonts w:ascii="Times New Roman" w:eastAsia="Times New Roman" w:hAnsi="Times New Roman"/>
          <w:sz w:val="26"/>
          <w:szCs w:val="26"/>
          <w:lang w:val="it-IT"/>
        </w:rPr>
        <w:t>Nhận biết</w:t>
      </w:r>
      <w:r w:rsidR="00034163">
        <w:rPr>
          <w:rFonts w:ascii="Times New Roman" w:eastAsia="Times New Roman" w:hAnsi="Times New Roman"/>
          <w:sz w:val="26"/>
          <w:szCs w:val="26"/>
          <w:lang w:val="it-IT"/>
        </w:rPr>
        <w:t>,</w:t>
      </w:r>
      <w:r>
        <w:rPr>
          <w:rFonts w:ascii="Times New Roman" w:eastAsia="Times New Roman" w:hAnsi="Times New Roman"/>
          <w:sz w:val="26"/>
          <w:szCs w:val="26"/>
          <w:lang w:val="it-IT"/>
        </w:rPr>
        <w:t xml:space="preserve"> phân tích, </w:t>
      </w:r>
      <w:r>
        <w:rPr>
          <w:rFonts w:ascii="Times New Roman" w:eastAsia="MS PGothic" w:hAnsi="Times New Roman"/>
          <w:sz w:val="26"/>
          <w:szCs w:val="26"/>
          <w:lang w:val="it-IT"/>
        </w:rPr>
        <w:t>l</w:t>
      </w:r>
      <w:r w:rsidRPr="003D11D1">
        <w:rPr>
          <w:rFonts w:ascii="Times New Roman" w:eastAsia="MS PGothic" w:hAnsi="Times New Roman"/>
          <w:sz w:val="26"/>
          <w:szCs w:val="26"/>
          <w:lang w:val="it-IT"/>
        </w:rPr>
        <w:t>ý giải được đặc điểm, biểu hiện, ý nghĩa… của các chi tiết, các hình tượng được nhà văn thể hiện trong văn bản; những nét đặc sắc về hình thức nghệ thuật độc đáo của bài thơ viết theo lối tượng trưng, siêu thực</w:t>
      </w:r>
    </w:p>
    <w:p w:rsidR="00ED48E8" w:rsidRPr="001B4D3A" w:rsidRDefault="00ED48E8" w:rsidP="00ED48E8">
      <w:pPr>
        <w:pStyle w:val="ListParagraph"/>
        <w:widowControl w:val="0"/>
        <w:numPr>
          <w:ilvl w:val="0"/>
          <w:numId w:val="39"/>
        </w:numPr>
        <w:tabs>
          <w:tab w:val="left" w:pos="616"/>
        </w:tabs>
        <w:spacing w:after="0" w:line="360" w:lineRule="auto"/>
        <w:ind w:left="28" w:firstLine="280"/>
        <w:jc w:val="both"/>
        <w:rPr>
          <w:rFonts w:ascii="Times New Roman" w:eastAsia="Times New Roman" w:hAnsi="Times New Roman"/>
          <w:sz w:val="26"/>
          <w:szCs w:val="26"/>
          <w:lang w:val="it-IT"/>
        </w:rPr>
      </w:pPr>
      <w:r w:rsidRPr="001B4D3A">
        <w:rPr>
          <w:rFonts w:ascii="Times New Roman" w:eastAsia="Times New Roman" w:hAnsi="Times New Roman"/>
          <w:sz w:val="26"/>
          <w:szCs w:val="26"/>
          <w:lang w:val="it-IT"/>
        </w:rPr>
        <w:t>Tái hiện, bình luận, đánh giá được vẻ đẹp của hình tượng Lorca</w:t>
      </w:r>
    </w:p>
    <w:p w:rsidR="00ED48E8" w:rsidRPr="001B4D3A" w:rsidRDefault="00ED48E8" w:rsidP="00ED48E8">
      <w:pPr>
        <w:pStyle w:val="ListParagraph"/>
        <w:widowControl w:val="0"/>
        <w:numPr>
          <w:ilvl w:val="0"/>
          <w:numId w:val="39"/>
        </w:numPr>
        <w:tabs>
          <w:tab w:val="left" w:pos="616"/>
        </w:tabs>
        <w:spacing w:after="0" w:line="360" w:lineRule="auto"/>
        <w:ind w:left="28" w:firstLine="280"/>
        <w:jc w:val="both"/>
        <w:rPr>
          <w:rFonts w:ascii="Times New Roman" w:eastAsia="Times New Roman" w:hAnsi="Times New Roman"/>
          <w:sz w:val="26"/>
          <w:szCs w:val="26"/>
          <w:lang w:val="it-IT"/>
        </w:rPr>
      </w:pPr>
      <w:r w:rsidRPr="001B4D3A">
        <w:rPr>
          <w:rFonts w:ascii="Times New Roman" w:eastAsia="Times New Roman" w:hAnsi="Times New Roman"/>
          <w:sz w:val="26"/>
          <w:szCs w:val="26"/>
          <w:lang w:val="it-IT"/>
        </w:rPr>
        <w:t>Vận dụng tri thức đọc hiểu các văn bản theo phong cách mới khác với kiểu tư duy thơ truyền thống; giải quyết linh hoạt, có hiệu quả các vấn đề đặt ra trong học tập và thực tiễn cuộc sống.</w:t>
      </w:r>
    </w:p>
    <w:p w:rsidR="00ED48E8" w:rsidRPr="001B4D3A" w:rsidRDefault="00ED48E8" w:rsidP="00ED48E8">
      <w:pPr>
        <w:pStyle w:val="ListParagraph"/>
        <w:widowControl w:val="0"/>
        <w:numPr>
          <w:ilvl w:val="0"/>
          <w:numId w:val="39"/>
        </w:numPr>
        <w:tabs>
          <w:tab w:val="left" w:pos="616"/>
        </w:tabs>
        <w:spacing w:after="0" w:line="360" w:lineRule="auto"/>
        <w:ind w:left="28" w:firstLine="280"/>
        <w:jc w:val="both"/>
        <w:rPr>
          <w:rFonts w:ascii="Times New Roman" w:eastAsia="Times New Roman" w:hAnsi="Times New Roman"/>
          <w:sz w:val="26"/>
          <w:szCs w:val="26"/>
          <w:lang w:val="it-IT"/>
        </w:rPr>
      </w:pPr>
      <w:r w:rsidRPr="001B4D3A">
        <w:rPr>
          <w:rFonts w:ascii="Times New Roman" w:eastAsia="Times New Roman" w:hAnsi="Times New Roman"/>
          <w:sz w:val="26"/>
          <w:szCs w:val="26"/>
          <w:lang w:val="it-IT"/>
        </w:rPr>
        <w:t>Có ý thức, thái độ trân trọng những giá trị cao đẹp, rèn luyện nhân cách sống tốt đẹp.....</w:t>
      </w:r>
    </w:p>
    <w:p w:rsidR="00ED48E8" w:rsidRPr="00E36CB4" w:rsidRDefault="00ED48E8" w:rsidP="00ED48E8">
      <w:pPr>
        <w:pStyle w:val="ListParagraph"/>
        <w:widowControl w:val="0"/>
        <w:numPr>
          <w:ilvl w:val="0"/>
          <w:numId w:val="62"/>
        </w:numPr>
        <w:spacing w:after="0" w:line="360" w:lineRule="auto"/>
        <w:rPr>
          <w:rFonts w:ascii="Times New Roman" w:eastAsia="Times New Roman" w:hAnsi="Times New Roman"/>
          <w:b/>
          <w:sz w:val="24"/>
          <w:szCs w:val="24"/>
          <w:lang w:val="it-IT"/>
        </w:rPr>
      </w:pPr>
      <w:r w:rsidRPr="00E36CB4">
        <w:rPr>
          <w:rFonts w:ascii="Times New Roman" w:eastAsia="Times New Roman" w:hAnsi="Times New Roman"/>
          <w:b/>
          <w:sz w:val="24"/>
          <w:szCs w:val="24"/>
          <w:lang w:val="it-IT"/>
        </w:rPr>
        <w:t xml:space="preserve">CHUẨN BỊ BÀI HỌC </w:t>
      </w:r>
    </w:p>
    <w:p w:rsidR="00ED48E8" w:rsidRPr="00E36CB4" w:rsidRDefault="00ED48E8" w:rsidP="00ED48E8">
      <w:pPr>
        <w:pStyle w:val="ListParagraph"/>
        <w:widowControl w:val="0"/>
        <w:spacing w:after="0" w:line="360" w:lineRule="auto"/>
        <w:ind w:left="28" w:firstLine="332"/>
        <w:rPr>
          <w:rFonts w:ascii="Times New Roman" w:eastAsia="Times New Roman" w:hAnsi="Times New Roman"/>
          <w:b/>
          <w:sz w:val="26"/>
          <w:szCs w:val="26"/>
          <w:lang w:val="it-IT"/>
        </w:rPr>
      </w:pPr>
      <w:r w:rsidRPr="00E36CB4">
        <w:rPr>
          <w:rFonts w:ascii="Times New Roman" w:eastAsia="Times New Roman" w:hAnsi="Times New Roman"/>
          <w:b/>
          <w:sz w:val="26"/>
          <w:szCs w:val="26"/>
          <w:lang w:val="it-IT"/>
        </w:rPr>
        <w:t>1. Giáo viên</w:t>
      </w:r>
    </w:p>
    <w:p w:rsidR="00ED48E8" w:rsidRDefault="00ED48E8" w:rsidP="00ED48E8">
      <w:pPr>
        <w:widowControl w:val="0"/>
        <w:spacing w:after="0" w:line="360" w:lineRule="auto"/>
        <w:ind w:firstLine="567"/>
        <w:jc w:val="both"/>
        <w:rPr>
          <w:rFonts w:ascii="Times New Roman" w:hAnsi="Times New Roman"/>
          <w:sz w:val="26"/>
          <w:szCs w:val="26"/>
          <w:lang w:val="it-IT"/>
        </w:rPr>
      </w:pPr>
      <w:r w:rsidRPr="003D11D1">
        <w:rPr>
          <w:rFonts w:ascii="Times New Roman" w:hAnsi="Times New Roman"/>
          <w:sz w:val="26"/>
          <w:szCs w:val="26"/>
          <w:lang w:val="it-IT"/>
        </w:rPr>
        <w:t>-</w:t>
      </w:r>
      <w:r>
        <w:rPr>
          <w:rFonts w:ascii="Times New Roman" w:hAnsi="Times New Roman"/>
          <w:sz w:val="26"/>
          <w:szCs w:val="26"/>
          <w:lang w:val="it-IT"/>
        </w:rPr>
        <w:t xml:space="preserve"> </w:t>
      </w:r>
      <w:r w:rsidRPr="003D11D1">
        <w:rPr>
          <w:rFonts w:ascii="Times New Roman" w:hAnsi="Times New Roman"/>
          <w:sz w:val="26"/>
          <w:szCs w:val="26"/>
          <w:lang w:val="it-IT"/>
        </w:rPr>
        <w:t>Thiết kế</w:t>
      </w:r>
      <w:r>
        <w:rPr>
          <w:rFonts w:ascii="Times New Roman" w:hAnsi="Times New Roman"/>
          <w:sz w:val="26"/>
          <w:szCs w:val="26"/>
          <w:lang w:val="it-IT"/>
        </w:rPr>
        <w:t xml:space="preserve"> bài dạy, G</w:t>
      </w:r>
      <w:r w:rsidRPr="003D11D1">
        <w:rPr>
          <w:rFonts w:ascii="Times New Roman" w:hAnsi="Times New Roman"/>
          <w:sz w:val="26"/>
          <w:szCs w:val="26"/>
          <w:lang w:val="it-IT"/>
        </w:rPr>
        <w:t>iáo án</w:t>
      </w:r>
    </w:p>
    <w:p w:rsidR="00ED48E8" w:rsidRDefault="00ED48E8" w:rsidP="00ED48E8">
      <w:pPr>
        <w:widowControl w:val="0"/>
        <w:spacing w:after="0" w:line="360" w:lineRule="auto"/>
        <w:ind w:firstLine="567"/>
        <w:jc w:val="both"/>
        <w:rPr>
          <w:rFonts w:ascii="Times New Roman" w:hAnsi="Times New Roman"/>
          <w:sz w:val="26"/>
          <w:szCs w:val="26"/>
          <w:lang w:val="it-IT"/>
        </w:rPr>
      </w:pPr>
      <w:r>
        <w:rPr>
          <w:rFonts w:ascii="Times New Roman" w:hAnsi="Times New Roman"/>
          <w:sz w:val="26"/>
          <w:szCs w:val="26"/>
          <w:lang w:val="it-IT"/>
        </w:rPr>
        <w:t>- Các slider trình chiếu, các video clip....</w:t>
      </w:r>
    </w:p>
    <w:p w:rsidR="00ED48E8" w:rsidRDefault="00ED48E8" w:rsidP="00ED48E8">
      <w:pPr>
        <w:widowControl w:val="0"/>
        <w:spacing w:after="0" w:line="360" w:lineRule="auto"/>
        <w:ind w:firstLine="567"/>
        <w:jc w:val="both"/>
        <w:rPr>
          <w:rFonts w:ascii="Times New Roman" w:hAnsi="Times New Roman"/>
          <w:sz w:val="26"/>
          <w:szCs w:val="26"/>
          <w:lang w:val="it-IT"/>
        </w:rPr>
      </w:pPr>
      <w:r>
        <w:rPr>
          <w:rFonts w:ascii="Times New Roman" w:hAnsi="Times New Roman"/>
          <w:sz w:val="26"/>
          <w:szCs w:val="26"/>
          <w:lang w:val="it-IT"/>
        </w:rPr>
        <w:t>- Phiếu học tập, tranh ảnh minh họa,....</w:t>
      </w:r>
    </w:p>
    <w:p w:rsidR="00ED48E8" w:rsidRPr="001B4D3A" w:rsidRDefault="00ED48E8" w:rsidP="00ED48E8">
      <w:pPr>
        <w:pStyle w:val="ListParagraph"/>
        <w:widowControl w:val="0"/>
        <w:spacing w:after="0" w:line="360" w:lineRule="auto"/>
        <w:ind w:left="28" w:firstLine="332"/>
        <w:rPr>
          <w:rFonts w:ascii="Times New Roman" w:eastAsia="Times New Roman" w:hAnsi="Times New Roman"/>
          <w:b/>
          <w:sz w:val="26"/>
          <w:szCs w:val="26"/>
          <w:lang w:val="it-IT"/>
        </w:rPr>
      </w:pPr>
      <w:r w:rsidRPr="001B4D3A">
        <w:rPr>
          <w:rFonts w:ascii="Times New Roman" w:eastAsia="Times New Roman" w:hAnsi="Times New Roman"/>
          <w:b/>
          <w:sz w:val="26"/>
          <w:szCs w:val="26"/>
          <w:lang w:val="it-IT"/>
        </w:rPr>
        <w:t>2. Học sinh</w:t>
      </w:r>
    </w:p>
    <w:p w:rsidR="00ED48E8" w:rsidRDefault="00ED48E8" w:rsidP="00ED48E8">
      <w:pPr>
        <w:widowControl w:val="0"/>
        <w:spacing w:after="0" w:line="360" w:lineRule="auto"/>
        <w:ind w:firstLine="567"/>
        <w:jc w:val="both"/>
        <w:rPr>
          <w:rFonts w:ascii="Times New Roman" w:hAnsi="Times New Roman"/>
          <w:sz w:val="26"/>
          <w:szCs w:val="26"/>
          <w:lang w:val="it-IT"/>
        </w:rPr>
      </w:pPr>
      <w:r>
        <w:rPr>
          <w:rFonts w:ascii="Times New Roman" w:hAnsi="Times New Roman"/>
          <w:sz w:val="26"/>
          <w:szCs w:val="26"/>
          <w:lang w:val="it-IT"/>
        </w:rPr>
        <w:t xml:space="preserve">- </w:t>
      </w:r>
      <w:r w:rsidRPr="003D11D1">
        <w:rPr>
          <w:rFonts w:ascii="Times New Roman" w:hAnsi="Times New Roman"/>
          <w:sz w:val="26"/>
          <w:szCs w:val="26"/>
          <w:lang w:val="it-IT"/>
        </w:rPr>
        <w:t xml:space="preserve">Vở soạn, </w:t>
      </w:r>
      <w:r>
        <w:rPr>
          <w:rFonts w:ascii="Times New Roman" w:hAnsi="Times New Roman"/>
          <w:sz w:val="26"/>
          <w:szCs w:val="26"/>
          <w:lang w:val="it-IT"/>
        </w:rPr>
        <w:t>sách giáo khoa</w:t>
      </w:r>
    </w:p>
    <w:p w:rsidR="00ED48E8" w:rsidRPr="003D11D1" w:rsidRDefault="00ED48E8" w:rsidP="00ED48E8">
      <w:pPr>
        <w:widowControl w:val="0"/>
        <w:spacing w:after="0" w:line="360" w:lineRule="auto"/>
        <w:ind w:firstLine="567"/>
        <w:jc w:val="both"/>
        <w:rPr>
          <w:rFonts w:ascii="Times New Roman" w:hAnsi="Times New Roman"/>
          <w:sz w:val="26"/>
          <w:szCs w:val="26"/>
          <w:lang w:val="it-IT"/>
        </w:rPr>
      </w:pPr>
      <w:r>
        <w:rPr>
          <w:rFonts w:ascii="Times New Roman" w:hAnsi="Times New Roman"/>
          <w:sz w:val="26"/>
          <w:szCs w:val="26"/>
          <w:lang w:val="it-IT"/>
        </w:rPr>
        <w:t>- Sưu tầm các tư liệu tham khảo về tác giả Thanh Thảo và tác phẩm,.....</w:t>
      </w:r>
    </w:p>
    <w:p w:rsidR="00ED48E8" w:rsidRPr="003D11D1" w:rsidRDefault="00ED48E8" w:rsidP="00ED48E8">
      <w:pPr>
        <w:widowControl w:val="0"/>
        <w:spacing w:after="0" w:line="360" w:lineRule="auto"/>
        <w:jc w:val="both"/>
        <w:rPr>
          <w:rFonts w:ascii="Times New Roman" w:hAnsi="Times New Roman"/>
          <w:b/>
          <w:sz w:val="24"/>
          <w:szCs w:val="24"/>
          <w:lang w:val="it-IT"/>
        </w:rPr>
      </w:pPr>
      <w:r>
        <w:rPr>
          <w:rFonts w:ascii="Times New Roman" w:hAnsi="Times New Roman"/>
          <w:b/>
          <w:sz w:val="24"/>
          <w:szCs w:val="24"/>
          <w:lang w:val="it-IT"/>
        </w:rPr>
        <w:t xml:space="preserve">III. </w:t>
      </w:r>
      <w:r w:rsidRPr="003D11D1">
        <w:rPr>
          <w:rFonts w:ascii="Times New Roman" w:hAnsi="Times New Roman"/>
          <w:b/>
          <w:sz w:val="24"/>
          <w:szCs w:val="24"/>
          <w:lang w:val="it-IT"/>
        </w:rPr>
        <w:t xml:space="preserve"> T</w:t>
      </w:r>
      <w:r>
        <w:rPr>
          <w:rFonts w:ascii="Times New Roman" w:hAnsi="Times New Roman"/>
          <w:b/>
          <w:sz w:val="24"/>
          <w:szCs w:val="24"/>
          <w:lang w:val="it-IT"/>
        </w:rPr>
        <w:t xml:space="preserve">Ổ CHỨC </w:t>
      </w:r>
      <w:r w:rsidRPr="003D11D1">
        <w:rPr>
          <w:rFonts w:ascii="Times New Roman" w:hAnsi="Times New Roman"/>
          <w:b/>
          <w:sz w:val="24"/>
          <w:szCs w:val="24"/>
          <w:lang w:val="it-IT"/>
        </w:rPr>
        <w:t>DẠY- HỌ</w:t>
      </w:r>
      <w:r w:rsidR="00684677">
        <w:rPr>
          <w:rFonts w:ascii="Times New Roman" w:hAnsi="Times New Roman"/>
          <w:b/>
          <w:sz w:val="24"/>
          <w:szCs w:val="24"/>
          <w:lang w:val="it-IT"/>
        </w:rPr>
        <w:t>C</w:t>
      </w:r>
    </w:p>
    <w:p w:rsidR="00ED48E8" w:rsidRPr="003D11D1" w:rsidRDefault="00ED48E8" w:rsidP="00ED48E8">
      <w:pPr>
        <w:widowControl w:val="0"/>
        <w:numPr>
          <w:ilvl w:val="3"/>
          <w:numId w:val="46"/>
        </w:numPr>
        <w:tabs>
          <w:tab w:val="left" w:pos="284"/>
        </w:tabs>
        <w:spacing w:after="0" w:line="360" w:lineRule="auto"/>
        <w:ind w:left="42" w:firstLine="280"/>
        <w:contextualSpacing/>
        <w:jc w:val="both"/>
        <w:rPr>
          <w:rFonts w:ascii="Times New Roman" w:hAnsi="Times New Roman"/>
          <w:b/>
          <w:sz w:val="26"/>
          <w:szCs w:val="26"/>
          <w:lang w:val="es-VE"/>
        </w:rPr>
      </w:pPr>
      <w:r w:rsidRPr="003D11D1">
        <w:rPr>
          <w:rFonts w:ascii="Times New Roman" w:hAnsi="Times New Roman"/>
          <w:b/>
          <w:sz w:val="26"/>
          <w:szCs w:val="26"/>
          <w:lang w:val="es-VE"/>
        </w:rPr>
        <w:t>Ổn định tổ chức</w:t>
      </w:r>
    </w:p>
    <w:p w:rsidR="00ED48E8" w:rsidRPr="003D11D1" w:rsidRDefault="00ED48E8" w:rsidP="00ED48E8">
      <w:pPr>
        <w:widowControl w:val="0"/>
        <w:numPr>
          <w:ilvl w:val="3"/>
          <w:numId w:val="46"/>
        </w:numPr>
        <w:tabs>
          <w:tab w:val="left" w:pos="284"/>
        </w:tabs>
        <w:spacing w:after="0" w:line="360" w:lineRule="auto"/>
        <w:ind w:left="42" w:firstLine="280"/>
        <w:contextualSpacing/>
        <w:jc w:val="both"/>
        <w:rPr>
          <w:rFonts w:ascii="Times New Roman" w:hAnsi="Times New Roman"/>
          <w:b/>
          <w:sz w:val="26"/>
          <w:szCs w:val="26"/>
          <w:lang w:val="it-IT"/>
        </w:rPr>
      </w:pPr>
      <w:r w:rsidRPr="003D11D1">
        <w:rPr>
          <w:rFonts w:ascii="Times New Roman" w:hAnsi="Times New Roman"/>
          <w:b/>
          <w:sz w:val="26"/>
          <w:szCs w:val="26"/>
          <w:lang w:val="it-IT"/>
        </w:rPr>
        <w:t>Kiể</w:t>
      </w:r>
      <w:r w:rsidR="00684677">
        <w:rPr>
          <w:rFonts w:ascii="Times New Roman" w:hAnsi="Times New Roman"/>
          <w:b/>
          <w:sz w:val="26"/>
          <w:szCs w:val="26"/>
          <w:lang w:val="it-IT"/>
        </w:rPr>
        <w:t>m tra bài cũ</w:t>
      </w:r>
      <w:r w:rsidRPr="003D11D1">
        <w:rPr>
          <w:rFonts w:ascii="Times New Roman" w:hAnsi="Times New Roman"/>
          <w:b/>
          <w:sz w:val="26"/>
          <w:szCs w:val="26"/>
          <w:lang w:val="it-IT"/>
        </w:rPr>
        <w:t> </w:t>
      </w:r>
    </w:p>
    <w:p w:rsidR="00ED48E8" w:rsidRDefault="00ED48E8" w:rsidP="00ED48E8">
      <w:pPr>
        <w:widowControl w:val="0"/>
        <w:tabs>
          <w:tab w:val="left" w:pos="284"/>
        </w:tabs>
        <w:spacing w:after="0" w:line="360" w:lineRule="auto"/>
        <w:ind w:left="42" w:firstLine="280"/>
        <w:contextualSpacing/>
        <w:jc w:val="both"/>
        <w:rPr>
          <w:rFonts w:ascii="Times New Roman" w:hAnsi="Times New Roman"/>
          <w:b/>
          <w:sz w:val="26"/>
          <w:szCs w:val="26"/>
          <w:lang w:val="it-IT"/>
        </w:rPr>
      </w:pPr>
      <w:r w:rsidRPr="003D11D1">
        <w:rPr>
          <w:rFonts w:ascii="Times New Roman" w:hAnsi="Times New Roman"/>
          <w:b/>
          <w:sz w:val="26"/>
          <w:szCs w:val="26"/>
          <w:lang w:val="it-IT"/>
        </w:rPr>
        <w:t>3. Tiến trình giờ dạy</w:t>
      </w:r>
    </w:p>
    <w:tbl>
      <w:tblPr>
        <w:tblStyle w:val="TableGrid"/>
        <w:tblW w:w="9072" w:type="dxa"/>
        <w:tblInd w:w="-5" w:type="dxa"/>
        <w:tblLook w:val="04A0" w:firstRow="1" w:lastRow="0" w:firstColumn="1" w:lastColumn="0" w:noHBand="0" w:noVBand="1"/>
      </w:tblPr>
      <w:tblGrid>
        <w:gridCol w:w="3261"/>
        <w:gridCol w:w="5811"/>
      </w:tblGrid>
      <w:tr w:rsidR="00F84206" w:rsidRPr="00F55254" w:rsidTr="00906298">
        <w:tc>
          <w:tcPr>
            <w:tcW w:w="3261" w:type="dxa"/>
          </w:tcPr>
          <w:p w:rsidR="00F84206" w:rsidRPr="00922B68" w:rsidRDefault="00F84206" w:rsidP="00906298">
            <w:pPr>
              <w:widowControl w:val="0"/>
              <w:tabs>
                <w:tab w:val="left" w:pos="284"/>
              </w:tabs>
              <w:spacing w:line="352" w:lineRule="auto"/>
              <w:contextualSpacing/>
              <w:jc w:val="center"/>
              <w:rPr>
                <w:rFonts w:ascii="Times New Roman" w:hAnsi="Times New Roman"/>
                <w:sz w:val="26"/>
                <w:szCs w:val="26"/>
                <w:lang w:val="vi-VN"/>
              </w:rPr>
            </w:pPr>
            <w:r w:rsidRPr="00922B68">
              <w:rPr>
                <w:rFonts w:ascii="Times New Roman" w:hAnsi="Times New Roman"/>
                <w:sz w:val="26"/>
                <w:szCs w:val="26"/>
                <w:lang w:val="vi-VN"/>
              </w:rPr>
              <w:t>Yêu cầu cần đạt</w:t>
            </w:r>
          </w:p>
        </w:tc>
        <w:tc>
          <w:tcPr>
            <w:tcW w:w="5811" w:type="dxa"/>
          </w:tcPr>
          <w:p w:rsidR="00F84206" w:rsidRPr="00922B68" w:rsidRDefault="00F84206" w:rsidP="00906298">
            <w:pPr>
              <w:widowControl w:val="0"/>
              <w:tabs>
                <w:tab w:val="left" w:pos="284"/>
              </w:tabs>
              <w:spacing w:line="352" w:lineRule="auto"/>
              <w:contextualSpacing/>
              <w:jc w:val="center"/>
              <w:rPr>
                <w:rFonts w:ascii="Times New Roman" w:hAnsi="Times New Roman"/>
                <w:sz w:val="26"/>
                <w:szCs w:val="26"/>
                <w:lang w:val="vi-VN"/>
              </w:rPr>
            </w:pPr>
            <w:r w:rsidRPr="00922B68">
              <w:rPr>
                <w:rFonts w:ascii="Times New Roman" w:hAnsi="Times New Roman"/>
                <w:sz w:val="26"/>
                <w:szCs w:val="26"/>
                <w:lang w:val="vi-VN"/>
              </w:rPr>
              <w:t>Hoạt động của GV và HS</w:t>
            </w:r>
          </w:p>
        </w:tc>
      </w:tr>
      <w:tr w:rsidR="00F84206" w:rsidRPr="00CF3272" w:rsidTr="00906298">
        <w:tc>
          <w:tcPr>
            <w:tcW w:w="9072" w:type="dxa"/>
            <w:gridSpan w:val="2"/>
          </w:tcPr>
          <w:p w:rsidR="00F84206" w:rsidRPr="00CF3272" w:rsidRDefault="00F84206" w:rsidP="00906298">
            <w:pPr>
              <w:widowControl w:val="0"/>
              <w:tabs>
                <w:tab w:val="left" w:pos="284"/>
              </w:tabs>
              <w:spacing w:line="352" w:lineRule="auto"/>
              <w:contextualSpacing/>
              <w:jc w:val="both"/>
              <w:rPr>
                <w:rFonts w:ascii="Times New Roman" w:hAnsi="Times New Roman"/>
                <w:b/>
                <w:sz w:val="26"/>
                <w:szCs w:val="26"/>
                <w:lang w:val="vi-VN"/>
              </w:rPr>
            </w:pPr>
            <w:r>
              <w:rPr>
                <w:rFonts w:ascii="Times New Roman" w:hAnsi="Times New Roman"/>
                <w:b/>
                <w:sz w:val="26"/>
                <w:szCs w:val="26"/>
                <w:lang w:val="vi-VN"/>
              </w:rPr>
              <w:t>HOẠT ĐỘNG KHỞI ĐỘNG</w:t>
            </w:r>
          </w:p>
        </w:tc>
      </w:tr>
      <w:tr w:rsidR="00F84206" w:rsidRPr="00F55254" w:rsidTr="00906298">
        <w:tc>
          <w:tcPr>
            <w:tcW w:w="3261" w:type="dxa"/>
          </w:tcPr>
          <w:p w:rsidR="00F84206" w:rsidRPr="00CF3272" w:rsidRDefault="00F84206"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thực hiện</w:t>
            </w:r>
            <w:r w:rsidRPr="00CF3272">
              <w:rPr>
                <w:rFonts w:ascii="Times New Roman" w:hAnsi="Times New Roman"/>
                <w:sz w:val="26"/>
                <w:szCs w:val="26"/>
                <w:lang w:val="vi-VN"/>
              </w:rPr>
              <w:t xml:space="preserve"> được </w:t>
            </w:r>
            <w:r>
              <w:rPr>
                <w:rFonts w:ascii="Times New Roman" w:hAnsi="Times New Roman"/>
                <w:sz w:val="26"/>
                <w:szCs w:val="26"/>
                <w:lang w:val="vi-VN"/>
              </w:rPr>
              <w:t>các nội dung trên cơ sở nghe, cảm nhận</w:t>
            </w:r>
          </w:p>
        </w:tc>
        <w:tc>
          <w:tcPr>
            <w:tcW w:w="5811" w:type="dxa"/>
          </w:tcPr>
          <w:p w:rsidR="00F84206" w:rsidRPr="003D11D1" w:rsidRDefault="00F84206" w:rsidP="00F84206">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t xml:space="preserve">-  </w:t>
            </w:r>
            <w:r>
              <w:rPr>
                <w:rFonts w:ascii="Times New Roman" w:eastAsia="Times New Roman" w:hAnsi="Times New Roman"/>
                <w:sz w:val="26"/>
                <w:szCs w:val="26"/>
                <w:lang w:val="it-IT" w:eastAsia="vi-VN"/>
              </w:rPr>
              <w:t>GV cho HS</w:t>
            </w:r>
            <w:r w:rsidRPr="003D11D1">
              <w:rPr>
                <w:rFonts w:ascii="Times New Roman" w:hAnsi="Times New Roman"/>
                <w:sz w:val="26"/>
                <w:szCs w:val="26"/>
                <w:lang w:val="it-IT"/>
              </w:rPr>
              <w:t xml:space="preserve"> nghe bài hát “</w:t>
            </w:r>
            <w:r w:rsidRPr="003D11D1">
              <w:rPr>
                <w:rFonts w:ascii="Times New Roman" w:hAnsi="Times New Roman"/>
                <w:i/>
                <w:sz w:val="26"/>
                <w:szCs w:val="26"/>
                <w:lang w:val="it-IT"/>
              </w:rPr>
              <w:t>Nếu tôi chết hãy chôn tôi với cây đàn ghi ta</w:t>
            </w:r>
            <w:r w:rsidRPr="003D11D1">
              <w:rPr>
                <w:rFonts w:ascii="Times New Roman" w:hAnsi="Times New Roman"/>
                <w:sz w:val="26"/>
                <w:szCs w:val="26"/>
                <w:lang w:val="it-IT"/>
              </w:rPr>
              <w:t>” của nhạc sĩ Thanh Tùng.</w:t>
            </w:r>
          </w:p>
          <w:p w:rsidR="00F84206" w:rsidRPr="003D11D1" w:rsidRDefault="00F84206" w:rsidP="00F84206">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lastRenderedPageBreak/>
              <w:t xml:space="preserve">- </w:t>
            </w:r>
            <w:r w:rsidRPr="003D11D1">
              <w:rPr>
                <w:rFonts w:ascii="Times New Roman" w:hAnsi="Times New Roman"/>
                <w:sz w:val="26"/>
                <w:szCs w:val="26"/>
                <w:lang w:val="it-IT"/>
              </w:rPr>
              <w:t xml:space="preserve">GV tổ chức cho HS trao đổi, thảo luận cặp đôi với nhiệm vụ: </w:t>
            </w:r>
          </w:p>
          <w:p w:rsidR="00F84206" w:rsidRPr="003D11D1" w:rsidRDefault="00F84206" w:rsidP="00F84206">
            <w:pPr>
              <w:widowControl w:val="0"/>
              <w:spacing w:line="360" w:lineRule="auto"/>
              <w:ind w:left="28" w:firstLine="280"/>
              <w:contextualSpacing/>
              <w:jc w:val="both"/>
              <w:rPr>
                <w:rFonts w:ascii="Times New Roman" w:hAnsi="Times New Roman"/>
                <w:sz w:val="26"/>
                <w:szCs w:val="26"/>
                <w:lang w:val="it-IT"/>
              </w:rPr>
            </w:pPr>
            <w:r w:rsidRPr="003D11D1">
              <w:rPr>
                <w:rFonts w:ascii="Times New Roman" w:hAnsi="Times New Roman"/>
                <w:sz w:val="26"/>
                <w:szCs w:val="26"/>
                <w:lang w:val="it-IT"/>
              </w:rPr>
              <w:t>Bài hát nói về vấn đề gì? Lý do vì sao chúng ta lại lắng nghe bài hát đó? Đất nước nào xuất hiện trong bài hát? Ai là nhân vật trữ tình của bài hát?</w:t>
            </w:r>
          </w:p>
          <w:p w:rsidR="00F84206" w:rsidRPr="003D11D1" w:rsidRDefault="00F84206" w:rsidP="00F84206">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HS trình bày; HS khác nghe, đánh giá và bổ sung.</w:t>
            </w:r>
          </w:p>
          <w:p w:rsidR="00F84206" w:rsidRPr="00F84206" w:rsidRDefault="00F84206" w:rsidP="00F84206">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dẫn dắt vào nội dung của bài học</w:t>
            </w:r>
          </w:p>
        </w:tc>
      </w:tr>
      <w:tr w:rsidR="00F84206" w:rsidRPr="00F55254" w:rsidTr="00906298">
        <w:tc>
          <w:tcPr>
            <w:tcW w:w="9072" w:type="dxa"/>
            <w:gridSpan w:val="2"/>
          </w:tcPr>
          <w:p w:rsidR="00F84206" w:rsidRDefault="00F84206" w:rsidP="00F84206">
            <w:pPr>
              <w:widowControl w:val="0"/>
              <w:spacing w:line="360" w:lineRule="auto"/>
              <w:contextualSpacing/>
              <w:jc w:val="both"/>
              <w:rPr>
                <w:rFonts w:ascii="Times New Roman" w:hAnsi="Times New Roman"/>
                <w:sz w:val="26"/>
                <w:szCs w:val="26"/>
                <w:lang w:val="vi-VN"/>
              </w:rPr>
            </w:pPr>
            <w:r>
              <w:rPr>
                <w:rFonts w:ascii="Times New Roman" w:hAnsi="Times New Roman"/>
                <w:b/>
                <w:sz w:val="26"/>
                <w:szCs w:val="26"/>
                <w:lang w:val="vi-VN"/>
              </w:rPr>
              <w:lastRenderedPageBreak/>
              <w:t>HOẠT ĐỘNG TÌM HIỂU TRI THỨC ĐỌC</w:t>
            </w:r>
          </w:p>
        </w:tc>
      </w:tr>
      <w:tr w:rsidR="00F84206" w:rsidRPr="00F55254" w:rsidTr="00906298">
        <w:tc>
          <w:tcPr>
            <w:tcW w:w="3261" w:type="dxa"/>
          </w:tcPr>
          <w:p w:rsidR="00685EEE" w:rsidRDefault="00685EEE" w:rsidP="00685EEE">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31309A">
              <w:rPr>
                <w:rFonts w:ascii="Times New Roman" w:hAnsi="Times New Roman"/>
                <w:sz w:val="26"/>
                <w:szCs w:val="26"/>
                <w:lang w:val="vi-VN"/>
              </w:rPr>
              <w:t>Trình bày được những kiến thức cơ bản về tác giả, tác phẩm</w:t>
            </w:r>
          </w:p>
          <w:p w:rsidR="00F84206" w:rsidRDefault="00685EEE" w:rsidP="00685EEE">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Hiểu được một số kiến thức về văn bản (xuất xứ, bố cục, nhan đề, lời đề từ )</w:t>
            </w:r>
          </w:p>
        </w:tc>
        <w:tc>
          <w:tcPr>
            <w:tcW w:w="5811" w:type="dxa"/>
          </w:tcPr>
          <w:p w:rsidR="00F84206" w:rsidRPr="00685EEE" w:rsidRDefault="00F84206" w:rsidP="00F84206">
            <w:pPr>
              <w:widowControl w:val="0"/>
              <w:spacing w:line="360"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3D11D1">
              <w:rPr>
                <w:rFonts w:ascii="Times New Roman" w:hAnsi="Times New Roman"/>
                <w:sz w:val="26"/>
                <w:szCs w:val="26"/>
                <w:lang w:val="it-IT"/>
              </w:rPr>
              <w:t>GV tổ chức cho HS thuyết trình sản phẩm nhóm đã làm việc ở nhà về tác giả Thanh Thảo</w:t>
            </w:r>
            <w:r w:rsidR="00685EEE">
              <w:rPr>
                <w:rFonts w:ascii="Times New Roman" w:hAnsi="Times New Roman"/>
                <w:sz w:val="26"/>
                <w:szCs w:val="26"/>
                <w:lang w:val="vi-VN"/>
              </w:rPr>
              <w:t>, tác phẩm</w:t>
            </w:r>
          </w:p>
          <w:p w:rsidR="00F84206" w:rsidRPr="003D11D1" w:rsidRDefault="00F84206" w:rsidP="00F84206">
            <w:pPr>
              <w:widowControl w:val="0"/>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HS thuyết trình sản phẩm của nhóm; HS khác nghe, đánh giá và bổ sung</w:t>
            </w:r>
          </w:p>
          <w:p w:rsidR="00F84206" w:rsidRDefault="00F84206" w:rsidP="00685EEE">
            <w:pPr>
              <w:widowControl w:val="0"/>
              <w:spacing w:line="360"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3D11D1">
              <w:rPr>
                <w:rFonts w:ascii="Times New Roman" w:hAnsi="Times New Roman"/>
                <w:sz w:val="26"/>
                <w:szCs w:val="26"/>
                <w:lang w:val="it-IT"/>
              </w:rPr>
              <w:t>GV nhận xét, chốt kiến thức</w:t>
            </w:r>
          </w:p>
        </w:tc>
      </w:tr>
      <w:tr w:rsidR="00685EEE" w:rsidRPr="00241C5B" w:rsidTr="00906298">
        <w:tc>
          <w:tcPr>
            <w:tcW w:w="9072" w:type="dxa"/>
            <w:gridSpan w:val="2"/>
          </w:tcPr>
          <w:p w:rsidR="00685EEE" w:rsidRDefault="00685EEE" w:rsidP="00F84206">
            <w:pPr>
              <w:widowControl w:val="0"/>
              <w:spacing w:line="360" w:lineRule="auto"/>
              <w:contextualSpacing/>
              <w:jc w:val="both"/>
              <w:rPr>
                <w:rFonts w:ascii="Times New Roman" w:hAnsi="Times New Roman"/>
                <w:sz w:val="26"/>
                <w:szCs w:val="26"/>
                <w:lang w:val="vi-VN"/>
              </w:rPr>
            </w:pPr>
            <w:r>
              <w:rPr>
                <w:rFonts w:ascii="Times New Roman" w:hAnsi="Times New Roman"/>
                <w:b/>
                <w:sz w:val="26"/>
                <w:szCs w:val="26"/>
                <w:lang w:val="vi-VN"/>
              </w:rPr>
              <w:t>HOẠT ĐỘNG ĐỌC HIỂU</w:t>
            </w:r>
          </w:p>
        </w:tc>
      </w:tr>
      <w:tr w:rsidR="00F84206" w:rsidRPr="00F55254" w:rsidTr="00906298">
        <w:tc>
          <w:tcPr>
            <w:tcW w:w="3261" w:type="dxa"/>
          </w:tcPr>
          <w:p w:rsidR="00F84206" w:rsidRDefault="00685EEE"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phát hiện, cắt nghĩa và lý giải được những nét văn hóa đặc sắc của đất nước TBN</w:t>
            </w:r>
          </w:p>
          <w:p w:rsidR="00685EEE" w:rsidRDefault="00685EEE"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chỉ ra, cắt nghĩa được ý nghĩa của các biện pháp nghệ thuật.</w:t>
            </w:r>
          </w:p>
          <w:p w:rsidR="00685EEE" w:rsidRDefault="00685EEE"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HS đánh giá, nhận xét được cách xây dựng và thể hiện hình tượng Lorca </w:t>
            </w:r>
          </w:p>
        </w:tc>
        <w:tc>
          <w:tcPr>
            <w:tcW w:w="5811" w:type="dxa"/>
          </w:tcPr>
          <w:p w:rsidR="00F84206" w:rsidRDefault="00685EEE" w:rsidP="00F84206">
            <w:pPr>
              <w:widowControl w:val="0"/>
              <w:spacing w:line="360" w:lineRule="auto"/>
              <w:contextualSpacing/>
              <w:jc w:val="both"/>
              <w:rPr>
                <w:rFonts w:ascii="Times New Roman" w:hAnsi="Times New Roman"/>
                <w:b/>
                <w:i/>
                <w:sz w:val="26"/>
                <w:szCs w:val="26"/>
                <w:lang w:val="vi-VN"/>
              </w:rPr>
            </w:pPr>
            <w:r w:rsidRPr="00685EEE">
              <w:rPr>
                <w:rFonts w:ascii="Times New Roman" w:hAnsi="Times New Roman"/>
                <w:b/>
                <w:i/>
                <w:sz w:val="26"/>
                <w:szCs w:val="26"/>
                <w:lang w:val="vi-VN"/>
              </w:rPr>
              <w:t>Đọc hiểu 6 dòng thơ đầu</w:t>
            </w:r>
          </w:p>
          <w:p w:rsidR="00685EEE" w:rsidRPr="003D11D1" w:rsidRDefault="00685EEE" w:rsidP="00685EEE">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 xml:space="preserve">GV tổ chức cho HS </w:t>
            </w:r>
            <w:r>
              <w:rPr>
                <w:rFonts w:ascii="Times New Roman" w:hAnsi="Times New Roman"/>
                <w:sz w:val="26"/>
                <w:szCs w:val="26"/>
                <w:lang w:val="vi-VN"/>
              </w:rPr>
              <w:t xml:space="preserve">làm việc nhóm </w:t>
            </w:r>
            <w:r w:rsidRPr="003D11D1">
              <w:rPr>
                <w:rFonts w:ascii="Times New Roman" w:hAnsi="Times New Roman"/>
                <w:sz w:val="26"/>
                <w:szCs w:val="26"/>
                <w:lang w:val="it-IT"/>
              </w:rPr>
              <w:t>theo các yêu cầ</w:t>
            </w:r>
            <w:r>
              <w:rPr>
                <w:rFonts w:ascii="Times New Roman" w:hAnsi="Times New Roman"/>
                <w:sz w:val="26"/>
                <w:szCs w:val="26"/>
                <w:lang w:val="it-IT"/>
              </w:rPr>
              <w:t>u</w:t>
            </w:r>
            <w:r w:rsidRPr="003D11D1">
              <w:rPr>
                <w:rFonts w:ascii="Times New Roman" w:hAnsi="Times New Roman"/>
                <w:sz w:val="26"/>
                <w:szCs w:val="26"/>
                <w:lang w:val="it-IT"/>
              </w:rPr>
              <w:t>:</w:t>
            </w:r>
          </w:p>
          <w:p w:rsidR="00685EEE" w:rsidRPr="003D11D1" w:rsidRDefault="00685EEE" w:rsidP="00685EEE">
            <w:pPr>
              <w:widowControl w:val="0"/>
              <w:spacing w:line="360" w:lineRule="auto"/>
              <w:contextualSpacing/>
              <w:jc w:val="both"/>
              <w:rPr>
                <w:rFonts w:ascii="Times New Roman" w:hAnsi="Times New Roman"/>
                <w:sz w:val="26"/>
                <w:szCs w:val="26"/>
                <w:lang w:val="it-IT"/>
              </w:rPr>
            </w:pPr>
            <w:r w:rsidRPr="003D11D1">
              <w:rPr>
                <w:rFonts w:ascii="Times New Roman" w:hAnsi="Times New Roman"/>
                <w:sz w:val="26"/>
                <w:szCs w:val="26"/>
                <w:lang w:val="it-IT"/>
              </w:rPr>
              <w:t>./ Văn hóa Tây Ban Nha?</w:t>
            </w:r>
          </w:p>
          <w:p w:rsidR="00685EEE" w:rsidRPr="003D11D1" w:rsidRDefault="00685EEE" w:rsidP="00685EEE">
            <w:pPr>
              <w:widowControl w:val="0"/>
              <w:spacing w:line="360" w:lineRule="auto"/>
              <w:jc w:val="both"/>
              <w:rPr>
                <w:rFonts w:ascii="Times New Roman" w:hAnsi="Times New Roman"/>
                <w:sz w:val="26"/>
                <w:szCs w:val="26"/>
                <w:lang w:val="it-IT"/>
              </w:rPr>
            </w:pPr>
            <w:r w:rsidRPr="003D11D1">
              <w:rPr>
                <w:rFonts w:ascii="Times New Roman" w:hAnsi="Times New Roman"/>
                <w:sz w:val="26"/>
                <w:szCs w:val="26"/>
                <w:lang w:val="it-IT"/>
              </w:rPr>
              <w:t xml:space="preserve"> ./ Tìm những hình ảnh gợi nét văn hóa đặc sắc của đất nước Tây Ban Nha trong những dòng thơ</w:t>
            </w:r>
            <w:r w:rsidRPr="003D11D1">
              <w:rPr>
                <w:szCs w:val="28"/>
                <w:lang w:val="it-IT"/>
              </w:rPr>
              <w:t xml:space="preserve">? </w:t>
            </w:r>
            <w:r w:rsidRPr="003D11D1">
              <w:rPr>
                <w:rFonts w:ascii="Times New Roman" w:hAnsi="Times New Roman"/>
                <w:sz w:val="26"/>
                <w:szCs w:val="26"/>
                <w:lang w:val="it-IT"/>
              </w:rPr>
              <w:t xml:space="preserve">Chỉ ra và phân tích tác dụng của biện pháp nghệ thuật được sử dụng cho những hình ảnh này? </w:t>
            </w:r>
          </w:p>
          <w:p w:rsidR="00685EEE" w:rsidRPr="003D11D1" w:rsidRDefault="00685EEE" w:rsidP="00685EEE">
            <w:pPr>
              <w:widowControl w:val="0"/>
              <w:spacing w:line="360" w:lineRule="auto"/>
              <w:jc w:val="both"/>
              <w:rPr>
                <w:rFonts w:ascii="Times New Roman" w:hAnsi="Times New Roman"/>
                <w:spacing w:val="-6"/>
                <w:sz w:val="26"/>
                <w:szCs w:val="26"/>
                <w:lang w:val="it-IT"/>
              </w:rPr>
            </w:pPr>
            <w:r w:rsidRPr="003D11D1">
              <w:rPr>
                <w:rFonts w:ascii="Times New Roman" w:hAnsi="Times New Roman"/>
                <w:spacing w:val="-6"/>
                <w:sz w:val="26"/>
                <w:szCs w:val="26"/>
                <w:lang w:val="it-IT"/>
              </w:rPr>
              <w:t>./ Chỉ ra nghệ thuật sử dụng trong dòng thơ “</w:t>
            </w:r>
            <w:r w:rsidRPr="003D11D1">
              <w:rPr>
                <w:rFonts w:ascii="Times New Roman" w:hAnsi="Times New Roman"/>
                <w:i/>
                <w:spacing w:val="-6"/>
                <w:sz w:val="26"/>
                <w:szCs w:val="26"/>
                <w:lang w:val="it-IT"/>
              </w:rPr>
              <w:t xml:space="preserve">Li-la-li-la-li-la”? </w:t>
            </w:r>
            <w:r w:rsidRPr="003D11D1">
              <w:rPr>
                <w:rFonts w:ascii="Times New Roman" w:hAnsi="Times New Roman"/>
                <w:spacing w:val="-6"/>
                <w:sz w:val="26"/>
                <w:szCs w:val="26"/>
                <w:lang w:val="it-IT"/>
              </w:rPr>
              <w:t>Nhận xét tác dụng?</w:t>
            </w:r>
          </w:p>
          <w:p w:rsidR="00685EEE" w:rsidRPr="003D11D1" w:rsidRDefault="00685EEE" w:rsidP="00685EEE">
            <w:pPr>
              <w:widowControl w:val="0"/>
              <w:spacing w:line="360" w:lineRule="auto"/>
              <w:jc w:val="both"/>
              <w:rPr>
                <w:rFonts w:ascii="Times New Roman" w:hAnsi="Times New Roman"/>
                <w:sz w:val="26"/>
                <w:szCs w:val="26"/>
                <w:lang w:val="it-IT"/>
              </w:rPr>
            </w:pPr>
            <w:r w:rsidRPr="003D11D1">
              <w:rPr>
                <w:rFonts w:ascii="Times New Roman" w:hAnsi="Times New Roman"/>
                <w:sz w:val="26"/>
                <w:szCs w:val="26"/>
                <w:lang w:val="it-IT"/>
              </w:rPr>
              <w:t>./ Em có nhận xét gì về cách thể hiện hình tượng Lorca của Thanh Thảo ở 6 dòng thơ đầu(chú ý đến tư duy thơ Thanh Thảo)? Nhận xét về “</w:t>
            </w:r>
            <w:r w:rsidRPr="003D11D1">
              <w:rPr>
                <w:rFonts w:ascii="Times New Roman" w:hAnsi="Times New Roman"/>
                <w:i/>
                <w:sz w:val="26"/>
                <w:szCs w:val="26"/>
                <w:lang w:val="it-IT"/>
              </w:rPr>
              <w:t>hình tượng Lorca</w:t>
            </w:r>
            <w:r w:rsidRPr="003D11D1">
              <w:rPr>
                <w:rFonts w:ascii="Times New Roman" w:hAnsi="Times New Roman"/>
                <w:sz w:val="26"/>
                <w:szCs w:val="26"/>
                <w:lang w:val="it-IT"/>
              </w:rPr>
              <w:t xml:space="preserve">” ở 6 dòng thơ đầu ? </w:t>
            </w:r>
          </w:p>
          <w:p w:rsidR="00685EEE" w:rsidRPr="003D11D1" w:rsidRDefault="00685EEE" w:rsidP="00685EEE">
            <w:pPr>
              <w:widowControl w:val="0"/>
              <w:spacing w:line="360" w:lineRule="auto"/>
              <w:contextualSpacing/>
              <w:jc w:val="both"/>
              <w:rPr>
                <w:rFonts w:ascii="Times New Roman" w:hAnsi="Times New Roman"/>
                <w:sz w:val="26"/>
                <w:szCs w:val="26"/>
                <w:lang w:val="it-IT"/>
              </w:rPr>
            </w:pPr>
            <w:r>
              <w:rPr>
                <w:rFonts w:ascii="Times New Roman" w:hAnsi="Times New Roman"/>
                <w:sz w:val="26"/>
                <w:szCs w:val="26"/>
                <w:lang w:val="vi-VN"/>
              </w:rPr>
              <w:lastRenderedPageBreak/>
              <w:t xml:space="preserve">- </w:t>
            </w:r>
            <w:r w:rsidRPr="003D11D1">
              <w:rPr>
                <w:rFonts w:ascii="Times New Roman" w:hAnsi="Times New Roman"/>
                <w:sz w:val="26"/>
                <w:szCs w:val="26"/>
                <w:lang w:val="it-IT"/>
              </w:rPr>
              <w:t>HS trình bày sản phẩm của nhóm, HS khác nghe, nhận xét và bổ sung.</w:t>
            </w:r>
          </w:p>
          <w:p w:rsidR="00685EEE" w:rsidRPr="00685EEE" w:rsidRDefault="00685EEE" w:rsidP="00685EEE">
            <w:pPr>
              <w:widowControl w:val="0"/>
              <w:spacing w:line="360"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3D11D1">
              <w:rPr>
                <w:rFonts w:ascii="Times New Roman" w:hAnsi="Times New Roman"/>
                <w:sz w:val="26"/>
                <w:szCs w:val="26"/>
                <w:lang w:val="it-IT"/>
              </w:rPr>
              <w:t>GV nhấn mạnh những nội dung cơ bản: tài năng, khát vọng cách tân cho nghệ thuật, cho cuộc đời của người nghệ sĩ</w:t>
            </w:r>
            <w:r>
              <w:rPr>
                <w:rFonts w:ascii="Times New Roman" w:hAnsi="Times New Roman"/>
                <w:sz w:val="26"/>
                <w:szCs w:val="26"/>
                <w:lang w:val="vi-VN"/>
              </w:rPr>
              <w:t xml:space="preserve">; </w:t>
            </w:r>
            <w:r w:rsidRPr="003D11D1">
              <w:rPr>
                <w:rFonts w:ascii="Times New Roman" w:hAnsi="Times New Roman"/>
                <w:sz w:val="26"/>
                <w:szCs w:val="26"/>
                <w:lang w:val="it-IT"/>
              </w:rPr>
              <w:t>niềm cảm phụ</w:t>
            </w:r>
            <w:r>
              <w:rPr>
                <w:rFonts w:ascii="Times New Roman" w:hAnsi="Times New Roman"/>
                <w:sz w:val="26"/>
                <w:szCs w:val="26"/>
                <w:lang w:val="it-IT"/>
              </w:rPr>
              <w:t>c và xót xa</w:t>
            </w:r>
            <w:r w:rsidRPr="003D11D1">
              <w:rPr>
                <w:rFonts w:ascii="Times New Roman" w:hAnsi="Times New Roman"/>
                <w:sz w:val="26"/>
                <w:szCs w:val="26"/>
                <w:lang w:val="it-IT"/>
              </w:rPr>
              <w:t xml:space="preserve"> với Lorca</w:t>
            </w:r>
            <w:r>
              <w:rPr>
                <w:rFonts w:ascii="Times New Roman" w:hAnsi="Times New Roman"/>
                <w:sz w:val="26"/>
                <w:szCs w:val="26"/>
                <w:lang w:val="vi-VN"/>
              </w:rPr>
              <w:t>.</w:t>
            </w:r>
          </w:p>
        </w:tc>
      </w:tr>
      <w:tr w:rsidR="00685EEE" w:rsidRPr="00F55254" w:rsidTr="00906298">
        <w:tc>
          <w:tcPr>
            <w:tcW w:w="3261" w:type="dxa"/>
          </w:tcPr>
          <w:p w:rsidR="00685EEE" w:rsidRDefault="00AE2AE3"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lastRenderedPageBreak/>
              <w:t>- HS phát hiện và cắt nghĩa được những hình ảnh tượng trưng của văn hóa TBN</w:t>
            </w:r>
          </w:p>
          <w:p w:rsidR="00AE2AE3" w:rsidRDefault="00AE2AE3" w:rsidP="00906298">
            <w:pPr>
              <w:widowControl w:val="0"/>
              <w:tabs>
                <w:tab w:val="left" w:pos="284"/>
              </w:tabs>
              <w:spacing w:line="352" w:lineRule="auto"/>
              <w:contextualSpacing/>
              <w:jc w:val="both"/>
              <w:rPr>
                <w:rFonts w:ascii="Times New Roman" w:hAnsi="Times New Roman"/>
                <w:sz w:val="26"/>
                <w:szCs w:val="26"/>
                <w:lang w:val="it-IT"/>
              </w:rPr>
            </w:pPr>
            <w:r>
              <w:rPr>
                <w:rFonts w:ascii="Times New Roman" w:hAnsi="Times New Roman"/>
                <w:sz w:val="26"/>
                <w:szCs w:val="26"/>
                <w:lang w:val="vi-VN"/>
              </w:rPr>
              <w:t>- HS chỉ ra được tác dụng của cụm từ  “</w:t>
            </w:r>
            <w:r w:rsidRPr="004D6E1D">
              <w:rPr>
                <w:rFonts w:ascii="Times New Roman" w:hAnsi="Times New Roman"/>
                <w:i/>
                <w:sz w:val="26"/>
                <w:szCs w:val="26"/>
                <w:lang w:val="it-IT"/>
              </w:rPr>
              <w:t>tiếng ghi ta</w:t>
            </w:r>
            <w:r w:rsidRPr="004D6E1D">
              <w:rPr>
                <w:rFonts w:ascii="Times New Roman" w:hAnsi="Times New Roman"/>
                <w:sz w:val="26"/>
                <w:szCs w:val="26"/>
                <w:lang w:val="it-IT"/>
              </w:rPr>
              <w:t>”</w:t>
            </w:r>
          </w:p>
          <w:p w:rsidR="00AE2AE3" w:rsidRPr="00AE2AE3" w:rsidRDefault="00AE2AE3"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phát hiện, cảm nhận và lý giải thuyết phục các biện pháp nghệ thuật được sử dụng trong đoạn thơ.</w:t>
            </w:r>
          </w:p>
        </w:tc>
        <w:tc>
          <w:tcPr>
            <w:tcW w:w="5811" w:type="dxa"/>
          </w:tcPr>
          <w:p w:rsidR="00685EEE" w:rsidRDefault="00685EEE" w:rsidP="00F84206">
            <w:pPr>
              <w:widowControl w:val="0"/>
              <w:spacing w:line="360" w:lineRule="auto"/>
              <w:contextualSpacing/>
              <w:jc w:val="both"/>
              <w:rPr>
                <w:rFonts w:ascii="Times New Roman" w:hAnsi="Times New Roman"/>
                <w:b/>
                <w:i/>
                <w:sz w:val="26"/>
                <w:szCs w:val="26"/>
                <w:lang w:val="vi-VN"/>
              </w:rPr>
            </w:pPr>
            <w:r>
              <w:rPr>
                <w:rFonts w:ascii="Times New Roman" w:hAnsi="Times New Roman"/>
                <w:b/>
                <w:i/>
                <w:sz w:val="26"/>
                <w:szCs w:val="26"/>
                <w:lang w:val="vi-VN"/>
              </w:rPr>
              <w:t>Đọc hiểu 12 dòng thơ tiếp theo</w:t>
            </w:r>
          </w:p>
          <w:p w:rsidR="00AE2AE3" w:rsidRPr="00AE2AE3" w:rsidRDefault="00AE2AE3" w:rsidP="00AE2AE3">
            <w:pPr>
              <w:widowControl w:val="0"/>
              <w:spacing w:line="353"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tổ chức cho HS làm việc nhóm theo các yêu cầu sau</w:t>
            </w:r>
            <w:r>
              <w:rPr>
                <w:rFonts w:ascii="Times New Roman" w:hAnsi="Times New Roman"/>
                <w:sz w:val="26"/>
                <w:szCs w:val="26"/>
                <w:lang w:val="it-IT"/>
              </w:rPr>
              <w:t xml:space="preserve"> (</w:t>
            </w:r>
            <w:r>
              <w:rPr>
                <w:rFonts w:ascii="Times New Roman" w:hAnsi="Times New Roman"/>
                <w:sz w:val="26"/>
                <w:szCs w:val="26"/>
                <w:lang w:val="vi-VN"/>
              </w:rPr>
              <w:t xml:space="preserve">hoàn thành các </w:t>
            </w:r>
            <w:r>
              <w:rPr>
                <w:rFonts w:ascii="Times New Roman" w:hAnsi="Times New Roman"/>
                <w:sz w:val="26"/>
                <w:szCs w:val="26"/>
                <w:lang w:val="it-IT"/>
              </w:rPr>
              <w:t>phiếu học tập)</w:t>
            </w:r>
            <w:r w:rsidRPr="003D11D1">
              <w:rPr>
                <w:rFonts w:ascii="Times New Roman" w:hAnsi="Times New Roman"/>
                <w:sz w:val="26"/>
                <w:szCs w:val="26"/>
                <w:lang w:val="it-IT"/>
              </w:rPr>
              <w:t>:</w:t>
            </w:r>
          </w:p>
          <w:tbl>
            <w:tblPr>
              <w:tblW w:w="0" w:type="auto"/>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2371"/>
            </w:tblGrid>
            <w:tr w:rsidR="00AE2AE3" w:rsidRPr="00F55254" w:rsidTr="00AE2AE3">
              <w:tc>
                <w:tcPr>
                  <w:tcW w:w="5273" w:type="dxa"/>
                  <w:gridSpan w:val="2"/>
                  <w:shd w:val="clear" w:color="auto" w:fill="auto"/>
                </w:tcPr>
                <w:p w:rsidR="00AE2AE3" w:rsidRPr="004D6E1D" w:rsidRDefault="00AE2AE3" w:rsidP="00AE2AE3">
                  <w:pPr>
                    <w:widowControl w:val="0"/>
                    <w:spacing w:after="0" w:line="353" w:lineRule="auto"/>
                    <w:contextualSpacing/>
                    <w:jc w:val="center"/>
                    <w:rPr>
                      <w:rFonts w:ascii="Times New Roman" w:hAnsi="Times New Roman"/>
                      <w:sz w:val="26"/>
                      <w:szCs w:val="26"/>
                      <w:lang w:val="it-IT"/>
                    </w:rPr>
                  </w:pPr>
                  <w:r w:rsidRPr="004D6E1D">
                    <w:rPr>
                      <w:rFonts w:ascii="Times New Roman" w:hAnsi="Times New Roman"/>
                      <w:b/>
                      <w:i/>
                      <w:sz w:val="26"/>
                      <w:szCs w:val="26"/>
                      <w:lang w:val="it-IT"/>
                    </w:rPr>
                    <w:t>Phiếu học tập số 1(nhóm 1)</w:t>
                  </w:r>
                </w:p>
              </w:tc>
            </w:tr>
            <w:tr w:rsidR="00AE2AE3" w:rsidRPr="004D6E1D" w:rsidTr="00AE2AE3">
              <w:tc>
                <w:tcPr>
                  <w:tcW w:w="2902" w:type="dxa"/>
                  <w:shd w:val="clear" w:color="auto" w:fill="auto"/>
                </w:tcPr>
                <w:p w:rsidR="00AE2AE3" w:rsidRPr="004D6E1D" w:rsidRDefault="00AE2AE3" w:rsidP="00AE2AE3">
                  <w:pPr>
                    <w:widowControl w:val="0"/>
                    <w:spacing w:after="0" w:line="353" w:lineRule="auto"/>
                    <w:contextualSpacing/>
                    <w:jc w:val="center"/>
                    <w:rPr>
                      <w:rFonts w:ascii="Times New Roman" w:hAnsi="Times New Roman"/>
                      <w:sz w:val="26"/>
                      <w:szCs w:val="26"/>
                      <w:lang w:val="it-IT"/>
                    </w:rPr>
                  </w:pPr>
                  <w:r w:rsidRPr="004D6E1D">
                    <w:rPr>
                      <w:rFonts w:ascii="Times New Roman" w:hAnsi="Times New Roman"/>
                      <w:sz w:val="26"/>
                      <w:szCs w:val="26"/>
                      <w:lang w:val="it-IT"/>
                    </w:rPr>
                    <w:t>Nhiệm vụ</w:t>
                  </w:r>
                </w:p>
              </w:tc>
              <w:tc>
                <w:tcPr>
                  <w:tcW w:w="2371" w:type="dxa"/>
                  <w:shd w:val="clear" w:color="auto" w:fill="auto"/>
                </w:tcPr>
                <w:p w:rsidR="00AE2AE3" w:rsidRPr="004D6E1D" w:rsidRDefault="00AE2AE3" w:rsidP="00AE2AE3">
                  <w:pPr>
                    <w:widowControl w:val="0"/>
                    <w:spacing w:after="0" w:line="353" w:lineRule="auto"/>
                    <w:contextualSpacing/>
                    <w:jc w:val="center"/>
                    <w:rPr>
                      <w:rFonts w:ascii="Times New Roman" w:hAnsi="Times New Roman"/>
                      <w:sz w:val="26"/>
                      <w:szCs w:val="26"/>
                      <w:lang w:val="it-IT"/>
                    </w:rPr>
                  </w:pPr>
                  <w:r w:rsidRPr="004D6E1D">
                    <w:rPr>
                      <w:rFonts w:ascii="Times New Roman" w:hAnsi="Times New Roman"/>
                      <w:sz w:val="26"/>
                      <w:szCs w:val="26"/>
                      <w:lang w:val="it-IT"/>
                    </w:rPr>
                    <w:t>Trả lời</w:t>
                  </w:r>
                </w:p>
              </w:tc>
            </w:tr>
            <w:tr w:rsidR="00AE2AE3" w:rsidRPr="00F55254" w:rsidTr="00AE2AE3">
              <w:tc>
                <w:tcPr>
                  <w:tcW w:w="2902" w:type="dxa"/>
                  <w:shd w:val="clear" w:color="auto" w:fill="auto"/>
                </w:tcPr>
                <w:p w:rsidR="00AE2AE3" w:rsidRPr="004D6E1D" w:rsidRDefault="00AE2AE3" w:rsidP="00AE2AE3">
                  <w:pPr>
                    <w:widowControl w:val="0"/>
                    <w:spacing w:after="0" w:line="353" w:lineRule="auto"/>
                    <w:contextualSpacing/>
                    <w:jc w:val="both"/>
                    <w:rPr>
                      <w:rFonts w:ascii="Times New Roman" w:hAnsi="Times New Roman"/>
                      <w:sz w:val="26"/>
                      <w:szCs w:val="26"/>
                      <w:lang w:val="it-IT"/>
                    </w:rPr>
                  </w:pPr>
                  <w:r w:rsidRPr="004D6E1D">
                    <w:rPr>
                      <w:rFonts w:ascii="Times New Roman" w:hAnsi="Times New Roman"/>
                      <w:sz w:val="26"/>
                      <w:szCs w:val="26"/>
                      <w:lang w:val="it-IT"/>
                    </w:rPr>
                    <w:t xml:space="preserve">1. Những hình ảnh mang tính chất tượng trưng của văn hóa Tây Ban Nha? </w:t>
                  </w:r>
                </w:p>
                <w:p w:rsidR="00AE2AE3" w:rsidRPr="004D6E1D" w:rsidRDefault="00AE2AE3" w:rsidP="00AE2AE3">
                  <w:pPr>
                    <w:widowControl w:val="0"/>
                    <w:spacing w:after="0" w:line="353" w:lineRule="auto"/>
                    <w:contextualSpacing/>
                    <w:jc w:val="both"/>
                    <w:rPr>
                      <w:rFonts w:ascii="Times New Roman" w:hAnsi="Times New Roman"/>
                      <w:sz w:val="26"/>
                      <w:szCs w:val="26"/>
                      <w:lang w:val="it-IT"/>
                    </w:rPr>
                  </w:pPr>
                  <w:r w:rsidRPr="004D6E1D">
                    <w:rPr>
                      <w:rFonts w:ascii="Times New Roman" w:hAnsi="Times New Roman"/>
                      <w:sz w:val="26"/>
                      <w:szCs w:val="26"/>
                      <w:lang w:val="it-IT"/>
                    </w:rPr>
                    <w:t>2. Ý nghĩa của hình ảnh đó?</w:t>
                  </w:r>
                </w:p>
              </w:tc>
              <w:tc>
                <w:tcPr>
                  <w:tcW w:w="2371" w:type="dxa"/>
                  <w:shd w:val="clear" w:color="auto" w:fill="auto"/>
                </w:tcPr>
                <w:p w:rsidR="00AE2AE3" w:rsidRPr="004D6E1D" w:rsidRDefault="00AE2AE3" w:rsidP="00AE2AE3">
                  <w:pPr>
                    <w:widowControl w:val="0"/>
                    <w:spacing w:after="0" w:line="353" w:lineRule="auto"/>
                    <w:contextualSpacing/>
                    <w:jc w:val="both"/>
                    <w:rPr>
                      <w:rFonts w:ascii="Times New Roman" w:hAnsi="Times New Roman"/>
                      <w:sz w:val="26"/>
                      <w:szCs w:val="26"/>
                      <w:lang w:val="it-IT"/>
                    </w:rPr>
                  </w:pPr>
                </w:p>
              </w:tc>
            </w:tr>
          </w:tbl>
          <w:p w:rsidR="00AE2AE3" w:rsidRPr="00504898" w:rsidRDefault="00AE2AE3" w:rsidP="00AE2AE3">
            <w:pPr>
              <w:widowControl w:val="0"/>
              <w:spacing w:line="353" w:lineRule="auto"/>
              <w:ind w:left="1494"/>
              <w:contextualSpacing/>
              <w:jc w:val="center"/>
              <w:rPr>
                <w:rFonts w:ascii="Times New Roman" w:hAnsi="Times New Roman"/>
                <w:b/>
                <w:i/>
                <w:sz w:val="26"/>
                <w:szCs w:val="26"/>
                <w:lang w:val="it-IT"/>
              </w:rPr>
            </w:pPr>
          </w:p>
          <w:tbl>
            <w:tblPr>
              <w:tblW w:w="0" w:type="auto"/>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5"/>
              <w:gridCol w:w="2358"/>
            </w:tblGrid>
            <w:tr w:rsidR="00AE2AE3" w:rsidRPr="00F55254" w:rsidTr="00AE2AE3">
              <w:tc>
                <w:tcPr>
                  <w:tcW w:w="5273" w:type="dxa"/>
                  <w:gridSpan w:val="2"/>
                  <w:shd w:val="clear" w:color="auto" w:fill="auto"/>
                </w:tcPr>
                <w:p w:rsidR="00AE2AE3" w:rsidRPr="004D6E1D" w:rsidRDefault="00AE2AE3" w:rsidP="00AE2AE3">
                  <w:pPr>
                    <w:widowControl w:val="0"/>
                    <w:spacing w:after="0" w:line="353" w:lineRule="auto"/>
                    <w:contextualSpacing/>
                    <w:jc w:val="center"/>
                    <w:rPr>
                      <w:rFonts w:ascii="Times New Roman" w:hAnsi="Times New Roman"/>
                      <w:sz w:val="26"/>
                      <w:szCs w:val="26"/>
                      <w:lang w:val="it-IT"/>
                    </w:rPr>
                  </w:pPr>
                  <w:r w:rsidRPr="004D6E1D">
                    <w:rPr>
                      <w:rFonts w:ascii="Times New Roman" w:hAnsi="Times New Roman"/>
                      <w:b/>
                      <w:i/>
                      <w:sz w:val="26"/>
                      <w:szCs w:val="26"/>
                      <w:lang w:val="it-IT"/>
                    </w:rPr>
                    <w:t>Phiếu học tập số 2 (nhóm 2)</w:t>
                  </w:r>
                </w:p>
              </w:tc>
            </w:tr>
            <w:tr w:rsidR="00AE2AE3" w:rsidRPr="004D6E1D" w:rsidTr="00AE2AE3">
              <w:tc>
                <w:tcPr>
                  <w:tcW w:w="2915" w:type="dxa"/>
                  <w:shd w:val="clear" w:color="auto" w:fill="auto"/>
                </w:tcPr>
                <w:p w:rsidR="00AE2AE3" w:rsidRPr="004D6E1D" w:rsidRDefault="00AE2AE3" w:rsidP="00AE2AE3">
                  <w:pPr>
                    <w:widowControl w:val="0"/>
                    <w:spacing w:after="0" w:line="353" w:lineRule="auto"/>
                    <w:contextualSpacing/>
                    <w:jc w:val="center"/>
                    <w:rPr>
                      <w:rFonts w:ascii="Times New Roman" w:hAnsi="Times New Roman"/>
                      <w:sz w:val="26"/>
                      <w:szCs w:val="26"/>
                      <w:lang w:val="it-IT"/>
                    </w:rPr>
                  </w:pPr>
                  <w:r w:rsidRPr="004D6E1D">
                    <w:rPr>
                      <w:rFonts w:ascii="Times New Roman" w:hAnsi="Times New Roman"/>
                      <w:sz w:val="26"/>
                      <w:szCs w:val="26"/>
                      <w:lang w:val="it-IT"/>
                    </w:rPr>
                    <w:t>Nhiệm vụ</w:t>
                  </w:r>
                </w:p>
              </w:tc>
              <w:tc>
                <w:tcPr>
                  <w:tcW w:w="2358" w:type="dxa"/>
                  <w:shd w:val="clear" w:color="auto" w:fill="auto"/>
                </w:tcPr>
                <w:p w:rsidR="00AE2AE3" w:rsidRPr="004D6E1D" w:rsidRDefault="00AE2AE3" w:rsidP="00AE2AE3">
                  <w:pPr>
                    <w:widowControl w:val="0"/>
                    <w:spacing w:after="0" w:line="353" w:lineRule="auto"/>
                    <w:contextualSpacing/>
                    <w:jc w:val="center"/>
                    <w:rPr>
                      <w:rFonts w:ascii="Times New Roman" w:hAnsi="Times New Roman"/>
                      <w:sz w:val="26"/>
                      <w:szCs w:val="26"/>
                      <w:lang w:val="it-IT"/>
                    </w:rPr>
                  </w:pPr>
                  <w:r w:rsidRPr="004D6E1D">
                    <w:rPr>
                      <w:rFonts w:ascii="Times New Roman" w:hAnsi="Times New Roman"/>
                      <w:sz w:val="26"/>
                      <w:szCs w:val="26"/>
                      <w:lang w:val="it-IT"/>
                    </w:rPr>
                    <w:t>Trả lời</w:t>
                  </w:r>
                </w:p>
              </w:tc>
            </w:tr>
            <w:tr w:rsidR="00AE2AE3" w:rsidRPr="004D6E1D" w:rsidTr="00AE2AE3">
              <w:tc>
                <w:tcPr>
                  <w:tcW w:w="2915" w:type="dxa"/>
                  <w:shd w:val="clear" w:color="auto" w:fill="auto"/>
                </w:tcPr>
                <w:p w:rsidR="00AE2AE3" w:rsidRPr="004D6E1D" w:rsidRDefault="00AE2AE3" w:rsidP="00AE2AE3">
                  <w:pPr>
                    <w:widowControl w:val="0"/>
                    <w:spacing w:after="0" w:line="353" w:lineRule="auto"/>
                    <w:contextualSpacing/>
                    <w:jc w:val="both"/>
                    <w:rPr>
                      <w:rFonts w:ascii="Times New Roman" w:hAnsi="Times New Roman"/>
                      <w:sz w:val="26"/>
                      <w:szCs w:val="26"/>
                      <w:lang w:val="it-IT"/>
                    </w:rPr>
                  </w:pPr>
                  <w:r w:rsidRPr="004D6E1D">
                    <w:rPr>
                      <w:rFonts w:ascii="Times New Roman" w:hAnsi="Times New Roman"/>
                      <w:sz w:val="26"/>
                      <w:szCs w:val="26"/>
                      <w:lang w:val="it-IT"/>
                    </w:rPr>
                    <w:t>1. Cụm từ “</w:t>
                  </w:r>
                  <w:r w:rsidRPr="004D6E1D">
                    <w:rPr>
                      <w:rFonts w:ascii="Times New Roman" w:hAnsi="Times New Roman"/>
                      <w:i/>
                      <w:sz w:val="26"/>
                      <w:szCs w:val="26"/>
                      <w:lang w:val="it-IT"/>
                    </w:rPr>
                    <w:t>tiếng ghi ta</w:t>
                  </w:r>
                  <w:r w:rsidRPr="004D6E1D">
                    <w:rPr>
                      <w:rFonts w:ascii="Times New Roman" w:hAnsi="Times New Roman"/>
                      <w:sz w:val="26"/>
                      <w:szCs w:val="26"/>
                      <w:lang w:val="it-IT"/>
                    </w:rPr>
                    <w:t xml:space="preserve">” được lặp đi lặp lại nhiều lần liên tiếp trong một đoạn thơ có tác dụng gì? </w:t>
                  </w:r>
                </w:p>
              </w:tc>
              <w:tc>
                <w:tcPr>
                  <w:tcW w:w="2358" w:type="dxa"/>
                  <w:shd w:val="clear" w:color="auto" w:fill="auto"/>
                </w:tcPr>
                <w:p w:rsidR="00AE2AE3" w:rsidRPr="004D6E1D" w:rsidRDefault="00AE2AE3" w:rsidP="00AE2AE3">
                  <w:pPr>
                    <w:widowControl w:val="0"/>
                    <w:spacing w:after="0" w:line="353" w:lineRule="auto"/>
                    <w:contextualSpacing/>
                    <w:jc w:val="both"/>
                    <w:rPr>
                      <w:rFonts w:ascii="Times New Roman" w:hAnsi="Times New Roman"/>
                      <w:sz w:val="26"/>
                      <w:szCs w:val="26"/>
                      <w:lang w:val="it-IT"/>
                    </w:rPr>
                  </w:pPr>
                </w:p>
              </w:tc>
            </w:tr>
          </w:tbl>
          <w:p w:rsidR="00AE2AE3" w:rsidRPr="00504898" w:rsidRDefault="00AE2AE3" w:rsidP="00AE2AE3">
            <w:pPr>
              <w:widowControl w:val="0"/>
              <w:spacing w:line="353" w:lineRule="auto"/>
              <w:ind w:left="1494"/>
              <w:contextualSpacing/>
              <w:jc w:val="center"/>
              <w:rPr>
                <w:rFonts w:ascii="Times New Roman" w:hAnsi="Times New Roman"/>
                <w:b/>
                <w:i/>
                <w:sz w:val="26"/>
                <w:szCs w:val="26"/>
                <w:lang w:val="it-IT"/>
              </w:rPr>
            </w:pPr>
          </w:p>
          <w:tbl>
            <w:tblPr>
              <w:tblW w:w="0" w:type="auto"/>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1"/>
              <w:gridCol w:w="2342"/>
            </w:tblGrid>
            <w:tr w:rsidR="00AE2AE3" w:rsidRPr="00F55254" w:rsidTr="00AE2AE3">
              <w:tc>
                <w:tcPr>
                  <w:tcW w:w="5273" w:type="dxa"/>
                  <w:gridSpan w:val="2"/>
                  <w:shd w:val="clear" w:color="auto" w:fill="auto"/>
                </w:tcPr>
                <w:p w:rsidR="00AE2AE3" w:rsidRPr="004D6E1D" w:rsidRDefault="00AE2AE3" w:rsidP="00AE2AE3">
                  <w:pPr>
                    <w:widowControl w:val="0"/>
                    <w:spacing w:after="0" w:line="353" w:lineRule="auto"/>
                    <w:contextualSpacing/>
                    <w:jc w:val="center"/>
                    <w:rPr>
                      <w:rFonts w:ascii="Times New Roman" w:hAnsi="Times New Roman"/>
                      <w:sz w:val="26"/>
                      <w:szCs w:val="26"/>
                      <w:lang w:val="it-IT"/>
                    </w:rPr>
                  </w:pPr>
                  <w:r w:rsidRPr="004D6E1D">
                    <w:rPr>
                      <w:rFonts w:ascii="Times New Roman" w:hAnsi="Times New Roman"/>
                      <w:b/>
                      <w:i/>
                      <w:sz w:val="26"/>
                      <w:szCs w:val="26"/>
                      <w:lang w:val="it-IT"/>
                    </w:rPr>
                    <w:t>Phiếu học tập số 3 (nhóm 3)</w:t>
                  </w:r>
                </w:p>
              </w:tc>
            </w:tr>
            <w:tr w:rsidR="00AE2AE3" w:rsidRPr="004D6E1D" w:rsidTr="00AE2AE3">
              <w:tc>
                <w:tcPr>
                  <w:tcW w:w="2931" w:type="dxa"/>
                  <w:shd w:val="clear" w:color="auto" w:fill="auto"/>
                </w:tcPr>
                <w:p w:rsidR="00AE2AE3" w:rsidRPr="004D6E1D" w:rsidRDefault="00AE2AE3" w:rsidP="00AE2AE3">
                  <w:pPr>
                    <w:widowControl w:val="0"/>
                    <w:spacing w:after="0" w:line="353" w:lineRule="auto"/>
                    <w:contextualSpacing/>
                    <w:jc w:val="center"/>
                    <w:rPr>
                      <w:rFonts w:ascii="Times New Roman" w:hAnsi="Times New Roman"/>
                      <w:sz w:val="26"/>
                      <w:szCs w:val="26"/>
                      <w:lang w:val="it-IT"/>
                    </w:rPr>
                  </w:pPr>
                  <w:r w:rsidRPr="004D6E1D">
                    <w:rPr>
                      <w:rFonts w:ascii="Times New Roman" w:hAnsi="Times New Roman"/>
                      <w:sz w:val="26"/>
                      <w:szCs w:val="26"/>
                      <w:lang w:val="it-IT"/>
                    </w:rPr>
                    <w:t>Nhiệm vụ</w:t>
                  </w:r>
                </w:p>
              </w:tc>
              <w:tc>
                <w:tcPr>
                  <w:tcW w:w="2342" w:type="dxa"/>
                  <w:shd w:val="clear" w:color="auto" w:fill="auto"/>
                </w:tcPr>
                <w:p w:rsidR="00AE2AE3" w:rsidRPr="004D6E1D" w:rsidRDefault="00AE2AE3" w:rsidP="00AE2AE3">
                  <w:pPr>
                    <w:widowControl w:val="0"/>
                    <w:spacing w:after="0" w:line="353" w:lineRule="auto"/>
                    <w:contextualSpacing/>
                    <w:jc w:val="center"/>
                    <w:rPr>
                      <w:rFonts w:ascii="Times New Roman" w:hAnsi="Times New Roman"/>
                      <w:sz w:val="26"/>
                      <w:szCs w:val="26"/>
                      <w:lang w:val="it-IT"/>
                    </w:rPr>
                  </w:pPr>
                  <w:r w:rsidRPr="004D6E1D">
                    <w:rPr>
                      <w:rFonts w:ascii="Times New Roman" w:hAnsi="Times New Roman"/>
                      <w:sz w:val="26"/>
                      <w:szCs w:val="26"/>
                      <w:lang w:val="it-IT"/>
                    </w:rPr>
                    <w:t>Trả lời</w:t>
                  </w:r>
                </w:p>
              </w:tc>
            </w:tr>
            <w:tr w:rsidR="00AE2AE3" w:rsidRPr="004D6E1D" w:rsidTr="00AE2AE3">
              <w:tc>
                <w:tcPr>
                  <w:tcW w:w="2931" w:type="dxa"/>
                  <w:shd w:val="clear" w:color="auto" w:fill="auto"/>
                </w:tcPr>
                <w:p w:rsidR="00AE2AE3" w:rsidRPr="004D6E1D" w:rsidRDefault="00AE2AE3" w:rsidP="00AE2AE3">
                  <w:pPr>
                    <w:widowControl w:val="0"/>
                    <w:spacing w:after="0" w:line="353" w:lineRule="auto"/>
                    <w:contextualSpacing/>
                    <w:jc w:val="both"/>
                    <w:rPr>
                      <w:rFonts w:ascii="Times New Roman" w:hAnsi="Times New Roman"/>
                      <w:sz w:val="26"/>
                      <w:szCs w:val="26"/>
                      <w:lang w:val="it-IT"/>
                    </w:rPr>
                  </w:pPr>
                  <w:r w:rsidRPr="004D6E1D">
                    <w:rPr>
                      <w:rFonts w:ascii="Times New Roman" w:hAnsi="Times New Roman"/>
                      <w:sz w:val="26"/>
                      <w:szCs w:val="26"/>
                      <w:lang w:val="it-IT"/>
                    </w:rPr>
                    <w:t>1. Tác dụng của thủ pháp nghệ thuật được nhà thơ sử dụng trong đoạn thơ này?</w:t>
                  </w:r>
                </w:p>
              </w:tc>
              <w:tc>
                <w:tcPr>
                  <w:tcW w:w="2342" w:type="dxa"/>
                  <w:shd w:val="clear" w:color="auto" w:fill="auto"/>
                </w:tcPr>
                <w:p w:rsidR="00AE2AE3" w:rsidRPr="004D6E1D" w:rsidRDefault="00AE2AE3" w:rsidP="00AE2AE3">
                  <w:pPr>
                    <w:widowControl w:val="0"/>
                    <w:spacing w:after="0" w:line="353" w:lineRule="auto"/>
                    <w:contextualSpacing/>
                    <w:jc w:val="both"/>
                    <w:rPr>
                      <w:rFonts w:ascii="Times New Roman" w:hAnsi="Times New Roman"/>
                      <w:sz w:val="26"/>
                      <w:szCs w:val="26"/>
                      <w:lang w:val="it-IT"/>
                    </w:rPr>
                  </w:pPr>
                </w:p>
              </w:tc>
            </w:tr>
          </w:tbl>
          <w:p w:rsidR="00AE2AE3" w:rsidRPr="003D11D1" w:rsidRDefault="00AE2AE3" w:rsidP="00AE2AE3">
            <w:pPr>
              <w:widowControl w:val="0"/>
              <w:spacing w:line="353" w:lineRule="auto"/>
              <w:contextualSpacing/>
              <w:jc w:val="both"/>
              <w:rPr>
                <w:rFonts w:ascii="Times New Roman" w:hAnsi="Times New Roman"/>
                <w:sz w:val="26"/>
                <w:szCs w:val="26"/>
                <w:lang w:val="it-IT"/>
              </w:rPr>
            </w:pPr>
            <w:r>
              <w:rPr>
                <w:rFonts w:ascii="Times New Roman" w:hAnsi="Times New Roman"/>
                <w:sz w:val="26"/>
                <w:szCs w:val="26"/>
                <w:lang w:val="vi-VN"/>
              </w:rPr>
              <w:lastRenderedPageBreak/>
              <w:t xml:space="preserve">- </w:t>
            </w:r>
            <w:r w:rsidRPr="003D11D1">
              <w:rPr>
                <w:rFonts w:ascii="Times New Roman" w:hAnsi="Times New Roman"/>
                <w:sz w:val="26"/>
                <w:szCs w:val="26"/>
                <w:lang w:val="it-IT"/>
              </w:rPr>
              <w:t>HS thảo luận, trao đổi và trình bày ý kiến của nhóm; HS khác nghe, nhận xét và bổ sung</w:t>
            </w:r>
          </w:p>
          <w:p w:rsidR="00685EEE" w:rsidRPr="00AE2AE3" w:rsidRDefault="00AE2AE3" w:rsidP="00AE2AE3">
            <w:pPr>
              <w:widowControl w:val="0"/>
              <w:spacing w:line="353"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chốt lại ý cơ bả</w:t>
            </w:r>
            <w:r>
              <w:rPr>
                <w:rFonts w:ascii="Times New Roman" w:hAnsi="Times New Roman"/>
                <w:sz w:val="26"/>
                <w:szCs w:val="26"/>
                <w:lang w:val="it-IT"/>
              </w:rPr>
              <w:t>n</w:t>
            </w:r>
          </w:p>
        </w:tc>
      </w:tr>
      <w:tr w:rsidR="00685EEE" w:rsidRPr="00F55254" w:rsidTr="00906298">
        <w:tc>
          <w:tcPr>
            <w:tcW w:w="3261" w:type="dxa"/>
          </w:tcPr>
          <w:p w:rsidR="00685EEE" w:rsidRDefault="00AE2AE3" w:rsidP="00906298">
            <w:pPr>
              <w:widowControl w:val="0"/>
              <w:tabs>
                <w:tab w:val="left" w:pos="284"/>
              </w:tabs>
              <w:spacing w:line="352" w:lineRule="auto"/>
              <w:contextualSpacing/>
              <w:jc w:val="both"/>
              <w:rPr>
                <w:rFonts w:ascii="Times New Roman" w:hAnsi="Times New Roman"/>
                <w:sz w:val="26"/>
                <w:szCs w:val="26"/>
                <w:lang w:val="it-IT"/>
              </w:rPr>
            </w:pPr>
            <w:r>
              <w:rPr>
                <w:rFonts w:ascii="Times New Roman" w:hAnsi="Times New Roman"/>
                <w:sz w:val="26"/>
                <w:szCs w:val="26"/>
                <w:lang w:val="vi-VN"/>
              </w:rPr>
              <w:lastRenderedPageBreak/>
              <w:t xml:space="preserve">- HS phát hiện, cắt nghĩa được ý nghĩa biểu tượng của </w:t>
            </w:r>
            <w:r w:rsidRPr="003D11D1">
              <w:rPr>
                <w:rFonts w:ascii="Times New Roman" w:hAnsi="Times New Roman"/>
                <w:sz w:val="26"/>
                <w:szCs w:val="26"/>
                <w:lang w:val="it-IT"/>
              </w:rPr>
              <w:t>hình ảnh “</w:t>
            </w:r>
            <w:r w:rsidRPr="003D11D1">
              <w:rPr>
                <w:rFonts w:ascii="Times New Roman" w:hAnsi="Times New Roman"/>
                <w:i/>
                <w:sz w:val="26"/>
                <w:szCs w:val="26"/>
                <w:lang w:val="it-IT"/>
              </w:rPr>
              <w:t>tiếng đàn</w:t>
            </w:r>
            <w:r>
              <w:rPr>
                <w:rFonts w:ascii="Times New Roman" w:hAnsi="Times New Roman"/>
                <w:sz w:val="26"/>
                <w:szCs w:val="26"/>
                <w:lang w:val="it-IT"/>
              </w:rPr>
              <w:t>”</w:t>
            </w:r>
          </w:p>
          <w:p w:rsidR="00AE2AE3" w:rsidRDefault="00AE2AE3" w:rsidP="00AE2AE3">
            <w:pPr>
              <w:widowControl w:val="0"/>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HS cảm nhận, đánh giá được thái độ của tác giả khi nói về cái chết của </w:t>
            </w:r>
            <w:r w:rsidRPr="003D11D1">
              <w:rPr>
                <w:rFonts w:ascii="Times New Roman" w:hAnsi="Times New Roman"/>
                <w:sz w:val="26"/>
                <w:szCs w:val="26"/>
                <w:lang w:val="it-IT"/>
              </w:rPr>
              <w:t>người nghệ</w:t>
            </w:r>
            <w:r>
              <w:rPr>
                <w:rFonts w:ascii="Times New Roman" w:hAnsi="Times New Roman"/>
                <w:sz w:val="26"/>
                <w:szCs w:val="26"/>
                <w:lang w:val="it-IT"/>
              </w:rPr>
              <w:t xml:space="preserve"> sĩ tài danh Lorca.</w:t>
            </w:r>
          </w:p>
          <w:p w:rsidR="00AE2AE3" w:rsidRPr="00AE2AE3" w:rsidRDefault="00AE2AE3" w:rsidP="00AE2AE3">
            <w:pPr>
              <w:widowControl w:val="0"/>
              <w:spacing w:line="360" w:lineRule="auto"/>
              <w:contextualSpacing/>
              <w:jc w:val="both"/>
              <w:rPr>
                <w:rFonts w:ascii="Times New Roman" w:hAnsi="Times New Roman"/>
                <w:sz w:val="26"/>
                <w:szCs w:val="26"/>
                <w:lang w:val="vi-VN"/>
              </w:rPr>
            </w:pPr>
            <w:r>
              <w:rPr>
                <w:rFonts w:ascii="Times New Roman" w:hAnsi="Times New Roman"/>
                <w:sz w:val="26"/>
                <w:szCs w:val="26"/>
                <w:lang w:val="vi-VN"/>
              </w:rPr>
              <w:t>- HS bình giảng được biểu tượng tiếng đàn trong bài thơ.</w:t>
            </w:r>
          </w:p>
          <w:p w:rsidR="00AE2AE3" w:rsidRPr="00AE2AE3" w:rsidRDefault="00AE2AE3" w:rsidP="00906298">
            <w:pPr>
              <w:widowControl w:val="0"/>
              <w:tabs>
                <w:tab w:val="left" w:pos="284"/>
              </w:tabs>
              <w:spacing w:line="352" w:lineRule="auto"/>
              <w:contextualSpacing/>
              <w:jc w:val="both"/>
              <w:rPr>
                <w:rFonts w:ascii="Times New Roman" w:hAnsi="Times New Roman"/>
                <w:sz w:val="26"/>
                <w:szCs w:val="26"/>
                <w:lang w:val="vi-VN"/>
              </w:rPr>
            </w:pPr>
          </w:p>
        </w:tc>
        <w:tc>
          <w:tcPr>
            <w:tcW w:w="5811" w:type="dxa"/>
          </w:tcPr>
          <w:p w:rsidR="00685EEE" w:rsidRPr="00AE2AE3" w:rsidRDefault="00AE2AE3" w:rsidP="00F84206">
            <w:pPr>
              <w:widowControl w:val="0"/>
              <w:spacing w:line="360" w:lineRule="auto"/>
              <w:contextualSpacing/>
              <w:jc w:val="both"/>
              <w:rPr>
                <w:rFonts w:ascii="Times New Roman" w:hAnsi="Times New Roman"/>
                <w:b/>
                <w:i/>
                <w:sz w:val="26"/>
                <w:szCs w:val="26"/>
                <w:lang w:val="vi-VN"/>
              </w:rPr>
            </w:pPr>
            <w:r w:rsidRPr="00AE2AE3">
              <w:rPr>
                <w:rFonts w:ascii="Times New Roman" w:hAnsi="Times New Roman"/>
                <w:b/>
                <w:i/>
                <w:sz w:val="26"/>
                <w:szCs w:val="26"/>
                <w:lang w:val="vi-VN"/>
              </w:rPr>
              <w:t>Đọc hiểu 13 dòng thơ cuối</w:t>
            </w:r>
          </w:p>
          <w:p w:rsidR="00AE2AE3" w:rsidRPr="003D11D1" w:rsidRDefault="00AE2AE3" w:rsidP="00AE2AE3">
            <w:pPr>
              <w:widowControl w:val="0"/>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tổ chứ</w:t>
            </w:r>
            <w:r>
              <w:rPr>
                <w:rFonts w:ascii="Times New Roman" w:hAnsi="Times New Roman"/>
                <w:sz w:val="26"/>
                <w:szCs w:val="26"/>
                <w:lang w:val="it-IT"/>
              </w:rPr>
              <w:t xml:space="preserve">c cho HS </w:t>
            </w:r>
            <w:r w:rsidRPr="003D11D1">
              <w:rPr>
                <w:rFonts w:ascii="Times New Roman" w:hAnsi="Times New Roman"/>
                <w:sz w:val="26"/>
                <w:szCs w:val="26"/>
                <w:lang w:val="it-IT"/>
              </w:rPr>
              <w:t>làm việc cá nhân (kĩ thuật động não) theo các yêu cầu:</w:t>
            </w:r>
          </w:p>
          <w:p w:rsidR="00AE2AE3" w:rsidRPr="003D11D1" w:rsidRDefault="00AE2AE3" w:rsidP="00AE2AE3">
            <w:pPr>
              <w:widowControl w:val="0"/>
              <w:spacing w:line="360" w:lineRule="auto"/>
              <w:contextualSpacing/>
              <w:jc w:val="both"/>
              <w:rPr>
                <w:rFonts w:ascii="Times New Roman" w:hAnsi="Times New Roman"/>
                <w:sz w:val="26"/>
                <w:szCs w:val="26"/>
                <w:lang w:val="it-IT"/>
              </w:rPr>
            </w:pPr>
            <w:r w:rsidRPr="003D11D1">
              <w:rPr>
                <w:rFonts w:ascii="Times New Roman" w:hAnsi="Times New Roman"/>
                <w:sz w:val="26"/>
                <w:szCs w:val="26"/>
                <w:lang w:val="it-IT"/>
              </w:rPr>
              <w:t>./ Ý nghĩa biểu tượng của hình ảnh “</w:t>
            </w:r>
            <w:r w:rsidRPr="003D11D1">
              <w:rPr>
                <w:rFonts w:ascii="Times New Roman" w:hAnsi="Times New Roman"/>
                <w:i/>
                <w:sz w:val="26"/>
                <w:szCs w:val="26"/>
                <w:lang w:val="it-IT"/>
              </w:rPr>
              <w:t>tiếng đàn</w:t>
            </w:r>
            <w:r w:rsidRPr="003D11D1">
              <w:rPr>
                <w:rFonts w:ascii="Times New Roman" w:hAnsi="Times New Roman"/>
                <w:sz w:val="26"/>
                <w:szCs w:val="26"/>
                <w:lang w:val="it-IT"/>
              </w:rPr>
              <w:t>”?</w:t>
            </w:r>
          </w:p>
          <w:p w:rsidR="00AE2AE3" w:rsidRPr="003D11D1" w:rsidRDefault="00AE2AE3" w:rsidP="00AE2AE3">
            <w:pPr>
              <w:widowControl w:val="0"/>
              <w:spacing w:line="360" w:lineRule="auto"/>
              <w:contextualSpacing/>
              <w:jc w:val="both"/>
              <w:rPr>
                <w:rFonts w:ascii="Times New Roman" w:hAnsi="Times New Roman"/>
                <w:sz w:val="26"/>
                <w:szCs w:val="26"/>
                <w:lang w:val="it-IT"/>
              </w:rPr>
            </w:pPr>
            <w:r w:rsidRPr="003D11D1">
              <w:rPr>
                <w:rFonts w:ascii="Times New Roman" w:hAnsi="Times New Roman"/>
                <w:sz w:val="26"/>
                <w:szCs w:val="26"/>
                <w:lang w:val="it-IT"/>
              </w:rPr>
              <w:t>./ Thái độ của tác giả khi nói về cái chết của người nghệ sĩ tài danh Lorca?</w:t>
            </w:r>
          </w:p>
          <w:p w:rsidR="00AE2AE3" w:rsidRPr="003D11D1" w:rsidRDefault="00AE2AE3" w:rsidP="00AE2AE3">
            <w:pPr>
              <w:widowControl w:val="0"/>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HS suy nghĩ, thực hiện yêu cầu; HS khác nghe, nhận xét và bổ sung</w:t>
            </w:r>
          </w:p>
          <w:p w:rsidR="00AE2AE3" w:rsidRDefault="00AE2AE3" w:rsidP="00F84206">
            <w:pPr>
              <w:widowControl w:val="0"/>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chốt lạ</w:t>
            </w:r>
            <w:r>
              <w:rPr>
                <w:rFonts w:ascii="Times New Roman" w:hAnsi="Times New Roman"/>
                <w:sz w:val="26"/>
                <w:szCs w:val="26"/>
                <w:lang w:val="it-IT"/>
              </w:rPr>
              <w:t>i ý chính</w:t>
            </w:r>
          </w:p>
          <w:p w:rsidR="00AE2AE3" w:rsidRPr="00AE2AE3" w:rsidRDefault="00AE2AE3" w:rsidP="00F84206">
            <w:pPr>
              <w:widowControl w:val="0"/>
              <w:spacing w:line="360" w:lineRule="auto"/>
              <w:jc w:val="both"/>
              <w:rPr>
                <w:rFonts w:ascii="Times New Roman" w:hAnsi="Times New Roman"/>
                <w:sz w:val="26"/>
                <w:szCs w:val="26"/>
                <w:lang w:val="it-IT"/>
              </w:rPr>
            </w:pPr>
            <w:r w:rsidRPr="00AE2AE3">
              <w:rPr>
                <w:rFonts w:ascii="Times New Roman" w:hAnsi="Times New Roman"/>
                <w:sz w:val="26"/>
                <w:szCs w:val="26"/>
                <w:lang w:val="vi-VN"/>
              </w:rPr>
              <w:t xml:space="preserve">- </w:t>
            </w:r>
            <w:r w:rsidRPr="00AE2AE3">
              <w:rPr>
                <w:rFonts w:ascii="Times New Roman" w:hAnsi="Times New Roman"/>
                <w:sz w:val="26"/>
                <w:szCs w:val="26"/>
                <w:lang w:val="it-IT"/>
              </w:rPr>
              <w:t>GV tổ chức cho HS giảng bình: Biểu tượng tiếng đàn trong bài thơ</w:t>
            </w:r>
          </w:p>
        </w:tc>
      </w:tr>
      <w:tr w:rsidR="00AE2AE3" w:rsidRPr="00F55254" w:rsidTr="00906298">
        <w:tc>
          <w:tcPr>
            <w:tcW w:w="3261" w:type="dxa"/>
          </w:tcPr>
          <w:p w:rsidR="00AE2AE3" w:rsidRDefault="000D3CC7"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tổng hợp và chỉ ra được giá trị nội dung và nghệ thuật của văn bản tác phẩm</w:t>
            </w:r>
          </w:p>
        </w:tc>
        <w:tc>
          <w:tcPr>
            <w:tcW w:w="5811" w:type="dxa"/>
          </w:tcPr>
          <w:p w:rsidR="000D3CC7" w:rsidRPr="003D11D1" w:rsidRDefault="000D3CC7" w:rsidP="000D3CC7">
            <w:pPr>
              <w:widowControl w:val="0"/>
              <w:spacing w:line="343"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tổ chức cho HS tổng kết lại vấn đề</w:t>
            </w:r>
            <w:r>
              <w:rPr>
                <w:rFonts w:ascii="Times New Roman" w:hAnsi="Times New Roman"/>
                <w:sz w:val="26"/>
                <w:szCs w:val="26"/>
                <w:lang w:val="it-IT"/>
              </w:rPr>
              <w:t xml:space="preserve"> (</w:t>
            </w:r>
            <w:r w:rsidRPr="003D11D1">
              <w:rPr>
                <w:rFonts w:ascii="Times New Roman" w:hAnsi="Times New Roman"/>
                <w:sz w:val="26"/>
                <w:szCs w:val="26"/>
                <w:lang w:val="it-IT"/>
              </w:rPr>
              <w:t xml:space="preserve">hình thức </w:t>
            </w:r>
            <w:r>
              <w:rPr>
                <w:rFonts w:ascii="Times New Roman" w:hAnsi="Times New Roman"/>
                <w:sz w:val="26"/>
                <w:szCs w:val="26"/>
                <w:lang w:val="vi-VN"/>
              </w:rPr>
              <w:t xml:space="preserve">động não </w:t>
            </w:r>
            <w:r w:rsidRPr="003D11D1">
              <w:rPr>
                <w:rFonts w:ascii="Times New Roman" w:hAnsi="Times New Roman"/>
                <w:sz w:val="26"/>
                <w:szCs w:val="26"/>
                <w:lang w:val="it-IT"/>
              </w:rPr>
              <w:t>cá nhân</w:t>
            </w:r>
            <w:r>
              <w:rPr>
                <w:rFonts w:ascii="Times New Roman" w:hAnsi="Times New Roman"/>
                <w:sz w:val="26"/>
                <w:szCs w:val="26"/>
                <w:lang w:val="vi-VN"/>
              </w:rPr>
              <w:t>)</w:t>
            </w:r>
          </w:p>
          <w:p w:rsidR="00AE2AE3" w:rsidRDefault="000D3CC7" w:rsidP="000D3CC7">
            <w:pPr>
              <w:widowControl w:val="0"/>
              <w:spacing w:line="360"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3D11D1">
              <w:rPr>
                <w:rFonts w:ascii="Times New Roman" w:hAnsi="Times New Roman"/>
                <w:sz w:val="26"/>
                <w:szCs w:val="26"/>
                <w:lang w:val="it-IT"/>
              </w:rPr>
              <w:t>GV chốt lại những nội dung chính</w:t>
            </w:r>
          </w:p>
        </w:tc>
      </w:tr>
      <w:tr w:rsidR="000D3CC7" w:rsidRPr="00F55254" w:rsidTr="00906298">
        <w:tc>
          <w:tcPr>
            <w:tcW w:w="9072" w:type="dxa"/>
            <w:gridSpan w:val="2"/>
          </w:tcPr>
          <w:p w:rsidR="000D3CC7" w:rsidRDefault="000D3CC7" w:rsidP="00F84206">
            <w:pPr>
              <w:widowControl w:val="0"/>
              <w:spacing w:line="360" w:lineRule="auto"/>
              <w:contextualSpacing/>
              <w:jc w:val="both"/>
              <w:rPr>
                <w:rFonts w:ascii="Times New Roman" w:hAnsi="Times New Roman"/>
                <w:sz w:val="26"/>
                <w:szCs w:val="26"/>
                <w:lang w:val="vi-VN"/>
              </w:rPr>
            </w:pPr>
            <w:r>
              <w:rPr>
                <w:rFonts w:ascii="Times New Roman" w:hAnsi="Times New Roman"/>
                <w:b/>
                <w:sz w:val="26"/>
                <w:szCs w:val="26"/>
                <w:lang w:val="vi-VN"/>
              </w:rPr>
              <w:t>HOẠT ĐỘNG CỦNG CỐ VÀ VẬN DỤNG</w:t>
            </w:r>
          </w:p>
        </w:tc>
      </w:tr>
      <w:tr w:rsidR="000D3CC7" w:rsidRPr="00F55254" w:rsidTr="00906298">
        <w:tc>
          <w:tcPr>
            <w:tcW w:w="3261" w:type="dxa"/>
          </w:tcPr>
          <w:p w:rsidR="000D3CC7" w:rsidRDefault="00EA2332"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phát hiện, cắt nghĩa</w:t>
            </w:r>
            <w:r w:rsidR="00B91D9E">
              <w:rPr>
                <w:rFonts w:ascii="Times New Roman" w:hAnsi="Times New Roman"/>
                <w:sz w:val="26"/>
                <w:szCs w:val="26"/>
                <w:lang w:val="vi-VN"/>
              </w:rPr>
              <w:t>,</w:t>
            </w:r>
            <w:r>
              <w:rPr>
                <w:rFonts w:ascii="Times New Roman" w:hAnsi="Times New Roman"/>
                <w:sz w:val="26"/>
                <w:szCs w:val="26"/>
                <w:lang w:val="vi-VN"/>
              </w:rPr>
              <w:t xml:space="preserve"> cảm nhận được cái hay, cái đẹp của hình tượng Lorca</w:t>
            </w:r>
          </w:p>
          <w:p w:rsidR="00EA2332" w:rsidRDefault="00EA2332"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nhận ra, lý giải thuyết phục suy nghĩ, bài học đặt ra từ bài thơ</w:t>
            </w:r>
          </w:p>
          <w:p w:rsidR="00EA2332" w:rsidRDefault="00EA2332"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vận dụng, kết nối với đời sống thực tiễn</w:t>
            </w:r>
          </w:p>
          <w:p w:rsidR="00EA2332" w:rsidRDefault="00B91D9E"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tìm và</w:t>
            </w:r>
            <w:r w:rsidR="00EA2332">
              <w:rPr>
                <w:rFonts w:ascii="Times New Roman" w:hAnsi="Times New Roman"/>
                <w:sz w:val="26"/>
                <w:szCs w:val="26"/>
                <w:lang w:val="vi-VN"/>
              </w:rPr>
              <w:t xml:space="preserve"> đọc</w:t>
            </w:r>
            <w:r>
              <w:rPr>
                <w:rFonts w:ascii="Times New Roman" w:hAnsi="Times New Roman"/>
                <w:sz w:val="26"/>
                <w:szCs w:val="26"/>
                <w:lang w:val="vi-VN"/>
              </w:rPr>
              <w:t xml:space="preserve"> được </w:t>
            </w:r>
            <w:r w:rsidR="00EA2332">
              <w:rPr>
                <w:rFonts w:ascii="Times New Roman" w:hAnsi="Times New Roman"/>
                <w:sz w:val="26"/>
                <w:szCs w:val="26"/>
                <w:lang w:val="vi-VN"/>
              </w:rPr>
              <w:t xml:space="preserve"> những bài thơ viết theo  lối thơ tương trưng siêu thực</w:t>
            </w:r>
          </w:p>
        </w:tc>
        <w:tc>
          <w:tcPr>
            <w:tcW w:w="5811" w:type="dxa"/>
          </w:tcPr>
          <w:p w:rsidR="000D3CC7" w:rsidRDefault="000D3CC7" w:rsidP="000D3CC7">
            <w:pPr>
              <w:widowControl w:val="0"/>
              <w:spacing w:line="360" w:lineRule="auto"/>
              <w:contextualSpacing/>
              <w:jc w:val="both"/>
              <w:rPr>
                <w:rFonts w:ascii="Times New Roman" w:hAnsi="Times New Roman"/>
                <w:sz w:val="26"/>
                <w:szCs w:val="26"/>
                <w:lang w:val="vi-VN"/>
              </w:rPr>
            </w:pPr>
            <w:r>
              <w:rPr>
                <w:rFonts w:ascii="Times New Roman" w:hAnsi="Times New Roman"/>
                <w:sz w:val="26"/>
                <w:szCs w:val="26"/>
                <w:lang w:val="vi-VN"/>
              </w:rPr>
              <w:t>- GV tổ chức cho HS thực hiện các nhiệm vụ học tập sau.</w:t>
            </w:r>
          </w:p>
          <w:p w:rsidR="000D3CC7" w:rsidRPr="003D11D1" w:rsidRDefault="000D3CC7" w:rsidP="000D3CC7">
            <w:pPr>
              <w:widowControl w:val="0"/>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0D3CC7">
              <w:rPr>
                <w:rFonts w:ascii="Times New Roman" w:hAnsi="Times New Roman"/>
                <w:i/>
                <w:sz w:val="26"/>
                <w:szCs w:val="26"/>
                <w:lang w:val="vi-VN"/>
              </w:rPr>
              <w:t>Nhiệm vụ 1</w:t>
            </w:r>
            <w:r>
              <w:rPr>
                <w:rFonts w:ascii="Times New Roman" w:hAnsi="Times New Roman"/>
                <w:sz w:val="26"/>
                <w:szCs w:val="26"/>
                <w:lang w:val="vi-VN"/>
              </w:rPr>
              <w:t xml:space="preserve">: </w:t>
            </w:r>
            <w:r w:rsidRPr="003D11D1">
              <w:rPr>
                <w:rFonts w:ascii="Times New Roman" w:hAnsi="Times New Roman"/>
                <w:sz w:val="26"/>
                <w:szCs w:val="26"/>
                <w:lang w:val="it-IT"/>
              </w:rPr>
              <w:t>Đáp án nào sau đây khái quát những đóng góp về thơ của Thanh Thảo?</w:t>
            </w:r>
          </w:p>
          <w:p w:rsidR="000D3CC7" w:rsidRPr="003D11D1" w:rsidRDefault="000D3CC7" w:rsidP="000D3CC7">
            <w:pPr>
              <w:widowControl w:val="0"/>
              <w:spacing w:line="360" w:lineRule="auto"/>
              <w:contextualSpacing/>
              <w:jc w:val="both"/>
              <w:rPr>
                <w:rFonts w:ascii="Times New Roman" w:hAnsi="Times New Roman"/>
                <w:sz w:val="26"/>
                <w:szCs w:val="26"/>
                <w:lang w:val="it-IT"/>
              </w:rPr>
            </w:pPr>
            <w:r w:rsidRPr="003D11D1">
              <w:rPr>
                <w:rFonts w:ascii="Times New Roman" w:hAnsi="Times New Roman"/>
                <w:sz w:val="26"/>
                <w:szCs w:val="26"/>
                <w:u w:val="single"/>
                <w:lang w:val="it-IT"/>
              </w:rPr>
              <w:t>A</w:t>
            </w:r>
            <w:r w:rsidRPr="003D11D1">
              <w:rPr>
                <w:rFonts w:ascii="Times New Roman" w:hAnsi="Times New Roman"/>
                <w:sz w:val="26"/>
                <w:szCs w:val="26"/>
                <w:lang w:val="it-IT"/>
              </w:rPr>
              <w:t>- Thơ ông là “</w:t>
            </w:r>
            <w:r w:rsidRPr="003D11D1">
              <w:rPr>
                <w:rFonts w:ascii="Times New Roman" w:hAnsi="Times New Roman"/>
                <w:i/>
                <w:sz w:val="26"/>
                <w:szCs w:val="26"/>
                <w:lang w:val="it-IT"/>
              </w:rPr>
              <w:t>sự lên tiếng của người trí thức nhiều suy tư trăn trở về các vấn đề xã hội và thời đại. Tuy nhiên ông muốn cuộc sống phải được cảm nhận ở chiều sâu nên luôn khước từ lối diễn đạt dễ dãi</w:t>
            </w:r>
            <w:r w:rsidRPr="003D11D1">
              <w:rPr>
                <w:rFonts w:ascii="Times New Roman" w:hAnsi="Times New Roman"/>
                <w:sz w:val="26"/>
                <w:szCs w:val="26"/>
                <w:lang w:val="it-IT"/>
              </w:rPr>
              <w:t>”.</w:t>
            </w:r>
          </w:p>
          <w:p w:rsidR="000D3CC7" w:rsidRPr="003D11D1" w:rsidRDefault="000D3CC7" w:rsidP="000D3CC7">
            <w:pPr>
              <w:widowControl w:val="0"/>
              <w:spacing w:line="360" w:lineRule="auto"/>
              <w:contextualSpacing/>
              <w:jc w:val="both"/>
              <w:rPr>
                <w:rFonts w:ascii="Times New Roman" w:hAnsi="Times New Roman"/>
                <w:spacing w:val="2"/>
                <w:sz w:val="26"/>
                <w:szCs w:val="26"/>
                <w:lang w:val="it-IT"/>
              </w:rPr>
            </w:pPr>
            <w:r w:rsidRPr="003D11D1">
              <w:rPr>
                <w:rFonts w:ascii="Times New Roman" w:hAnsi="Times New Roman"/>
                <w:spacing w:val="2"/>
                <w:sz w:val="26"/>
                <w:szCs w:val="26"/>
                <w:lang w:val="it-IT"/>
              </w:rPr>
              <w:t>B- Thơ ông có “</w:t>
            </w:r>
            <w:r w:rsidRPr="003D11D1">
              <w:rPr>
                <w:rFonts w:ascii="Times New Roman" w:hAnsi="Times New Roman"/>
                <w:i/>
                <w:spacing w:val="2"/>
                <w:sz w:val="26"/>
                <w:szCs w:val="26"/>
                <w:lang w:val="it-IT"/>
              </w:rPr>
              <w:t xml:space="preserve">bản sắc và giọng điệu riêng, vừa tự do, vừa phóng khoáng, vừa hàm súc sâu lắng suy tư, có những tìm tòi theo xu hướng hiện đại về hình </w:t>
            </w:r>
            <w:r w:rsidRPr="003D11D1">
              <w:rPr>
                <w:rFonts w:ascii="Times New Roman" w:hAnsi="Times New Roman"/>
                <w:i/>
                <w:spacing w:val="2"/>
                <w:sz w:val="26"/>
                <w:szCs w:val="26"/>
                <w:lang w:val="it-IT"/>
              </w:rPr>
              <w:lastRenderedPageBreak/>
              <w:t>ảnh, nhạc điệu</w:t>
            </w:r>
            <w:r w:rsidRPr="003D11D1">
              <w:rPr>
                <w:rFonts w:ascii="Times New Roman" w:hAnsi="Times New Roman"/>
                <w:spacing w:val="2"/>
                <w:sz w:val="26"/>
                <w:szCs w:val="26"/>
                <w:lang w:val="it-IT"/>
              </w:rPr>
              <w:t>”.</w:t>
            </w:r>
          </w:p>
          <w:p w:rsidR="000D3CC7" w:rsidRPr="003D11D1" w:rsidRDefault="000D3CC7" w:rsidP="000D3CC7">
            <w:pPr>
              <w:widowControl w:val="0"/>
              <w:spacing w:line="360" w:lineRule="auto"/>
              <w:contextualSpacing/>
              <w:jc w:val="both"/>
              <w:rPr>
                <w:rFonts w:ascii="Times New Roman" w:hAnsi="Times New Roman"/>
                <w:sz w:val="26"/>
                <w:szCs w:val="26"/>
                <w:lang w:val="it-IT"/>
              </w:rPr>
            </w:pPr>
            <w:r w:rsidRPr="003D11D1">
              <w:rPr>
                <w:rFonts w:ascii="Times New Roman" w:hAnsi="Times New Roman"/>
                <w:sz w:val="26"/>
                <w:szCs w:val="26"/>
                <w:lang w:val="it-IT"/>
              </w:rPr>
              <w:t>C- Thơ ông hấp dẫn bởi sự kết hợp giữa cảm xúc nồng nàn và suy tư sâu lắng của người trí thức về đất nước, con người Việt Nam</w:t>
            </w:r>
          </w:p>
          <w:p w:rsidR="000D3CC7" w:rsidRDefault="000D3CC7" w:rsidP="000D3CC7">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t xml:space="preserve">+ </w:t>
            </w:r>
            <w:r w:rsidRPr="000D3CC7">
              <w:rPr>
                <w:rFonts w:ascii="Times New Roman" w:hAnsi="Times New Roman"/>
                <w:i/>
                <w:sz w:val="26"/>
                <w:szCs w:val="26"/>
                <w:lang w:val="vi-VN"/>
              </w:rPr>
              <w:t>Nhiệm vụ 2</w:t>
            </w:r>
            <w:r>
              <w:rPr>
                <w:rFonts w:ascii="Times New Roman" w:hAnsi="Times New Roman"/>
                <w:sz w:val="26"/>
                <w:szCs w:val="26"/>
                <w:lang w:val="vi-VN"/>
              </w:rPr>
              <w:t xml:space="preserve">: </w:t>
            </w:r>
            <w:r w:rsidRPr="003D11D1">
              <w:rPr>
                <w:rFonts w:ascii="Times New Roman" w:hAnsi="Times New Roman"/>
                <w:sz w:val="26"/>
                <w:szCs w:val="26"/>
                <w:lang w:val="it-IT"/>
              </w:rPr>
              <w:t>Viết đoạn văn cảm nhận về hình tượng Lorca</w:t>
            </w:r>
            <w:r>
              <w:rPr>
                <w:rFonts w:ascii="Times New Roman" w:hAnsi="Times New Roman"/>
                <w:b/>
                <w:i/>
                <w:sz w:val="26"/>
                <w:szCs w:val="26"/>
                <w:lang w:val="it-IT"/>
              </w:rPr>
              <w:t>.</w:t>
            </w:r>
          </w:p>
          <w:p w:rsidR="000D3CC7" w:rsidRPr="000D3CC7" w:rsidRDefault="000D3CC7" w:rsidP="000D3CC7">
            <w:pPr>
              <w:widowControl w:val="0"/>
              <w:spacing w:line="360" w:lineRule="auto"/>
              <w:contextualSpacing/>
              <w:jc w:val="both"/>
              <w:rPr>
                <w:rFonts w:ascii="Times New Roman" w:hAnsi="Times New Roman"/>
                <w:b/>
                <w:i/>
                <w:sz w:val="26"/>
                <w:szCs w:val="26"/>
                <w:lang w:val="it-IT"/>
              </w:rPr>
            </w:pPr>
            <w:r>
              <w:rPr>
                <w:rFonts w:ascii="Times New Roman" w:hAnsi="Times New Roman"/>
                <w:b/>
                <w:i/>
                <w:sz w:val="26"/>
                <w:szCs w:val="26"/>
                <w:lang w:val="vi-VN"/>
              </w:rPr>
              <w:t xml:space="preserve">+ </w:t>
            </w:r>
            <w:r w:rsidRPr="000D3CC7">
              <w:rPr>
                <w:rFonts w:ascii="Times New Roman" w:hAnsi="Times New Roman"/>
                <w:i/>
                <w:sz w:val="26"/>
                <w:szCs w:val="26"/>
                <w:lang w:val="vi-VN"/>
              </w:rPr>
              <w:t>Nhiệm vụ 3:</w:t>
            </w:r>
            <w:r>
              <w:rPr>
                <w:rFonts w:ascii="Times New Roman" w:hAnsi="Times New Roman"/>
                <w:b/>
                <w:i/>
                <w:sz w:val="26"/>
                <w:szCs w:val="26"/>
                <w:lang w:val="vi-VN"/>
              </w:rPr>
              <w:t xml:space="preserve"> </w:t>
            </w:r>
            <w:r w:rsidRPr="000D3CC7">
              <w:rPr>
                <w:rFonts w:ascii="Times New Roman" w:hAnsi="Times New Roman"/>
                <w:sz w:val="26"/>
                <w:szCs w:val="26"/>
                <w:lang w:val="it-IT"/>
              </w:rPr>
              <w:t>Bài thơ này mang đến cho em những bài học gì trong cuộc sống?</w:t>
            </w:r>
          </w:p>
          <w:p w:rsidR="000D3CC7" w:rsidRPr="003D11D1" w:rsidRDefault="000D3CC7" w:rsidP="000D3CC7">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t xml:space="preserve">+ </w:t>
            </w:r>
            <w:r w:rsidRPr="00EA2332">
              <w:rPr>
                <w:rFonts w:ascii="Times New Roman" w:hAnsi="Times New Roman"/>
                <w:i/>
                <w:sz w:val="26"/>
                <w:szCs w:val="26"/>
                <w:lang w:val="vi-VN"/>
              </w:rPr>
              <w:t>Nhiệm vụ 4</w:t>
            </w:r>
            <w:r>
              <w:rPr>
                <w:rFonts w:ascii="Times New Roman" w:hAnsi="Times New Roman"/>
                <w:sz w:val="26"/>
                <w:szCs w:val="26"/>
                <w:lang w:val="vi-VN"/>
              </w:rPr>
              <w:t xml:space="preserve">: </w:t>
            </w:r>
            <w:r w:rsidRPr="003D11D1">
              <w:rPr>
                <w:rFonts w:ascii="Times New Roman" w:hAnsi="Times New Roman"/>
                <w:sz w:val="26"/>
                <w:szCs w:val="26"/>
                <w:lang w:val="it-IT"/>
              </w:rPr>
              <w:t>Có một số bạn trẻ chọn cho mình cách sống an toàn, không quan tâm, không dám đấu tranh trước những việc không đúng. Trình bày những suy nghĩ của em về lối sống đó.</w:t>
            </w:r>
          </w:p>
          <w:p w:rsidR="000D3CC7" w:rsidRPr="00EA2332" w:rsidRDefault="00EA2332" w:rsidP="00EA2332">
            <w:pPr>
              <w:widowControl w:val="0"/>
              <w:spacing w:line="360" w:lineRule="auto"/>
              <w:contextualSpacing/>
              <w:jc w:val="both"/>
              <w:rPr>
                <w:rFonts w:ascii="Times New Roman" w:hAnsi="Times New Roman"/>
                <w:b/>
                <w:i/>
                <w:sz w:val="26"/>
                <w:szCs w:val="26"/>
                <w:lang w:val="it-IT"/>
              </w:rPr>
            </w:pPr>
            <w:r>
              <w:rPr>
                <w:rFonts w:ascii="Times New Roman" w:hAnsi="Times New Roman"/>
                <w:b/>
                <w:i/>
                <w:sz w:val="26"/>
                <w:szCs w:val="26"/>
                <w:lang w:val="vi-VN"/>
              </w:rPr>
              <w:t xml:space="preserve">+ </w:t>
            </w:r>
            <w:r w:rsidRPr="00EA2332">
              <w:rPr>
                <w:rFonts w:ascii="Times New Roman" w:hAnsi="Times New Roman"/>
                <w:i/>
                <w:sz w:val="26"/>
                <w:szCs w:val="26"/>
                <w:lang w:val="vi-VN"/>
              </w:rPr>
              <w:t>Nhiệm vụ 5:</w:t>
            </w:r>
            <w:r>
              <w:rPr>
                <w:rFonts w:ascii="Times New Roman" w:hAnsi="Times New Roman"/>
                <w:b/>
                <w:i/>
                <w:sz w:val="26"/>
                <w:szCs w:val="26"/>
                <w:lang w:val="vi-VN"/>
              </w:rPr>
              <w:t xml:space="preserve"> </w:t>
            </w:r>
            <w:r w:rsidR="000D3CC7" w:rsidRPr="00EA2332">
              <w:rPr>
                <w:rFonts w:ascii="Times New Roman" w:hAnsi="Times New Roman"/>
                <w:b/>
                <w:i/>
                <w:sz w:val="26"/>
                <w:szCs w:val="26"/>
                <w:lang w:val="it-IT"/>
              </w:rPr>
              <w:t xml:space="preserve"> </w:t>
            </w:r>
            <w:r w:rsidR="000D3CC7" w:rsidRPr="00EA2332">
              <w:rPr>
                <w:rFonts w:ascii="Times New Roman" w:hAnsi="Times New Roman"/>
                <w:sz w:val="26"/>
                <w:szCs w:val="26"/>
                <w:lang w:val="it-IT"/>
              </w:rPr>
              <w:t>Sưu tầm những bài thơ của tác giả khác cũng viết theo lối tượng trưng siêu thực mà em biết.</w:t>
            </w:r>
          </w:p>
          <w:p w:rsidR="000D3CC7" w:rsidRPr="00EA2332" w:rsidRDefault="00EA2332" w:rsidP="00F84206">
            <w:pPr>
              <w:widowControl w:val="0"/>
              <w:spacing w:line="360" w:lineRule="auto"/>
              <w:contextualSpacing/>
              <w:jc w:val="both"/>
              <w:rPr>
                <w:rFonts w:ascii="Times New Roman" w:hAnsi="Times New Roman"/>
                <w:spacing w:val="2"/>
                <w:sz w:val="26"/>
                <w:szCs w:val="26"/>
                <w:lang w:val="it-IT"/>
              </w:rPr>
            </w:pPr>
            <w:r>
              <w:rPr>
                <w:rFonts w:ascii="Times New Roman" w:hAnsi="Times New Roman"/>
                <w:b/>
                <w:i/>
                <w:spacing w:val="2"/>
                <w:sz w:val="26"/>
                <w:szCs w:val="26"/>
                <w:lang w:val="vi-VN"/>
              </w:rPr>
              <w:t xml:space="preserve">+ </w:t>
            </w:r>
            <w:r w:rsidRPr="00EA2332">
              <w:rPr>
                <w:rFonts w:ascii="Times New Roman" w:hAnsi="Times New Roman"/>
                <w:i/>
                <w:spacing w:val="2"/>
                <w:sz w:val="26"/>
                <w:szCs w:val="26"/>
                <w:lang w:val="vi-VN"/>
              </w:rPr>
              <w:t>Nhiệm vụ 6:</w:t>
            </w:r>
            <w:r>
              <w:rPr>
                <w:rFonts w:ascii="Times New Roman" w:hAnsi="Times New Roman"/>
                <w:b/>
                <w:i/>
                <w:spacing w:val="2"/>
                <w:sz w:val="26"/>
                <w:szCs w:val="26"/>
                <w:lang w:val="vi-VN"/>
              </w:rPr>
              <w:t xml:space="preserve"> </w:t>
            </w:r>
            <w:r w:rsidR="000D3CC7" w:rsidRPr="003D11D1">
              <w:rPr>
                <w:rFonts w:ascii="Times New Roman" w:hAnsi="Times New Roman"/>
                <w:spacing w:val="2"/>
                <w:sz w:val="26"/>
                <w:szCs w:val="26"/>
                <w:lang w:val="it-IT"/>
              </w:rPr>
              <w:t>Tìm đọc những bài thơ trong tập thơ “</w:t>
            </w:r>
            <w:r w:rsidR="000D3CC7" w:rsidRPr="003D11D1">
              <w:rPr>
                <w:rFonts w:ascii="Times New Roman" w:hAnsi="Times New Roman"/>
                <w:i/>
                <w:spacing w:val="2"/>
                <w:sz w:val="26"/>
                <w:szCs w:val="26"/>
                <w:lang w:val="it-IT"/>
              </w:rPr>
              <w:t>Khối vuông rubic</w:t>
            </w:r>
            <w:r w:rsidR="000D3CC7" w:rsidRPr="003D11D1">
              <w:rPr>
                <w:rFonts w:ascii="Times New Roman" w:hAnsi="Times New Roman"/>
                <w:spacing w:val="2"/>
                <w:sz w:val="26"/>
                <w:szCs w:val="26"/>
                <w:lang w:val="it-IT"/>
              </w:rPr>
              <w:t>” củ</w:t>
            </w:r>
            <w:r w:rsidR="00794D02">
              <w:rPr>
                <w:rFonts w:ascii="Times New Roman" w:hAnsi="Times New Roman"/>
                <w:spacing w:val="2"/>
                <w:sz w:val="26"/>
                <w:szCs w:val="26"/>
                <w:lang w:val="it-IT"/>
              </w:rPr>
              <w:t xml:space="preserve">a nhà thơ </w:t>
            </w:r>
            <w:r w:rsidR="000D3CC7" w:rsidRPr="003D11D1">
              <w:rPr>
                <w:rFonts w:ascii="Times New Roman" w:hAnsi="Times New Roman"/>
                <w:spacing w:val="2"/>
                <w:sz w:val="26"/>
                <w:szCs w:val="26"/>
                <w:lang w:val="it-IT"/>
              </w:rPr>
              <w:t>Thanh Thả</w:t>
            </w:r>
            <w:r>
              <w:rPr>
                <w:rFonts w:ascii="Times New Roman" w:hAnsi="Times New Roman"/>
                <w:spacing w:val="2"/>
                <w:sz w:val="26"/>
                <w:szCs w:val="26"/>
                <w:lang w:val="it-IT"/>
              </w:rPr>
              <w:t>o</w:t>
            </w:r>
          </w:p>
        </w:tc>
      </w:tr>
    </w:tbl>
    <w:p w:rsidR="00684677" w:rsidRPr="003D11D1" w:rsidRDefault="00684677" w:rsidP="00ED48E8">
      <w:pPr>
        <w:widowControl w:val="0"/>
        <w:tabs>
          <w:tab w:val="left" w:pos="284"/>
        </w:tabs>
        <w:spacing w:after="0" w:line="360" w:lineRule="auto"/>
        <w:ind w:left="42" w:firstLine="280"/>
        <w:contextualSpacing/>
        <w:jc w:val="both"/>
        <w:rPr>
          <w:rFonts w:ascii="Times New Roman" w:hAnsi="Times New Roman"/>
          <w:b/>
          <w:sz w:val="26"/>
          <w:szCs w:val="26"/>
          <w:lang w:val="it-IT"/>
        </w:rPr>
      </w:pPr>
    </w:p>
    <w:p w:rsidR="00ED48E8" w:rsidRPr="003D11D1" w:rsidRDefault="00EA2332" w:rsidP="00ED48E8">
      <w:pPr>
        <w:widowControl w:val="0"/>
        <w:spacing w:after="0" w:line="360" w:lineRule="auto"/>
        <w:jc w:val="both"/>
        <w:rPr>
          <w:rFonts w:ascii="Times New Roman" w:hAnsi="Times New Roman"/>
          <w:b/>
          <w:sz w:val="26"/>
          <w:szCs w:val="26"/>
          <w:lang w:val="it-IT"/>
        </w:rPr>
      </w:pPr>
      <w:r>
        <w:rPr>
          <w:rFonts w:ascii="Times New Roman" w:hAnsi="Times New Roman"/>
          <w:b/>
          <w:sz w:val="26"/>
          <w:szCs w:val="26"/>
          <w:lang w:val="vi-VN"/>
        </w:rPr>
        <w:t>I</w:t>
      </w:r>
      <w:r w:rsidR="00ED48E8">
        <w:rPr>
          <w:rFonts w:ascii="Times New Roman" w:hAnsi="Times New Roman"/>
          <w:b/>
          <w:sz w:val="26"/>
          <w:szCs w:val="26"/>
          <w:lang w:val="it-IT"/>
        </w:rPr>
        <w:t>V</w:t>
      </w:r>
      <w:r w:rsidR="00ED48E8" w:rsidRPr="003D11D1">
        <w:rPr>
          <w:rFonts w:ascii="Times New Roman" w:hAnsi="Times New Roman"/>
          <w:b/>
          <w:sz w:val="26"/>
          <w:szCs w:val="26"/>
          <w:lang w:val="it-IT"/>
        </w:rPr>
        <w:t>. CỦNG CỐ - DĂN DÒ</w:t>
      </w:r>
    </w:p>
    <w:p w:rsidR="00ED48E8" w:rsidRPr="003D11D1" w:rsidRDefault="00ED48E8" w:rsidP="00ED48E8">
      <w:pPr>
        <w:widowControl w:val="0"/>
        <w:spacing w:after="0" w:line="360" w:lineRule="auto"/>
        <w:contextualSpacing/>
        <w:jc w:val="both"/>
        <w:rPr>
          <w:rFonts w:ascii="Times New Roman" w:hAnsi="Times New Roman"/>
          <w:sz w:val="26"/>
          <w:szCs w:val="26"/>
          <w:lang w:val="it-IT"/>
        </w:rPr>
      </w:pPr>
      <w:r>
        <w:rPr>
          <w:rFonts w:ascii="Times New Roman" w:hAnsi="Times New Roman"/>
          <w:sz w:val="26"/>
          <w:szCs w:val="26"/>
          <w:lang w:val="it-IT"/>
        </w:rPr>
        <w:t>1. Hiểu</w:t>
      </w:r>
      <w:r w:rsidRPr="003D11D1">
        <w:rPr>
          <w:rFonts w:ascii="Times New Roman" w:hAnsi="Times New Roman"/>
          <w:sz w:val="26"/>
          <w:szCs w:val="26"/>
          <w:lang w:val="it-IT"/>
        </w:rPr>
        <w:t xml:space="preserve"> được được những nét chính về nội dung, nghệ thuật của bài thơ</w:t>
      </w:r>
    </w:p>
    <w:p w:rsidR="00ED48E8" w:rsidRPr="003D11D1" w:rsidRDefault="00ED48E8" w:rsidP="00ED48E8">
      <w:pPr>
        <w:widowControl w:val="0"/>
        <w:spacing w:after="0" w:line="360" w:lineRule="auto"/>
        <w:contextualSpacing/>
        <w:jc w:val="both"/>
        <w:rPr>
          <w:rFonts w:ascii="Times New Roman" w:hAnsi="Times New Roman"/>
          <w:sz w:val="26"/>
          <w:szCs w:val="26"/>
          <w:lang w:val="it-IT"/>
        </w:rPr>
      </w:pPr>
      <w:r w:rsidRPr="003D11D1">
        <w:rPr>
          <w:rFonts w:ascii="Times New Roman" w:hAnsi="Times New Roman"/>
          <w:sz w:val="26"/>
          <w:szCs w:val="26"/>
          <w:lang w:val="it-IT"/>
        </w:rPr>
        <w:t>2. Hoàn thiện theo những yêu cầu của GV</w:t>
      </w:r>
    </w:p>
    <w:p w:rsidR="00ED48E8" w:rsidRPr="003D11D1" w:rsidRDefault="00ED48E8" w:rsidP="00ED48E8">
      <w:pPr>
        <w:widowControl w:val="0"/>
        <w:spacing w:after="0" w:line="360" w:lineRule="auto"/>
        <w:contextualSpacing/>
        <w:jc w:val="both"/>
        <w:textAlignment w:val="baseline"/>
        <w:rPr>
          <w:rFonts w:ascii="Times New Roman" w:eastAsia="Times New Roman" w:hAnsi="Times New Roman"/>
          <w:b/>
          <w:i/>
          <w:sz w:val="26"/>
          <w:szCs w:val="26"/>
          <w:lang w:val="it-IT" w:eastAsia="vi-VN"/>
        </w:rPr>
      </w:pPr>
      <w:r w:rsidRPr="003D11D1">
        <w:rPr>
          <w:rFonts w:ascii="Times New Roman" w:hAnsi="Times New Roman"/>
          <w:sz w:val="26"/>
          <w:szCs w:val="26"/>
          <w:lang w:val="it-IT"/>
        </w:rPr>
        <w:t xml:space="preserve">3. Chuẩn bị cho bài học sau: </w:t>
      </w:r>
      <w:r w:rsidRPr="003D11D1">
        <w:rPr>
          <w:rFonts w:ascii="Times New Roman" w:hAnsi="Times New Roman"/>
          <w:b/>
          <w:i/>
          <w:sz w:val="26"/>
          <w:szCs w:val="26"/>
          <w:lang w:val="it-IT"/>
        </w:rPr>
        <w:t>Luyện tập vận dụng kết hợp các thao tác lập luận</w:t>
      </w:r>
    </w:p>
    <w:p w:rsidR="00ED48E8" w:rsidRPr="003D11D1" w:rsidRDefault="00ED48E8" w:rsidP="00ED48E8">
      <w:pPr>
        <w:spacing w:after="200" w:line="276" w:lineRule="auto"/>
        <w:rPr>
          <w:rFonts w:ascii="Times New Roman" w:hAnsi="Times New Roman"/>
          <w:b/>
          <w:sz w:val="36"/>
          <w:szCs w:val="36"/>
          <w:lang w:val="it-IT"/>
        </w:rPr>
      </w:pPr>
    </w:p>
    <w:p w:rsidR="00ED48E8" w:rsidRPr="003D11D1" w:rsidRDefault="00ED48E8" w:rsidP="00ED48E8">
      <w:pPr>
        <w:widowControl w:val="0"/>
        <w:spacing w:after="0" w:line="360" w:lineRule="auto"/>
        <w:jc w:val="center"/>
        <w:rPr>
          <w:rFonts w:ascii="Times New Roman" w:hAnsi="Times New Roman"/>
          <w:b/>
          <w:sz w:val="36"/>
          <w:szCs w:val="36"/>
          <w:lang w:val="it-IT"/>
        </w:rPr>
      </w:pPr>
      <w:r w:rsidRPr="003D11D1">
        <w:rPr>
          <w:rFonts w:ascii="Times New Roman" w:hAnsi="Times New Roman"/>
          <w:b/>
          <w:sz w:val="36"/>
          <w:szCs w:val="36"/>
          <w:lang w:val="it-IT"/>
        </w:rPr>
        <w:br w:type="page"/>
      </w:r>
      <w:r w:rsidRPr="003D11D1">
        <w:rPr>
          <w:rFonts w:ascii="Times New Roman" w:hAnsi="Times New Roman"/>
          <w:b/>
          <w:sz w:val="36"/>
          <w:szCs w:val="36"/>
          <w:lang w:val="it-IT"/>
        </w:rPr>
        <w:lastRenderedPageBreak/>
        <w:t>NGƯỜI LÁI ĐÒ SÔNG ĐÀ</w:t>
      </w:r>
    </w:p>
    <w:p w:rsidR="00ED48E8" w:rsidRDefault="00ED48E8" w:rsidP="00ED48E8">
      <w:pPr>
        <w:widowControl w:val="0"/>
        <w:spacing w:after="0" w:line="360" w:lineRule="auto"/>
        <w:jc w:val="center"/>
        <w:rPr>
          <w:rFonts w:ascii="Times New Roman" w:hAnsi="Times New Roman"/>
          <w:b/>
          <w:i/>
          <w:sz w:val="28"/>
          <w:szCs w:val="28"/>
          <w:lang w:val="it-IT"/>
        </w:rPr>
      </w:pPr>
      <w:r w:rsidRPr="003D11D1">
        <w:rPr>
          <w:rFonts w:ascii="Times New Roman" w:hAnsi="Times New Roman"/>
          <w:sz w:val="28"/>
          <w:szCs w:val="28"/>
          <w:lang w:val="it-IT"/>
        </w:rPr>
        <w:t xml:space="preserve">          </w:t>
      </w:r>
      <w:r w:rsidRPr="003D11D1">
        <w:rPr>
          <w:rFonts w:ascii="Times New Roman" w:hAnsi="Times New Roman"/>
          <w:b/>
          <w:i/>
          <w:sz w:val="28"/>
          <w:szCs w:val="28"/>
          <w:lang w:val="it-IT"/>
        </w:rPr>
        <w:t>(Nguyễ</w:t>
      </w:r>
      <w:r>
        <w:rPr>
          <w:rFonts w:ascii="Times New Roman" w:hAnsi="Times New Roman"/>
          <w:b/>
          <w:i/>
          <w:sz w:val="28"/>
          <w:szCs w:val="28"/>
          <w:lang w:val="it-IT"/>
        </w:rPr>
        <w:t>n Tuân)</w:t>
      </w:r>
    </w:p>
    <w:p w:rsidR="00ED48E8" w:rsidRDefault="00ED48E8" w:rsidP="00ED48E8">
      <w:pPr>
        <w:pStyle w:val="ListParagraph"/>
        <w:widowControl w:val="0"/>
        <w:numPr>
          <w:ilvl w:val="0"/>
          <w:numId w:val="63"/>
        </w:numPr>
        <w:spacing w:after="0" w:line="360" w:lineRule="auto"/>
        <w:jc w:val="both"/>
        <w:rPr>
          <w:rFonts w:ascii="Times New Roman" w:hAnsi="Times New Roman"/>
          <w:b/>
          <w:sz w:val="28"/>
          <w:szCs w:val="28"/>
          <w:lang w:val="it-IT"/>
        </w:rPr>
      </w:pPr>
      <w:r w:rsidRPr="004A0A4B">
        <w:rPr>
          <w:rFonts w:ascii="Times New Roman" w:hAnsi="Times New Roman"/>
          <w:b/>
          <w:sz w:val="28"/>
          <w:szCs w:val="28"/>
          <w:lang w:val="it-IT"/>
        </w:rPr>
        <w:t>YÊU CẦU CẦN ĐẠT</w:t>
      </w:r>
    </w:p>
    <w:p w:rsidR="00ED48E8" w:rsidRDefault="00ED48E8" w:rsidP="00ED48E8">
      <w:pPr>
        <w:widowControl w:val="0"/>
        <w:spacing w:after="0" w:line="360" w:lineRule="auto"/>
        <w:ind w:left="28" w:firstLine="332"/>
        <w:jc w:val="both"/>
        <w:rPr>
          <w:rFonts w:ascii="Times New Roman" w:hAnsi="Times New Roman"/>
          <w:sz w:val="26"/>
          <w:szCs w:val="26"/>
          <w:lang w:val="nl-NL"/>
        </w:rPr>
      </w:pPr>
      <w:r>
        <w:rPr>
          <w:rFonts w:ascii="Times New Roman" w:hAnsi="Times New Roman"/>
          <w:sz w:val="26"/>
          <w:szCs w:val="26"/>
          <w:lang w:val="nl-NL"/>
        </w:rPr>
        <w:t>- Nhận biết, h</w:t>
      </w:r>
      <w:r w:rsidRPr="004A0A4B">
        <w:rPr>
          <w:rFonts w:ascii="Times New Roman" w:hAnsi="Times New Roman"/>
          <w:sz w:val="26"/>
          <w:szCs w:val="26"/>
          <w:lang w:val="nl-NL"/>
        </w:rPr>
        <w:t>iểu</w:t>
      </w:r>
      <w:r>
        <w:rPr>
          <w:rFonts w:ascii="Times New Roman" w:hAnsi="Times New Roman"/>
          <w:sz w:val="26"/>
          <w:szCs w:val="26"/>
          <w:lang w:val="nl-NL"/>
        </w:rPr>
        <w:t xml:space="preserve"> và phân tích</w:t>
      </w:r>
      <w:r w:rsidRPr="004A0A4B">
        <w:rPr>
          <w:rFonts w:ascii="Times New Roman" w:hAnsi="Times New Roman"/>
          <w:sz w:val="26"/>
          <w:szCs w:val="26"/>
          <w:lang w:val="nl-NL"/>
        </w:rPr>
        <w:t xml:space="preserve"> được những nét chính về con người, quan niệm nghệ thuật, các đề tài chính, sự nghiệp sáng tác và phong cách nghệ thuật của Nguyễn Tuân. </w:t>
      </w:r>
    </w:p>
    <w:p w:rsidR="00ED48E8" w:rsidRDefault="00ED48E8" w:rsidP="00ED48E8">
      <w:pPr>
        <w:widowControl w:val="0"/>
        <w:spacing w:after="0" w:line="360" w:lineRule="auto"/>
        <w:ind w:left="28" w:firstLine="332"/>
        <w:jc w:val="both"/>
        <w:rPr>
          <w:rFonts w:ascii="Times New Roman" w:eastAsia="MS PGothic" w:hAnsi="Times New Roman"/>
          <w:sz w:val="26"/>
          <w:szCs w:val="26"/>
          <w:lang w:val="nl-NL"/>
        </w:rPr>
      </w:pPr>
      <w:r>
        <w:rPr>
          <w:rFonts w:ascii="Times New Roman" w:hAnsi="Times New Roman"/>
          <w:sz w:val="26"/>
          <w:szCs w:val="26"/>
          <w:lang w:val="nl-NL"/>
        </w:rPr>
        <w:t>- Nhận biết, lý giải và phân tích</w:t>
      </w:r>
      <w:r w:rsidRPr="003D11D1">
        <w:rPr>
          <w:rFonts w:ascii="Times New Roman" w:eastAsia="MS PGothic" w:hAnsi="Times New Roman"/>
          <w:sz w:val="26"/>
          <w:szCs w:val="26"/>
          <w:lang w:val="nl-NL"/>
        </w:rPr>
        <w:t xml:space="preserve"> được đặc điểm, biểu hiện, ý nghĩa… của các chi tiết, các hình tượng được nhà văn thể hiện trong văn bả</w:t>
      </w:r>
      <w:r>
        <w:rPr>
          <w:rFonts w:ascii="Times New Roman" w:eastAsia="MS PGothic" w:hAnsi="Times New Roman"/>
          <w:sz w:val="26"/>
          <w:szCs w:val="26"/>
          <w:lang w:val="nl-NL"/>
        </w:rPr>
        <w:t>n; xác định</w:t>
      </w:r>
      <w:r w:rsidRPr="003D11D1">
        <w:rPr>
          <w:rFonts w:ascii="Times New Roman" w:eastAsia="MS PGothic" w:hAnsi="Times New Roman"/>
          <w:sz w:val="26"/>
          <w:szCs w:val="26"/>
          <w:lang w:val="nl-NL"/>
        </w:rPr>
        <w:t xml:space="preserve"> được các thông tin miêu tả trong văn bản; những nét đặc sắc về hình thức nghệ thuật của tác phẩm.</w:t>
      </w:r>
    </w:p>
    <w:p w:rsidR="00ED48E8" w:rsidRPr="004A0A4B" w:rsidRDefault="00ED48E8" w:rsidP="00ED48E8">
      <w:pPr>
        <w:widowControl w:val="0"/>
        <w:spacing w:after="0" w:line="360" w:lineRule="auto"/>
        <w:ind w:left="28" w:firstLine="332"/>
        <w:jc w:val="both"/>
        <w:rPr>
          <w:rFonts w:ascii="Times New Roman" w:hAnsi="Times New Roman"/>
          <w:b/>
          <w:sz w:val="28"/>
          <w:szCs w:val="28"/>
          <w:lang w:val="it-IT"/>
        </w:rPr>
      </w:pPr>
      <w:r>
        <w:rPr>
          <w:rFonts w:ascii="Times New Roman" w:eastAsia="MS PGothic" w:hAnsi="Times New Roman"/>
          <w:sz w:val="26"/>
          <w:szCs w:val="26"/>
          <w:lang w:val="nl-NL"/>
        </w:rPr>
        <w:t xml:space="preserve">- Nhận thức và bày tỏ được quan điểm riêng của bản thân về các vấn đề đặt ra trong văn bản; ý thức, thái độ </w:t>
      </w:r>
      <w:r w:rsidRPr="003D11D1">
        <w:rPr>
          <w:rFonts w:ascii="Times New Roman" w:hAnsi="Times New Roman"/>
          <w:sz w:val="26"/>
          <w:szCs w:val="26"/>
          <w:lang w:val="nl-NL"/>
        </w:rPr>
        <w:t>bảo vệ, gìn giữ những vẻ đẹp ấy trong bối cảnh hiện nay; trân trọng cái đẹp, rèn luyện nhân cách sống tốt đẹp</w:t>
      </w:r>
      <w:r>
        <w:rPr>
          <w:rFonts w:ascii="Times New Roman" w:hAnsi="Times New Roman"/>
          <w:sz w:val="26"/>
          <w:szCs w:val="26"/>
          <w:lang w:val="nl-NL"/>
        </w:rPr>
        <w:t>.</w:t>
      </w:r>
    </w:p>
    <w:p w:rsidR="00ED48E8" w:rsidRDefault="00ED48E8" w:rsidP="00ED48E8">
      <w:pPr>
        <w:widowControl w:val="0"/>
        <w:spacing w:after="0" w:line="360" w:lineRule="auto"/>
        <w:rPr>
          <w:rFonts w:ascii="Times New Roman" w:eastAsia="Times New Roman" w:hAnsi="Times New Roman"/>
          <w:b/>
          <w:sz w:val="24"/>
          <w:szCs w:val="24"/>
          <w:lang w:val="it-IT"/>
        </w:rPr>
      </w:pPr>
      <w:r>
        <w:rPr>
          <w:rFonts w:ascii="Times New Roman" w:eastAsia="Times New Roman" w:hAnsi="Times New Roman"/>
          <w:b/>
          <w:sz w:val="24"/>
          <w:szCs w:val="24"/>
          <w:lang w:val="it-IT"/>
        </w:rPr>
        <w:t>II</w:t>
      </w:r>
      <w:r w:rsidRPr="003D11D1">
        <w:rPr>
          <w:rFonts w:ascii="Times New Roman" w:eastAsia="Times New Roman" w:hAnsi="Times New Roman"/>
          <w:b/>
          <w:sz w:val="24"/>
          <w:szCs w:val="24"/>
          <w:lang w:val="it-IT"/>
        </w:rPr>
        <w:t xml:space="preserve">. CHUẨN BỊ </w:t>
      </w:r>
      <w:r>
        <w:rPr>
          <w:rFonts w:ascii="Times New Roman" w:eastAsia="Times New Roman" w:hAnsi="Times New Roman"/>
          <w:b/>
          <w:sz w:val="24"/>
          <w:szCs w:val="24"/>
          <w:lang w:val="it-IT"/>
        </w:rPr>
        <w:t xml:space="preserve">BÀI HỌC </w:t>
      </w:r>
    </w:p>
    <w:p w:rsidR="00ED48E8" w:rsidRDefault="00ED48E8" w:rsidP="00ED48E8">
      <w:pPr>
        <w:widowControl w:val="0"/>
        <w:spacing w:after="0" w:line="360" w:lineRule="auto"/>
        <w:rPr>
          <w:rFonts w:ascii="Times New Roman" w:eastAsia="Times New Roman" w:hAnsi="Times New Roman"/>
          <w:b/>
          <w:sz w:val="26"/>
          <w:szCs w:val="26"/>
          <w:lang w:val="it-IT"/>
        </w:rPr>
      </w:pPr>
      <w:r>
        <w:rPr>
          <w:rFonts w:ascii="Times New Roman" w:eastAsia="Times New Roman" w:hAnsi="Times New Roman"/>
          <w:b/>
          <w:sz w:val="26"/>
          <w:szCs w:val="26"/>
          <w:lang w:val="it-IT"/>
        </w:rPr>
        <w:t>1.</w:t>
      </w:r>
      <w:r w:rsidRPr="004A0A4B">
        <w:rPr>
          <w:rFonts w:ascii="Times New Roman" w:eastAsia="Times New Roman" w:hAnsi="Times New Roman"/>
          <w:b/>
          <w:sz w:val="26"/>
          <w:szCs w:val="26"/>
          <w:lang w:val="it-IT"/>
        </w:rPr>
        <w:t>Giáo viên</w:t>
      </w:r>
    </w:p>
    <w:p w:rsidR="00ED48E8" w:rsidRDefault="00ED48E8" w:rsidP="00ED48E8">
      <w:pPr>
        <w:widowControl w:val="0"/>
        <w:spacing w:after="0" w:line="360" w:lineRule="auto"/>
        <w:rPr>
          <w:rFonts w:ascii="Times New Roman" w:eastAsia="Times New Roman" w:hAnsi="Times New Roman"/>
          <w:sz w:val="26"/>
          <w:szCs w:val="26"/>
          <w:lang w:val="it-IT"/>
        </w:rPr>
      </w:pPr>
      <w:r w:rsidRPr="004A0A4B">
        <w:rPr>
          <w:rFonts w:ascii="Times New Roman" w:eastAsia="Times New Roman" w:hAnsi="Times New Roman"/>
          <w:sz w:val="26"/>
          <w:szCs w:val="26"/>
          <w:lang w:val="it-IT"/>
        </w:rPr>
        <w:t>- Thiết kế bài dạy</w:t>
      </w:r>
      <w:r>
        <w:rPr>
          <w:rFonts w:ascii="Times New Roman" w:eastAsia="Times New Roman" w:hAnsi="Times New Roman"/>
          <w:sz w:val="26"/>
          <w:szCs w:val="26"/>
          <w:lang w:val="it-IT"/>
        </w:rPr>
        <w:t>, giáo án</w:t>
      </w:r>
    </w:p>
    <w:p w:rsidR="00ED48E8" w:rsidRDefault="00ED48E8" w:rsidP="00ED48E8">
      <w:pPr>
        <w:widowControl w:val="0"/>
        <w:spacing w:after="0" w:line="360" w:lineRule="auto"/>
        <w:rPr>
          <w:rFonts w:ascii="Times New Roman" w:eastAsia="Times New Roman" w:hAnsi="Times New Roman"/>
          <w:sz w:val="26"/>
          <w:szCs w:val="26"/>
          <w:lang w:val="it-IT"/>
        </w:rPr>
      </w:pPr>
      <w:r>
        <w:rPr>
          <w:rFonts w:ascii="Times New Roman" w:eastAsia="Times New Roman" w:hAnsi="Times New Roman"/>
          <w:sz w:val="26"/>
          <w:szCs w:val="26"/>
          <w:lang w:val="it-IT"/>
        </w:rPr>
        <w:t>- Các slider trình chiếu, tư liệu tham khảo,...</w:t>
      </w:r>
    </w:p>
    <w:p w:rsidR="00ED48E8" w:rsidRDefault="00ED48E8" w:rsidP="00ED48E8">
      <w:pPr>
        <w:widowControl w:val="0"/>
        <w:spacing w:after="0" w:line="360" w:lineRule="auto"/>
        <w:rPr>
          <w:rFonts w:ascii="Times New Roman" w:eastAsia="Times New Roman" w:hAnsi="Times New Roman"/>
          <w:sz w:val="26"/>
          <w:szCs w:val="26"/>
          <w:lang w:val="it-IT"/>
        </w:rPr>
      </w:pPr>
      <w:r>
        <w:rPr>
          <w:rFonts w:ascii="Times New Roman" w:eastAsia="Times New Roman" w:hAnsi="Times New Roman"/>
          <w:sz w:val="26"/>
          <w:szCs w:val="26"/>
          <w:lang w:val="it-IT"/>
        </w:rPr>
        <w:t>- Phiếu học tập, tranh ảnh minh họa,....</w:t>
      </w:r>
    </w:p>
    <w:p w:rsidR="00ED48E8" w:rsidRDefault="00ED48E8" w:rsidP="00ED48E8">
      <w:pPr>
        <w:widowControl w:val="0"/>
        <w:spacing w:after="0" w:line="360" w:lineRule="auto"/>
        <w:rPr>
          <w:rFonts w:ascii="Times New Roman" w:eastAsia="Times New Roman" w:hAnsi="Times New Roman"/>
          <w:b/>
          <w:sz w:val="26"/>
          <w:szCs w:val="26"/>
          <w:lang w:val="it-IT"/>
        </w:rPr>
      </w:pPr>
      <w:r w:rsidRPr="004A0A4B">
        <w:rPr>
          <w:rFonts w:ascii="Times New Roman" w:eastAsia="Times New Roman" w:hAnsi="Times New Roman"/>
          <w:b/>
          <w:sz w:val="26"/>
          <w:szCs w:val="26"/>
          <w:lang w:val="it-IT"/>
        </w:rPr>
        <w:t>2. Học sinh</w:t>
      </w:r>
    </w:p>
    <w:p w:rsidR="00ED48E8" w:rsidRDefault="00ED48E8" w:rsidP="00ED48E8">
      <w:pPr>
        <w:widowControl w:val="0"/>
        <w:spacing w:after="0" w:line="360" w:lineRule="auto"/>
        <w:jc w:val="both"/>
        <w:rPr>
          <w:rFonts w:ascii="Times New Roman" w:eastAsia="Times New Roman" w:hAnsi="Times New Roman"/>
          <w:sz w:val="26"/>
          <w:szCs w:val="26"/>
          <w:lang w:val="it-IT"/>
        </w:rPr>
      </w:pPr>
      <w:r>
        <w:rPr>
          <w:rFonts w:ascii="Times New Roman" w:eastAsia="Times New Roman" w:hAnsi="Times New Roman"/>
          <w:b/>
          <w:sz w:val="26"/>
          <w:szCs w:val="26"/>
          <w:lang w:val="it-IT"/>
        </w:rPr>
        <w:t xml:space="preserve">- </w:t>
      </w:r>
      <w:r>
        <w:rPr>
          <w:rFonts w:ascii="Times New Roman" w:eastAsia="Times New Roman" w:hAnsi="Times New Roman"/>
          <w:sz w:val="26"/>
          <w:szCs w:val="26"/>
          <w:lang w:val="it-IT"/>
        </w:rPr>
        <w:t>Sách giáo khoa, vở soạn</w:t>
      </w:r>
    </w:p>
    <w:p w:rsidR="00ED48E8" w:rsidRPr="004A0A4B" w:rsidRDefault="00ED48E8" w:rsidP="00ED48E8">
      <w:pPr>
        <w:widowControl w:val="0"/>
        <w:spacing w:after="0" w:line="360" w:lineRule="auto"/>
        <w:jc w:val="both"/>
        <w:rPr>
          <w:rFonts w:ascii="Times New Roman" w:eastAsia="Times New Roman" w:hAnsi="Times New Roman"/>
          <w:sz w:val="26"/>
          <w:szCs w:val="26"/>
          <w:lang w:val="it-IT"/>
        </w:rPr>
      </w:pPr>
      <w:r>
        <w:rPr>
          <w:rFonts w:ascii="Times New Roman" w:eastAsia="Times New Roman" w:hAnsi="Times New Roman"/>
          <w:sz w:val="26"/>
          <w:szCs w:val="26"/>
          <w:lang w:val="it-IT"/>
        </w:rPr>
        <w:t>- Các tư liệu về Nguyễn Tuân và sáng tác của Nguyễn Tuân</w:t>
      </w:r>
    </w:p>
    <w:p w:rsidR="00ED48E8" w:rsidRPr="00EA2332" w:rsidRDefault="00ED48E8" w:rsidP="00EA2332">
      <w:pPr>
        <w:widowControl w:val="0"/>
        <w:spacing w:after="0" w:line="360" w:lineRule="auto"/>
        <w:rPr>
          <w:rFonts w:ascii="Times New Roman" w:hAnsi="Times New Roman"/>
          <w:b/>
          <w:sz w:val="26"/>
          <w:szCs w:val="26"/>
          <w:lang w:val="it-IT"/>
        </w:rPr>
      </w:pPr>
      <w:r>
        <w:rPr>
          <w:rFonts w:ascii="Times New Roman" w:hAnsi="Times New Roman"/>
          <w:b/>
          <w:sz w:val="24"/>
          <w:szCs w:val="24"/>
          <w:lang w:val="it-IT"/>
        </w:rPr>
        <w:t>III</w:t>
      </w:r>
      <w:r w:rsidRPr="004A0A4B">
        <w:rPr>
          <w:rFonts w:ascii="Times New Roman" w:hAnsi="Times New Roman"/>
          <w:b/>
          <w:sz w:val="24"/>
          <w:szCs w:val="24"/>
          <w:lang w:val="it-IT"/>
        </w:rPr>
        <w:t>.</w:t>
      </w:r>
      <w:r w:rsidR="00EA2332">
        <w:rPr>
          <w:rFonts w:ascii="Times New Roman" w:hAnsi="Times New Roman"/>
          <w:b/>
          <w:sz w:val="26"/>
          <w:szCs w:val="26"/>
          <w:lang w:val="vi-VN"/>
        </w:rPr>
        <w:t xml:space="preserve"> </w:t>
      </w:r>
      <w:r w:rsidRPr="00D80D32">
        <w:rPr>
          <w:rFonts w:ascii="Times New Roman" w:hAnsi="Times New Roman"/>
          <w:b/>
          <w:sz w:val="24"/>
          <w:szCs w:val="24"/>
          <w:lang w:val="it-IT"/>
        </w:rPr>
        <w:t>TỔ CHỨC DẠY- HỌ</w:t>
      </w:r>
      <w:r w:rsidR="00EA2332">
        <w:rPr>
          <w:rFonts w:ascii="Times New Roman" w:hAnsi="Times New Roman"/>
          <w:b/>
          <w:sz w:val="24"/>
          <w:szCs w:val="24"/>
          <w:lang w:val="it-IT"/>
        </w:rPr>
        <w:t>C</w:t>
      </w:r>
    </w:p>
    <w:p w:rsidR="00ED48E8" w:rsidRPr="003D11D1" w:rsidRDefault="00ED48E8" w:rsidP="00ED48E8">
      <w:pPr>
        <w:widowControl w:val="0"/>
        <w:numPr>
          <w:ilvl w:val="0"/>
          <w:numId w:val="50"/>
        </w:numPr>
        <w:spacing w:after="0" w:line="360" w:lineRule="auto"/>
        <w:ind w:left="284" w:hanging="284"/>
        <w:contextualSpacing/>
        <w:rPr>
          <w:rFonts w:ascii="Times New Roman" w:hAnsi="Times New Roman"/>
          <w:b/>
          <w:sz w:val="26"/>
          <w:szCs w:val="26"/>
          <w:lang w:val="es-VE"/>
        </w:rPr>
      </w:pPr>
      <w:r w:rsidRPr="003D11D1">
        <w:rPr>
          <w:rFonts w:ascii="Times New Roman" w:hAnsi="Times New Roman"/>
          <w:b/>
          <w:sz w:val="26"/>
          <w:szCs w:val="26"/>
          <w:lang w:val="es-VE"/>
        </w:rPr>
        <w:t>Ổn định tổ chức</w:t>
      </w:r>
    </w:p>
    <w:p w:rsidR="00ED48E8" w:rsidRPr="003D11D1" w:rsidRDefault="00ED48E8" w:rsidP="00ED48E8">
      <w:pPr>
        <w:widowControl w:val="0"/>
        <w:numPr>
          <w:ilvl w:val="0"/>
          <w:numId w:val="50"/>
        </w:numPr>
        <w:spacing w:after="0" w:line="360" w:lineRule="auto"/>
        <w:ind w:left="284" w:hanging="284"/>
        <w:contextualSpacing/>
        <w:jc w:val="both"/>
        <w:rPr>
          <w:rFonts w:ascii="Times New Roman" w:hAnsi="Times New Roman"/>
          <w:b/>
          <w:sz w:val="26"/>
          <w:szCs w:val="26"/>
          <w:lang w:val="it-IT"/>
        </w:rPr>
      </w:pPr>
      <w:r w:rsidRPr="003D11D1">
        <w:rPr>
          <w:rFonts w:ascii="Times New Roman" w:hAnsi="Times New Roman"/>
          <w:b/>
          <w:sz w:val="26"/>
          <w:szCs w:val="26"/>
          <w:lang w:val="it-IT"/>
        </w:rPr>
        <w:t>Kiể</w:t>
      </w:r>
      <w:r w:rsidR="00EA2332">
        <w:rPr>
          <w:rFonts w:ascii="Times New Roman" w:hAnsi="Times New Roman"/>
          <w:b/>
          <w:sz w:val="26"/>
          <w:szCs w:val="26"/>
          <w:lang w:val="it-IT"/>
        </w:rPr>
        <w:t>m tra bài cũ</w:t>
      </w:r>
    </w:p>
    <w:p w:rsidR="00ED48E8" w:rsidRDefault="00ED48E8" w:rsidP="00ED48E8">
      <w:pPr>
        <w:widowControl w:val="0"/>
        <w:numPr>
          <w:ilvl w:val="0"/>
          <w:numId w:val="50"/>
        </w:numPr>
        <w:spacing w:after="0" w:line="360" w:lineRule="auto"/>
        <w:ind w:left="284" w:hanging="284"/>
        <w:contextualSpacing/>
        <w:jc w:val="both"/>
        <w:rPr>
          <w:rFonts w:ascii="Times New Roman" w:hAnsi="Times New Roman"/>
          <w:b/>
          <w:sz w:val="26"/>
          <w:szCs w:val="26"/>
          <w:lang w:val="it-IT"/>
        </w:rPr>
      </w:pPr>
      <w:r w:rsidRPr="003D11D1">
        <w:rPr>
          <w:rFonts w:ascii="Times New Roman" w:hAnsi="Times New Roman"/>
          <w:b/>
          <w:sz w:val="26"/>
          <w:szCs w:val="26"/>
          <w:lang w:val="it-IT"/>
        </w:rPr>
        <w:t>Tiến trình giờ dạy</w:t>
      </w:r>
    </w:p>
    <w:tbl>
      <w:tblPr>
        <w:tblStyle w:val="TableGrid"/>
        <w:tblW w:w="9072" w:type="dxa"/>
        <w:tblInd w:w="-5" w:type="dxa"/>
        <w:tblLook w:val="04A0" w:firstRow="1" w:lastRow="0" w:firstColumn="1" w:lastColumn="0" w:noHBand="0" w:noVBand="1"/>
      </w:tblPr>
      <w:tblGrid>
        <w:gridCol w:w="3261"/>
        <w:gridCol w:w="5811"/>
      </w:tblGrid>
      <w:tr w:rsidR="0046028F" w:rsidRPr="00F55254" w:rsidTr="00906298">
        <w:tc>
          <w:tcPr>
            <w:tcW w:w="3261" w:type="dxa"/>
          </w:tcPr>
          <w:p w:rsidR="0046028F" w:rsidRPr="00922B68" w:rsidRDefault="0046028F" w:rsidP="00906298">
            <w:pPr>
              <w:widowControl w:val="0"/>
              <w:tabs>
                <w:tab w:val="left" w:pos="284"/>
              </w:tabs>
              <w:spacing w:line="352" w:lineRule="auto"/>
              <w:contextualSpacing/>
              <w:jc w:val="center"/>
              <w:rPr>
                <w:rFonts w:ascii="Times New Roman" w:hAnsi="Times New Roman"/>
                <w:sz w:val="26"/>
                <w:szCs w:val="26"/>
                <w:lang w:val="vi-VN"/>
              </w:rPr>
            </w:pPr>
            <w:r w:rsidRPr="00922B68">
              <w:rPr>
                <w:rFonts w:ascii="Times New Roman" w:hAnsi="Times New Roman"/>
                <w:sz w:val="26"/>
                <w:szCs w:val="26"/>
                <w:lang w:val="vi-VN"/>
              </w:rPr>
              <w:t>Yêu cầu cần đạt</w:t>
            </w:r>
            <w:r>
              <w:rPr>
                <w:rFonts w:ascii="Times New Roman" w:hAnsi="Times New Roman"/>
                <w:sz w:val="26"/>
                <w:szCs w:val="26"/>
                <w:lang w:val="vi-VN"/>
              </w:rPr>
              <w:t xml:space="preserve"> của HS</w:t>
            </w:r>
          </w:p>
        </w:tc>
        <w:tc>
          <w:tcPr>
            <w:tcW w:w="5811" w:type="dxa"/>
          </w:tcPr>
          <w:p w:rsidR="0046028F" w:rsidRPr="00922B68" w:rsidRDefault="0046028F" w:rsidP="00906298">
            <w:pPr>
              <w:widowControl w:val="0"/>
              <w:tabs>
                <w:tab w:val="left" w:pos="284"/>
              </w:tabs>
              <w:spacing w:line="352" w:lineRule="auto"/>
              <w:contextualSpacing/>
              <w:jc w:val="center"/>
              <w:rPr>
                <w:rFonts w:ascii="Times New Roman" w:hAnsi="Times New Roman"/>
                <w:sz w:val="26"/>
                <w:szCs w:val="26"/>
                <w:lang w:val="vi-VN"/>
              </w:rPr>
            </w:pPr>
            <w:r w:rsidRPr="00922B68">
              <w:rPr>
                <w:rFonts w:ascii="Times New Roman" w:hAnsi="Times New Roman"/>
                <w:sz w:val="26"/>
                <w:szCs w:val="26"/>
                <w:lang w:val="vi-VN"/>
              </w:rPr>
              <w:t>Hoạt động của GV và HS</w:t>
            </w:r>
          </w:p>
        </w:tc>
      </w:tr>
      <w:tr w:rsidR="0046028F" w:rsidRPr="00CF3272" w:rsidTr="00906298">
        <w:tc>
          <w:tcPr>
            <w:tcW w:w="9072" w:type="dxa"/>
            <w:gridSpan w:val="2"/>
          </w:tcPr>
          <w:p w:rsidR="0046028F" w:rsidRPr="00CF3272" w:rsidRDefault="0046028F" w:rsidP="00906298">
            <w:pPr>
              <w:widowControl w:val="0"/>
              <w:tabs>
                <w:tab w:val="left" w:pos="284"/>
              </w:tabs>
              <w:spacing w:line="352" w:lineRule="auto"/>
              <w:contextualSpacing/>
              <w:jc w:val="both"/>
              <w:rPr>
                <w:rFonts w:ascii="Times New Roman" w:hAnsi="Times New Roman"/>
                <w:b/>
                <w:sz w:val="26"/>
                <w:szCs w:val="26"/>
                <w:lang w:val="vi-VN"/>
              </w:rPr>
            </w:pPr>
            <w:r>
              <w:rPr>
                <w:rFonts w:ascii="Times New Roman" w:hAnsi="Times New Roman"/>
                <w:b/>
                <w:sz w:val="26"/>
                <w:szCs w:val="26"/>
                <w:lang w:val="vi-VN"/>
              </w:rPr>
              <w:t>HOẠT ĐỘNG KHỞI ĐỘNG</w:t>
            </w:r>
          </w:p>
        </w:tc>
      </w:tr>
      <w:tr w:rsidR="0046028F" w:rsidRPr="00F55254" w:rsidTr="00906298">
        <w:tc>
          <w:tcPr>
            <w:tcW w:w="3261" w:type="dxa"/>
          </w:tcPr>
          <w:p w:rsidR="0046028F" w:rsidRPr="00CF3272" w:rsidRDefault="0046028F"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thực hiện</w:t>
            </w:r>
            <w:r w:rsidRPr="00CF3272">
              <w:rPr>
                <w:rFonts w:ascii="Times New Roman" w:hAnsi="Times New Roman"/>
                <w:sz w:val="26"/>
                <w:szCs w:val="26"/>
                <w:lang w:val="vi-VN"/>
              </w:rPr>
              <w:t xml:space="preserve"> được </w:t>
            </w:r>
            <w:r>
              <w:rPr>
                <w:rFonts w:ascii="Times New Roman" w:hAnsi="Times New Roman"/>
                <w:sz w:val="26"/>
                <w:szCs w:val="26"/>
                <w:lang w:val="vi-VN"/>
              </w:rPr>
              <w:t xml:space="preserve">các nội dung trên cơ sở </w:t>
            </w:r>
            <w:r w:rsidR="00415969">
              <w:rPr>
                <w:rFonts w:ascii="Times New Roman" w:hAnsi="Times New Roman"/>
                <w:sz w:val="26"/>
                <w:szCs w:val="26"/>
                <w:lang w:val="vi-VN"/>
              </w:rPr>
              <w:t>nghe</w:t>
            </w:r>
            <w:r>
              <w:rPr>
                <w:rFonts w:ascii="Times New Roman" w:hAnsi="Times New Roman"/>
                <w:sz w:val="26"/>
                <w:szCs w:val="26"/>
                <w:lang w:val="vi-VN"/>
              </w:rPr>
              <w:t xml:space="preserve">, </w:t>
            </w:r>
            <w:r w:rsidR="00415969">
              <w:rPr>
                <w:rFonts w:ascii="Times New Roman" w:hAnsi="Times New Roman"/>
                <w:sz w:val="26"/>
                <w:szCs w:val="26"/>
                <w:lang w:val="vi-VN"/>
              </w:rPr>
              <w:t xml:space="preserve">quan </w:t>
            </w:r>
            <w:r w:rsidR="00415969">
              <w:rPr>
                <w:rFonts w:ascii="Times New Roman" w:hAnsi="Times New Roman"/>
                <w:sz w:val="26"/>
                <w:szCs w:val="26"/>
                <w:lang w:val="vi-VN"/>
              </w:rPr>
              <w:lastRenderedPageBreak/>
              <w:t xml:space="preserve">sát, </w:t>
            </w:r>
            <w:r>
              <w:rPr>
                <w:rFonts w:ascii="Times New Roman" w:hAnsi="Times New Roman"/>
                <w:sz w:val="26"/>
                <w:szCs w:val="26"/>
                <w:lang w:val="vi-VN"/>
              </w:rPr>
              <w:t>cảm nhận</w:t>
            </w:r>
          </w:p>
        </w:tc>
        <w:tc>
          <w:tcPr>
            <w:tcW w:w="5811" w:type="dxa"/>
          </w:tcPr>
          <w:p w:rsidR="00415969" w:rsidRPr="003D11D1" w:rsidRDefault="00415969" w:rsidP="00415969">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lastRenderedPageBreak/>
              <w:t xml:space="preserve">- </w:t>
            </w:r>
            <w:r w:rsidR="0046028F">
              <w:rPr>
                <w:rFonts w:ascii="Times New Roman" w:hAnsi="Times New Roman"/>
                <w:sz w:val="26"/>
                <w:szCs w:val="26"/>
                <w:lang w:val="vi-VN"/>
              </w:rPr>
              <w:t xml:space="preserve"> </w:t>
            </w:r>
            <w:r>
              <w:rPr>
                <w:rFonts w:ascii="Times New Roman" w:eastAsia="Times New Roman" w:hAnsi="Times New Roman"/>
                <w:sz w:val="26"/>
                <w:szCs w:val="26"/>
                <w:lang w:val="it-IT" w:eastAsia="vi-VN"/>
              </w:rPr>
              <w:t>GV</w:t>
            </w:r>
            <w:r w:rsidRPr="003D11D1">
              <w:rPr>
                <w:rFonts w:ascii="Times New Roman" w:hAnsi="Times New Roman"/>
                <w:sz w:val="26"/>
                <w:szCs w:val="26"/>
                <w:lang w:val="it-IT"/>
              </w:rPr>
              <w:t xml:space="preserve"> chia lớp thành 4 nhóm, sử dụng máy chiếu để trình chiếu câu hỏi, HS dùng bảng cỡ A0, phấn để trả </w:t>
            </w:r>
            <w:r w:rsidRPr="003D11D1">
              <w:rPr>
                <w:rFonts w:ascii="Times New Roman" w:hAnsi="Times New Roman"/>
                <w:sz w:val="26"/>
                <w:szCs w:val="26"/>
                <w:lang w:val="it-IT"/>
              </w:rPr>
              <w:lastRenderedPageBreak/>
              <w:t xml:space="preserve">lời nhanh các câu hỏi. Mỗi câu hỏi trả lời đúng được 2 điểm. Sau 2 phút HS treo kết quả làm việc của nhóm lên, GV nhận xét và chấm điểm cho HS. Khen gợi, động viên, khích lệ các em để tạo tâm thế tốt cho HS bước vào giờ học. </w:t>
            </w:r>
          </w:p>
          <w:p w:rsidR="00415969" w:rsidRPr="003D11D1" w:rsidRDefault="00415969" w:rsidP="00415969">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Câu hỏi:</w:t>
            </w:r>
          </w:p>
          <w:p w:rsidR="00415969" w:rsidRPr="003D11D1" w:rsidRDefault="00415969" w:rsidP="00415969">
            <w:pPr>
              <w:widowControl w:val="0"/>
              <w:spacing w:line="360" w:lineRule="auto"/>
              <w:ind w:firstLine="567"/>
              <w:contextualSpacing/>
              <w:jc w:val="both"/>
              <w:rPr>
                <w:rFonts w:ascii="Times New Roman" w:hAnsi="Times New Roman"/>
                <w:sz w:val="26"/>
                <w:szCs w:val="26"/>
                <w:lang w:val="it-IT"/>
              </w:rPr>
            </w:pPr>
            <w:r w:rsidRPr="003D11D1">
              <w:rPr>
                <w:rFonts w:ascii="Times New Roman" w:hAnsi="Times New Roman"/>
                <w:sz w:val="26"/>
                <w:szCs w:val="26"/>
                <w:lang w:val="it-IT"/>
              </w:rPr>
              <w:t>1. Tác giả của tập “</w:t>
            </w:r>
            <w:r w:rsidRPr="003D11D1">
              <w:rPr>
                <w:rFonts w:ascii="Times New Roman" w:hAnsi="Times New Roman"/>
                <w:i/>
                <w:sz w:val="26"/>
                <w:szCs w:val="26"/>
                <w:lang w:val="it-IT"/>
              </w:rPr>
              <w:t>Vang bóng một thời</w:t>
            </w:r>
            <w:r w:rsidRPr="003D11D1">
              <w:rPr>
                <w:rFonts w:ascii="Times New Roman" w:hAnsi="Times New Roman"/>
                <w:sz w:val="26"/>
                <w:szCs w:val="26"/>
                <w:lang w:val="it-IT"/>
              </w:rPr>
              <w:t>”?</w:t>
            </w:r>
          </w:p>
          <w:p w:rsidR="00415969" w:rsidRPr="003D11D1" w:rsidRDefault="00415969" w:rsidP="00415969">
            <w:pPr>
              <w:widowControl w:val="0"/>
              <w:spacing w:line="360" w:lineRule="auto"/>
              <w:ind w:firstLine="567"/>
              <w:contextualSpacing/>
              <w:jc w:val="both"/>
              <w:rPr>
                <w:rFonts w:ascii="Times New Roman" w:hAnsi="Times New Roman"/>
                <w:sz w:val="26"/>
                <w:szCs w:val="26"/>
                <w:lang w:val="it-IT"/>
              </w:rPr>
            </w:pPr>
            <w:r w:rsidRPr="003D11D1">
              <w:rPr>
                <w:rFonts w:ascii="Times New Roman" w:hAnsi="Times New Roman"/>
                <w:sz w:val="26"/>
                <w:szCs w:val="26"/>
                <w:lang w:val="it-IT"/>
              </w:rPr>
              <w:t>2. Vùng miền nào trên đất nước ta có dòng sông Đà chảy qua?</w:t>
            </w:r>
          </w:p>
          <w:p w:rsidR="00415969" w:rsidRPr="003D11D1" w:rsidRDefault="00415969" w:rsidP="00415969">
            <w:pPr>
              <w:widowControl w:val="0"/>
              <w:spacing w:line="360" w:lineRule="auto"/>
              <w:ind w:firstLine="567"/>
              <w:contextualSpacing/>
              <w:jc w:val="both"/>
              <w:rPr>
                <w:rFonts w:ascii="Times New Roman" w:hAnsi="Times New Roman"/>
                <w:spacing w:val="4"/>
                <w:sz w:val="26"/>
                <w:szCs w:val="26"/>
                <w:lang w:val="it-IT"/>
              </w:rPr>
            </w:pPr>
            <w:r w:rsidRPr="003D11D1">
              <w:rPr>
                <w:rFonts w:ascii="Times New Roman" w:hAnsi="Times New Roman"/>
                <w:spacing w:val="4"/>
                <w:sz w:val="26"/>
                <w:szCs w:val="26"/>
                <w:lang w:val="it-IT"/>
              </w:rPr>
              <w:t>3. Công trình lớn nào ở Việt Nam được xây dựng dựa trên dòng chảy sông Đà đó?</w:t>
            </w:r>
          </w:p>
          <w:p w:rsidR="00415969" w:rsidRPr="003D11D1" w:rsidRDefault="00415969" w:rsidP="00415969">
            <w:pPr>
              <w:widowControl w:val="0"/>
              <w:spacing w:line="360" w:lineRule="auto"/>
              <w:ind w:firstLine="567"/>
              <w:contextualSpacing/>
              <w:jc w:val="both"/>
              <w:rPr>
                <w:rFonts w:ascii="Times New Roman" w:hAnsi="Times New Roman"/>
                <w:sz w:val="26"/>
                <w:szCs w:val="26"/>
                <w:lang w:val="it-IT"/>
              </w:rPr>
            </w:pPr>
            <w:r w:rsidRPr="003D11D1">
              <w:rPr>
                <w:rFonts w:ascii="Times New Roman" w:hAnsi="Times New Roman"/>
                <w:sz w:val="26"/>
                <w:szCs w:val="26"/>
                <w:lang w:val="it-IT"/>
              </w:rPr>
              <w:t>4. Nhân vật trong trang viết của Nguyễn Tuân thường có chung những điểm gì nổi bật?</w:t>
            </w:r>
          </w:p>
          <w:p w:rsidR="0046028F" w:rsidRPr="003D11D1" w:rsidRDefault="00415969" w:rsidP="00415969">
            <w:pPr>
              <w:widowControl w:val="0"/>
              <w:spacing w:line="360" w:lineRule="auto"/>
              <w:ind w:firstLine="567"/>
              <w:contextualSpacing/>
              <w:jc w:val="both"/>
              <w:rPr>
                <w:rFonts w:ascii="Times New Roman" w:hAnsi="Times New Roman"/>
                <w:b/>
                <w:i/>
                <w:sz w:val="26"/>
                <w:szCs w:val="26"/>
                <w:lang w:val="it-IT"/>
              </w:rPr>
            </w:pPr>
            <w:r w:rsidRPr="003D11D1">
              <w:rPr>
                <w:rFonts w:ascii="Times New Roman" w:hAnsi="Times New Roman"/>
                <w:sz w:val="26"/>
                <w:szCs w:val="26"/>
                <w:lang w:val="it-IT"/>
              </w:rPr>
              <w:t>5. Từ ngữ nào dùng để nói về phong cách nghệ thuật của Nguyễn Tuân (1 từ)</w:t>
            </w:r>
          </w:p>
          <w:p w:rsidR="0046028F" w:rsidRPr="00F84206" w:rsidRDefault="0046028F" w:rsidP="00906298">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dẫn dắt vào nội dung của bài học</w:t>
            </w:r>
          </w:p>
        </w:tc>
      </w:tr>
      <w:tr w:rsidR="00415969" w:rsidRPr="00F55254" w:rsidTr="00906298">
        <w:tc>
          <w:tcPr>
            <w:tcW w:w="9072" w:type="dxa"/>
            <w:gridSpan w:val="2"/>
          </w:tcPr>
          <w:p w:rsidR="00415969" w:rsidRDefault="00415969" w:rsidP="00415969">
            <w:pPr>
              <w:widowControl w:val="0"/>
              <w:spacing w:line="360" w:lineRule="auto"/>
              <w:contextualSpacing/>
              <w:jc w:val="both"/>
              <w:rPr>
                <w:rFonts w:ascii="Times New Roman" w:hAnsi="Times New Roman"/>
                <w:sz w:val="26"/>
                <w:szCs w:val="26"/>
                <w:lang w:val="vi-VN"/>
              </w:rPr>
            </w:pPr>
            <w:r>
              <w:rPr>
                <w:rFonts w:ascii="Times New Roman" w:hAnsi="Times New Roman"/>
                <w:b/>
                <w:sz w:val="26"/>
                <w:szCs w:val="26"/>
                <w:lang w:val="vi-VN"/>
              </w:rPr>
              <w:lastRenderedPageBreak/>
              <w:t>HOẠT ĐỘNG TÌM HIỂU TRI THỨC ĐỌC</w:t>
            </w:r>
          </w:p>
        </w:tc>
      </w:tr>
      <w:tr w:rsidR="00415969" w:rsidRPr="00F55254" w:rsidTr="00906298">
        <w:tc>
          <w:tcPr>
            <w:tcW w:w="3261" w:type="dxa"/>
          </w:tcPr>
          <w:p w:rsidR="005B0215" w:rsidRDefault="005B0215" w:rsidP="005B0215">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31309A">
              <w:rPr>
                <w:rFonts w:ascii="Times New Roman" w:hAnsi="Times New Roman"/>
                <w:sz w:val="26"/>
                <w:szCs w:val="26"/>
                <w:lang w:val="vi-VN"/>
              </w:rPr>
              <w:t>Trình bày được những kiến thức cơ bản về tác giả, tác phẩm</w:t>
            </w:r>
          </w:p>
          <w:p w:rsidR="00415969" w:rsidRDefault="005B0215" w:rsidP="005B0215">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Hiểu được một số kiến thức về văn bản (xuất xứ, bố cục, nhan đề, lời đề từ )</w:t>
            </w:r>
          </w:p>
        </w:tc>
        <w:tc>
          <w:tcPr>
            <w:tcW w:w="5811" w:type="dxa"/>
          </w:tcPr>
          <w:p w:rsidR="00415969" w:rsidRPr="003D11D1" w:rsidRDefault="00415969" w:rsidP="00415969">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Căn cứ vào công việ</w:t>
            </w:r>
            <w:r w:rsidR="005B0215">
              <w:rPr>
                <w:rFonts w:ascii="Times New Roman" w:hAnsi="Times New Roman"/>
                <w:sz w:val="26"/>
                <w:szCs w:val="26"/>
                <w:lang w:val="it-IT"/>
              </w:rPr>
              <w:t>c</w:t>
            </w:r>
            <w:r w:rsidRPr="003D11D1">
              <w:rPr>
                <w:rFonts w:ascii="Times New Roman" w:hAnsi="Times New Roman"/>
                <w:sz w:val="26"/>
                <w:szCs w:val="26"/>
                <w:lang w:val="it-IT"/>
              </w:rPr>
              <w:t xml:space="preserve"> chuẩn bị bài ở nhà, GV tổ chức, hướng dẫ</w:t>
            </w:r>
            <w:r w:rsidR="005B0215">
              <w:rPr>
                <w:rFonts w:ascii="Times New Roman" w:hAnsi="Times New Roman"/>
                <w:sz w:val="26"/>
                <w:szCs w:val="26"/>
                <w:lang w:val="it-IT"/>
              </w:rPr>
              <w:t xml:space="preserve">n cho HS </w:t>
            </w:r>
            <w:r w:rsidR="005B0215">
              <w:rPr>
                <w:rFonts w:ascii="Times New Roman" w:hAnsi="Times New Roman"/>
                <w:sz w:val="26"/>
                <w:szCs w:val="26"/>
                <w:lang w:val="vi-VN"/>
              </w:rPr>
              <w:t>thể hiện vai (</w:t>
            </w:r>
            <w:r w:rsidRPr="003D11D1">
              <w:rPr>
                <w:rFonts w:ascii="Times New Roman" w:hAnsi="Times New Roman"/>
                <w:sz w:val="26"/>
                <w:szCs w:val="26"/>
                <w:lang w:val="it-IT"/>
              </w:rPr>
              <w:t>sử dụng kĩ thuật phỏng vấn chuyên gia)</w:t>
            </w:r>
          </w:p>
          <w:p w:rsidR="00415969" w:rsidRPr="003D11D1" w:rsidRDefault="005B0215" w:rsidP="005B0215">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t xml:space="preserve">- </w:t>
            </w:r>
            <w:r w:rsidR="00415969" w:rsidRPr="003D11D1">
              <w:rPr>
                <w:rFonts w:ascii="Times New Roman" w:hAnsi="Times New Roman"/>
                <w:sz w:val="26"/>
                <w:szCs w:val="26"/>
                <w:lang w:val="it-IT"/>
              </w:rPr>
              <w:t>HS nhập vai và trình bày, chia sẻ những hiểu biết về tác giả, tác phẩm Người lái đò sông Đà; HS khác nghe, nhận xét và bổ sung.</w:t>
            </w:r>
          </w:p>
          <w:p w:rsidR="00415969" w:rsidRPr="005B0215" w:rsidRDefault="005B0215" w:rsidP="00415969">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t xml:space="preserve">- </w:t>
            </w:r>
            <w:r w:rsidR="00415969" w:rsidRPr="003D11D1">
              <w:rPr>
                <w:rFonts w:ascii="Times New Roman" w:hAnsi="Times New Roman"/>
                <w:sz w:val="26"/>
                <w:szCs w:val="26"/>
                <w:lang w:val="it-IT"/>
              </w:rPr>
              <w:t>GV nhấn mạnh lại những ý cơ bả</w:t>
            </w:r>
            <w:r>
              <w:rPr>
                <w:rFonts w:ascii="Times New Roman" w:hAnsi="Times New Roman"/>
                <w:sz w:val="26"/>
                <w:szCs w:val="26"/>
                <w:lang w:val="it-IT"/>
              </w:rPr>
              <w:t>n</w:t>
            </w:r>
          </w:p>
        </w:tc>
      </w:tr>
      <w:tr w:rsidR="005B0215" w:rsidRPr="00F84206" w:rsidTr="00906298">
        <w:tc>
          <w:tcPr>
            <w:tcW w:w="9072" w:type="dxa"/>
            <w:gridSpan w:val="2"/>
          </w:tcPr>
          <w:p w:rsidR="005B0215" w:rsidRDefault="005B0215" w:rsidP="00415969">
            <w:pPr>
              <w:widowControl w:val="0"/>
              <w:spacing w:line="360" w:lineRule="auto"/>
              <w:contextualSpacing/>
              <w:jc w:val="both"/>
              <w:rPr>
                <w:rFonts w:ascii="Times New Roman" w:hAnsi="Times New Roman"/>
                <w:sz w:val="26"/>
                <w:szCs w:val="26"/>
                <w:lang w:val="vi-VN"/>
              </w:rPr>
            </w:pPr>
            <w:r>
              <w:rPr>
                <w:rFonts w:ascii="Times New Roman" w:hAnsi="Times New Roman"/>
                <w:b/>
                <w:sz w:val="26"/>
                <w:szCs w:val="26"/>
                <w:lang w:val="vi-VN"/>
              </w:rPr>
              <w:t>HOẠT ĐỘNG ĐỌC HIỂU</w:t>
            </w:r>
          </w:p>
        </w:tc>
      </w:tr>
      <w:tr w:rsidR="00415969" w:rsidRPr="00F55254" w:rsidTr="00906298">
        <w:tc>
          <w:tcPr>
            <w:tcW w:w="3261" w:type="dxa"/>
          </w:tcPr>
          <w:p w:rsidR="00415969" w:rsidRDefault="005B0215"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tái hiện được đặc điểm thơ mộng của sông Đà</w:t>
            </w:r>
          </w:p>
          <w:p w:rsidR="005B0215" w:rsidRDefault="005B0215"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phát hiện, nhận ra và cắt nghĩa</w:t>
            </w:r>
            <w:r w:rsidR="001E0C89">
              <w:rPr>
                <w:rFonts w:ascii="Times New Roman" w:hAnsi="Times New Roman"/>
                <w:sz w:val="26"/>
                <w:szCs w:val="26"/>
                <w:lang w:val="vi-VN"/>
              </w:rPr>
              <w:t xml:space="preserve">, nhận xét, đánh giá </w:t>
            </w:r>
            <w:r>
              <w:rPr>
                <w:rFonts w:ascii="Times New Roman" w:hAnsi="Times New Roman"/>
                <w:sz w:val="26"/>
                <w:szCs w:val="26"/>
                <w:lang w:val="vi-VN"/>
              </w:rPr>
              <w:t xml:space="preserve"> </w:t>
            </w:r>
            <w:r>
              <w:rPr>
                <w:rFonts w:ascii="Times New Roman" w:hAnsi="Times New Roman"/>
                <w:sz w:val="26"/>
                <w:szCs w:val="26"/>
                <w:lang w:val="vi-VN"/>
              </w:rPr>
              <w:lastRenderedPageBreak/>
              <w:t>được</w:t>
            </w:r>
            <w:r w:rsidR="001E0C89">
              <w:rPr>
                <w:rFonts w:ascii="Times New Roman" w:hAnsi="Times New Roman"/>
                <w:sz w:val="26"/>
                <w:szCs w:val="26"/>
                <w:lang w:val="vi-VN"/>
              </w:rPr>
              <w:t xml:space="preserve"> nét thơ mộng, trữ tình của dòng sông Đà</w:t>
            </w:r>
          </w:p>
        </w:tc>
        <w:tc>
          <w:tcPr>
            <w:tcW w:w="5811" w:type="dxa"/>
          </w:tcPr>
          <w:p w:rsidR="00415969" w:rsidRDefault="005B0215" w:rsidP="00415969">
            <w:pPr>
              <w:widowControl w:val="0"/>
              <w:spacing w:line="360" w:lineRule="auto"/>
              <w:contextualSpacing/>
              <w:jc w:val="both"/>
              <w:rPr>
                <w:rFonts w:ascii="Times New Roman" w:hAnsi="Times New Roman"/>
                <w:b/>
                <w:i/>
                <w:sz w:val="26"/>
                <w:szCs w:val="26"/>
                <w:lang w:val="vi-VN"/>
              </w:rPr>
            </w:pPr>
            <w:r w:rsidRPr="005B0215">
              <w:rPr>
                <w:rFonts w:ascii="Times New Roman" w:hAnsi="Times New Roman"/>
                <w:b/>
                <w:i/>
                <w:sz w:val="26"/>
                <w:szCs w:val="26"/>
                <w:lang w:val="vi-VN"/>
              </w:rPr>
              <w:lastRenderedPageBreak/>
              <w:t>Đọc hiểu hình tượng Sông Đà</w:t>
            </w:r>
          </w:p>
          <w:p w:rsidR="005B0215" w:rsidRPr="003D11D1" w:rsidRDefault="005B0215" w:rsidP="005B0215">
            <w:pPr>
              <w:widowControl w:val="0"/>
              <w:spacing w:line="360" w:lineRule="auto"/>
              <w:contextualSpacing/>
              <w:jc w:val="both"/>
              <w:rPr>
                <w:rFonts w:ascii="Times New Roman" w:hAnsi="Times New Roman"/>
                <w:b/>
                <w:i/>
                <w:sz w:val="26"/>
                <w:szCs w:val="26"/>
                <w:lang w:val="it-IT"/>
              </w:rPr>
            </w:pPr>
            <w:r w:rsidRPr="003D11D1">
              <w:rPr>
                <w:rFonts w:ascii="Times New Roman" w:hAnsi="Times New Roman"/>
                <w:b/>
                <w:i/>
                <w:sz w:val="26"/>
                <w:szCs w:val="26"/>
                <w:lang w:val="it-IT"/>
              </w:rPr>
              <w:t>./ Vẻ đẹp thơ mộng, trữ tình</w:t>
            </w:r>
          </w:p>
          <w:p w:rsidR="005B0215" w:rsidRPr="003D11D1" w:rsidRDefault="005B0215" w:rsidP="005B0215">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 xml:space="preserve">GV tổ chức cho HS làm việc theo nhóm, sử dụng sơ đồ tư duy để tái hiện lại các đặc điểm thơ mộng, trữ </w:t>
            </w:r>
            <w:r w:rsidRPr="003D11D1">
              <w:rPr>
                <w:rFonts w:ascii="Times New Roman" w:hAnsi="Times New Roman"/>
                <w:sz w:val="26"/>
                <w:szCs w:val="26"/>
                <w:lang w:val="it-IT"/>
              </w:rPr>
              <w:lastRenderedPageBreak/>
              <w:t>tình của hình tượng sông Đà</w:t>
            </w:r>
          </w:p>
          <w:p w:rsidR="005B0215" w:rsidRPr="003D11D1" w:rsidRDefault="005B0215" w:rsidP="005B0215">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HS trao đổi, thảo luận và trình bày sản phẩm của nhóm; HS khác nghe, nhận xét và bổ sung</w:t>
            </w:r>
          </w:p>
          <w:p w:rsidR="005B0215" w:rsidRPr="001E0C89" w:rsidRDefault="005B0215" w:rsidP="005B0215">
            <w:pPr>
              <w:widowControl w:val="0"/>
              <w:spacing w:line="360"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3D11D1">
              <w:rPr>
                <w:rFonts w:ascii="Times New Roman" w:hAnsi="Times New Roman"/>
                <w:sz w:val="26"/>
                <w:szCs w:val="26"/>
                <w:lang w:val="it-IT"/>
              </w:rPr>
              <w:t>GV nhấn mạnh lại những nội dung cơ bản</w:t>
            </w:r>
            <w:r w:rsidR="001E0C89">
              <w:rPr>
                <w:rFonts w:ascii="Times New Roman" w:hAnsi="Times New Roman"/>
                <w:sz w:val="26"/>
                <w:szCs w:val="26"/>
                <w:lang w:val="vi-VN"/>
              </w:rPr>
              <w:t xml:space="preserve">: </w:t>
            </w:r>
            <w:r w:rsidR="001E0C89" w:rsidRPr="003D11D1">
              <w:rPr>
                <w:rFonts w:ascii="Times New Roman" w:hAnsi="Times New Roman"/>
                <w:sz w:val="26"/>
                <w:szCs w:val="26"/>
                <w:lang w:val="it-IT"/>
              </w:rPr>
              <w:t>Sông Đà đẹp hiền hòa, gợi cảm, hoang sơ và thơ mộng nhuốm màu cổ tích.</w:t>
            </w:r>
          </w:p>
        </w:tc>
      </w:tr>
      <w:tr w:rsidR="005B0215" w:rsidRPr="00F55254" w:rsidTr="00906298">
        <w:tc>
          <w:tcPr>
            <w:tcW w:w="3261" w:type="dxa"/>
          </w:tcPr>
          <w:p w:rsidR="001E0C89" w:rsidRDefault="001E0C89" w:rsidP="001E0C89">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lastRenderedPageBreak/>
              <w:t>- HS tái hiện được đặc điểm dữ dội của sông Đà</w:t>
            </w:r>
          </w:p>
          <w:p w:rsidR="005B0215" w:rsidRDefault="001E0C89" w:rsidP="001E0C89">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phát hiện, nhận ra và cắt nghĩa, nhận xét, đánh giá  được nét dữ dội, hùng vĩ của dòng sông Đà</w:t>
            </w:r>
          </w:p>
        </w:tc>
        <w:tc>
          <w:tcPr>
            <w:tcW w:w="5811" w:type="dxa"/>
          </w:tcPr>
          <w:p w:rsidR="001E0C89" w:rsidRPr="003D11D1" w:rsidRDefault="001E0C89" w:rsidP="001E0C89">
            <w:pPr>
              <w:widowControl w:val="0"/>
              <w:spacing w:line="360" w:lineRule="auto"/>
              <w:contextualSpacing/>
              <w:jc w:val="both"/>
              <w:rPr>
                <w:rFonts w:ascii="Times New Roman" w:hAnsi="Times New Roman"/>
                <w:b/>
                <w:i/>
                <w:sz w:val="26"/>
                <w:szCs w:val="26"/>
                <w:lang w:val="it-IT"/>
              </w:rPr>
            </w:pPr>
            <w:r w:rsidRPr="003D11D1">
              <w:rPr>
                <w:rFonts w:ascii="Times New Roman" w:hAnsi="Times New Roman"/>
                <w:b/>
                <w:i/>
                <w:sz w:val="26"/>
                <w:szCs w:val="26"/>
                <w:lang w:val="it-IT"/>
              </w:rPr>
              <w:t>./ Vẻ đẹp hùng vĩ, dữ dội</w:t>
            </w:r>
          </w:p>
          <w:p w:rsidR="001E0C89" w:rsidRPr="003D11D1" w:rsidRDefault="001E0C89" w:rsidP="001E0C89">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tổ chức cho HS làm việc theo nhóm, sử dụng kĩ thuật khăn phủ bàn để tái hiện lại đặc điểm hung bạo, dữ dội của sông Đà.</w:t>
            </w:r>
          </w:p>
          <w:p w:rsidR="001E0C89" w:rsidRPr="003D11D1" w:rsidRDefault="001E0C89" w:rsidP="001E0C89">
            <w:pPr>
              <w:widowControl w:val="0"/>
              <w:spacing w:line="360" w:lineRule="auto"/>
              <w:contextualSpacing/>
              <w:jc w:val="both"/>
              <w:rPr>
                <w:rFonts w:ascii="Times New Roman" w:hAnsi="Times New Roman"/>
                <w:b/>
                <w:i/>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HS trao đổi, thảo luận và trình bày sản phẩm của nhóm; HS khác nghe, đánh giá và bổ sung.</w:t>
            </w:r>
          </w:p>
          <w:p w:rsidR="005B0215" w:rsidRPr="001E0C89" w:rsidRDefault="001E0C89" w:rsidP="00415969">
            <w:pPr>
              <w:widowControl w:val="0"/>
              <w:spacing w:line="360" w:lineRule="auto"/>
              <w:contextualSpacing/>
              <w:jc w:val="both"/>
              <w:rPr>
                <w:rFonts w:ascii="Times New Roman" w:hAnsi="Times New Roman"/>
                <w:b/>
                <w:i/>
                <w:sz w:val="26"/>
                <w:szCs w:val="26"/>
                <w:lang w:val="vi-VN"/>
              </w:rPr>
            </w:pPr>
            <w:r>
              <w:rPr>
                <w:rFonts w:ascii="Times New Roman" w:hAnsi="Times New Roman"/>
                <w:sz w:val="26"/>
                <w:szCs w:val="26"/>
                <w:lang w:val="vi-VN"/>
              </w:rPr>
              <w:t xml:space="preserve">- </w:t>
            </w:r>
            <w:r w:rsidRPr="003D11D1">
              <w:rPr>
                <w:rFonts w:ascii="Times New Roman" w:hAnsi="Times New Roman"/>
                <w:sz w:val="26"/>
                <w:szCs w:val="26"/>
                <w:lang w:val="it-IT"/>
              </w:rPr>
              <w:t>GV chốt lại những ý cơ bản: sông Đà như tên lính thủy hung tợn, trông ngổ ngáo, nhăn nhúm với những âm mưu, thủ đoạn nham hiểm, sẵn sàng giao chiến, sẵn sàng đoạt mạng</w:t>
            </w:r>
            <w:r>
              <w:rPr>
                <w:rFonts w:ascii="Times New Roman" w:hAnsi="Times New Roman"/>
                <w:b/>
                <w:i/>
                <w:sz w:val="26"/>
                <w:szCs w:val="26"/>
                <w:lang w:val="vi-VN"/>
              </w:rPr>
              <w:t>.</w:t>
            </w:r>
          </w:p>
        </w:tc>
      </w:tr>
      <w:tr w:rsidR="005B0215" w:rsidRPr="00F55254" w:rsidTr="00906298">
        <w:tc>
          <w:tcPr>
            <w:tcW w:w="3261" w:type="dxa"/>
          </w:tcPr>
          <w:p w:rsidR="005B0215" w:rsidRDefault="001E0C89"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HS phát hiện, cắt nghĩa, lý giải được ông lái đò (lai lịch, độ tuổi, </w:t>
            </w:r>
            <w:r w:rsidR="00FF23EA">
              <w:rPr>
                <w:rFonts w:ascii="Times New Roman" w:hAnsi="Times New Roman"/>
                <w:sz w:val="26"/>
                <w:szCs w:val="26"/>
                <w:lang w:val="vi-VN"/>
              </w:rPr>
              <w:t>công việc)</w:t>
            </w:r>
          </w:p>
          <w:p w:rsidR="00FF23EA" w:rsidRDefault="00FF23EA"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tái hiện, tưởng tượng được công việc nguy hiểm của người lái đò.</w:t>
            </w:r>
          </w:p>
        </w:tc>
        <w:tc>
          <w:tcPr>
            <w:tcW w:w="5811" w:type="dxa"/>
          </w:tcPr>
          <w:p w:rsidR="005B0215" w:rsidRDefault="001E0C89" w:rsidP="00415969">
            <w:pPr>
              <w:widowControl w:val="0"/>
              <w:spacing w:line="360" w:lineRule="auto"/>
              <w:contextualSpacing/>
              <w:jc w:val="both"/>
              <w:rPr>
                <w:rFonts w:ascii="Times New Roman" w:hAnsi="Times New Roman"/>
                <w:b/>
                <w:i/>
                <w:sz w:val="26"/>
                <w:szCs w:val="26"/>
                <w:lang w:val="vi-VN"/>
              </w:rPr>
            </w:pPr>
            <w:r>
              <w:rPr>
                <w:rFonts w:ascii="Times New Roman" w:hAnsi="Times New Roman"/>
                <w:b/>
                <w:i/>
                <w:sz w:val="26"/>
                <w:szCs w:val="26"/>
                <w:lang w:val="vi-VN"/>
              </w:rPr>
              <w:t>Đọc hiểu hình tượng ông lái đò</w:t>
            </w:r>
          </w:p>
          <w:p w:rsidR="001E0C89" w:rsidRDefault="001E0C89" w:rsidP="001E0C89">
            <w:pPr>
              <w:widowControl w:val="0"/>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3D11D1">
              <w:rPr>
                <w:rFonts w:ascii="Times New Roman" w:hAnsi="Times New Roman"/>
                <w:sz w:val="26"/>
                <w:szCs w:val="26"/>
                <w:lang w:val="it-IT"/>
              </w:rPr>
              <w:t>GV tổ chức cho HS làm việc theo nhóm với các yêu cầ</w:t>
            </w:r>
            <w:r>
              <w:rPr>
                <w:rFonts w:ascii="Times New Roman" w:hAnsi="Times New Roman"/>
                <w:sz w:val="26"/>
                <w:szCs w:val="26"/>
                <w:lang w:val="it-IT"/>
              </w:rPr>
              <w:t xml:space="preserve">u: </w:t>
            </w:r>
            <w:r>
              <w:rPr>
                <w:rFonts w:ascii="Times New Roman" w:hAnsi="Times New Roman"/>
                <w:sz w:val="26"/>
                <w:szCs w:val="26"/>
                <w:lang w:val="vi-VN"/>
              </w:rPr>
              <w:t xml:space="preserve">hoàn thành </w:t>
            </w:r>
            <w:r>
              <w:rPr>
                <w:rFonts w:ascii="Times New Roman" w:hAnsi="Times New Roman"/>
                <w:sz w:val="26"/>
                <w:szCs w:val="26"/>
                <w:lang w:val="it-IT"/>
              </w:rPr>
              <w:t>phiếu học tập.</w:t>
            </w:r>
          </w:p>
          <w:tbl>
            <w:tblPr>
              <w:tblW w:w="0" w:type="auto"/>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2207"/>
            </w:tblGrid>
            <w:tr w:rsidR="001E0C89" w:rsidRPr="004D6E1D" w:rsidTr="001E0C89">
              <w:tc>
                <w:tcPr>
                  <w:tcW w:w="5273" w:type="dxa"/>
                  <w:gridSpan w:val="2"/>
                  <w:shd w:val="clear" w:color="auto" w:fill="auto"/>
                </w:tcPr>
                <w:p w:rsidR="001E0C89" w:rsidRPr="004D6E1D" w:rsidRDefault="001E0C89" w:rsidP="001E0C89">
                  <w:pPr>
                    <w:widowControl w:val="0"/>
                    <w:spacing w:after="0" w:line="360" w:lineRule="auto"/>
                    <w:contextualSpacing/>
                    <w:jc w:val="center"/>
                    <w:rPr>
                      <w:rFonts w:ascii="Times New Roman" w:hAnsi="Times New Roman"/>
                      <w:i/>
                      <w:sz w:val="26"/>
                      <w:szCs w:val="26"/>
                      <w:lang w:val="it-IT"/>
                    </w:rPr>
                  </w:pPr>
                  <w:r w:rsidRPr="004D6E1D">
                    <w:rPr>
                      <w:rFonts w:ascii="Times New Roman" w:hAnsi="Times New Roman"/>
                      <w:i/>
                      <w:sz w:val="26"/>
                      <w:szCs w:val="26"/>
                      <w:lang w:val="it-IT"/>
                    </w:rPr>
                    <w:t>Phiếu học tập 1 (nhóm 1)</w:t>
                  </w:r>
                </w:p>
              </w:tc>
            </w:tr>
            <w:tr w:rsidR="001E0C89" w:rsidRPr="004D6E1D" w:rsidTr="001E0C89">
              <w:tc>
                <w:tcPr>
                  <w:tcW w:w="3066" w:type="dxa"/>
                  <w:shd w:val="clear" w:color="auto" w:fill="auto"/>
                </w:tcPr>
                <w:p w:rsidR="001E0C89" w:rsidRPr="004D6E1D" w:rsidRDefault="001E0C89" w:rsidP="001E0C89">
                  <w:pPr>
                    <w:widowControl w:val="0"/>
                    <w:spacing w:after="0" w:line="360" w:lineRule="auto"/>
                    <w:contextualSpacing/>
                    <w:jc w:val="center"/>
                    <w:rPr>
                      <w:rFonts w:ascii="Times New Roman" w:hAnsi="Times New Roman"/>
                      <w:sz w:val="26"/>
                      <w:szCs w:val="26"/>
                      <w:lang w:val="it-IT"/>
                    </w:rPr>
                  </w:pPr>
                  <w:r w:rsidRPr="004D6E1D">
                    <w:rPr>
                      <w:rFonts w:ascii="Times New Roman" w:hAnsi="Times New Roman"/>
                      <w:sz w:val="26"/>
                      <w:szCs w:val="26"/>
                      <w:lang w:val="it-IT"/>
                    </w:rPr>
                    <w:t>Nhiệm vụ</w:t>
                  </w:r>
                </w:p>
              </w:tc>
              <w:tc>
                <w:tcPr>
                  <w:tcW w:w="2207" w:type="dxa"/>
                  <w:shd w:val="clear" w:color="auto" w:fill="auto"/>
                </w:tcPr>
                <w:p w:rsidR="001E0C89" w:rsidRPr="004D6E1D" w:rsidRDefault="001E0C89" w:rsidP="001E0C89">
                  <w:pPr>
                    <w:widowControl w:val="0"/>
                    <w:spacing w:after="0" w:line="360" w:lineRule="auto"/>
                    <w:contextualSpacing/>
                    <w:jc w:val="center"/>
                    <w:rPr>
                      <w:rFonts w:ascii="Times New Roman" w:hAnsi="Times New Roman"/>
                      <w:sz w:val="26"/>
                      <w:szCs w:val="26"/>
                      <w:lang w:val="it-IT"/>
                    </w:rPr>
                  </w:pPr>
                  <w:r w:rsidRPr="004D6E1D">
                    <w:rPr>
                      <w:rFonts w:ascii="Times New Roman" w:hAnsi="Times New Roman"/>
                      <w:sz w:val="26"/>
                      <w:szCs w:val="26"/>
                      <w:lang w:val="it-IT"/>
                    </w:rPr>
                    <w:t>Trả lời</w:t>
                  </w:r>
                </w:p>
              </w:tc>
            </w:tr>
            <w:tr w:rsidR="001E0C89" w:rsidRPr="004D6E1D" w:rsidTr="001E0C89">
              <w:tc>
                <w:tcPr>
                  <w:tcW w:w="3066" w:type="dxa"/>
                  <w:shd w:val="clear" w:color="auto" w:fill="auto"/>
                </w:tcPr>
                <w:p w:rsidR="001E0C89" w:rsidRPr="004D6E1D" w:rsidRDefault="001E0C89" w:rsidP="001E0C89">
                  <w:pPr>
                    <w:widowControl w:val="0"/>
                    <w:spacing w:after="0" w:line="360" w:lineRule="auto"/>
                    <w:contextualSpacing/>
                    <w:jc w:val="both"/>
                    <w:rPr>
                      <w:rFonts w:ascii="Times New Roman" w:hAnsi="Times New Roman"/>
                      <w:sz w:val="26"/>
                      <w:szCs w:val="26"/>
                      <w:lang w:val="it-IT"/>
                    </w:rPr>
                  </w:pPr>
                  <w:r w:rsidRPr="004D6E1D">
                    <w:rPr>
                      <w:rFonts w:ascii="Times New Roman" w:hAnsi="Times New Roman"/>
                      <w:sz w:val="26"/>
                      <w:szCs w:val="26"/>
                      <w:lang w:val="it-IT"/>
                    </w:rPr>
                    <w:t>Tìm hiểu lai lịch ông lái đò?</w:t>
                  </w:r>
                </w:p>
              </w:tc>
              <w:tc>
                <w:tcPr>
                  <w:tcW w:w="2207" w:type="dxa"/>
                  <w:shd w:val="clear" w:color="auto" w:fill="auto"/>
                </w:tcPr>
                <w:p w:rsidR="001E0C89" w:rsidRPr="004D6E1D" w:rsidRDefault="001E0C89" w:rsidP="001E0C89">
                  <w:pPr>
                    <w:widowControl w:val="0"/>
                    <w:spacing w:after="0" w:line="360" w:lineRule="auto"/>
                    <w:contextualSpacing/>
                    <w:jc w:val="both"/>
                    <w:rPr>
                      <w:rFonts w:ascii="Times New Roman" w:hAnsi="Times New Roman"/>
                      <w:sz w:val="26"/>
                      <w:szCs w:val="26"/>
                      <w:lang w:val="it-IT"/>
                    </w:rPr>
                  </w:pPr>
                </w:p>
              </w:tc>
            </w:tr>
          </w:tbl>
          <w:p w:rsidR="001E0C89" w:rsidRDefault="001E0C89" w:rsidP="001E0C89">
            <w:pPr>
              <w:widowControl w:val="0"/>
              <w:spacing w:line="360" w:lineRule="auto"/>
              <w:ind w:left="2622"/>
              <w:contextualSpacing/>
              <w:jc w:val="both"/>
              <w:rPr>
                <w:rFonts w:ascii="Times New Roman" w:hAnsi="Times New Roman"/>
                <w:sz w:val="26"/>
                <w:szCs w:val="26"/>
                <w:lang w:val="it-IT"/>
              </w:rPr>
            </w:pPr>
          </w:p>
          <w:tbl>
            <w:tblPr>
              <w:tblW w:w="0" w:type="auto"/>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9"/>
              <w:gridCol w:w="2214"/>
            </w:tblGrid>
            <w:tr w:rsidR="001E0C89" w:rsidRPr="004D6E1D" w:rsidTr="001E0C89">
              <w:tc>
                <w:tcPr>
                  <w:tcW w:w="5273" w:type="dxa"/>
                  <w:gridSpan w:val="2"/>
                  <w:shd w:val="clear" w:color="auto" w:fill="auto"/>
                </w:tcPr>
                <w:p w:rsidR="001E0C89" w:rsidRPr="004D6E1D" w:rsidRDefault="001E0C89" w:rsidP="001E0C89">
                  <w:pPr>
                    <w:widowControl w:val="0"/>
                    <w:spacing w:after="0" w:line="360" w:lineRule="auto"/>
                    <w:contextualSpacing/>
                    <w:jc w:val="center"/>
                    <w:rPr>
                      <w:rFonts w:ascii="Times New Roman" w:hAnsi="Times New Roman"/>
                      <w:i/>
                      <w:sz w:val="26"/>
                      <w:szCs w:val="26"/>
                      <w:lang w:val="it-IT"/>
                    </w:rPr>
                  </w:pPr>
                  <w:r w:rsidRPr="004D6E1D">
                    <w:rPr>
                      <w:rFonts w:ascii="Times New Roman" w:hAnsi="Times New Roman"/>
                      <w:i/>
                      <w:sz w:val="26"/>
                      <w:szCs w:val="26"/>
                      <w:lang w:val="it-IT"/>
                    </w:rPr>
                    <w:t>Phiếu học tập 2 (nhóm 2)</w:t>
                  </w:r>
                </w:p>
              </w:tc>
            </w:tr>
            <w:tr w:rsidR="001E0C89" w:rsidRPr="004D6E1D" w:rsidTr="001E0C89">
              <w:tc>
                <w:tcPr>
                  <w:tcW w:w="3059" w:type="dxa"/>
                  <w:shd w:val="clear" w:color="auto" w:fill="auto"/>
                </w:tcPr>
                <w:p w:rsidR="001E0C89" w:rsidRPr="004D6E1D" w:rsidRDefault="001E0C89" w:rsidP="001E0C89">
                  <w:pPr>
                    <w:widowControl w:val="0"/>
                    <w:spacing w:after="0" w:line="360" w:lineRule="auto"/>
                    <w:contextualSpacing/>
                    <w:jc w:val="center"/>
                    <w:rPr>
                      <w:rFonts w:ascii="Times New Roman" w:hAnsi="Times New Roman"/>
                      <w:sz w:val="26"/>
                      <w:szCs w:val="26"/>
                      <w:lang w:val="it-IT"/>
                    </w:rPr>
                  </w:pPr>
                  <w:r w:rsidRPr="004D6E1D">
                    <w:rPr>
                      <w:rFonts w:ascii="Times New Roman" w:hAnsi="Times New Roman"/>
                      <w:sz w:val="26"/>
                      <w:szCs w:val="26"/>
                      <w:lang w:val="it-IT"/>
                    </w:rPr>
                    <w:t>Nhiệm vụ</w:t>
                  </w:r>
                </w:p>
              </w:tc>
              <w:tc>
                <w:tcPr>
                  <w:tcW w:w="2214" w:type="dxa"/>
                  <w:shd w:val="clear" w:color="auto" w:fill="auto"/>
                </w:tcPr>
                <w:p w:rsidR="001E0C89" w:rsidRPr="004D6E1D" w:rsidRDefault="001E0C89" w:rsidP="001E0C89">
                  <w:pPr>
                    <w:widowControl w:val="0"/>
                    <w:spacing w:after="0" w:line="360" w:lineRule="auto"/>
                    <w:contextualSpacing/>
                    <w:jc w:val="center"/>
                    <w:rPr>
                      <w:rFonts w:ascii="Times New Roman" w:hAnsi="Times New Roman"/>
                      <w:sz w:val="26"/>
                      <w:szCs w:val="26"/>
                      <w:lang w:val="it-IT"/>
                    </w:rPr>
                  </w:pPr>
                  <w:r w:rsidRPr="004D6E1D">
                    <w:rPr>
                      <w:rFonts w:ascii="Times New Roman" w:hAnsi="Times New Roman"/>
                      <w:sz w:val="26"/>
                      <w:szCs w:val="26"/>
                      <w:lang w:val="it-IT"/>
                    </w:rPr>
                    <w:t>Trả lời</w:t>
                  </w:r>
                </w:p>
              </w:tc>
            </w:tr>
            <w:tr w:rsidR="001E0C89" w:rsidRPr="004D6E1D" w:rsidTr="001E0C89">
              <w:tc>
                <w:tcPr>
                  <w:tcW w:w="3059" w:type="dxa"/>
                  <w:shd w:val="clear" w:color="auto" w:fill="auto"/>
                </w:tcPr>
                <w:p w:rsidR="001E0C89" w:rsidRPr="004D6E1D" w:rsidRDefault="001E0C89" w:rsidP="001E0C89">
                  <w:pPr>
                    <w:widowControl w:val="0"/>
                    <w:spacing w:after="0" w:line="360" w:lineRule="auto"/>
                    <w:contextualSpacing/>
                    <w:jc w:val="both"/>
                    <w:rPr>
                      <w:rFonts w:ascii="Times New Roman" w:hAnsi="Times New Roman"/>
                      <w:sz w:val="26"/>
                      <w:szCs w:val="26"/>
                      <w:lang w:val="it-IT"/>
                    </w:rPr>
                  </w:pPr>
                  <w:r w:rsidRPr="004D6E1D">
                    <w:rPr>
                      <w:rFonts w:ascii="Times New Roman" w:hAnsi="Times New Roman"/>
                      <w:sz w:val="26"/>
                      <w:szCs w:val="26"/>
                      <w:lang w:val="it-IT"/>
                    </w:rPr>
                    <w:t xml:space="preserve"> Tìm những chi tiết chứng tỏ ông lái đò là người trí dũng?</w:t>
                  </w:r>
                </w:p>
              </w:tc>
              <w:tc>
                <w:tcPr>
                  <w:tcW w:w="2214" w:type="dxa"/>
                  <w:shd w:val="clear" w:color="auto" w:fill="auto"/>
                </w:tcPr>
                <w:p w:rsidR="001E0C89" w:rsidRPr="004D6E1D" w:rsidRDefault="001E0C89" w:rsidP="001E0C89">
                  <w:pPr>
                    <w:widowControl w:val="0"/>
                    <w:spacing w:after="0" w:line="360" w:lineRule="auto"/>
                    <w:contextualSpacing/>
                    <w:jc w:val="both"/>
                    <w:rPr>
                      <w:rFonts w:ascii="Times New Roman" w:hAnsi="Times New Roman"/>
                      <w:sz w:val="26"/>
                      <w:szCs w:val="26"/>
                      <w:lang w:val="it-IT"/>
                    </w:rPr>
                  </w:pPr>
                </w:p>
              </w:tc>
            </w:tr>
          </w:tbl>
          <w:p w:rsidR="001E0C89" w:rsidRDefault="001E0C89" w:rsidP="001E0C89">
            <w:pPr>
              <w:widowControl w:val="0"/>
              <w:spacing w:line="360" w:lineRule="auto"/>
              <w:ind w:left="2622"/>
              <w:contextualSpacing/>
              <w:jc w:val="both"/>
              <w:rPr>
                <w:rFonts w:ascii="Times New Roman" w:hAnsi="Times New Roman"/>
                <w:sz w:val="26"/>
                <w:szCs w:val="26"/>
                <w:lang w:val="it-IT"/>
              </w:rPr>
            </w:pPr>
          </w:p>
          <w:tbl>
            <w:tblPr>
              <w:tblW w:w="0" w:type="auto"/>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2207"/>
            </w:tblGrid>
            <w:tr w:rsidR="001E0C89" w:rsidRPr="004D6E1D" w:rsidTr="001E0C89">
              <w:tc>
                <w:tcPr>
                  <w:tcW w:w="5273" w:type="dxa"/>
                  <w:gridSpan w:val="2"/>
                  <w:shd w:val="clear" w:color="auto" w:fill="auto"/>
                </w:tcPr>
                <w:p w:rsidR="001E0C89" w:rsidRPr="004D6E1D" w:rsidRDefault="001E0C89" w:rsidP="001E0C89">
                  <w:pPr>
                    <w:widowControl w:val="0"/>
                    <w:spacing w:after="0" w:line="360" w:lineRule="auto"/>
                    <w:contextualSpacing/>
                    <w:jc w:val="center"/>
                    <w:rPr>
                      <w:rFonts w:ascii="Times New Roman" w:hAnsi="Times New Roman"/>
                      <w:i/>
                      <w:sz w:val="26"/>
                      <w:szCs w:val="26"/>
                      <w:lang w:val="it-IT"/>
                    </w:rPr>
                  </w:pPr>
                  <w:r w:rsidRPr="004D6E1D">
                    <w:rPr>
                      <w:rFonts w:ascii="Times New Roman" w:hAnsi="Times New Roman"/>
                      <w:i/>
                      <w:sz w:val="26"/>
                      <w:szCs w:val="26"/>
                      <w:lang w:val="it-IT"/>
                    </w:rPr>
                    <w:t>Phiếu học tập 3 (nhóm 3)</w:t>
                  </w:r>
                </w:p>
              </w:tc>
            </w:tr>
            <w:tr w:rsidR="001E0C89" w:rsidRPr="004D6E1D" w:rsidTr="001E0C89">
              <w:tc>
                <w:tcPr>
                  <w:tcW w:w="3066" w:type="dxa"/>
                  <w:shd w:val="clear" w:color="auto" w:fill="auto"/>
                </w:tcPr>
                <w:p w:rsidR="001E0C89" w:rsidRPr="004D6E1D" w:rsidRDefault="001E0C89" w:rsidP="001E0C89">
                  <w:pPr>
                    <w:widowControl w:val="0"/>
                    <w:spacing w:after="0" w:line="360" w:lineRule="auto"/>
                    <w:contextualSpacing/>
                    <w:jc w:val="center"/>
                    <w:rPr>
                      <w:rFonts w:ascii="Times New Roman" w:hAnsi="Times New Roman"/>
                      <w:sz w:val="26"/>
                      <w:szCs w:val="26"/>
                      <w:lang w:val="it-IT"/>
                    </w:rPr>
                  </w:pPr>
                  <w:r w:rsidRPr="004D6E1D">
                    <w:rPr>
                      <w:rFonts w:ascii="Times New Roman" w:hAnsi="Times New Roman"/>
                      <w:sz w:val="26"/>
                      <w:szCs w:val="26"/>
                      <w:lang w:val="it-IT"/>
                    </w:rPr>
                    <w:t>Nhiệm vụ</w:t>
                  </w:r>
                </w:p>
              </w:tc>
              <w:tc>
                <w:tcPr>
                  <w:tcW w:w="2207" w:type="dxa"/>
                  <w:shd w:val="clear" w:color="auto" w:fill="auto"/>
                </w:tcPr>
                <w:p w:rsidR="001E0C89" w:rsidRPr="004D6E1D" w:rsidRDefault="001E0C89" w:rsidP="001E0C89">
                  <w:pPr>
                    <w:widowControl w:val="0"/>
                    <w:spacing w:after="0" w:line="360" w:lineRule="auto"/>
                    <w:contextualSpacing/>
                    <w:jc w:val="center"/>
                    <w:rPr>
                      <w:rFonts w:ascii="Times New Roman" w:hAnsi="Times New Roman"/>
                      <w:sz w:val="26"/>
                      <w:szCs w:val="26"/>
                      <w:lang w:val="it-IT"/>
                    </w:rPr>
                  </w:pPr>
                  <w:r w:rsidRPr="004D6E1D">
                    <w:rPr>
                      <w:rFonts w:ascii="Times New Roman" w:hAnsi="Times New Roman"/>
                      <w:sz w:val="26"/>
                      <w:szCs w:val="26"/>
                      <w:lang w:val="it-IT"/>
                    </w:rPr>
                    <w:t>Trả lời</w:t>
                  </w:r>
                </w:p>
              </w:tc>
            </w:tr>
            <w:tr w:rsidR="001E0C89" w:rsidRPr="004D6E1D" w:rsidTr="001E0C89">
              <w:tc>
                <w:tcPr>
                  <w:tcW w:w="3066" w:type="dxa"/>
                  <w:shd w:val="clear" w:color="auto" w:fill="auto"/>
                </w:tcPr>
                <w:p w:rsidR="001E0C89" w:rsidRPr="004D6E1D" w:rsidRDefault="001E0C89" w:rsidP="001E0C89">
                  <w:pPr>
                    <w:widowControl w:val="0"/>
                    <w:spacing w:after="0" w:line="360" w:lineRule="auto"/>
                    <w:contextualSpacing/>
                    <w:jc w:val="both"/>
                    <w:rPr>
                      <w:rFonts w:ascii="Times New Roman" w:hAnsi="Times New Roman"/>
                      <w:sz w:val="26"/>
                      <w:szCs w:val="26"/>
                      <w:lang w:val="it-IT"/>
                    </w:rPr>
                  </w:pPr>
                  <w:r w:rsidRPr="004D6E1D">
                    <w:rPr>
                      <w:rFonts w:ascii="Times New Roman" w:hAnsi="Times New Roman"/>
                      <w:sz w:val="26"/>
                      <w:szCs w:val="26"/>
                      <w:lang w:val="it-IT"/>
                    </w:rPr>
                    <w:t>Hãy chứng minh vẻ đẹp tài hoa nghệ sĩ ẩn chứa trong hình ảnh ông lái đò?</w:t>
                  </w:r>
                </w:p>
              </w:tc>
              <w:tc>
                <w:tcPr>
                  <w:tcW w:w="2207" w:type="dxa"/>
                  <w:shd w:val="clear" w:color="auto" w:fill="auto"/>
                </w:tcPr>
                <w:p w:rsidR="001E0C89" w:rsidRPr="004D6E1D" w:rsidRDefault="001E0C89" w:rsidP="001E0C89">
                  <w:pPr>
                    <w:widowControl w:val="0"/>
                    <w:spacing w:after="0" w:line="360" w:lineRule="auto"/>
                    <w:contextualSpacing/>
                    <w:jc w:val="both"/>
                    <w:rPr>
                      <w:rFonts w:ascii="Times New Roman" w:hAnsi="Times New Roman"/>
                      <w:sz w:val="26"/>
                      <w:szCs w:val="26"/>
                      <w:lang w:val="it-IT"/>
                    </w:rPr>
                  </w:pPr>
                </w:p>
              </w:tc>
            </w:tr>
          </w:tbl>
          <w:p w:rsidR="001E0C89" w:rsidRPr="003D11D1" w:rsidRDefault="001E0C89" w:rsidP="001E0C89">
            <w:pPr>
              <w:widowControl w:val="0"/>
              <w:spacing w:line="360" w:lineRule="auto"/>
              <w:contextualSpacing/>
              <w:jc w:val="both"/>
              <w:rPr>
                <w:rFonts w:ascii="Times New Roman" w:hAnsi="Times New Roman"/>
                <w:sz w:val="26"/>
                <w:szCs w:val="26"/>
                <w:lang w:val="it-IT"/>
              </w:rPr>
            </w:pPr>
            <w:r>
              <w:rPr>
                <w:rFonts w:ascii="Times New Roman" w:hAnsi="Times New Roman"/>
                <w:sz w:val="26"/>
                <w:szCs w:val="26"/>
                <w:lang w:val="it-IT"/>
              </w:rPr>
              <w:t xml:space="preserve">- </w:t>
            </w:r>
            <w:r w:rsidRPr="003D11D1">
              <w:rPr>
                <w:rFonts w:ascii="Times New Roman" w:hAnsi="Times New Roman"/>
                <w:sz w:val="26"/>
                <w:szCs w:val="26"/>
                <w:lang w:val="it-IT"/>
              </w:rPr>
              <w:t>HS thảo luận, trao đổi và trình bày ý kiến của nhóm; HS khác nghe, nhận xét và bổ sung</w:t>
            </w:r>
          </w:p>
          <w:p w:rsidR="001E0C89" w:rsidRPr="001E0C89" w:rsidRDefault="001E0C89" w:rsidP="00415969">
            <w:pPr>
              <w:widowControl w:val="0"/>
              <w:spacing w:line="360"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3D11D1">
              <w:rPr>
                <w:rFonts w:ascii="Times New Roman" w:hAnsi="Times New Roman"/>
                <w:sz w:val="26"/>
                <w:szCs w:val="26"/>
                <w:lang w:val="it-IT"/>
              </w:rPr>
              <w:t>GV chốt lại ý cơ bả</w:t>
            </w:r>
            <w:r>
              <w:rPr>
                <w:rFonts w:ascii="Times New Roman" w:hAnsi="Times New Roman"/>
                <w:sz w:val="26"/>
                <w:szCs w:val="26"/>
                <w:lang w:val="it-IT"/>
              </w:rPr>
              <w:t>n</w:t>
            </w:r>
            <w:r w:rsidRPr="003D11D1">
              <w:rPr>
                <w:rFonts w:ascii="Times New Roman" w:hAnsi="Times New Roman"/>
                <w:sz w:val="26"/>
                <w:szCs w:val="26"/>
                <w:lang w:val="it-IT"/>
              </w:rPr>
              <w:t>:</w:t>
            </w:r>
            <w:r w:rsidR="00FF23EA">
              <w:rPr>
                <w:rFonts w:ascii="Times New Roman" w:hAnsi="Times New Roman"/>
                <w:sz w:val="26"/>
                <w:szCs w:val="26"/>
                <w:lang w:val="vi-VN"/>
              </w:rPr>
              <w:t xml:space="preserve"> là con người trí dũng, tài hoa nghệ sĩ. </w:t>
            </w:r>
            <w:r w:rsidR="00FF23EA" w:rsidRPr="003D11D1">
              <w:rPr>
                <w:rFonts w:ascii="Times New Roman" w:hAnsi="Times New Roman"/>
                <w:sz w:val="26"/>
                <w:szCs w:val="26"/>
                <w:lang w:val="it-IT"/>
              </w:rPr>
              <w:t>Thể hiện quan niệm mới của Nguyễn Tuân về người nghệ sĩ không chỉ làm công tác trong nghệ thuật mà còn là người có tâm có tài trong nghề nghiệp.</w:t>
            </w:r>
          </w:p>
        </w:tc>
      </w:tr>
      <w:tr w:rsidR="005B0215" w:rsidRPr="00F55254" w:rsidTr="00906298">
        <w:tc>
          <w:tcPr>
            <w:tcW w:w="3261" w:type="dxa"/>
          </w:tcPr>
          <w:p w:rsidR="005B0215" w:rsidRDefault="00FF23EA" w:rsidP="00906298">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lastRenderedPageBreak/>
              <w:t>- HS tổng hợp và chỉ ra được giá trị nội dung và nghệ thuật của văn bản tác phẩm</w:t>
            </w:r>
          </w:p>
        </w:tc>
        <w:tc>
          <w:tcPr>
            <w:tcW w:w="5811" w:type="dxa"/>
          </w:tcPr>
          <w:p w:rsidR="00FF23EA" w:rsidRPr="003D11D1" w:rsidRDefault="00FF23EA" w:rsidP="00FF23EA">
            <w:pPr>
              <w:widowControl w:val="0"/>
              <w:spacing w:line="352" w:lineRule="auto"/>
              <w:contextualSpacing/>
              <w:jc w:val="both"/>
              <w:rPr>
                <w:rFonts w:ascii="Times New Roman" w:hAnsi="Times New Roman"/>
                <w:spacing w:val="-4"/>
                <w:sz w:val="26"/>
                <w:szCs w:val="26"/>
                <w:lang w:val="it-IT"/>
              </w:rPr>
            </w:pPr>
            <w:r>
              <w:rPr>
                <w:rFonts w:ascii="Times New Roman" w:hAnsi="Times New Roman"/>
                <w:b/>
                <w:i/>
                <w:sz w:val="26"/>
                <w:szCs w:val="26"/>
                <w:lang w:val="vi-VN"/>
              </w:rPr>
              <w:t xml:space="preserve">-  </w:t>
            </w:r>
            <w:r w:rsidRPr="003D11D1">
              <w:rPr>
                <w:rFonts w:ascii="Times New Roman" w:hAnsi="Times New Roman"/>
                <w:spacing w:val="-4"/>
                <w:sz w:val="26"/>
                <w:szCs w:val="26"/>
                <w:lang w:val="it-IT"/>
              </w:rPr>
              <w:t>GV tổ chức cho HS tổng kết giá trị nội dung và giá trị nghệ thuật của tác phẩm</w:t>
            </w:r>
          </w:p>
          <w:p w:rsidR="00FF23EA" w:rsidRPr="003D11D1" w:rsidRDefault="00FF23EA" w:rsidP="00FF23EA">
            <w:pPr>
              <w:widowControl w:val="0"/>
              <w:spacing w:line="352" w:lineRule="auto"/>
              <w:contextualSpacing/>
              <w:jc w:val="both"/>
              <w:rPr>
                <w:rFonts w:ascii="Times New Roman" w:hAnsi="Times New Roman"/>
                <w:spacing w:val="-4"/>
                <w:sz w:val="26"/>
                <w:szCs w:val="26"/>
                <w:lang w:val="it-IT"/>
              </w:rPr>
            </w:pPr>
            <w:r>
              <w:rPr>
                <w:rFonts w:ascii="Times New Roman" w:hAnsi="Times New Roman"/>
                <w:spacing w:val="-4"/>
                <w:sz w:val="26"/>
                <w:szCs w:val="26"/>
                <w:lang w:val="vi-VN"/>
              </w:rPr>
              <w:t xml:space="preserve">- </w:t>
            </w:r>
            <w:r w:rsidRPr="003D11D1">
              <w:rPr>
                <w:rFonts w:ascii="Times New Roman" w:hAnsi="Times New Roman"/>
                <w:spacing w:val="-4"/>
                <w:sz w:val="26"/>
                <w:szCs w:val="26"/>
                <w:lang w:val="it-IT"/>
              </w:rPr>
              <w:t>HS suy nghĩ cá nhân và trình bày săn phẩm; HS khác nghe, nhận xét và bổ sung</w:t>
            </w:r>
          </w:p>
          <w:p w:rsidR="005B0215" w:rsidRPr="00FF23EA" w:rsidRDefault="00FF23EA" w:rsidP="00FF23EA">
            <w:pPr>
              <w:widowControl w:val="0"/>
              <w:spacing w:line="360"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3D11D1">
              <w:rPr>
                <w:rFonts w:ascii="Times New Roman" w:hAnsi="Times New Roman"/>
                <w:sz w:val="26"/>
                <w:szCs w:val="26"/>
                <w:lang w:val="it-IT"/>
              </w:rPr>
              <w:t>GV nhấn mạnh nhữ</w:t>
            </w:r>
            <w:r>
              <w:rPr>
                <w:rFonts w:ascii="Times New Roman" w:hAnsi="Times New Roman"/>
                <w:sz w:val="26"/>
                <w:szCs w:val="26"/>
                <w:lang w:val="it-IT"/>
              </w:rPr>
              <w:t>ng ý: Giá trị nội dung, giá trị nghệ thuật của tác phẩm</w:t>
            </w:r>
          </w:p>
        </w:tc>
      </w:tr>
      <w:tr w:rsidR="00FF23EA" w:rsidRPr="00F55254" w:rsidTr="00906298">
        <w:tc>
          <w:tcPr>
            <w:tcW w:w="9072" w:type="dxa"/>
            <w:gridSpan w:val="2"/>
          </w:tcPr>
          <w:p w:rsidR="00FF23EA" w:rsidRPr="00FF23EA" w:rsidRDefault="00FF23EA" w:rsidP="00415969">
            <w:pPr>
              <w:widowControl w:val="0"/>
              <w:spacing w:line="360" w:lineRule="auto"/>
              <w:contextualSpacing/>
              <w:jc w:val="both"/>
              <w:rPr>
                <w:rFonts w:ascii="Times New Roman" w:hAnsi="Times New Roman"/>
                <w:b/>
                <w:sz w:val="26"/>
                <w:szCs w:val="26"/>
                <w:lang w:val="vi-VN"/>
              </w:rPr>
            </w:pPr>
            <w:r>
              <w:rPr>
                <w:rFonts w:ascii="Times New Roman" w:hAnsi="Times New Roman"/>
                <w:b/>
                <w:sz w:val="26"/>
                <w:szCs w:val="26"/>
                <w:lang w:val="vi-VN"/>
              </w:rPr>
              <w:t>HOẠT ĐỘNG CỦNG CỐ VÀ VẬN DỤNG</w:t>
            </w:r>
          </w:p>
        </w:tc>
      </w:tr>
      <w:tr w:rsidR="00FF23EA" w:rsidRPr="00F55254" w:rsidTr="00906298">
        <w:tc>
          <w:tcPr>
            <w:tcW w:w="3261" w:type="dxa"/>
          </w:tcPr>
          <w:p w:rsidR="00744DEE" w:rsidRDefault="00744DEE" w:rsidP="00744DEE">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phát hiện, phân tích, cắt nghĩa, cảm nhận được cái hay, cái đẹp của hình tượng sông Đà, của ông lái đò.</w:t>
            </w:r>
          </w:p>
          <w:p w:rsidR="00744DEE" w:rsidRDefault="00744DEE" w:rsidP="00744DEE">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nhận ra, lý giải thuyết phục suy nghĩ, bài học đặt ra từ câu chuyện.</w:t>
            </w:r>
          </w:p>
          <w:p w:rsidR="00744DEE" w:rsidRDefault="00744DEE" w:rsidP="00744DEE">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HS vận dụng, kết nối với đời sống thực tiễn.</w:t>
            </w:r>
          </w:p>
          <w:p w:rsidR="00744DEE" w:rsidRDefault="00744DEE" w:rsidP="00744DEE">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lastRenderedPageBreak/>
              <w:t>- HS tìm và đọc được những tác phẩm in trong tập tùy bút.</w:t>
            </w:r>
          </w:p>
          <w:p w:rsidR="00FF23EA" w:rsidRDefault="00744DEE" w:rsidP="00744DEE">
            <w:pPr>
              <w:widowControl w:val="0"/>
              <w:tabs>
                <w:tab w:val="left" w:pos="284"/>
              </w:tabs>
              <w:spacing w:line="352" w:lineRule="auto"/>
              <w:contextualSpacing/>
              <w:jc w:val="both"/>
              <w:rPr>
                <w:rFonts w:ascii="Times New Roman" w:hAnsi="Times New Roman"/>
                <w:sz w:val="26"/>
                <w:szCs w:val="26"/>
                <w:lang w:val="vi-VN"/>
              </w:rPr>
            </w:pPr>
            <w:r>
              <w:rPr>
                <w:rFonts w:ascii="Times New Roman" w:hAnsi="Times New Roman"/>
                <w:sz w:val="26"/>
                <w:szCs w:val="26"/>
                <w:lang w:val="vi-VN"/>
              </w:rPr>
              <w:t xml:space="preserve">- HS đưa ra một số biện pháp giầu tính thuyết phục. </w:t>
            </w:r>
          </w:p>
        </w:tc>
        <w:tc>
          <w:tcPr>
            <w:tcW w:w="5811" w:type="dxa"/>
          </w:tcPr>
          <w:p w:rsidR="00FF23EA" w:rsidRDefault="00FF23EA" w:rsidP="00415969">
            <w:pPr>
              <w:widowControl w:val="0"/>
              <w:spacing w:line="360" w:lineRule="auto"/>
              <w:contextualSpacing/>
              <w:jc w:val="both"/>
              <w:rPr>
                <w:rFonts w:ascii="Times New Roman" w:hAnsi="Times New Roman"/>
                <w:sz w:val="26"/>
                <w:szCs w:val="26"/>
                <w:lang w:val="it-IT"/>
              </w:rPr>
            </w:pPr>
            <w:r w:rsidRPr="00FF23EA">
              <w:rPr>
                <w:rFonts w:ascii="Times New Roman" w:hAnsi="Times New Roman"/>
                <w:sz w:val="26"/>
                <w:szCs w:val="26"/>
                <w:lang w:val="vi-VN"/>
              </w:rPr>
              <w:lastRenderedPageBreak/>
              <w:t xml:space="preserve">- </w:t>
            </w:r>
            <w:r w:rsidRPr="00FF23EA">
              <w:rPr>
                <w:rFonts w:ascii="Times New Roman" w:hAnsi="Times New Roman"/>
                <w:sz w:val="26"/>
                <w:szCs w:val="26"/>
                <w:lang w:val="it-IT"/>
              </w:rPr>
              <w:t>GV tổ chức cho HS luyện tập với nhữ</w:t>
            </w:r>
            <w:r>
              <w:rPr>
                <w:rFonts w:ascii="Times New Roman" w:hAnsi="Times New Roman"/>
                <w:sz w:val="26"/>
                <w:szCs w:val="26"/>
                <w:lang w:val="it-IT"/>
              </w:rPr>
              <w:t>ng bài tập</w:t>
            </w:r>
            <w:r w:rsidRPr="00FF23EA">
              <w:rPr>
                <w:rFonts w:ascii="Times New Roman" w:hAnsi="Times New Roman"/>
                <w:sz w:val="26"/>
                <w:szCs w:val="26"/>
                <w:lang w:val="it-IT"/>
              </w:rPr>
              <w:t xml:space="preserve"> sau</w:t>
            </w:r>
          </w:p>
          <w:p w:rsidR="00FF23EA" w:rsidRPr="003D11D1" w:rsidRDefault="00FF23EA" w:rsidP="00FF23EA">
            <w:pPr>
              <w:widowControl w:val="0"/>
              <w:spacing w:line="360" w:lineRule="auto"/>
              <w:contextualSpacing/>
              <w:jc w:val="both"/>
              <w:rPr>
                <w:rFonts w:ascii="Times New Roman" w:hAnsi="Times New Roman"/>
                <w:b/>
                <w:i/>
                <w:sz w:val="26"/>
                <w:szCs w:val="26"/>
                <w:lang w:val="it-IT"/>
              </w:rPr>
            </w:pPr>
            <w:r>
              <w:rPr>
                <w:rFonts w:ascii="Times New Roman" w:hAnsi="Times New Roman"/>
                <w:b/>
                <w:i/>
                <w:sz w:val="26"/>
                <w:szCs w:val="26"/>
                <w:lang w:val="vi-VN"/>
              </w:rPr>
              <w:t xml:space="preserve">+ </w:t>
            </w:r>
            <w:r w:rsidRPr="00FF23EA">
              <w:rPr>
                <w:rFonts w:ascii="Times New Roman" w:hAnsi="Times New Roman"/>
                <w:i/>
                <w:sz w:val="26"/>
                <w:szCs w:val="26"/>
                <w:lang w:val="it-IT"/>
              </w:rPr>
              <w:t>Bài tập 1</w:t>
            </w:r>
            <w:r w:rsidRPr="003D11D1">
              <w:rPr>
                <w:rFonts w:ascii="Times New Roman" w:hAnsi="Times New Roman"/>
                <w:b/>
                <w:i/>
                <w:sz w:val="26"/>
                <w:szCs w:val="26"/>
                <w:lang w:val="it-IT"/>
              </w:rPr>
              <w:t xml:space="preserve">: </w:t>
            </w:r>
            <w:r w:rsidRPr="003D11D1">
              <w:rPr>
                <w:rFonts w:ascii="Times New Roman" w:hAnsi="Times New Roman"/>
                <w:sz w:val="26"/>
                <w:szCs w:val="26"/>
                <w:lang w:val="it-IT"/>
              </w:rPr>
              <w:t xml:space="preserve">Để khắc họa vẻ đẹp trữ tình, thơ mộng cũng như sự hùng vĩ, dữ dội của sông Đà, nhà văn đã sử dụng những biện pháp nghệ thuật nào? Hãy phân tích tác dụng của những biện pháp nghệ thuật đó?             </w:t>
            </w:r>
          </w:p>
          <w:p w:rsidR="00FF23EA" w:rsidRPr="003D11D1" w:rsidRDefault="00FF23EA" w:rsidP="00FF23EA">
            <w:pPr>
              <w:widowControl w:val="0"/>
              <w:spacing w:line="360" w:lineRule="auto"/>
              <w:jc w:val="both"/>
              <w:rPr>
                <w:rFonts w:ascii="Times New Roman" w:eastAsia="Times New Roman" w:hAnsi="Times New Roman"/>
                <w:sz w:val="26"/>
                <w:szCs w:val="26"/>
                <w:lang w:val="it-IT"/>
              </w:rPr>
            </w:pPr>
            <w:r w:rsidRPr="00FF23EA">
              <w:rPr>
                <w:rFonts w:ascii="Times New Roman" w:hAnsi="Times New Roman"/>
                <w:i/>
                <w:sz w:val="26"/>
                <w:szCs w:val="26"/>
                <w:lang w:val="vi-VN"/>
              </w:rPr>
              <w:t xml:space="preserve">+ </w:t>
            </w:r>
            <w:r w:rsidRPr="00FF23EA">
              <w:rPr>
                <w:rFonts w:ascii="Times New Roman" w:hAnsi="Times New Roman"/>
                <w:i/>
                <w:sz w:val="26"/>
                <w:szCs w:val="26"/>
                <w:lang w:val="it-IT"/>
              </w:rPr>
              <w:t>Bài tập 2:</w:t>
            </w:r>
            <w:r w:rsidRPr="003D11D1">
              <w:rPr>
                <w:rFonts w:ascii="Times New Roman" w:hAnsi="Times New Roman"/>
                <w:b/>
                <w:i/>
                <w:sz w:val="26"/>
                <w:szCs w:val="26"/>
                <w:lang w:val="it-IT"/>
              </w:rPr>
              <w:t xml:space="preserve"> </w:t>
            </w:r>
            <w:r w:rsidRPr="003D11D1">
              <w:rPr>
                <w:rFonts w:ascii="Times New Roman" w:eastAsia="Times New Roman" w:hAnsi="Times New Roman"/>
                <w:sz w:val="26"/>
                <w:szCs w:val="26"/>
                <w:lang w:val="it-IT"/>
              </w:rPr>
              <w:t>Nguyễn Tuân có lần nói ông lên Tây Bắc để tìm kiếm “</w:t>
            </w:r>
            <w:r w:rsidRPr="003D11D1">
              <w:rPr>
                <w:rFonts w:ascii="Times New Roman" w:eastAsia="Times New Roman" w:hAnsi="Times New Roman"/>
                <w:i/>
                <w:sz w:val="26"/>
                <w:szCs w:val="26"/>
                <w:lang w:val="it-IT"/>
              </w:rPr>
              <w:t>chất vàng mười</w:t>
            </w:r>
            <w:r w:rsidRPr="003D11D1">
              <w:rPr>
                <w:rFonts w:ascii="Times New Roman" w:eastAsia="Times New Roman" w:hAnsi="Times New Roman"/>
                <w:sz w:val="26"/>
                <w:szCs w:val="26"/>
                <w:lang w:val="it-IT"/>
              </w:rPr>
              <w:t xml:space="preserve">” ở bên trong những con người đã trải qua những thử thách khốc liệt của cuộc sống. Từ hình tượng ông lái đò, hãy chỉ </w:t>
            </w:r>
            <w:r w:rsidRPr="003D11D1">
              <w:rPr>
                <w:rFonts w:ascii="Times New Roman" w:eastAsia="Times New Roman" w:hAnsi="Times New Roman"/>
                <w:sz w:val="26"/>
                <w:szCs w:val="26"/>
                <w:lang w:val="it-IT"/>
              </w:rPr>
              <w:lastRenderedPageBreak/>
              <w:t>ra “</w:t>
            </w:r>
            <w:r w:rsidRPr="003D11D1">
              <w:rPr>
                <w:rFonts w:ascii="Times New Roman" w:eastAsia="Times New Roman" w:hAnsi="Times New Roman"/>
                <w:i/>
                <w:sz w:val="26"/>
                <w:szCs w:val="26"/>
                <w:lang w:val="it-IT"/>
              </w:rPr>
              <w:t>chất vàng mười</w:t>
            </w:r>
            <w:r w:rsidRPr="003D11D1">
              <w:rPr>
                <w:rFonts w:ascii="Times New Roman" w:eastAsia="Times New Roman" w:hAnsi="Times New Roman"/>
                <w:sz w:val="26"/>
                <w:szCs w:val="26"/>
                <w:lang w:val="it-IT"/>
              </w:rPr>
              <w:t>” mà nhà văn đã tìm thấy và giấu kín trong hình tượng ông lái đò.</w:t>
            </w:r>
          </w:p>
          <w:p w:rsidR="00FF23EA" w:rsidRPr="00614068" w:rsidRDefault="00614068" w:rsidP="00614068">
            <w:pPr>
              <w:widowControl w:val="0"/>
              <w:spacing w:line="360" w:lineRule="auto"/>
              <w:contextualSpacing/>
              <w:jc w:val="both"/>
              <w:rPr>
                <w:rFonts w:ascii="Times New Roman" w:hAnsi="Times New Roman"/>
                <w:b/>
                <w:i/>
                <w:sz w:val="26"/>
                <w:szCs w:val="26"/>
                <w:lang w:val="it-IT"/>
              </w:rPr>
            </w:pPr>
            <w:r>
              <w:rPr>
                <w:rFonts w:ascii="Times New Roman" w:hAnsi="Times New Roman"/>
                <w:b/>
                <w:i/>
                <w:sz w:val="26"/>
                <w:szCs w:val="26"/>
                <w:lang w:val="vi-VN"/>
              </w:rPr>
              <w:t xml:space="preserve">+ </w:t>
            </w:r>
            <w:r w:rsidRPr="00614068">
              <w:rPr>
                <w:rFonts w:ascii="Times New Roman" w:hAnsi="Times New Roman"/>
                <w:i/>
                <w:sz w:val="26"/>
                <w:szCs w:val="26"/>
                <w:lang w:val="vi-VN"/>
              </w:rPr>
              <w:t>Bài tập 3:</w:t>
            </w:r>
            <w:r>
              <w:rPr>
                <w:rFonts w:ascii="Times New Roman" w:hAnsi="Times New Roman"/>
                <w:b/>
                <w:i/>
                <w:sz w:val="26"/>
                <w:szCs w:val="26"/>
                <w:lang w:val="vi-VN"/>
              </w:rPr>
              <w:t xml:space="preserve"> </w:t>
            </w:r>
            <w:r w:rsidR="00FF23EA" w:rsidRPr="00614068">
              <w:rPr>
                <w:rFonts w:ascii="Times New Roman" w:hAnsi="Times New Roman"/>
                <w:sz w:val="26"/>
                <w:szCs w:val="26"/>
                <w:lang w:val="it-IT"/>
              </w:rPr>
              <w:t>Từ chiến thắng và tính cách của ông lái đò, em rút ra bài học sống kinh nghiệm sống nào cho bản thân.</w:t>
            </w:r>
          </w:p>
          <w:p w:rsidR="00FF23EA" w:rsidRPr="003D11D1" w:rsidRDefault="00614068" w:rsidP="00614068">
            <w:pPr>
              <w:widowControl w:val="0"/>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614068">
              <w:rPr>
                <w:rFonts w:ascii="Times New Roman" w:hAnsi="Times New Roman"/>
                <w:i/>
                <w:sz w:val="26"/>
                <w:szCs w:val="26"/>
                <w:lang w:val="vi-VN"/>
              </w:rPr>
              <w:t>Bài tập 4</w:t>
            </w:r>
            <w:r>
              <w:rPr>
                <w:rFonts w:ascii="Times New Roman" w:hAnsi="Times New Roman"/>
                <w:sz w:val="26"/>
                <w:szCs w:val="26"/>
                <w:lang w:val="vi-VN"/>
              </w:rPr>
              <w:t xml:space="preserve">: </w:t>
            </w:r>
            <w:r w:rsidR="00FF23EA" w:rsidRPr="003D11D1">
              <w:rPr>
                <w:rFonts w:ascii="Times New Roman" w:hAnsi="Times New Roman"/>
                <w:sz w:val="26"/>
                <w:szCs w:val="26"/>
                <w:lang w:val="it-IT"/>
              </w:rPr>
              <w:t>Trình bày suy nghĩ của em về giá trị lao động trong giai đoạn hiện nay</w:t>
            </w:r>
          </w:p>
          <w:p w:rsidR="00614068" w:rsidRDefault="00614068" w:rsidP="00614068">
            <w:pPr>
              <w:widowControl w:val="0"/>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614068">
              <w:rPr>
                <w:rFonts w:ascii="Times New Roman" w:hAnsi="Times New Roman"/>
                <w:i/>
                <w:sz w:val="26"/>
                <w:szCs w:val="26"/>
                <w:lang w:val="vi-VN"/>
              </w:rPr>
              <w:t>Bài tập 5:</w:t>
            </w:r>
            <w:r>
              <w:rPr>
                <w:rFonts w:ascii="Times New Roman" w:hAnsi="Times New Roman"/>
                <w:sz w:val="26"/>
                <w:szCs w:val="26"/>
                <w:lang w:val="vi-VN"/>
              </w:rPr>
              <w:t xml:space="preserve"> </w:t>
            </w:r>
            <w:r w:rsidR="00FF23EA" w:rsidRPr="003D11D1">
              <w:rPr>
                <w:rFonts w:ascii="Times New Roman" w:hAnsi="Times New Roman"/>
                <w:sz w:val="26"/>
                <w:szCs w:val="26"/>
                <w:lang w:val="it-IT"/>
              </w:rPr>
              <w:t>Những biện pháp làm giảm ô nhiễm môi trường biển ở Việ</w:t>
            </w:r>
            <w:r>
              <w:rPr>
                <w:rFonts w:ascii="Times New Roman" w:hAnsi="Times New Roman"/>
                <w:sz w:val="26"/>
                <w:szCs w:val="26"/>
                <w:lang w:val="it-IT"/>
              </w:rPr>
              <w:t>t Nam</w:t>
            </w:r>
          </w:p>
          <w:p w:rsidR="00FF23EA" w:rsidRPr="00614068" w:rsidRDefault="00614068" w:rsidP="00614068">
            <w:pPr>
              <w:widowControl w:val="0"/>
              <w:spacing w:line="360" w:lineRule="auto"/>
              <w:contextualSpacing/>
              <w:jc w:val="both"/>
              <w:rPr>
                <w:rFonts w:ascii="Times New Roman" w:hAnsi="Times New Roman"/>
                <w:sz w:val="26"/>
                <w:szCs w:val="26"/>
                <w:lang w:val="it-IT"/>
              </w:rPr>
            </w:pPr>
            <w:r>
              <w:rPr>
                <w:rFonts w:ascii="Times New Roman" w:hAnsi="Times New Roman"/>
                <w:sz w:val="26"/>
                <w:szCs w:val="26"/>
                <w:lang w:val="vi-VN"/>
              </w:rPr>
              <w:t xml:space="preserve">+ </w:t>
            </w:r>
            <w:r w:rsidRPr="00614068">
              <w:rPr>
                <w:rFonts w:ascii="Times New Roman" w:hAnsi="Times New Roman"/>
                <w:i/>
                <w:sz w:val="26"/>
                <w:szCs w:val="26"/>
                <w:lang w:val="vi-VN"/>
              </w:rPr>
              <w:t>Bài tập 6</w:t>
            </w:r>
            <w:r>
              <w:rPr>
                <w:rFonts w:ascii="Times New Roman" w:hAnsi="Times New Roman"/>
                <w:sz w:val="26"/>
                <w:szCs w:val="26"/>
                <w:lang w:val="vi-VN"/>
              </w:rPr>
              <w:t xml:space="preserve">: </w:t>
            </w:r>
            <w:r w:rsidR="00FF23EA" w:rsidRPr="00614068">
              <w:rPr>
                <w:rFonts w:ascii="Times New Roman" w:hAnsi="Times New Roman"/>
                <w:sz w:val="26"/>
                <w:szCs w:val="26"/>
                <w:lang w:val="it-IT"/>
              </w:rPr>
              <w:t xml:space="preserve"> Sưu tầm và tìm đọc tập </w:t>
            </w:r>
            <w:r w:rsidR="00744DEE">
              <w:rPr>
                <w:rFonts w:ascii="Times New Roman" w:hAnsi="Times New Roman"/>
                <w:sz w:val="26"/>
                <w:szCs w:val="26"/>
                <w:lang w:val="vi-VN"/>
              </w:rPr>
              <w:t xml:space="preserve">truyện </w:t>
            </w:r>
            <w:r w:rsidR="00FF23EA" w:rsidRPr="00614068">
              <w:rPr>
                <w:rFonts w:ascii="Times New Roman" w:hAnsi="Times New Roman"/>
                <w:sz w:val="26"/>
                <w:szCs w:val="26"/>
                <w:lang w:val="it-IT"/>
              </w:rPr>
              <w:t xml:space="preserve">tùy bút Sông Đà </w:t>
            </w:r>
          </w:p>
          <w:p w:rsidR="00FF23EA" w:rsidRPr="003D11D1" w:rsidRDefault="00614068" w:rsidP="00614068">
            <w:pPr>
              <w:widowControl w:val="0"/>
              <w:spacing w:line="360" w:lineRule="auto"/>
              <w:contextualSpacing/>
              <w:jc w:val="both"/>
              <w:rPr>
                <w:rFonts w:ascii="Times New Roman" w:hAnsi="Times New Roman"/>
                <w:sz w:val="26"/>
                <w:szCs w:val="26"/>
                <w:lang w:val="it-IT"/>
              </w:rPr>
            </w:pPr>
            <w:r w:rsidRPr="00614068">
              <w:rPr>
                <w:rFonts w:ascii="Times New Roman" w:hAnsi="Times New Roman"/>
                <w:i/>
                <w:sz w:val="26"/>
                <w:szCs w:val="26"/>
                <w:lang w:val="vi-VN"/>
              </w:rPr>
              <w:t>+ Bài tập 7</w:t>
            </w:r>
            <w:r>
              <w:rPr>
                <w:rFonts w:ascii="Times New Roman" w:hAnsi="Times New Roman"/>
                <w:sz w:val="26"/>
                <w:szCs w:val="26"/>
                <w:lang w:val="vi-VN"/>
              </w:rPr>
              <w:t xml:space="preserve">: </w:t>
            </w:r>
            <w:r w:rsidR="00FF23EA" w:rsidRPr="003D11D1">
              <w:rPr>
                <w:rFonts w:ascii="Times New Roman" w:hAnsi="Times New Roman"/>
                <w:sz w:val="26"/>
                <w:szCs w:val="26"/>
                <w:lang w:val="it-IT"/>
              </w:rPr>
              <w:t>Tổ chức điền dã thăm nhà máy thủy điện Hòa Bình, du thuyền trên sông Đà.</w:t>
            </w:r>
          </w:p>
          <w:p w:rsidR="00FF23EA" w:rsidRPr="00744DEE" w:rsidRDefault="00614068" w:rsidP="00415969">
            <w:pPr>
              <w:widowControl w:val="0"/>
              <w:spacing w:line="360" w:lineRule="auto"/>
              <w:contextualSpacing/>
              <w:jc w:val="both"/>
              <w:rPr>
                <w:rFonts w:ascii="Times New Roman" w:hAnsi="Times New Roman"/>
                <w:sz w:val="26"/>
                <w:szCs w:val="26"/>
                <w:lang w:val="vi-VN"/>
              </w:rPr>
            </w:pPr>
            <w:r>
              <w:rPr>
                <w:rFonts w:ascii="Times New Roman" w:hAnsi="Times New Roman"/>
                <w:sz w:val="26"/>
                <w:szCs w:val="26"/>
                <w:lang w:val="vi-VN"/>
              </w:rPr>
              <w:t xml:space="preserve">+ </w:t>
            </w:r>
            <w:r w:rsidRPr="00614068">
              <w:rPr>
                <w:rFonts w:ascii="Times New Roman" w:hAnsi="Times New Roman"/>
                <w:i/>
                <w:sz w:val="26"/>
                <w:szCs w:val="26"/>
                <w:lang w:val="vi-VN"/>
              </w:rPr>
              <w:t>Bài tập 8</w:t>
            </w:r>
            <w:r>
              <w:rPr>
                <w:rFonts w:ascii="Times New Roman" w:hAnsi="Times New Roman"/>
                <w:sz w:val="26"/>
                <w:szCs w:val="26"/>
                <w:lang w:val="vi-VN"/>
              </w:rPr>
              <w:t xml:space="preserve">: </w:t>
            </w:r>
            <w:r w:rsidR="00FF23EA" w:rsidRPr="003D11D1">
              <w:rPr>
                <w:rFonts w:ascii="Times New Roman" w:hAnsi="Times New Roman"/>
                <w:sz w:val="26"/>
                <w:szCs w:val="26"/>
                <w:lang w:val="it-IT"/>
              </w:rPr>
              <w:t>Thi sáng tác tranh, làm thơ về dòng sông quê hương em</w:t>
            </w:r>
            <w:r w:rsidR="00744DEE">
              <w:rPr>
                <w:rFonts w:ascii="Times New Roman" w:hAnsi="Times New Roman"/>
                <w:sz w:val="26"/>
                <w:szCs w:val="26"/>
                <w:lang w:val="vi-VN"/>
              </w:rPr>
              <w:t>.</w:t>
            </w:r>
          </w:p>
        </w:tc>
      </w:tr>
    </w:tbl>
    <w:p w:rsidR="00EA2332" w:rsidRDefault="00EA2332" w:rsidP="00EA2332">
      <w:pPr>
        <w:widowControl w:val="0"/>
        <w:spacing w:after="0" w:line="360" w:lineRule="auto"/>
        <w:contextualSpacing/>
        <w:jc w:val="both"/>
        <w:rPr>
          <w:rFonts w:ascii="Times New Roman" w:hAnsi="Times New Roman"/>
          <w:b/>
          <w:sz w:val="26"/>
          <w:szCs w:val="26"/>
          <w:lang w:val="it-IT"/>
        </w:rPr>
      </w:pPr>
    </w:p>
    <w:p w:rsidR="00ED48E8" w:rsidRPr="003D11D1" w:rsidRDefault="00614068" w:rsidP="00ED48E8">
      <w:pPr>
        <w:widowControl w:val="0"/>
        <w:spacing w:after="0" w:line="360" w:lineRule="auto"/>
        <w:rPr>
          <w:rFonts w:ascii="Times New Roman" w:hAnsi="Times New Roman"/>
          <w:b/>
          <w:sz w:val="26"/>
          <w:szCs w:val="26"/>
          <w:lang w:val="it-IT"/>
        </w:rPr>
      </w:pPr>
      <w:r>
        <w:rPr>
          <w:rFonts w:ascii="Times New Roman" w:hAnsi="Times New Roman"/>
          <w:b/>
          <w:sz w:val="26"/>
          <w:szCs w:val="26"/>
          <w:lang w:val="vi-VN"/>
        </w:rPr>
        <w:t>I</w:t>
      </w:r>
      <w:r w:rsidR="00ED48E8">
        <w:rPr>
          <w:rFonts w:ascii="Times New Roman" w:hAnsi="Times New Roman"/>
          <w:b/>
          <w:sz w:val="26"/>
          <w:szCs w:val="26"/>
          <w:lang w:val="it-IT"/>
        </w:rPr>
        <w:t>V</w:t>
      </w:r>
      <w:r w:rsidR="00ED48E8" w:rsidRPr="003D11D1">
        <w:rPr>
          <w:rFonts w:ascii="Times New Roman" w:hAnsi="Times New Roman"/>
          <w:b/>
          <w:sz w:val="26"/>
          <w:szCs w:val="26"/>
          <w:lang w:val="it-IT"/>
        </w:rPr>
        <w:t>. CỦNG CỐ - DẶN DÒ</w:t>
      </w:r>
    </w:p>
    <w:p w:rsidR="00ED48E8" w:rsidRPr="003D11D1" w:rsidRDefault="00ED48E8" w:rsidP="00ED48E8">
      <w:pPr>
        <w:widowControl w:val="0"/>
        <w:spacing w:after="0" w:line="360" w:lineRule="auto"/>
        <w:rPr>
          <w:rFonts w:ascii="Times New Roman" w:hAnsi="Times New Roman"/>
          <w:sz w:val="26"/>
          <w:szCs w:val="26"/>
          <w:lang w:val="it-IT"/>
        </w:rPr>
      </w:pPr>
      <w:r>
        <w:rPr>
          <w:rFonts w:ascii="Times New Roman" w:hAnsi="Times New Roman"/>
          <w:sz w:val="26"/>
          <w:szCs w:val="26"/>
          <w:lang w:val="it-IT"/>
        </w:rPr>
        <w:t>1. Hiểu</w:t>
      </w:r>
      <w:r w:rsidRPr="003D11D1">
        <w:rPr>
          <w:rFonts w:ascii="Times New Roman" w:hAnsi="Times New Roman"/>
          <w:sz w:val="26"/>
          <w:szCs w:val="26"/>
          <w:lang w:val="it-IT"/>
        </w:rPr>
        <w:t xml:space="preserve"> được những giá trị nội dung và nghệ thuật của bài kí</w:t>
      </w:r>
    </w:p>
    <w:p w:rsidR="00ED48E8" w:rsidRPr="003D11D1" w:rsidRDefault="00ED48E8" w:rsidP="00ED48E8">
      <w:pPr>
        <w:widowControl w:val="0"/>
        <w:spacing w:after="0" w:line="360" w:lineRule="auto"/>
        <w:rPr>
          <w:rFonts w:ascii="Times New Roman" w:hAnsi="Times New Roman"/>
          <w:sz w:val="26"/>
          <w:szCs w:val="26"/>
          <w:lang w:val="it-IT"/>
        </w:rPr>
      </w:pPr>
      <w:r w:rsidRPr="003D11D1">
        <w:rPr>
          <w:rFonts w:ascii="Times New Roman" w:hAnsi="Times New Roman"/>
          <w:sz w:val="26"/>
          <w:szCs w:val="26"/>
          <w:lang w:val="it-IT"/>
        </w:rPr>
        <w:t xml:space="preserve">2. </w:t>
      </w:r>
      <w:r>
        <w:rPr>
          <w:rFonts w:ascii="Times New Roman" w:hAnsi="Times New Roman"/>
          <w:sz w:val="26"/>
          <w:szCs w:val="26"/>
          <w:lang w:val="it-IT"/>
        </w:rPr>
        <w:t xml:space="preserve">Nhận thức </w:t>
      </w:r>
      <w:r w:rsidRPr="003D11D1">
        <w:rPr>
          <w:rFonts w:ascii="Times New Roman" w:hAnsi="Times New Roman"/>
          <w:sz w:val="26"/>
          <w:szCs w:val="26"/>
          <w:lang w:val="it-IT"/>
        </w:rPr>
        <w:t>những đặc điểm và cách thức đọc hiểu văn bản ký văn học</w:t>
      </w:r>
    </w:p>
    <w:p w:rsidR="00ED48E8" w:rsidRPr="003D11D1" w:rsidRDefault="00ED48E8" w:rsidP="00ED48E8">
      <w:pPr>
        <w:widowControl w:val="0"/>
        <w:spacing w:after="0" w:line="360" w:lineRule="auto"/>
        <w:rPr>
          <w:rFonts w:ascii="Times New Roman" w:hAnsi="Times New Roman"/>
          <w:b/>
          <w:sz w:val="26"/>
          <w:szCs w:val="26"/>
          <w:lang w:val="it-IT"/>
        </w:rPr>
      </w:pPr>
      <w:r w:rsidRPr="003D11D1">
        <w:rPr>
          <w:rFonts w:ascii="Times New Roman" w:hAnsi="Times New Roman"/>
          <w:sz w:val="26"/>
          <w:szCs w:val="26"/>
          <w:lang w:val="it-IT"/>
        </w:rPr>
        <w:t>3. Chuẩn bị cho bài học sau:</w:t>
      </w:r>
      <w:r w:rsidRPr="003D11D1">
        <w:rPr>
          <w:rFonts w:ascii="Times New Roman" w:hAnsi="Times New Roman"/>
          <w:b/>
          <w:sz w:val="26"/>
          <w:szCs w:val="26"/>
          <w:lang w:val="it-IT"/>
        </w:rPr>
        <w:t xml:space="preserve"> Chữa lỗi lập luận trong văn bản nghị luận</w:t>
      </w:r>
    </w:p>
    <w:p w:rsidR="00614068" w:rsidRDefault="00614068" w:rsidP="00ED48E8">
      <w:pPr>
        <w:widowControl w:val="0"/>
        <w:spacing w:after="0" w:line="360" w:lineRule="auto"/>
        <w:contextualSpacing/>
        <w:jc w:val="center"/>
        <w:rPr>
          <w:rFonts w:ascii="Times New Roman" w:hAnsi="Times New Roman"/>
          <w:b/>
          <w:color w:val="000000"/>
          <w:sz w:val="26"/>
          <w:szCs w:val="26"/>
          <w:lang w:val="it-IT"/>
        </w:rPr>
      </w:pPr>
    </w:p>
    <w:p w:rsidR="00614068" w:rsidRDefault="00614068" w:rsidP="00ED48E8">
      <w:pPr>
        <w:widowControl w:val="0"/>
        <w:spacing w:after="0" w:line="360" w:lineRule="auto"/>
        <w:contextualSpacing/>
        <w:jc w:val="center"/>
        <w:rPr>
          <w:rFonts w:ascii="Times New Roman" w:hAnsi="Times New Roman"/>
          <w:b/>
          <w:color w:val="000000"/>
          <w:sz w:val="26"/>
          <w:szCs w:val="26"/>
          <w:lang w:val="it-IT"/>
        </w:rPr>
      </w:pPr>
    </w:p>
    <w:p w:rsidR="00614068" w:rsidRDefault="00614068" w:rsidP="00ED48E8">
      <w:pPr>
        <w:widowControl w:val="0"/>
        <w:spacing w:after="0" w:line="360" w:lineRule="auto"/>
        <w:contextualSpacing/>
        <w:jc w:val="center"/>
        <w:rPr>
          <w:rFonts w:ascii="Times New Roman" w:hAnsi="Times New Roman"/>
          <w:b/>
          <w:color w:val="000000"/>
          <w:sz w:val="26"/>
          <w:szCs w:val="26"/>
          <w:lang w:val="it-IT"/>
        </w:rPr>
      </w:pPr>
    </w:p>
    <w:p w:rsidR="00614068" w:rsidRDefault="00614068" w:rsidP="00ED48E8">
      <w:pPr>
        <w:widowControl w:val="0"/>
        <w:spacing w:after="0" w:line="360" w:lineRule="auto"/>
        <w:contextualSpacing/>
        <w:jc w:val="center"/>
        <w:rPr>
          <w:rFonts w:ascii="Times New Roman" w:hAnsi="Times New Roman"/>
          <w:b/>
          <w:color w:val="000000"/>
          <w:sz w:val="26"/>
          <w:szCs w:val="26"/>
          <w:lang w:val="it-IT"/>
        </w:rPr>
      </w:pPr>
    </w:p>
    <w:p w:rsidR="00614068" w:rsidRDefault="00614068" w:rsidP="00ED48E8">
      <w:pPr>
        <w:widowControl w:val="0"/>
        <w:spacing w:after="0" w:line="360" w:lineRule="auto"/>
        <w:contextualSpacing/>
        <w:jc w:val="center"/>
        <w:rPr>
          <w:rFonts w:ascii="Times New Roman" w:hAnsi="Times New Roman"/>
          <w:b/>
          <w:color w:val="000000"/>
          <w:sz w:val="26"/>
          <w:szCs w:val="26"/>
          <w:lang w:val="it-IT"/>
        </w:rPr>
      </w:pPr>
    </w:p>
    <w:p w:rsidR="00614068" w:rsidRDefault="00614068" w:rsidP="00ED48E8">
      <w:pPr>
        <w:widowControl w:val="0"/>
        <w:spacing w:after="0" w:line="360" w:lineRule="auto"/>
        <w:contextualSpacing/>
        <w:jc w:val="center"/>
        <w:rPr>
          <w:rFonts w:ascii="Times New Roman" w:hAnsi="Times New Roman"/>
          <w:b/>
          <w:color w:val="000000"/>
          <w:sz w:val="26"/>
          <w:szCs w:val="26"/>
          <w:lang w:val="it-IT"/>
        </w:rPr>
      </w:pPr>
    </w:p>
    <w:p w:rsidR="00794D02" w:rsidRDefault="00794D02">
      <w:pPr>
        <w:rPr>
          <w:rFonts w:ascii="Times New Roman" w:hAnsi="Times New Roman"/>
          <w:b/>
          <w:color w:val="000000"/>
          <w:sz w:val="26"/>
          <w:szCs w:val="26"/>
          <w:lang w:val="it-IT"/>
        </w:rPr>
      </w:pPr>
      <w:r>
        <w:rPr>
          <w:rFonts w:ascii="Times New Roman" w:hAnsi="Times New Roman"/>
          <w:b/>
          <w:color w:val="000000"/>
          <w:sz w:val="26"/>
          <w:szCs w:val="26"/>
          <w:lang w:val="it-IT"/>
        </w:rPr>
        <w:br w:type="page"/>
      </w:r>
    </w:p>
    <w:p w:rsidR="00ED48E8" w:rsidRPr="003D11D1" w:rsidRDefault="00ED48E8" w:rsidP="00ED48E8">
      <w:pPr>
        <w:widowControl w:val="0"/>
        <w:spacing w:after="0" w:line="360" w:lineRule="auto"/>
        <w:contextualSpacing/>
        <w:jc w:val="center"/>
        <w:rPr>
          <w:rFonts w:ascii="Times New Roman" w:hAnsi="Times New Roman"/>
          <w:b/>
          <w:color w:val="000000"/>
          <w:sz w:val="26"/>
          <w:szCs w:val="26"/>
          <w:lang w:val="it-IT"/>
        </w:rPr>
      </w:pPr>
      <w:r w:rsidRPr="003D11D1">
        <w:rPr>
          <w:rFonts w:ascii="Times New Roman" w:hAnsi="Times New Roman"/>
          <w:b/>
          <w:color w:val="000000"/>
          <w:sz w:val="26"/>
          <w:szCs w:val="26"/>
          <w:lang w:val="it-IT"/>
        </w:rPr>
        <w:lastRenderedPageBreak/>
        <w:t>PHỤ LỤC 4</w:t>
      </w:r>
    </w:p>
    <w:p w:rsidR="00ED48E8" w:rsidRPr="003D11D1" w:rsidRDefault="00ED48E8" w:rsidP="00ED48E8">
      <w:pPr>
        <w:widowControl w:val="0"/>
        <w:spacing w:after="0" w:line="360" w:lineRule="auto"/>
        <w:contextualSpacing/>
        <w:jc w:val="center"/>
        <w:rPr>
          <w:rFonts w:ascii="Times New Roman" w:hAnsi="Times New Roman"/>
          <w:b/>
          <w:color w:val="000000"/>
          <w:sz w:val="26"/>
          <w:szCs w:val="26"/>
          <w:lang w:val="it-IT"/>
        </w:rPr>
      </w:pPr>
      <w:r w:rsidRPr="003D11D1">
        <w:rPr>
          <w:rFonts w:ascii="Times New Roman" w:hAnsi="Times New Roman"/>
          <w:b/>
          <w:color w:val="000000"/>
          <w:sz w:val="26"/>
          <w:szCs w:val="26"/>
          <w:lang w:val="it-IT"/>
        </w:rPr>
        <w:t xml:space="preserve">ĐỀ KIỂM TRA NĂNG LỰC NGỮ VĂN TRƯỚC THỰC NGHIỆM </w:t>
      </w:r>
    </w:p>
    <w:p w:rsidR="00ED48E8" w:rsidRPr="003D11D1" w:rsidRDefault="00ED48E8" w:rsidP="00ED48E8">
      <w:pPr>
        <w:widowControl w:val="0"/>
        <w:spacing w:after="0" w:line="360" w:lineRule="auto"/>
        <w:contextualSpacing/>
        <w:jc w:val="center"/>
        <w:rPr>
          <w:rFonts w:ascii="Times New Roman" w:hAnsi="Times New Roman"/>
          <w:b/>
          <w:i/>
          <w:color w:val="000000"/>
          <w:sz w:val="18"/>
          <w:szCs w:val="26"/>
          <w:lang w:val="it-IT"/>
        </w:rPr>
      </w:pPr>
    </w:p>
    <w:p w:rsidR="00ED48E8" w:rsidRPr="003D11D1" w:rsidRDefault="00ED48E8" w:rsidP="00ED48E8">
      <w:pPr>
        <w:widowControl w:val="0"/>
        <w:spacing w:after="0" w:line="360" w:lineRule="auto"/>
        <w:contextualSpacing/>
        <w:jc w:val="center"/>
        <w:rPr>
          <w:rFonts w:ascii="Times New Roman" w:hAnsi="Times New Roman"/>
          <w:color w:val="000000"/>
          <w:sz w:val="26"/>
          <w:szCs w:val="26"/>
          <w:lang w:val="it-IT"/>
        </w:rPr>
      </w:pPr>
      <w:r w:rsidRPr="003D11D1">
        <w:rPr>
          <w:rFonts w:ascii="Times New Roman" w:hAnsi="Times New Roman"/>
          <w:b/>
          <w:i/>
          <w:color w:val="000000"/>
          <w:sz w:val="26"/>
          <w:szCs w:val="26"/>
          <w:lang w:val="it-IT"/>
        </w:rPr>
        <w:t>KHỐI 10</w:t>
      </w:r>
    </w:p>
    <w:p w:rsidR="00ED48E8" w:rsidRPr="003D11D1" w:rsidRDefault="00ED48E8" w:rsidP="00ED48E8">
      <w:pPr>
        <w:widowControl w:val="0"/>
        <w:spacing w:after="0" w:line="360" w:lineRule="auto"/>
        <w:ind w:firstLine="567"/>
        <w:contextualSpacing/>
        <w:jc w:val="both"/>
        <w:rPr>
          <w:rFonts w:ascii="Times New Roman" w:hAnsi="Times New Roman"/>
          <w:color w:val="000000"/>
          <w:sz w:val="26"/>
          <w:szCs w:val="26"/>
          <w:lang w:val="it-IT"/>
        </w:rPr>
      </w:pPr>
      <w:r w:rsidRPr="003D11D1">
        <w:rPr>
          <w:rFonts w:ascii="Times New Roman" w:hAnsi="Times New Roman"/>
          <w:color w:val="000000"/>
          <w:sz w:val="26"/>
          <w:szCs w:val="26"/>
          <w:lang w:val="it-IT"/>
        </w:rPr>
        <w:t>Đọc văn bản truyện cổ tích “</w:t>
      </w:r>
      <w:r w:rsidRPr="003D11D1">
        <w:rPr>
          <w:rFonts w:ascii="Times New Roman" w:hAnsi="Times New Roman"/>
          <w:b/>
          <w:i/>
          <w:color w:val="000000"/>
          <w:sz w:val="26"/>
          <w:szCs w:val="26"/>
          <w:lang w:val="it-IT"/>
        </w:rPr>
        <w:t>Tấm Cám</w:t>
      </w:r>
      <w:r w:rsidRPr="003D11D1">
        <w:rPr>
          <w:rFonts w:ascii="Times New Roman" w:hAnsi="Times New Roman"/>
          <w:color w:val="000000"/>
          <w:sz w:val="26"/>
          <w:szCs w:val="26"/>
          <w:lang w:val="it-IT"/>
        </w:rPr>
        <w:t>” và thực hiện các yêu cầu sau:</w:t>
      </w:r>
    </w:p>
    <w:p w:rsidR="00ED48E8" w:rsidRPr="003D11D1" w:rsidRDefault="00ED48E8" w:rsidP="00ED48E8">
      <w:pPr>
        <w:widowControl w:val="0"/>
        <w:spacing w:after="0" w:line="360" w:lineRule="auto"/>
        <w:ind w:firstLine="567"/>
        <w:contextualSpacing/>
        <w:jc w:val="both"/>
        <w:rPr>
          <w:rFonts w:ascii="Times New Roman" w:hAnsi="Times New Roman"/>
          <w:color w:val="000000"/>
          <w:sz w:val="26"/>
          <w:szCs w:val="26"/>
          <w:lang w:val="it-IT"/>
        </w:rPr>
      </w:pPr>
      <w:r w:rsidRPr="003D11D1">
        <w:rPr>
          <w:rFonts w:ascii="Times New Roman" w:hAnsi="Times New Roman"/>
          <w:color w:val="000000"/>
          <w:sz w:val="26"/>
          <w:szCs w:val="26"/>
          <w:lang w:val="it-IT"/>
        </w:rPr>
        <w:t>Câu 1: Tóm tắt lại quá trình hồi sinh của Tấm (sử dụng sơ đồ tư duy)</w:t>
      </w:r>
    </w:p>
    <w:p w:rsidR="00ED48E8" w:rsidRPr="003D11D1" w:rsidRDefault="00ED48E8" w:rsidP="00ED48E8">
      <w:pPr>
        <w:widowControl w:val="0"/>
        <w:spacing w:after="0" w:line="360" w:lineRule="auto"/>
        <w:ind w:firstLine="567"/>
        <w:contextualSpacing/>
        <w:jc w:val="both"/>
        <w:rPr>
          <w:rFonts w:ascii="Times New Roman" w:hAnsi="Times New Roman"/>
          <w:color w:val="000000"/>
          <w:sz w:val="26"/>
          <w:szCs w:val="26"/>
          <w:lang w:val="it-IT"/>
        </w:rPr>
      </w:pPr>
      <w:r w:rsidRPr="003D11D1">
        <w:rPr>
          <w:rFonts w:ascii="Times New Roman" w:hAnsi="Times New Roman"/>
          <w:color w:val="000000"/>
          <w:sz w:val="26"/>
          <w:szCs w:val="26"/>
          <w:lang w:val="it-IT"/>
        </w:rPr>
        <w:t>Câu 2: Ghi lại ngắn gọn thông điệp của tác giả dân gian thông qua câu chuyện</w:t>
      </w:r>
    </w:p>
    <w:p w:rsidR="00ED48E8" w:rsidRPr="003D11D1" w:rsidRDefault="00ED48E8" w:rsidP="00ED48E8">
      <w:pPr>
        <w:widowControl w:val="0"/>
        <w:spacing w:after="0" w:line="360" w:lineRule="auto"/>
        <w:ind w:firstLine="567"/>
        <w:contextualSpacing/>
        <w:jc w:val="both"/>
        <w:rPr>
          <w:rFonts w:ascii="Times New Roman" w:hAnsi="Times New Roman"/>
          <w:color w:val="000000"/>
          <w:spacing w:val="2"/>
          <w:sz w:val="26"/>
          <w:szCs w:val="26"/>
          <w:lang w:val="it-IT"/>
        </w:rPr>
      </w:pPr>
      <w:r w:rsidRPr="003D11D1">
        <w:rPr>
          <w:rFonts w:ascii="Times New Roman" w:hAnsi="Times New Roman"/>
          <w:color w:val="000000"/>
          <w:spacing w:val="2"/>
          <w:sz w:val="26"/>
          <w:szCs w:val="26"/>
          <w:lang w:val="it-IT"/>
        </w:rPr>
        <w:t>Câu 3: Cảm nhận của bạn khi đọc những câu thơ sau: “</w:t>
      </w:r>
      <w:r w:rsidRPr="003D11D1">
        <w:rPr>
          <w:rFonts w:ascii="Times New Roman" w:hAnsi="Times New Roman"/>
          <w:i/>
          <w:color w:val="000000"/>
          <w:spacing w:val="2"/>
          <w:sz w:val="26"/>
          <w:szCs w:val="26"/>
          <w:lang w:val="it-IT"/>
        </w:rPr>
        <w:t>Tôi yêu truyện cổ nước tôi. Vừa nhân hậu lại vừa tuyệt vời sâu xa</w:t>
      </w:r>
      <w:r w:rsidRPr="003D11D1">
        <w:rPr>
          <w:rFonts w:ascii="Times New Roman" w:hAnsi="Times New Roman"/>
          <w:color w:val="000000"/>
          <w:spacing w:val="2"/>
          <w:sz w:val="26"/>
          <w:szCs w:val="26"/>
          <w:lang w:val="it-IT"/>
        </w:rPr>
        <w:t>” (“</w:t>
      </w:r>
      <w:r w:rsidRPr="003D11D1">
        <w:rPr>
          <w:rFonts w:ascii="Times New Roman" w:hAnsi="Times New Roman"/>
          <w:b/>
          <w:i/>
          <w:color w:val="000000"/>
          <w:spacing w:val="2"/>
          <w:sz w:val="26"/>
          <w:szCs w:val="26"/>
          <w:lang w:val="it-IT"/>
        </w:rPr>
        <w:t>Truyện cổ nước mình”</w:t>
      </w:r>
      <w:r w:rsidRPr="003D11D1">
        <w:rPr>
          <w:rFonts w:ascii="Times New Roman" w:hAnsi="Times New Roman"/>
          <w:color w:val="000000"/>
          <w:spacing w:val="2"/>
          <w:sz w:val="26"/>
          <w:szCs w:val="26"/>
          <w:lang w:val="it-IT"/>
        </w:rPr>
        <w:t>, Lâm Thị Mỹ Dạ)</w:t>
      </w:r>
    </w:p>
    <w:p w:rsidR="00ED48E8" w:rsidRPr="003D11D1" w:rsidRDefault="00ED48E8" w:rsidP="00ED48E8">
      <w:pPr>
        <w:widowControl w:val="0"/>
        <w:spacing w:after="0" w:line="360" w:lineRule="auto"/>
        <w:ind w:firstLine="567"/>
        <w:contextualSpacing/>
        <w:jc w:val="both"/>
        <w:rPr>
          <w:rFonts w:ascii="Times New Roman" w:hAnsi="Times New Roman"/>
          <w:color w:val="000000"/>
          <w:sz w:val="26"/>
          <w:szCs w:val="26"/>
          <w:lang w:val="it-IT"/>
        </w:rPr>
      </w:pPr>
      <w:r w:rsidRPr="003D11D1">
        <w:rPr>
          <w:rFonts w:ascii="Times New Roman" w:hAnsi="Times New Roman"/>
          <w:color w:val="000000"/>
          <w:sz w:val="26"/>
          <w:szCs w:val="26"/>
          <w:lang w:val="it-IT"/>
        </w:rPr>
        <w:t>Câu 4: Bài học kinh nghiệm sống nào được rút ra từ câu chuyện</w:t>
      </w:r>
    </w:p>
    <w:p w:rsidR="00ED48E8" w:rsidRPr="003D11D1" w:rsidRDefault="00ED48E8" w:rsidP="00ED48E8">
      <w:pPr>
        <w:widowControl w:val="0"/>
        <w:spacing w:after="0" w:line="360" w:lineRule="auto"/>
        <w:ind w:firstLine="567"/>
        <w:contextualSpacing/>
        <w:jc w:val="both"/>
        <w:rPr>
          <w:rFonts w:ascii="Times New Roman" w:hAnsi="Times New Roman"/>
          <w:b/>
          <w:sz w:val="26"/>
          <w:szCs w:val="26"/>
        </w:rPr>
      </w:pPr>
      <w:r w:rsidRPr="003D11D1">
        <w:rPr>
          <w:rFonts w:ascii="Times New Roman" w:hAnsi="Times New Roman"/>
          <w:b/>
          <w:sz w:val="26"/>
          <w:szCs w:val="26"/>
          <w:lang w:val="it-IT"/>
        </w:rPr>
        <w:t xml:space="preserve">               </w:t>
      </w:r>
      <w:r w:rsidRPr="003D11D1">
        <w:rPr>
          <w:rFonts w:ascii="Times New Roman" w:hAnsi="Times New Roman"/>
          <w:b/>
          <w:sz w:val="26"/>
          <w:szCs w:val="26"/>
        </w:rPr>
        <w:t>MA TRẬN ĐỀ KIỂM TRA</w:t>
      </w:r>
    </w:p>
    <w:tbl>
      <w:tblPr>
        <w:tblpPr w:leftFromText="180" w:rightFromText="180" w:vertAnchor="text" w:horzAnchor="margin" w:tblpXSpec="center" w:tblpY="16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350"/>
        <w:gridCol w:w="1423"/>
        <w:gridCol w:w="1501"/>
        <w:gridCol w:w="1501"/>
        <w:gridCol w:w="1501"/>
      </w:tblGrid>
      <w:tr w:rsidR="00ED48E8" w:rsidRPr="004D6E1D" w:rsidTr="0085200C">
        <w:tc>
          <w:tcPr>
            <w:tcW w:w="1728" w:type="dxa"/>
            <w:tcBorders>
              <w:tl2br w:val="single" w:sz="4" w:space="0" w:color="auto"/>
            </w:tcBorders>
            <w:shd w:val="clear" w:color="auto" w:fill="auto"/>
          </w:tcPr>
          <w:p w:rsidR="00ED48E8" w:rsidRPr="003D11D1" w:rsidRDefault="00ED48E8" w:rsidP="0085200C">
            <w:pPr>
              <w:widowControl w:val="0"/>
              <w:spacing w:after="0" w:line="360" w:lineRule="auto"/>
              <w:jc w:val="right"/>
              <w:rPr>
                <w:rFonts w:ascii="Times New Roman" w:hAnsi="Times New Roman"/>
                <w:b/>
                <w:sz w:val="20"/>
                <w:szCs w:val="20"/>
                <w:lang w:val="it-IT"/>
              </w:rPr>
            </w:pPr>
            <w:r w:rsidRPr="003D11D1">
              <w:rPr>
                <w:rFonts w:ascii="Times New Roman" w:hAnsi="Times New Roman"/>
                <w:b/>
                <w:sz w:val="20"/>
                <w:szCs w:val="20"/>
                <w:lang w:val="it-IT"/>
              </w:rPr>
              <w:t>Mức độ nhận thức</w:t>
            </w:r>
          </w:p>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Chủ đề</w:t>
            </w:r>
          </w:p>
        </w:tc>
        <w:tc>
          <w:tcPr>
            <w:tcW w:w="1350" w:type="dxa"/>
            <w:shd w:val="clear" w:color="auto" w:fill="auto"/>
          </w:tcPr>
          <w:p w:rsidR="00ED48E8" w:rsidRPr="003D11D1" w:rsidRDefault="00ED48E8" w:rsidP="0085200C">
            <w:pPr>
              <w:widowControl w:val="0"/>
              <w:spacing w:after="0" w:line="360" w:lineRule="auto"/>
              <w:jc w:val="both"/>
              <w:rPr>
                <w:rFonts w:ascii="Times New Roman" w:hAnsi="Times New Roman"/>
                <w:color w:val="000000"/>
                <w:sz w:val="20"/>
                <w:szCs w:val="20"/>
                <w:lang w:val="it-IT"/>
              </w:rPr>
            </w:pPr>
          </w:p>
          <w:p w:rsidR="00ED48E8" w:rsidRPr="003D11D1" w:rsidRDefault="00ED48E8" w:rsidP="0085200C">
            <w:pPr>
              <w:widowControl w:val="0"/>
              <w:spacing w:after="0" w:line="360" w:lineRule="auto"/>
              <w:jc w:val="both"/>
              <w:rPr>
                <w:rFonts w:ascii="Times New Roman" w:hAnsi="Times New Roman"/>
                <w:color w:val="000000"/>
                <w:sz w:val="20"/>
                <w:szCs w:val="20"/>
                <w:lang w:val="it-IT"/>
              </w:rPr>
            </w:pPr>
            <w:r w:rsidRPr="003D11D1">
              <w:rPr>
                <w:rFonts w:ascii="Times New Roman" w:hAnsi="Times New Roman"/>
                <w:color w:val="000000"/>
                <w:sz w:val="20"/>
                <w:szCs w:val="20"/>
                <w:lang w:val="it-IT"/>
              </w:rPr>
              <w:t>Nhận biết</w:t>
            </w:r>
          </w:p>
        </w:tc>
        <w:tc>
          <w:tcPr>
            <w:tcW w:w="1423" w:type="dxa"/>
            <w:shd w:val="clear" w:color="auto" w:fill="auto"/>
          </w:tcPr>
          <w:p w:rsidR="00ED48E8" w:rsidRPr="003D11D1" w:rsidRDefault="00ED48E8" w:rsidP="0085200C">
            <w:pPr>
              <w:widowControl w:val="0"/>
              <w:spacing w:after="0" w:line="360" w:lineRule="auto"/>
              <w:jc w:val="both"/>
              <w:rPr>
                <w:rFonts w:ascii="Times New Roman" w:hAnsi="Times New Roman"/>
                <w:color w:val="000000"/>
                <w:sz w:val="20"/>
                <w:szCs w:val="20"/>
                <w:lang w:val="it-IT"/>
              </w:rPr>
            </w:pPr>
          </w:p>
          <w:p w:rsidR="00ED48E8" w:rsidRPr="003D11D1" w:rsidRDefault="00ED48E8" w:rsidP="0085200C">
            <w:pPr>
              <w:widowControl w:val="0"/>
              <w:spacing w:after="0" w:line="360" w:lineRule="auto"/>
              <w:jc w:val="both"/>
              <w:rPr>
                <w:rFonts w:ascii="Times New Roman" w:hAnsi="Times New Roman"/>
                <w:color w:val="000000"/>
                <w:sz w:val="20"/>
                <w:szCs w:val="20"/>
                <w:lang w:val="it-IT"/>
              </w:rPr>
            </w:pPr>
            <w:r w:rsidRPr="003D11D1">
              <w:rPr>
                <w:rFonts w:ascii="Times New Roman" w:hAnsi="Times New Roman"/>
                <w:color w:val="000000"/>
                <w:sz w:val="20"/>
                <w:szCs w:val="20"/>
                <w:lang w:val="it-IT"/>
              </w:rPr>
              <w:t>Thông hiểu</w:t>
            </w:r>
          </w:p>
        </w:tc>
        <w:tc>
          <w:tcPr>
            <w:tcW w:w="1501" w:type="dxa"/>
            <w:shd w:val="clear" w:color="auto" w:fill="auto"/>
          </w:tcPr>
          <w:p w:rsidR="00ED48E8" w:rsidRPr="003D11D1" w:rsidRDefault="00ED48E8" w:rsidP="0085200C">
            <w:pPr>
              <w:widowControl w:val="0"/>
              <w:spacing w:after="0" w:line="360" w:lineRule="auto"/>
              <w:jc w:val="center"/>
              <w:rPr>
                <w:rFonts w:ascii="Times New Roman" w:hAnsi="Times New Roman"/>
                <w:color w:val="000000"/>
                <w:sz w:val="20"/>
                <w:szCs w:val="20"/>
                <w:lang w:val="it-IT"/>
              </w:rPr>
            </w:pPr>
          </w:p>
          <w:p w:rsidR="00ED48E8" w:rsidRPr="003D11D1" w:rsidRDefault="00ED48E8" w:rsidP="0085200C">
            <w:pPr>
              <w:widowControl w:val="0"/>
              <w:spacing w:after="0" w:line="360" w:lineRule="auto"/>
              <w:jc w:val="center"/>
              <w:rPr>
                <w:rFonts w:ascii="Times New Roman" w:hAnsi="Times New Roman"/>
                <w:color w:val="000000"/>
                <w:sz w:val="20"/>
                <w:szCs w:val="20"/>
                <w:lang w:val="it-IT"/>
              </w:rPr>
            </w:pPr>
            <w:r w:rsidRPr="003D11D1">
              <w:rPr>
                <w:rFonts w:ascii="Times New Roman" w:hAnsi="Times New Roman"/>
                <w:color w:val="000000"/>
                <w:sz w:val="20"/>
                <w:szCs w:val="20"/>
                <w:lang w:val="it-IT"/>
              </w:rPr>
              <w:t>Vận dụng thấp</w:t>
            </w: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color w:val="000000"/>
                <w:sz w:val="20"/>
                <w:szCs w:val="20"/>
                <w:lang w:val="it-IT"/>
              </w:rPr>
            </w:pPr>
          </w:p>
          <w:p w:rsidR="00ED48E8" w:rsidRPr="003D11D1" w:rsidRDefault="00ED48E8" w:rsidP="0085200C">
            <w:pPr>
              <w:widowControl w:val="0"/>
              <w:spacing w:after="0" w:line="360" w:lineRule="auto"/>
              <w:jc w:val="center"/>
              <w:rPr>
                <w:rFonts w:ascii="Times New Roman" w:hAnsi="Times New Roman"/>
                <w:color w:val="000000"/>
                <w:sz w:val="20"/>
                <w:szCs w:val="20"/>
                <w:lang w:val="it-IT"/>
              </w:rPr>
            </w:pPr>
            <w:r w:rsidRPr="003D11D1">
              <w:rPr>
                <w:rFonts w:ascii="Times New Roman" w:hAnsi="Times New Roman"/>
                <w:color w:val="000000"/>
                <w:sz w:val="20"/>
                <w:szCs w:val="20"/>
                <w:lang w:val="it-IT"/>
              </w:rPr>
              <w:t>Vận dụng cao</w:t>
            </w: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color w:val="000000"/>
                <w:sz w:val="20"/>
                <w:szCs w:val="20"/>
                <w:lang w:val="it-IT"/>
              </w:rPr>
            </w:pPr>
          </w:p>
          <w:p w:rsidR="00ED48E8" w:rsidRPr="003D11D1" w:rsidRDefault="00ED48E8" w:rsidP="0085200C">
            <w:pPr>
              <w:widowControl w:val="0"/>
              <w:spacing w:after="0" w:line="360" w:lineRule="auto"/>
              <w:jc w:val="both"/>
              <w:rPr>
                <w:rFonts w:ascii="Times New Roman" w:hAnsi="Times New Roman"/>
                <w:color w:val="000000"/>
                <w:sz w:val="20"/>
                <w:szCs w:val="20"/>
                <w:lang w:val="it-IT"/>
              </w:rPr>
            </w:pPr>
            <w:r w:rsidRPr="003D11D1">
              <w:rPr>
                <w:rFonts w:ascii="Times New Roman" w:hAnsi="Times New Roman"/>
                <w:color w:val="000000"/>
                <w:sz w:val="20"/>
                <w:szCs w:val="20"/>
                <w:lang w:val="it-IT"/>
              </w:rPr>
              <w:t>Tổng số</w:t>
            </w:r>
          </w:p>
        </w:tc>
      </w:tr>
      <w:tr w:rsidR="00ED48E8" w:rsidRPr="00F55254"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Đọc hiểu</w:t>
            </w:r>
          </w:p>
        </w:tc>
        <w:tc>
          <w:tcPr>
            <w:tcW w:w="1350" w:type="dxa"/>
            <w:shd w:val="clear" w:color="auto" w:fill="auto"/>
          </w:tcPr>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r w:rsidRPr="003D11D1">
              <w:rPr>
                <w:rFonts w:ascii="Times New Roman" w:eastAsia="TimesNewRomanPS-BoldMT" w:hAnsi="Times New Roman"/>
                <w:spacing w:val="-2"/>
                <w:sz w:val="20"/>
                <w:szCs w:val="20"/>
                <w:lang w:val="sv-SE"/>
              </w:rPr>
              <w:t>- Các giai đoạn hồi sinh của Tấm</w:t>
            </w:r>
          </w:p>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r w:rsidRPr="003D11D1">
              <w:rPr>
                <w:rFonts w:ascii="Times New Roman" w:eastAsia="TimesNewRomanPS-BoldMT" w:hAnsi="Times New Roman"/>
                <w:spacing w:val="-2"/>
                <w:sz w:val="20"/>
                <w:szCs w:val="20"/>
                <w:lang w:val="sv-SE"/>
              </w:rPr>
              <w:t>- Thể hiện qua sơ đồ tư duy</w:t>
            </w:r>
          </w:p>
        </w:tc>
        <w:tc>
          <w:tcPr>
            <w:tcW w:w="1423" w:type="dxa"/>
            <w:shd w:val="clear" w:color="auto" w:fill="auto"/>
          </w:tcPr>
          <w:p w:rsidR="00ED48E8" w:rsidRPr="003D11D1" w:rsidRDefault="00ED48E8" w:rsidP="0085200C">
            <w:pPr>
              <w:spacing w:after="0" w:line="240" w:lineRule="auto"/>
              <w:jc w:val="both"/>
              <w:rPr>
                <w:rFonts w:ascii="Times New Roman" w:hAnsi="Times New Roman"/>
                <w:lang w:val="sv-SE"/>
              </w:rPr>
            </w:pPr>
            <w:r w:rsidRPr="003D11D1">
              <w:rPr>
                <w:lang w:val="sv-SE"/>
              </w:rPr>
              <w:t xml:space="preserve">- </w:t>
            </w:r>
            <w:r w:rsidRPr="003D11D1">
              <w:rPr>
                <w:rFonts w:ascii="Times New Roman" w:hAnsi="Times New Roman"/>
                <w:lang w:val="sv-SE"/>
              </w:rPr>
              <w:t xml:space="preserve">Hiểu được bức thông điệp mà tác giả dân gian gửi gắm qua thiên truyện </w:t>
            </w:r>
          </w:p>
          <w:p w:rsidR="00ED48E8" w:rsidRPr="003D11D1" w:rsidRDefault="00ED48E8" w:rsidP="0085200C">
            <w:pPr>
              <w:spacing w:after="0" w:line="240" w:lineRule="auto"/>
              <w:jc w:val="both"/>
              <w:rPr>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bCs/>
                <w:sz w:val="26"/>
                <w:szCs w:val="26"/>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lang w:val="sv-SE"/>
              </w:rPr>
              <w:t xml:space="preserve">- </w:t>
            </w:r>
            <w:r w:rsidRPr="003D11D1">
              <w:rPr>
                <w:rFonts w:ascii="Times New Roman" w:hAnsi="Times New Roman"/>
                <w:sz w:val="20"/>
                <w:szCs w:val="20"/>
                <w:lang w:val="sv-SE"/>
              </w:rPr>
              <w:t>Hiểu, kết nối và thể hiện được suy nghĩ về bài học kinh nghiệm sống rút ra từ câu chuyện</w:t>
            </w:r>
          </w:p>
        </w:tc>
        <w:tc>
          <w:tcPr>
            <w:tcW w:w="1501" w:type="dxa"/>
            <w:shd w:val="clear" w:color="auto" w:fill="auto"/>
          </w:tcPr>
          <w:p w:rsidR="00ED48E8" w:rsidRPr="003D11D1" w:rsidRDefault="00ED48E8" w:rsidP="0085200C">
            <w:pPr>
              <w:tabs>
                <w:tab w:val="left" w:pos="5685"/>
              </w:tabs>
              <w:spacing w:after="0" w:line="240" w:lineRule="auto"/>
              <w:rPr>
                <w:rFonts w:ascii="Times New Roman" w:hAnsi="Times New Roman"/>
                <w:sz w:val="20"/>
                <w:szCs w:val="20"/>
                <w:lang w:val="sv-SE"/>
              </w:rPr>
            </w:pP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10%</w:t>
            </w: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20%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hAnsi="Times New Roman"/>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6,0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60 %</w:t>
            </w:r>
          </w:p>
        </w:tc>
      </w:tr>
      <w:tr w:rsidR="00ED48E8" w:rsidRPr="00F55254"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Làm văn</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Nghị luận VH</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423"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sz w:val="20"/>
                <w:szCs w:val="20"/>
                <w:lang w:val="sv-SE"/>
              </w:rPr>
              <w:t>-Vận dụng tổng hợp để làm rõ cảm xúc khi đọc câu thơ của Lâm Thị Mỹ Dạ</w:t>
            </w: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40%</w:t>
            </w: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rPr>
            </w:pP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color w:val="000000"/>
                <w:sz w:val="20"/>
                <w:szCs w:val="20"/>
                <w:lang w:val="it-IT"/>
              </w:rPr>
            </w:pPr>
          </w:p>
        </w:tc>
      </w:tr>
      <w:tr w:rsidR="00ED48E8" w:rsidRPr="004D6E1D" w:rsidTr="0085200C">
        <w:tc>
          <w:tcPr>
            <w:tcW w:w="1728" w:type="dxa"/>
            <w:shd w:val="clear" w:color="auto" w:fill="auto"/>
          </w:tcPr>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Tổng chung:</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câu</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điểm</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b/>
                <w:sz w:val="20"/>
                <w:szCs w:val="20"/>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10%</w:t>
            </w: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20%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40%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100%</w:t>
            </w:r>
          </w:p>
        </w:tc>
      </w:tr>
    </w:tbl>
    <w:p w:rsidR="00ED48E8" w:rsidRPr="003D11D1" w:rsidRDefault="00ED48E8" w:rsidP="00ED48E8">
      <w:pPr>
        <w:widowControl w:val="0"/>
        <w:spacing w:after="0" w:line="360" w:lineRule="auto"/>
        <w:contextualSpacing/>
        <w:jc w:val="center"/>
        <w:rPr>
          <w:rFonts w:ascii="Times New Roman" w:hAnsi="Times New Roman"/>
          <w:b/>
          <w:i/>
          <w:color w:val="000000"/>
          <w:sz w:val="26"/>
          <w:szCs w:val="26"/>
          <w:lang w:val="it-IT"/>
        </w:rPr>
      </w:pPr>
      <w:r w:rsidRPr="003D11D1">
        <w:rPr>
          <w:rFonts w:ascii="Times New Roman" w:hAnsi="Times New Roman"/>
          <w:b/>
          <w:i/>
          <w:color w:val="000000"/>
          <w:sz w:val="26"/>
          <w:szCs w:val="26"/>
          <w:lang w:val="it-IT"/>
        </w:rPr>
        <w:lastRenderedPageBreak/>
        <w:t>KHỐI 11</w:t>
      </w:r>
    </w:p>
    <w:p w:rsidR="00ED48E8" w:rsidRPr="003D11D1" w:rsidRDefault="00ED48E8" w:rsidP="00ED48E8">
      <w:pPr>
        <w:widowControl w:val="0"/>
        <w:spacing w:after="0" w:line="360" w:lineRule="auto"/>
        <w:ind w:firstLine="567"/>
        <w:contextualSpacing/>
        <w:jc w:val="both"/>
        <w:rPr>
          <w:rFonts w:ascii="Times New Roman" w:hAnsi="Times New Roman"/>
          <w:color w:val="000000"/>
          <w:sz w:val="26"/>
          <w:szCs w:val="26"/>
          <w:lang w:val="it-IT"/>
        </w:rPr>
      </w:pPr>
      <w:r w:rsidRPr="003D11D1">
        <w:rPr>
          <w:rFonts w:ascii="Times New Roman" w:hAnsi="Times New Roman"/>
          <w:color w:val="000000"/>
          <w:sz w:val="26"/>
          <w:szCs w:val="26"/>
          <w:lang w:val="it-IT"/>
        </w:rPr>
        <w:t xml:space="preserve"> Đọc văn bản “</w:t>
      </w:r>
      <w:r w:rsidRPr="003D11D1">
        <w:rPr>
          <w:rFonts w:ascii="Times New Roman" w:hAnsi="Times New Roman"/>
          <w:b/>
          <w:i/>
          <w:color w:val="000000"/>
          <w:sz w:val="26"/>
          <w:szCs w:val="26"/>
          <w:lang w:val="it-IT"/>
        </w:rPr>
        <w:t>Hai đứa trẻ</w:t>
      </w:r>
      <w:r w:rsidRPr="003D11D1">
        <w:rPr>
          <w:rFonts w:ascii="Times New Roman" w:hAnsi="Times New Roman"/>
          <w:color w:val="000000"/>
          <w:sz w:val="26"/>
          <w:szCs w:val="26"/>
          <w:lang w:val="it-IT"/>
        </w:rPr>
        <w:t xml:space="preserve">” </w:t>
      </w:r>
      <w:r w:rsidRPr="003D11D1">
        <w:rPr>
          <w:rFonts w:ascii="Times New Roman" w:hAnsi="Times New Roman"/>
          <w:i/>
          <w:color w:val="000000"/>
          <w:sz w:val="26"/>
          <w:szCs w:val="26"/>
          <w:lang w:val="it-IT"/>
        </w:rPr>
        <w:t>(Thạch Lam</w:t>
      </w:r>
      <w:r w:rsidRPr="003D11D1">
        <w:rPr>
          <w:rFonts w:ascii="Times New Roman" w:hAnsi="Times New Roman"/>
          <w:color w:val="000000"/>
          <w:sz w:val="26"/>
          <w:szCs w:val="26"/>
          <w:lang w:val="it-IT"/>
        </w:rPr>
        <w:t>) và thực hiện yêu cầu sau:</w:t>
      </w:r>
    </w:p>
    <w:p w:rsidR="00ED48E8" w:rsidRPr="003D11D1" w:rsidRDefault="00ED48E8" w:rsidP="00ED48E8">
      <w:pPr>
        <w:widowControl w:val="0"/>
        <w:spacing w:after="0" w:line="360" w:lineRule="auto"/>
        <w:ind w:firstLine="567"/>
        <w:contextualSpacing/>
        <w:jc w:val="both"/>
        <w:rPr>
          <w:rFonts w:ascii="Times New Roman" w:hAnsi="Times New Roman"/>
          <w:color w:val="000000"/>
          <w:sz w:val="26"/>
          <w:szCs w:val="26"/>
          <w:lang w:val="it-IT"/>
        </w:rPr>
      </w:pPr>
      <w:r w:rsidRPr="003D11D1">
        <w:rPr>
          <w:rFonts w:ascii="Times New Roman" w:hAnsi="Times New Roman"/>
          <w:color w:val="000000"/>
          <w:sz w:val="26"/>
          <w:szCs w:val="26"/>
          <w:lang w:val="it-IT"/>
        </w:rPr>
        <w:t>Câu 1: Lặng lẽ quan sát cuộc sống đang diễn ra nơi phố huyện, Liên có tâm trạng như thế nào? Tại sao?</w:t>
      </w:r>
    </w:p>
    <w:p w:rsidR="00ED48E8" w:rsidRPr="003D11D1" w:rsidRDefault="00ED48E8" w:rsidP="00ED48E8">
      <w:pPr>
        <w:widowControl w:val="0"/>
        <w:spacing w:after="0" w:line="360" w:lineRule="auto"/>
        <w:ind w:firstLine="567"/>
        <w:contextualSpacing/>
        <w:jc w:val="both"/>
        <w:rPr>
          <w:rFonts w:ascii="Times New Roman" w:hAnsi="Times New Roman"/>
          <w:color w:val="000000"/>
          <w:spacing w:val="2"/>
          <w:sz w:val="26"/>
          <w:szCs w:val="26"/>
          <w:lang w:val="it-IT"/>
        </w:rPr>
      </w:pPr>
      <w:r w:rsidRPr="003D11D1">
        <w:rPr>
          <w:rFonts w:ascii="Times New Roman" w:hAnsi="Times New Roman"/>
          <w:color w:val="000000"/>
          <w:spacing w:val="2"/>
          <w:sz w:val="26"/>
          <w:szCs w:val="26"/>
          <w:lang w:val="it-IT"/>
        </w:rPr>
        <w:t>Câu 2: Phong cách nghệ thuật của Thạch Lam, vừa đậm đà yếu tố “</w:t>
      </w:r>
      <w:r w:rsidRPr="003D11D1">
        <w:rPr>
          <w:rFonts w:ascii="Times New Roman" w:hAnsi="Times New Roman"/>
          <w:i/>
          <w:color w:val="000000"/>
          <w:spacing w:val="2"/>
          <w:sz w:val="26"/>
          <w:szCs w:val="26"/>
          <w:lang w:val="it-IT"/>
        </w:rPr>
        <w:t>hiện thực</w:t>
      </w:r>
      <w:r w:rsidRPr="003D11D1">
        <w:rPr>
          <w:rFonts w:ascii="Times New Roman" w:hAnsi="Times New Roman"/>
          <w:color w:val="000000"/>
          <w:spacing w:val="2"/>
          <w:sz w:val="26"/>
          <w:szCs w:val="26"/>
          <w:lang w:val="it-IT"/>
        </w:rPr>
        <w:t>”, vừa phảng phất chất “</w:t>
      </w:r>
      <w:r w:rsidRPr="003D11D1">
        <w:rPr>
          <w:rFonts w:ascii="Times New Roman" w:hAnsi="Times New Roman"/>
          <w:i/>
          <w:color w:val="000000"/>
          <w:spacing w:val="2"/>
          <w:sz w:val="26"/>
          <w:szCs w:val="26"/>
          <w:lang w:val="it-IT"/>
        </w:rPr>
        <w:t>lãng mạn, chất thơ”</w:t>
      </w:r>
      <w:r w:rsidRPr="003D11D1">
        <w:rPr>
          <w:rFonts w:ascii="Times New Roman" w:hAnsi="Times New Roman"/>
          <w:color w:val="000000"/>
          <w:spacing w:val="2"/>
          <w:sz w:val="26"/>
          <w:szCs w:val="26"/>
          <w:lang w:val="it-IT"/>
        </w:rPr>
        <w:t>. Hãy làm sáng tỏ điều đó qua thiên truyện ngắn.</w:t>
      </w:r>
    </w:p>
    <w:p w:rsidR="00ED48E8" w:rsidRPr="003D11D1" w:rsidRDefault="00ED48E8" w:rsidP="00ED48E8">
      <w:pPr>
        <w:widowControl w:val="0"/>
        <w:spacing w:after="0" w:line="360" w:lineRule="auto"/>
        <w:ind w:firstLine="567"/>
        <w:contextualSpacing/>
        <w:jc w:val="both"/>
        <w:rPr>
          <w:rFonts w:ascii="Times New Roman" w:hAnsi="Times New Roman"/>
          <w:color w:val="000000"/>
          <w:spacing w:val="-4"/>
          <w:sz w:val="26"/>
          <w:szCs w:val="26"/>
          <w:lang w:val="it-IT"/>
        </w:rPr>
      </w:pPr>
      <w:r w:rsidRPr="003D11D1">
        <w:rPr>
          <w:rFonts w:ascii="Times New Roman" w:hAnsi="Times New Roman"/>
          <w:color w:val="000000"/>
          <w:spacing w:val="-4"/>
          <w:sz w:val="26"/>
          <w:szCs w:val="26"/>
          <w:lang w:val="it-IT"/>
        </w:rPr>
        <w:t>Câu 3: Trình bày cảm nhận của em về hình ảnh “</w:t>
      </w:r>
      <w:r w:rsidRPr="003D11D1">
        <w:rPr>
          <w:rFonts w:ascii="Times New Roman" w:hAnsi="Times New Roman"/>
          <w:i/>
          <w:color w:val="000000"/>
          <w:spacing w:val="-4"/>
          <w:sz w:val="26"/>
          <w:szCs w:val="26"/>
          <w:lang w:val="it-IT"/>
        </w:rPr>
        <w:t>chuyến tàu đêm qua phố huyện</w:t>
      </w:r>
      <w:r w:rsidRPr="003D11D1">
        <w:rPr>
          <w:rFonts w:ascii="Times New Roman" w:hAnsi="Times New Roman"/>
          <w:color w:val="000000"/>
          <w:spacing w:val="-4"/>
          <w:sz w:val="26"/>
          <w:szCs w:val="26"/>
          <w:lang w:val="it-IT"/>
        </w:rPr>
        <w:t>”.</w:t>
      </w:r>
    </w:p>
    <w:p w:rsidR="00ED48E8" w:rsidRPr="003D11D1" w:rsidRDefault="00ED48E8" w:rsidP="00ED48E8">
      <w:pPr>
        <w:widowControl w:val="0"/>
        <w:spacing w:after="0" w:line="360" w:lineRule="auto"/>
        <w:ind w:firstLine="567"/>
        <w:contextualSpacing/>
        <w:jc w:val="both"/>
        <w:rPr>
          <w:rFonts w:ascii="Times New Roman" w:hAnsi="Times New Roman"/>
          <w:color w:val="000000"/>
          <w:sz w:val="26"/>
          <w:szCs w:val="26"/>
          <w:lang w:val="it-IT"/>
        </w:rPr>
      </w:pPr>
      <w:r w:rsidRPr="003D11D1">
        <w:rPr>
          <w:rFonts w:ascii="Times New Roman" w:hAnsi="Times New Roman"/>
          <w:color w:val="000000"/>
          <w:sz w:val="26"/>
          <w:szCs w:val="26"/>
          <w:lang w:val="it-IT"/>
        </w:rPr>
        <w:t xml:space="preserve">Câu 4: Xem người, ngẫm lại mình. Suy nghĩ của em về điều đó? </w:t>
      </w:r>
    </w:p>
    <w:p w:rsidR="00ED48E8" w:rsidRPr="003D11D1" w:rsidRDefault="00ED48E8" w:rsidP="00ED48E8">
      <w:pPr>
        <w:widowControl w:val="0"/>
        <w:spacing w:after="0" w:line="360" w:lineRule="auto"/>
        <w:ind w:firstLine="567"/>
        <w:contextualSpacing/>
        <w:jc w:val="center"/>
        <w:rPr>
          <w:rFonts w:ascii="Times New Roman" w:hAnsi="Times New Roman"/>
          <w:b/>
          <w:sz w:val="26"/>
          <w:szCs w:val="26"/>
        </w:rPr>
      </w:pPr>
      <w:r w:rsidRPr="003D11D1">
        <w:rPr>
          <w:rFonts w:ascii="Times New Roman" w:hAnsi="Times New Roman"/>
          <w:b/>
          <w:sz w:val="26"/>
          <w:szCs w:val="26"/>
        </w:rPr>
        <w:t>MA TRẬN ĐỀ KIỂM TRA</w:t>
      </w:r>
    </w:p>
    <w:tbl>
      <w:tblPr>
        <w:tblpPr w:leftFromText="180" w:rightFromText="180" w:vertAnchor="text" w:horzAnchor="margin" w:tblpXSpec="center" w:tblpY="16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350"/>
        <w:gridCol w:w="1423"/>
        <w:gridCol w:w="1501"/>
        <w:gridCol w:w="1501"/>
        <w:gridCol w:w="1252"/>
      </w:tblGrid>
      <w:tr w:rsidR="00ED48E8" w:rsidRPr="004D6E1D" w:rsidTr="0085200C">
        <w:tc>
          <w:tcPr>
            <w:tcW w:w="1951" w:type="dxa"/>
            <w:tcBorders>
              <w:tl2br w:val="single" w:sz="4" w:space="0" w:color="auto"/>
            </w:tcBorders>
            <w:shd w:val="clear" w:color="auto" w:fill="auto"/>
          </w:tcPr>
          <w:p w:rsidR="00ED48E8" w:rsidRPr="003D11D1" w:rsidRDefault="00ED48E8" w:rsidP="0085200C">
            <w:pPr>
              <w:widowControl w:val="0"/>
              <w:spacing w:after="0" w:line="360" w:lineRule="auto"/>
              <w:jc w:val="right"/>
              <w:rPr>
                <w:rFonts w:ascii="Times New Roman" w:hAnsi="Times New Roman"/>
                <w:b/>
                <w:sz w:val="20"/>
                <w:szCs w:val="20"/>
                <w:lang w:val="it-IT"/>
              </w:rPr>
            </w:pPr>
            <w:r w:rsidRPr="003D11D1">
              <w:rPr>
                <w:rFonts w:ascii="Times New Roman" w:hAnsi="Times New Roman"/>
                <w:b/>
                <w:sz w:val="20"/>
                <w:szCs w:val="20"/>
                <w:lang w:val="it-IT"/>
              </w:rPr>
              <w:t>Mức độ nhận thức</w:t>
            </w:r>
          </w:p>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Chủ đề</w:t>
            </w:r>
          </w:p>
        </w:tc>
        <w:tc>
          <w:tcPr>
            <w:tcW w:w="1350" w:type="dxa"/>
            <w:shd w:val="clear" w:color="auto" w:fill="auto"/>
          </w:tcPr>
          <w:p w:rsidR="00ED48E8" w:rsidRPr="003D11D1" w:rsidRDefault="00ED48E8" w:rsidP="0085200C">
            <w:pPr>
              <w:widowControl w:val="0"/>
              <w:spacing w:after="0" w:line="360" w:lineRule="auto"/>
              <w:jc w:val="both"/>
              <w:rPr>
                <w:rFonts w:ascii="Times New Roman" w:hAnsi="Times New Roman"/>
                <w:color w:val="000000"/>
                <w:sz w:val="20"/>
                <w:szCs w:val="20"/>
                <w:lang w:val="it-IT"/>
              </w:rPr>
            </w:pPr>
          </w:p>
          <w:p w:rsidR="00ED48E8" w:rsidRPr="003D11D1" w:rsidRDefault="00ED48E8" w:rsidP="0085200C">
            <w:pPr>
              <w:widowControl w:val="0"/>
              <w:spacing w:after="0" w:line="360" w:lineRule="auto"/>
              <w:jc w:val="both"/>
              <w:rPr>
                <w:rFonts w:ascii="Times New Roman" w:hAnsi="Times New Roman"/>
                <w:color w:val="000000"/>
                <w:sz w:val="20"/>
                <w:szCs w:val="20"/>
                <w:lang w:val="it-IT"/>
              </w:rPr>
            </w:pPr>
            <w:r w:rsidRPr="003D11D1">
              <w:rPr>
                <w:rFonts w:ascii="Times New Roman" w:hAnsi="Times New Roman"/>
                <w:color w:val="000000"/>
                <w:sz w:val="20"/>
                <w:szCs w:val="20"/>
                <w:lang w:val="it-IT"/>
              </w:rPr>
              <w:t>Nhận biết</w:t>
            </w:r>
          </w:p>
        </w:tc>
        <w:tc>
          <w:tcPr>
            <w:tcW w:w="1423" w:type="dxa"/>
            <w:shd w:val="clear" w:color="auto" w:fill="auto"/>
          </w:tcPr>
          <w:p w:rsidR="00ED48E8" w:rsidRPr="003D11D1" w:rsidRDefault="00ED48E8" w:rsidP="0085200C">
            <w:pPr>
              <w:widowControl w:val="0"/>
              <w:spacing w:after="0" w:line="360" w:lineRule="auto"/>
              <w:jc w:val="both"/>
              <w:rPr>
                <w:rFonts w:ascii="Times New Roman" w:hAnsi="Times New Roman"/>
                <w:color w:val="000000"/>
                <w:sz w:val="20"/>
                <w:szCs w:val="20"/>
                <w:lang w:val="it-IT"/>
              </w:rPr>
            </w:pPr>
          </w:p>
          <w:p w:rsidR="00ED48E8" w:rsidRPr="003D11D1" w:rsidRDefault="00ED48E8" w:rsidP="0085200C">
            <w:pPr>
              <w:widowControl w:val="0"/>
              <w:spacing w:after="0" w:line="360" w:lineRule="auto"/>
              <w:jc w:val="both"/>
              <w:rPr>
                <w:rFonts w:ascii="Times New Roman" w:hAnsi="Times New Roman"/>
                <w:color w:val="000000"/>
                <w:sz w:val="20"/>
                <w:szCs w:val="20"/>
                <w:lang w:val="it-IT"/>
              </w:rPr>
            </w:pPr>
            <w:r w:rsidRPr="003D11D1">
              <w:rPr>
                <w:rFonts w:ascii="Times New Roman" w:hAnsi="Times New Roman"/>
                <w:color w:val="000000"/>
                <w:sz w:val="20"/>
                <w:szCs w:val="20"/>
                <w:lang w:val="it-IT"/>
              </w:rPr>
              <w:t>Thông hiểu</w:t>
            </w:r>
          </w:p>
        </w:tc>
        <w:tc>
          <w:tcPr>
            <w:tcW w:w="1501" w:type="dxa"/>
            <w:shd w:val="clear" w:color="auto" w:fill="auto"/>
          </w:tcPr>
          <w:p w:rsidR="00ED48E8" w:rsidRPr="003D11D1" w:rsidRDefault="00ED48E8" w:rsidP="0085200C">
            <w:pPr>
              <w:widowControl w:val="0"/>
              <w:spacing w:after="0" w:line="360" w:lineRule="auto"/>
              <w:jc w:val="center"/>
              <w:rPr>
                <w:rFonts w:ascii="Times New Roman" w:hAnsi="Times New Roman"/>
                <w:color w:val="000000"/>
                <w:sz w:val="20"/>
                <w:szCs w:val="20"/>
                <w:lang w:val="it-IT"/>
              </w:rPr>
            </w:pPr>
          </w:p>
          <w:p w:rsidR="00ED48E8" w:rsidRPr="003D11D1" w:rsidRDefault="00ED48E8" w:rsidP="0085200C">
            <w:pPr>
              <w:widowControl w:val="0"/>
              <w:spacing w:after="0" w:line="360" w:lineRule="auto"/>
              <w:jc w:val="center"/>
              <w:rPr>
                <w:rFonts w:ascii="Times New Roman" w:hAnsi="Times New Roman"/>
                <w:color w:val="000000"/>
                <w:sz w:val="20"/>
                <w:szCs w:val="20"/>
                <w:lang w:val="it-IT"/>
              </w:rPr>
            </w:pPr>
            <w:r w:rsidRPr="003D11D1">
              <w:rPr>
                <w:rFonts w:ascii="Times New Roman" w:hAnsi="Times New Roman"/>
                <w:color w:val="000000"/>
                <w:sz w:val="20"/>
                <w:szCs w:val="20"/>
                <w:lang w:val="it-IT"/>
              </w:rPr>
              <w:t>Vận dụng thấp</w:t>
            </w: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color w:val="000000"/>
                <w:sz w:val="20"/>
                <w:szCs w:val="20"/>
                <w:lang w:val="it-IT"/>
              </w:rPr>
            </w:pPr>
          </w:p>
          <w:p w:rsidR="00ED48E8" w:rsidRPr="003D11D1" w:rsidRDefault="00ED48E8" w:rsidP="0085200C">
            <w:pPr>
              <w:widowControl w:val="0"/>
              <w:spacing w:after="0" w:line="360" w:lineRule="auto"/>
              <w:jc w:val="center"/>
              <w:rPr>
                <w:rFonts w:ascii="Times New Roman" w:hAnsi="Times New Roman"/>
                <w:color w:val="000000"/>
                <w:sz w:val="20"/>
                <w:szCs w:val="20"/>
                <w:lang w:val="it-IT"/>
              </w:rPr>
            </w:pPr>
            <w:r w:rsidRPr="003D11D1">
              <w:rPr>
                <w:rFonts w:ascii="Times New Roman" w:hAnsi="Times New Roman"/>
                <w:color w:val="000000"/>
                <w:sz w:val="20"/>
                <w:szCs w:val="20"/>
                <w:lang w:val="it-IT"/>
              </w:rPr>
              <w:t>Vận dụng cao</w:t>
            </w:r>
          </w:p>
        </w:tc>
        <w:tc>
          <w:tcPr>
            <w:tcW w:w="1252" w:type="dxa"/>
            <w:shd w:val="clear" w:color="auto" w:fill="auto"/>
          </w:tcPr>
          <w:p w:rsidR="00ED48E8" w:rsidRPr="003D11D1" w:rsidRDefault="00ED48E8" w:rsidP="0085200C">
            <w:pPr>
              <w:widowControl w:val="0"/>
              <w:spacing w:after="0" w:line="360" w:lineRule="auto"/>
              <w:jc w:val="both"/>
              <w:rPr>
                <w:rFonts w:ascii="Times New Roman" w:hAnsi="Times New Roman"/>
                <w:color w:val="000000"/>
                <w:sz w:val="20"/>
                <w:szCs w:val="20"/>
                <w:lang w:val="it-IT"/>
              </w:rPr>
            </w:pPr>
          </w:p>
          <w:p w:rsidR="00ED48E8" w:rsidRPr="003D11D1" w:rsidRDefault="00ED48E8" w:rsidP="0085200C">
            <w:pPr>
              <w:widowControl w:val="0"/>
              <w:spacing w:after="0" w:line="360" w:lineRule="auto"/>
              <w:jc w:val="both"/>
              <w:rPr>
                <w:rFonts w:ascii="Times New Roman" w:hAnsi="Times New Roman"/>
                <w:color w:val="000000"/>
                <w:sz w:val="20"/>
                <w:szCs w:val="20"/>
                <w:lang w:val="it-IT"/>
              </w:rPr>
            </w:pPr>
            <w:r w:rsidRPr="003D11D1">
              <w:rPr>
                <w:rFonts w:ascii="Times New Roman" w:hAnsi="Times New Roman"/>
                <w:color w:val="000000"/>
                <w:sz w:val="20"/>
                <w:szCs w:val="20"/>
                <w:lang w:val="it-IT"/>
              </w:rPr>
              <w:t>Tổng số</w:t>
            </w:r>
          </w:p>
        </w:tc>
      </w:tr>
      <w:tr w:rsidR="00ED48E8" w:rsidRPr="00F55254" w:rsidTr="0085200C">
        <w:tc>
          <w:tcPr>
            <w:tcW w:w="1951"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Đọc hiểu</w:t>
            </w:r>
          </w:p>
        </w:tc>
        <w:tc>
          <w:tcPr>
            <w:tcW w:w="1350" w:type="dxa"/>
            <w:shd w:val="clear" w:color="auto" w:fill="auto"/>
          </w:tcPr>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r w:rsidRPr="003D11D1">
              <w:rPr>
                <w:rFonts w:ascii="Times New Roman" w:eastAsia="TimesNewRomanPS-BoldMT" w:hAnsi="Times New Roman"/>
                <w:spacing w:val="-2"/>
                <w:sz w:val="20"/>
                <w:szCs w:val="20"/>
                <w:lang w:val="sv-SE"/>
              </w:rPr>
              <w:t>- Cuộc sống nơi phố huyện</w:t>
            </w:r>
          </w:p>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r w:rsidRPr="003D11D1">
              <w:rPr>
                <w:rFonts w:ascii="Times New Roman" w:eastAsia="TimesNewRomanPS-BoldMT" w:hAnsi="Times New Roman"/>
                <w:spacing w:val="-2"/>
                <w:sz w:val="20"/>
                <w:szCs w:val="20"/>
                <w:lang w:val="sv-SE"/>
              </w:rPr>
              <w:t>- Tâm trạng của Liên trước cuộc sống đó</w:t>
            </w:r>
          </w:p>
        </w:tc>
        <w:tc>
          <w:tcPr>
            <w:tcW w:w="1423" w:type="dxa"/>
            <w:shd w:val="clear" w:color="auto" w:fill="auto"/>
          </w:tcPr>
          <w:p w:rsidR="00ED48E8" w:rsidRPr="003D11D1" w:rsidRDefault="00ED48E8" w:rsidP="0085200C">
            <w:pPr>
              <w:spacing w:after="0" w:line="240" w:lineRule="auto"/>
              <w:jc w:val="both"/>
              <w:rPr>
                <w:rFonts w:ascii="Times New Roman" w:hAnsi="Times New Roman"/>
                <w:lang w:val="sv-SE"/>
              </w:rPr>
            </w:pPr>
            <w:r w:rsidRPr="003D11D1">
              <w:rPr>
                <w:lang w:val="sv-SE"/>
              </w:rPr>
              <w:t xml:space="preserve">- </w:t>
            </w:r>
            <w:r w:rsidRPr="003D11D1">
              <w:rPr>
                <w:rFonts w:ascii="Times New Roman" w:hAnsi="Times New Roman"/>
                <w:lang w:val="sv-SE"/>
              </w:rPr>
              <w:t>Hiểu, nhận diện được</w:t>
            </w:r>
            <w:r w:rsidRPr="003D11D1">
              <w:rPr>
                <w:lang w:val="sv-SE"/>
              </w:rPr>
              <w:t xml:space="preserve"> </w:t>
            </w:r>
            <w:r w:rsidRPr="003D11D1">
              <w:rPr>
                <w:rFonts w:ascii="Times New Roman" w:hAnsi="Times New Roman"/>
                <w:lang w:val="sv-SE"/>
              </w:rPr>
              <w:t xml:space="preserve">những yếu tố vừa đậm chất hiện thực, vừa đậm chất thơ trong phong cách nghệ thuật nhà văn </w:t>
            </w:r>
          </w:p>
          <w:p w:rsidR="00ED48E8" w:rsidRPr="003D11D1" w:rsidRDefault="00ED48E8" w:rsidP="0085200C">
            <w:pPr>
              <w:spacing w:after="0" w:line="240" w:lineRule="auto"/>
              <w:jc w:val="both"/>
              <w:rPr>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bCs/>
                <w:sz w:val="26"/>
                <w:szCs w:val="26"/>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lang w:val="sv-SE"/>
              </w:rPr>
              <w:t xml:space="preserve">- </w:t>
            </w:r>
            <w:r w:rsidRPr="003D11D1">
              <w:rPr>
                <w:rFonts w:ascii="Times New Roman" w:hAnsi="Times New Roman"/>
                <w:sz w:val="20"/>
                <w:szCs w:val="20"/>
                <w:lang w:val="sv-SE"/>
              </w:rPr>
              <w:t>Hiểu, kết nối và thể hiện được suy nghĩ của bản thân về bài học kinh nghiệm sống rút ra từ câu chuyện</w:t>
            </w:r>
          </w:p>
        </w:tc>
        <w:tc>
          <w:tcPr>
            <w:tcW w:w="1252" w:type="dxa"/>
            <w:shd w:val="clear" w:color="auto" w:fill="auto"/>
          </w:tcPr>
          <w:p w:rsidR="00ED48E8" w:rsidRPr="003D11D1" w:rsidRDefault="00ED48E8" w:rsidP="0085200C">
            <w:pPr>
              <w:tabs>
                <w:tab w:val="left" w:pos="5685"/>
              </w:tabs>
              <w:spacing w:after="0" w:line="240" w:lineRule="auto"/>
              <w:rPr>
                <w:rFonts w:ascii="Times New Roman" w:hAnsi="Times New Roman"/>
                <w:sz w:val="20"/>
                <w:szCs w:val="20"/>
                <w:lang w:val="sv-SE"/>
              </w:rPr>
            </w:pPr>
          </w:p>
        </w:tc>
      </w:tr>
      <w:tr w:rsidR="00ED48E8" w:rsidRPr="004D6E1D" w:rsidTr="0085200C">
        <w:tc>
          <w:tcPr>
            <w:tcW w:w="1951"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10%</w:t>
            </w: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20%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hAnsi="Times New Roman"/>
                <w:sz w:val="20"/>
                <w:szCs w:val="20"/>
                <w:lang w:val="sv-SE"/>
              </w:rPr>
              <w:t>40%</w:t>
            </w:r>
          </w:p>
        </w:tc>
        <w:tc>
          <w:tcPr>
            <w:tcW w:w="1252"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7,0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70 %</w:t>
            </w:r>
          </w:p>
        </w:tc>
      </w:tr>
      <w:tr w:rsidR="00ED48E8" w:rsidRPr="00F55254" w:rsidTr="0085200C">
        <w:tc>
          <w:tcPr>
            <w:tcW w:w="1951"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Làm văn</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Nghị luận VH</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423"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sz w:val="20"/>
                <w:szCs w:val="20"/>
                <w:lang w:val="sv-SE"/>
              </w:rPr>
              <w:t>-Vận dụng tổng hợp để làm rõ cảm nhận về hình ảnh chuyến tàu đêm qua phố huyện</w:t>
            </w: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c>
          <w:tcPr>
            <w:tcW w:w="1252"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r>
      <w:tr w:rsidR="00ED48E8" w:rsidRPr="004D6E1D" w:rsidTr="0085200C">
        <w:tc>
          <w:tcPr>
            <w:tcW w:w="1951"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rPr>
            </w:pPr>
          </w:p>
        </w:tc>
        <w:tc>
          <w:tcPr>
            <w:tcW w:w="1252" w:type="dxa"/>
            <w:shd w:val="clear" w:color="auto" w:fill="auto"/>
          </w:tcPr>
          <w:p w:rsidR="00ED48E8" w:rsidRPr="003D11D1" w:rsidRDefault="00ED48E8" w:rsidP="0085200C">
            <w:pPr>
              <w:widowControl w:val="0"/>
              <w:spacing w:after="0" w:line="360" w:lineRule="auto"/>
              <w:jc w:val="both"/>
              <w:rPr>
                <w:rFonts w:ascii="Times New Roman" w:hAnsi="Times New Roman"/>
                <w:color w:val="000000"/>
                <w:sz w:val="20"/>
                <w:szCs w:val="20"/>
                <w:lang w:val="it-IT"/>
              </w:rPr>
            </w:pPr>
          </w:p>
        </w:tc>
      </w:tr>
      <w:tr w:rsidR="00ED48E8" w:rsidRPr="004D6E1D" w:rsidTr="0085200C">
        <w:tc>
          <w:tcPr>
            <w:tcW w:w="1951" w:type="dxa"/>
            <w:shd w:val="clear" w:color="auto" w:fill="auto"/>
          </w:tcPr>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Tổng chung:</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câu</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điểm</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b/>
                <w:sz w:val="20"/>
                <w:szCs w:val="20"/>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10%</w:t>
            </w: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20%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40%</w:t>
            </w:r>
          </w:p>
        </w:tc>
        <w:tc>
          <w:tcPr>
            <w:tcW w:w="1252"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100%</w:t>
            </w:r>
          </w:p>
        </w:tc>
      </w:tr>
    </w:tbl>
    <w:p w:rsidR="00ED48E8" w:rsidRPr="003D11D1" w:rsidRDefault="00ED48E8" w:rsidP="00ED48E8">
      <w:pPr>
        <w:widowControl w:val="0"/>
        <w:spacing w:after="0" w:line="360" w:lineRule="auto"/>
        <w:contextualSpacing/>
        <w:jc w:val="center"/>
        <w:rPr>
          <w:rFonts w:ascii="Times New Roman" w:hAnsi="Times New Roman"/>
          <w:b/>
          <w:color w:val="000000"/>
          <w:sz w:val="26"/>
          <w:szCs w:val="26"/>
          <w:lang w:val="it-IT"/>
        </w:rPr>
      </w:pPr>
      <w:r w:rsidRPr="003D11D1">
        <w:rPr>
          <w:rFonts w:ascii="Times New Roman" w:hAnsi="Times New Roman"/>
          <w:b/>
          <w:color w:val="000000"/>
          <w:sz w:val="26"/>
          <w:szCs w:val="26"/>
          <w:lang w:val="it-IT"/>
        </w:rPr>
        <w:lastRenderedPageBreak/>
        <w:t>KHỐI 12</w:t>
      </w:r>
    </w:p>
    <w:p w:rsidR="00ED48E8" w:rsidRPr="003D11D1" w:rsidRDefault="00ED48E8" w:rsidP="00ED48E8">
      <w:pPr>
        <w:widowControl w:val="0"/>
        <w:spacing w:after="0" w:line="360" w:lineRule="auto"/>
        <w:ind w:firstLine="567"/>
        <w:contextualSpacing/>
        <w:jc w:val="both"/>
        <w:rPr>
          <w:rFonts w:ascii="Times New Roman" w:hAnsi="Times New Roman"/>
          <w:color w:val="000000"/>
          <w:sz w:val="26"/>
          <w:szCs w:val="26"/>
          <w:lang w:val="it-IT"/>
        </w:rPr>
      </w:pPr>
      <w:r w:rsidRPr="003D11D1">
        <w:rPr>
          <w:rFonts w:ascii="Times New Roman" w:hAnsi="Times New Roman"/>
          <w:color w:val="000000"/>
          <w:sz w:val="26"/>
          <w:szCs w:val="26"/>
          <w:lang w:val="it-IT"/>
        </w:rPr>
        <w:t>Đọc văn bản “</w:t>
      </w:r>
      <w:r w:rsidRPr="003D11D1">
        <w:rPr>
          <w:rFonts w:ascii="Times New Roman" w:hAnsi="Times New Roman"/>
          <w:b/>
          <w:i/>
          <w:color w:val="000000"/>
          <w:sz w:val="26"/>
          <w:szCs w:val="26"/>
          <w:lang w:val="it-IT"/>
        </w:rPr>
        <w:t>Sóng”</w:t>
      </w:r>
      <w:r w:rsidRPr="003D11D1">
        <w:rPr>
          <w:rFonts w:ascii="Times New Roman" w:hAnsi="Times New Roman"/>
          <w:color w:val="000000"/>
          <w:sz w:val="26"/>
          <w:szCs w:val="26"/>
          <w:lang w:val="it-IT"/>
        </w:rPr>
        <w:t xml:space="preserve"> (</w:t>
      </w:r>
      <w:r w:rsidRPr="003D11D1">
        <w:rPr>
          <w:rFonts w:ascii="Times New Roman" w:hAnsi="Times New Roman"/>
          <w:i/>
          <w:color w:val="000000"/>
          <w:sz w:val="26"/>
          <w:szCs w:val="26"/>
          <w:lang w:val="it-IT"/>
        </w:rPr>
        <w:t>Xuân Quỳnh</w:t>
      </w:r>
      <w:r w:rsidRPr="003D11D1">
        <w:rPr>
          <w:rFonts w:ascii="Times New Roman" w:hAnsi="Times New Roman"/>
          <w:color w:val="000000"/>
          <w:sz w:val="26"/>
          <w:szCs w:val="26"/>
          <w:lang w:val="it-IT"/>
        </w:rPr>
        <w:t>) và thực hiện các yêu cầu sau:</w:t>
      </w:r>
    </w:p>
    <w:p w:rsidR="00ED48E8" w:rsidRPr="003D11D1" w:rsidRDefault="00ED48E8" w:rsidP="00ED48E8">
      <w:pPr>
        <w:widowControl w:val="0"/>
        <w:spacing w:after="0" w:line="360" w:lineRule="auto"/>
        <w:ind w:firstLine="567"/>
        <w:contextualSpacing/>
        <w:jc w:val="both"/>
        <w:rPr>
          <w:rFonts w:ascii="Times New Roman" w:hAnsi="Times New Roman"/>
          <w:color w:val="000000"/>
          <w:sz w:val="26"/>
          <w:szCs w:val="26"/>
          <w:lang w:val="it-IT"/>
        </w:rPr>
      </w:pPr>
      <w:r w:rsidRPr="003D11D1">
        <w:rPr>
          <w:rFonts w:ascii="Times New Roman" w:hAnsi="Times New Roman"/>
          <w:color w:val="000000"/>
          <w:sz w:val="26"/>
          <w:szCs w:val="26"/>
          <w:lang w:val="it-IT"/>
        </w:rPr>
        <w:t>Câu 1: Điểm nào chung giữa hình tượng “</w:t>
      </w:r>
      <w:r w:rsidRPr="003D11D1">
        <w:rPr>
          <w:rFonts w:ascii="Times New Roman" w:hAnsi="Times New Roman"/>
          <w:i/>
          <w:color w:val="000000"/>
          <w:sz w:val="26"/>
          <w:szCs w:val="26"/>
          <w:lang w:val="it-IT"/>
        </w:rPr>
        <w:t>Sóng”</w:t>
      </w:r>
      <w:r w:rsidRPr="003D11D1">
        <w:rPr>
          <w:rFonts w:ascii="Times New Roman" w:hAnsi="Times New Roman"/>
          <w:color w:val="000000"/>
          <w:sz w:val="26"/>
          <w:szCs w:val="26"/>
          <w:lang w:val="it-IT"/>
        </w:rPr>
        <w:t xml:space="preserve"> và “</w:t>
      </w:r>
      <w:r w:rsidRPr="003D11D1">
        <w:rPr>
          <w:rFonts w:ascii="Times New Roman" w:hAnsi="Times New Roman"/>
          <w:i/>
          <w:color w:val="000000"/>
          <w:sz w:val="26"/>
          <w:szCs w:val="26"/>
          <w:lang w:val="it-IT"/>
        </w:rPr>
        <w:t>Em</w:t>
      </w:r>
      <w:r w:rsidRPr="003D11D1">
        <w:rPr>
          <w:rFonts w:ascii="Times New Roman" w:hAnsi="Times New Roman"/>
          <w:color w:val="000000"/>
          <w:sz w:val="26"/>
          <w:szCs w:val="26"/>
          <w:lang w:val="it-IT"/>
        </w:rPr>
        <w:t>” trong bài thơ?</w:t>
      </w:r>
    </w:p>
    <w:p w:rsidR="00ED48E8" w:rsidRPr="003D11D1" w:rsidRDefault="00ED48E8" w:rsidP="00ED48E8">
      <w:pPr>
        <w:widowControl w:val="0"/>
        <w:spacing w:after="0" w:line="360" w:lineRule="auto"/>
        <w:ind w:firstLine="567"/>
        <w:contextualSpacing/>
        <w:jc w:val="both"/>
        <w:rPr>
          <w:rFonts w:ascii="Times New Roman" w:hAnsi="Times New Roman"/>
          <w:color w:val="000000"/>
          <w:sz w:val="26"/>
          <w:szCs w:val="26"/>
          <w:lang w:val="it-IT"/>
        </w:rPr>
      </w:pPr>
      <w:r w:rsidRPr="003D11D1">
        <w:rPr>
          <w:rFonts w:ascii="Times New Roman" w:hAnsi="Times New Roman"/>
          <w:color w:val="000000"/>
          <w:sz w:val="26"/>
          <w:szCs w:val="26"/>
          <w:lang w:val="it-IT"/>
        </w:rPr>
        <w:t>Câu 2: Có ý kiến cho rằng, Sóng là bài thơ xuân Quỳnh đã thể hiện một “</w:t>
      </w:r>
      <w:r w:rsidRPr="003D11D1">
        <w:rPr>
          <w:rFonts w:ascii="Times New Roman" w:hAnsi="Times New Roman"/>
          <w:i/>
          <w:color w:val="000000"/>
          <w:sz w:val="26"/>
          <w:szCs w:val="26"/>
          <w:lang w:val="it-IT"/>
        </w:rPr>
        <w:t>tình yêu có tính chất truyền thống muôn đời những vẫn mang tính chất hiện đại của tình yêu hôm nay</w:t>
      </w:r>
      <w:r w:rsidRPr="003D11D1">
        <w:rPr>
          <w:rFonts w:ascii="Times New Roman" w:hAnsi="Times New Roman"/>
          <w:color w:val="000000"/>
          <w:sz w:val="26"/>
          <w:szCs w:val="26"/>
          <w:lang w:val="it-IT"/>
        </w:rPr>
        <w:t>”. Suy nghĩ của em về điều đó?</w:t>
      </w:r>
    </w:p>
    <w:p w:rsidR="00ED48E8" w:rsidRPr="003D11D1" w:rsidRDefault="00ED48E8" w:rsidP="00ED48E8">
      <w:pPr>
        <w:widowControl w:val="0"/>
        <w:spacing w:after="0" w:line="360" w:lineRule="auto"/>
        <w:ind w:firstLine="567"/>
        <w:contextualSpacing/>
        <w:jc w:val="both"/>
        <w:rPr>
          <w:rFonts w:ascii="Times New Roman" w:hAnsi="Times New Roman"/>
          <w:color w:val="000000"/>
          <w:sz w:val="26"/>
          <w:szCs w:val="26"/>
          <w:lang w:val="it-IT"/>
        </w:rPr>
      </w:pPr>
      <w:r w:rsidRPr="003D11D1">
        <w:rPr>
          <w:rFonts w:ascii="Times New Roman" w:hAnsi="Times New Roman"/>
          <w:color w:val="000000"/>
          <w:sz w:val="26"/>
          <w:szCs w:val="26"/>
          <w:lang w:val="it-IT"/>
        </w:rPr>
        <w:t>Câu 3: Câu thơ nào, hình ảnh nào trong bài thơ gợi cho em ấn tượng sâu sắc? Vì sao?</w:t>
      </w:r>
    </w:p>
    <w:p w:rsidR="00ED48E8" w:rsidRPr="003D11D1" w:rsidRDefault="00ED48E8" w:rsidP="00ED48E8">
      <w:pPr>
        <w:widowControl w:val="0"/>
        <w:spacing w:after="0" w:line="360" w:lineRule="auto"/>
        <w:ind w:firstLine="567"/>
        <w:contextualSpacing/>
        <w:jc w:val="both"/>
        <w:rPr>
          <w:rFonts w:ascii="Times New Roman" w:hAnsi="Times New Roman"/>
          <w:color w:val="000000"/>
          <w:sz w:val="26"/>
          <w:szCs w:val="26"/>
          <w:lang w:val="it-IT"/>
        </w:rPr>
      </w:pPr>
      <w:r w:rsidRPr="003D11D1">
        <w:rPr>
          <w:rFonts w:ascii="Times New Roman" w:hAnsi="Times New Roman"/>
          <w:color w:val="000000"/>
          <w:sz w:val="26"/>
          <w:szCs w:val="26"/>
          <w:lang w:val="it-IT"/>
        </w:rPr>
        <w:t>Câu 4: Bài thơ mang đến cho em bài học gì trong cuộc sống?</w:t>
      </w:r>
    </w:p>
    <w:p w:rsidR="00ED48E8" w:rsidRPr="003D11D1" w:rsidRDefault="00ED48E8" w:rsidP="00ED48E8">
      <w:pPr>
        <w:widowControl w:val="0"/>
        <w:spacing w:after="0" w:line="360" w:lineRule="auto"/>
        <w:ind w:firstLine="567"/>
        <w:contextualSpacing/>
        <w:jc w:val="center"/>
        <w:rPr>
          <w:rFonts w:ascii="Times New Roman" w:hAnsi="Times New Roman"/>
          <w:b/>
          <w:sz w:val="26"/>
          <w:szCs w:val="26"/>
        </w:rPr>
      </w:pPr>
      <w:r w:rsidRPr="003D11D1">
        <w:rPr>
          <w:rFonts w:ascii="Times New Roman" w:hAnsi="Times New Roman"/>
          <w:b/>
          <w:sz w:val="26"/>
          <w:szCs w:val="26"/>
        </w:rPr>
        <w:t>MA TRẬN ĐỀ KIỂM TRA</w:t>
      </w:r>
    </w:p>
    <w:tbl>
      <w:tblPr>
        <w:tblpPr w:leftFromText="180" w:rightFromText="180" w:vertAnchor="text" w:horzAnchor="margin" w:tblpXSpec="center" w:tblpY="16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350"/>
        <w:gridCol w:w="1800"/>
        <w:gridCol w:w="1440"/>
        <w:gridCol w:w="1440"/>
        <w:gridCol w:w="1246"/>
      </w:tblGrid>
      <w:tr w:rsidR="00ED48E8" w:rsidRPr="004D6E1D" w:rsidTr="0085200C">
        <w:trPr>
          <w:trHeight w:val="1070"/>
        </w:trPr>
        <w:tc>
          <w:tcPr>
            <w:tcW w:w="1728" w:type="dxa"/>
            <w:tcBorders>
              <w:tl2br w:val="single" w:sz="4" w:space="0" w:color="auto"/>
            </w:tcBorders>
            <w:shd w:val="clear" w:color="auto" w:fill="auto"/>
          </w:tcPr>
          <w:p w:rsidR="00ED48E8" w:rsidRPr="003D11D1" w:rsidRDefault="00ED48E8" w:rsidP="0085200C">
            <w:pPr>
              <w:widowControl w:val="0"/>
              <w:spacing w:after="0" w:line="360" w:lineRule="auto"/>
              <w:jc w:val="right"/>
              <w:rPr>
                <w:rFonts w:ascii="Times New Roman" w:hAnsi="Times New Roman"/>
                <w:b/>
                <w:sz w:val="20"/>
                <w:szCs w:val="20"/>
                <w:lang w:val="it-IT"/>
              </w:rPr>
            </w:pPr>
            <w:r w:rsidRPr="003D11D1">
              <w:rPr>
                <w:rFonts w:ascii="Times New Roman" w:hAnsi="Times New Roman"/>
                <w:b/>
                <w:sz w:val="20"/>
                <w:szCs w:val="20"/>
                <w:lang w:val="it-IT"/>
              </w:rPr>
              <w:t>Mức độ nhận thức</w:t>
            </w:r>
          </w:p>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Chủ đề</w:t>
            </w:r>
          </w:p>
        </w:tc>
        <w:tc>
          <w:tcPr>
            <w:tcW w:w="1350" w:type="dxa"/>
            <w:shd w:val="clear" w:color="auto" w:fill="auto"/>
          </w:tcPr>
          <w:p w:rsidR="00ED48E8" w:rsidRPr="003D11D1" w:rsidRDefault="00ED48E8" w:rsidP="0085200C">
            <w:pPr>
              <w:widowControl w:val="0"/>
              <w:spacing w:after="0" w:line="360" w:lineRule="auto"/>
              <w:jc w:val="both"/>
              <w:rPr>
                <w:rFonts w:ascii="Times New Roman" w:hAnsi="Times New Roman"/>
                <w:color w:val="000000"/>
                <w:sz w:val="20"/>
                <w:szCs w:val="20"/>
                <w:lang w:val="it-IT"/>
              </w:rPr>
            </w:pPr>
          </w:p>
          <w:p w:rsidR="00ED48E8" w:rsidRPr="003D11D1" w:rsidRDefault="00ED48E8" w:rsidP="0085200C">
            <w:pPr>
              <w:widowControl w:val="0"/>
              <w:spacing w:after="0" w:line="360" w:lineRule="auto"/>
              <w:jc w:val="both"/>
              <w:rPr>
                <w:rFonts w:ascii="Times New Roman" w:hAnsi="Times New Roman"/>
                <w:color w:val="000000"/>
                <w:sz w:val="20"/>
                <w:szCs w:val="20"/>
                <w:lang w:val="it-IT"/>
              </w:rPr>
            </w:pPr>
            <w:r w:rsidRPr="003D11D1">
              <w:rPr>
                <w:rFonts w:ascii="Times New Roman" w:hAnsi="Times New Roman"/>
                <w:color w:val="000000"/>
                <w:sz w:val="20"/>
                <w:szCs w:val="20"/>
                <w:lang w:val="it-IT"/>
              </w:rPr>
              <w:t>Nhận biết</w:t>
            </w:r>
          </w:p>
        </w:tc>
        <w:tc>
          <w:tcPr>
            <w:tcW w:w="1800" w:type="dxa"/>
            <w:shd w:val="clear" w:color="auto" w:fill="auto"/>
          </w:tcPr>
          <w:p w:rsidR="00ED48E8" w:rsidRPr="003D11D1" w:rsidRDefault="00ED48E8" w:rsidP="0085200C">
            <w:pPr>
              <w:widowControl w:val="0"/>
              <w:spacing w:after="0" w:line="360" w:lineRule="auto"/>
              <w:jc w:val="both"/>
              <w:rPr>
                <w:rFonts w:ascii="Times New Roman" w:hAnsi="Times New Roman"/>
                <w:color w:val="000000"/>
                <w:sz w:val="20"/>
                <w:szCs w:val="20"/>
                <w:lang w:val="it-IT"/>
              </w:rPr>
            </w:pPr>
          </w:p>
          <w:p w:rsidR="00ED48E8" w:rsidRPr="003D11D1" w:rsidRDefault="00ED48E8" w:rsidP="0085200C">
            <w:pPr>
              <w:widowControl w:val="0"/>
              <w:spacing w:after="0" w:line="360" w:lineRule="auto"/>
              <w:jc w:val="both"/>
              <w:rPr>
                <w:rFonts w:ascii="Times New Roman" w:hAnsi="Times New Roman"/>
                <w:color w:val="000000"/>
                <w:sz w:val="20"/>
                <w:szCs w:val="20"/>
                <w:lang w:val="it-IT"/>
              </w:rPr>
            </w:pPr>
            <w:r w:rsidRPr="003D11D1">
              <w:rPr>
                <w:rFonts w:ascii="Times New Roman" w:hAnsi="Times New Roman"/>
                <w:color w:val="000000"/>
                <w:sz w:val="20"/>
                <w:szCs w:val="20"/>
                <w:lang w:val="it-IT"/>
              </w:rPr>
              <w:t>Thông hiểu</w:t>
            </w:r>
          </w:p>
        </w:tc>
        <w:tc>
          <w:tcPr>
            <w:tcW w:w="1440" w:type="dxa"/>
            <w:shd w:val="clear" w:color="auto" w:fill="auto"/>
          </w:tcPr>
          <w:p w:rsidR="00ED48E8" w:rsidRPr="003D11D1" w:rsidRDefault="00ED48E8" w:rsidP="0085200C">
            <w:pPr>
              <w:widowControl w:val="0"/>
              <w:spacing w:after="0" w:line="360" w:lineRule="auto"/>
              <w:jc w:val="center"/>
              <w:rPr>
                <w:rFonts w:ascii="Times New Roman" w:hAnsi="Times New Roman"/>
                <w:color w:val="000000"/>
                <w:sz w:val="20"/>
                <w:szCs w:val="20"/>
                <w:lang w:val="it-IT"/>
              </w:rPr>
            </w:pPr>
          </w:p>
          <w:p w:rsidR="00ED48E8" w:rsidRPr="003D11D1" w:rsidRDefault="00ED48E8" w:rsidP="0085200C">
            <w:pPr>
              <w:widowControl w:val="0"/>
              <w:spacing w:after="0" w:line="360" w:lineRule="auto"/>
              <w:jc w:val="center"/>
              <w:rPr>
                <w:rFonts w:ascii="Times New Roman" w:hAnsi="Times New Roman"/>
                <w:color w:val="000000"/>
                <w:sz w:val="20"/>
                <w:szCs w:val="20"/>
                <w:lang w:val="it-IT"/>
              </w:rPr>
            </w:pPr>
            <w:r w:rsidRPr="003D11D1">
              <w:rPr>
                <w:rFonts w:ascii="Times New Roman" w:hAnsi="Times New Roman"/>
                <w:color w:val="000000"/>
                <w:sz w:val="20"/>
                <w:szCs w:val="20"/>
                <w:lang w:val="it-IT"/>
              </w:rPr>
              <w:t>Vận dụng thấp</w:t>
            </w:r>
          </w:p>
        </w:tc>
        <w:tc>
          <w:tcPr>
            <w:tcW w:w="1440" w:type="dxa"/>
            <w:shd w:val="clear" w:color="auto" w:fill="auto"/>
          </w:tcPr>
          <w:p w:rsidR="00ED48E8" w:rsidRPr="003D11D1" w:rsidRDefault="00ED48E8" w:rsidP="0085200C">
            <w:pPr>
              <w:widowControl w:val="0"/>
              <w:spacing w:after="0" w:line="360" w:lineRule="auto"/>
              <w:jc w:val="both"/>
              <w:rPr>
                <w:rFonts w:ascii="Times New Roman" w:hAnsi="Times New Roman"/>
                <w:color w:val="000000"/>
                <w:sz w:val="20"/>
                <w:szCs w:val="20"/>
                <w:lang w:val="it-IT"/>
              </w:rPr>
            </w:pPr>
          </w:p>
          <w:p w:rsidR="00ED48E8" w:rsidRPr="003D11D1" w:rsidRDefault="00ED48E8" w:rsidP="0085200C">
            <w:pPr>
              <w:widowControl w:val="0"/>
              <w:spacing w:after="0" w:line="360" w:lineRule="auto"/>
              <w:jc w:val="center"/>
              <w:rPr>
                <w:rFonts w:ascii="Times New Roman" w:hAnsi="Times New Roman"/>
                <w:color w:val="000000"/>
                <w:sz w:val="20"/>
                <w:szCs w:val="20"/>
                <w:lang w:val="it-IT"/>
              </w:rPr>
            </w:pPr>
            <w:r w:rsidRPr="003D11D1">
              <w:rPr>
                <w:rFonts w:ascii="Times New Roman" w:hAnsi="Times New Roman"/>
                <w:color w:val="000000"/>
                <w:sz w:val="20"/>
                <w:szCs w:val="20"/>
                <w:lang w:val="it-IT"/>
              </w:rPr>
              <w:t>Vận dụng cao</w:t>
            </w:r>
          </w:p>
        </w:tc>
        <w:tc>
          <w:tcPr>
            <w:tcW w:w="1246" w:type="dxa"/>
            <w:shd w:val="clear" w:color="auto" w:fill="auto"/>
          </w:tcPr>
          <w:p w:rsidR="00ED48E8" w:rsidRPr="003D11D1" w:rsidRDefault="00ED48E8" w:rsidP="0085200C">
            <w:pPr>
              <w:widowControl w:val="0"/>
              <w:spacing w:after="0" w:line="360" w:lineRule="auto"/>
              <w:jc w:val="both"/>
              <w:rPr>
                <w:rFonts w:ascii="Times New Roman" w:hAnsi="Times New Roman"/>
                <w:color w:val="000000"/>
                <w:sz w:val="20"/>
                <w:szCs w:val="20"/>
                <w:lang w:val="it-IT"/>
              </w:rPr>
            </w:pPr>
          </w:p>
          <w:p w:rsidR="00ED48E8" w:rsidRPr="003D11D1" w:rsidRDefault="00ED48E8" w:rsidP="0085200C">
            <w:pPr>
              <w:widowControl w:val="0"/>
              <w:spacing w:after="0" w:line="360" w:lineRule="auto"/>
              <w:jc w:val="both"/>
              <w:rPr>
                <w:rFonts w:ascii="Times New Roman" w:hAnsi="Times New Roman"/>
                <w:color w:val="000000"/>
                <w:sz w:val="20"/>
                <w:szCs w:val="20"/>
                <w:lang w:val="it-IT"/>
              </w:rPr>
            </w:pPr>
            <w:r w:rsidRPr="003D11D1">
              <w:rPr>
                <w:rFonts w:ascii="Times New Roman" w:hAnsi="Times New Roman"/>
                <w:color w:val="000000"/>
                <w:sz w:val="20"/>
                <w:szCs w:val="20"/>
                <w:lang w:val="it-IT"/>
              </w:rPr>
              <w:t>Tổng số</w:t>
            </w:r>
          </w:p>
        </w:tc>
      </w:tr>
      <w:tr w:rsidR="00ED48E8" w:rsidRPr="00F55254"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Đọc hiểu</w:t>
            </w:r>
          </w:p>
        </w:tc>
        <w:tc>
          <w:tcPr>
            <w:tcW w:w="1350" w:type="dxa"/>
            <w:shd w:val="clear" w:color="auto" w:fill="auto"/>
          </w:tcPr>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r w:rsidRPr="003D11D1">
              <w:rPr>
                <w:rFonts w:ascii="Times New Roman" w:eastAsia="TimesNewRomanPS-BoldMT" w:hAnsi="Times New Roman"/>
                <w:spacing w:val="-2"/>
                <w:sz w:val="20"/>
                <w:szCs w:val="20"/>
                <w:lang w:val="sv-SE"/>
              </w:rPr>
              <w:t>- Điểm chung giữa hình tượng Sóng và Em</w:t>
            </w:r>
          </w:p>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p>
        </w:tc>
        <w:tc>
          <w:tcPr>
            <w:tcW w:w="1800" w:type="dxa"/>
            <w:shd w:val="clear" w:color="auto" w:fill="auto"/>
          </w:tcPr>
          <w:p w:rsidR="00ED48E8" w:rsidRPr="003D11D1" w:rsidRDefault="00ED48E8" w:rsidP="0085200C">
            <w:pPr>
              <w:spacing w:after="0" w:line="240" w:lineRule="auto"/>
              <w:jc w:val="both"/>
              <w:rPr>
                <w:lang w:val="sv-SE"/>
              </w:rPr>
            </w:pPr>
            <w:r w:rsidRPr="003D11D1">
              <w:rPr>
                <w:lang w:val="sv-SE"/>
              </w:rPr>
              <w:t xml:space="preserve">- </w:t>
            </w:r>
            <w:r w:rsidRPr="003D11D1">
              <w:rPr>
                <w:rFonts w:ascii="Times New Roman" w:hAnsi="Times New Roman"/>
                <w:lang w:val="sv-SE"/>
              </w:rPr>
              <w:t xml:space="preserve">Hiểu, lý giải thuyết phục cái hay, sự ấn tượng của hình ảnh, câu thơ </w:t>
            </w:r>
          </w:p>
        </w:tc>
        <w:tc>
          <w:tcPr>
            <w:tcW w:w="1440" w:type="dxa"/>
            <w:shd w:val="clear" w:color="auto" w:fill="auto"/>
          </w:tcPr>
          <w:p w:rsidR="00ED48E8" w:rsidRPr="003D11D1" w:rsidRDefault="00ED48E8" w:rsidP="0085200C">
            <w:pPr>
              <w:tabs>
                <w:tab w:val="left" w:pos="5685"/>
              </w:tabs>
              <w:spacing w:after="0" w:line="240" w:lineRule="auto"/>
              <w:jc w:val="both"/>
              <w:rPr>
                <w:rFonts w:ascii="Times New Roman" w:hAnsi="Times New Roman"/>
                <w:bCs/>
                <w:sz w:val="26"/>
                <w:szCs w:val="26"/>
                <w:lang w:val="sv-SE"/>
              </w:rPr>
            </w:pPr>
          </w:p>
        </w:tc>
        <w:tc>
          <w:tcPr>
            <w:tcW w:w="1440"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lang w:val="sv-SE"/>
              </w:rPr>
              <w:t xml:space="preserve">- </w:t>
            </w:r>
            <w:r w:rsidRPr="003D11D1">
              <w:rPr>
                <w:rFonts w:ascii="Times New Roman" w:hAnsi="Times New Roman"/>
                <w:sz w:val="20"/>
                <w:szCs w:val="20"/>
                <w:lang w:val="sv-SE"/>
              </w:rPr>
              <w:t xml:space="preserve">Hiểu, kết nối và thể hiện được suy nghĩ của bản thân về những bài học trong cuộc sống </w:t>
            </w:r>
          </w:p>
        </w:tc>
        <w:tc>
          <w:tcPr>
            <w:tcW w:w="1246" w:type="dxa"/>
            <w:shd w:val="clear" w:color="auto" w:fill="auto"/>
          </w:tcPr>
          <w:p w:rsidR="00ED48E8" w:rsidRPr="003D11D1" w:rsidRDefault="00ED48E8" w:rsidP="0085200C">
            <w:pPr>
              <w:tabs>
                <w:tab w:val="left" w:pos="5685"/>
              </w:tabs>
              <w:spacing w:after="0" w:line="240" w:lineRule="auto"/>
              <w:rPr>
                <w:rFonts w:ascii="Times New Roman" w:hAnsi="Times New Roman"/>
                <w:sz w:val="20"/>
                <w:szCs w:val="20"/>
                <w:lang w:val="sv-SE"/>
              </w:rPr>
            </w:pP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10%</w:t>
            </w:r>
          </w:p>
        </w:tc>
        <w:tc>
          <w:tcPr>
            <w:tcW w:w="180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20%</w:t>
            </w:r>
          </w:p>
        </w:tc>
        <w:tc>
          <w:tcPr>
            <w:tcW w:w="144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44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hAnsi="Times New Roman"/>
                <w:sz w:val="20"/>
                <w:szCs w:val="20"/>
                <w:lang w:val="sv-SE"/>
              </w:rPr>
              <w:t>30%</w:t>
            </w:r>
          </w:p>
        </w:tc>
        <w:tc>
          <w:tcPr>
            <w:tcW w:w="1246"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6,0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60 %</w:t>
            </w:r>
          </w:p>
        </w:tc>
      </w:tr>
      <w:tr w:rsidR="00ED48E8" w:rsidRPr="00F55254"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Làm văn</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Nghị luận VH</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800"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440"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sz w:val="20"/>
                <w:szCs w:val="20"/>
                <w:lang w:val="sv-SE"/>
              </w:rPr>
              <w:t xml:space="preserve">-Vận dụng tổng hợp để thể hiện suy nghĩ về giá trị của bài thơ (tình yêu vừa hiện đại, vừa truyền thống) </w:t>
            </w:r>
          </w:p>
        </w:tc>
        <w:tc>
          <w:tcPr>
            <w:tcW w:w="1440"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c>
          <w:tcPr>
            <w:tcW w:w="1246"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80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44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40%</w:t>
            </w:r>
          </w:p>
        </w:tc>
        <w:tc>
          <w:tcPr>
            <w:tcW w:w="1440"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rPr>
            </w:pPr>
          </w:p>
        </w:tc>
        <w:tc>
          <w:tcPr>
            <w:tcW w:w="1246" w:type="dxa"/>
            <w:shd w:val="clear" w:color="auto" w:fill="auto"/>
          </w:tcPr>
          <w:p w:rsidR="00ED48E8" w:rsidRPr="003D11D1" w:rsidRDefault="00ED48E8" w:rsidP="0085200C">
            <w:pPr>
              <w:widowControl w:val="0"/>
              <w:spacing w:after="0" w:line="360" w:lineRule="auto"/>
              <w:jc w:val="both"/>
              <w:rPr>
                <w:rFonts w:ascii="Times New Roman" w:hAnsi="Times New Roman"/>
                <w:color w:val="000000"/>
                <w:sz w:val="20"/>
                <w:szCs w:val="20"/>
                <w:lang w:val="it-IT"/>
              </w:rPr>
            </w:pPr>
          </w:p>
        </w:tc>
      </w:tr>
      <w:tr w:rsidR="00ED48E8" w:rsidRPr="004D6E1D" w:rsidTr="0085200C">
        <w:tc>
          <w:tcPr>
            <w:tcW w:w="1728" w:type="dxa"/>
            <w:shd w:val="clear" w:color="auto" w:fill="auto"/>
          </w:tcPr>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Tổng chung:</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câu</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điểm</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b/>
                <w:sz w:val="20"/>
                <w:szCs w:val="20"/>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10%</w:t>
            </w:r>
          </w:p>
        </w:tc>
        <w:tc>
          <w:tcPr>
            <w:tcW w:w="180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20%</w:t>
            </w:r>
          </w:p>
        </w:tc>
        <w:tc>
          <w:tcPr>
            <w:tcW w:w="144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40%</w:t>
            </w:r>
          </w:p>
        </w:tc>
        <w:tc>
          <w:tcPr>
            <w:tcW w:w="144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tc>
        <w:tc>
          <w:tcPr>
            <w:tcW w:w="1246"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100%</w:t>
            </w:r>
          </w:p>
        </w:tc>
      </w:tr>
    </w:tbl>
    <w:p w:rsidR="00ED48E8" w:rsidRPr="003D11D1" w:rsidRDefault="00ED48E8" w:rsidP="00ED48E8">
      <w:pPr>
        <w:widowControl w:val="0"/>
        <w:spacing w:after="0" w:line="360" w:lineRule="auto"/>
        <w:jc w:val="center"/>
        <w:rPr>
          <w:rFonts w:ascii="Times New Roman" w:hAnsi="Times New Roman"/>
          <w:b/>
          <w:sz w:val="26"/>
          <w:szCs w:val="26"/>
          <w:lang w:val="it-IT"/>
        </w:rPr>
      </w:pPr>
      <w:r w:rsidRPr="003D11D1">
        <w:rPr>
          <w:rFonts w:ascii="Times New Roman" w:hAnsi="Times New Roman"/>
          <w:b/>
          <w:sz w:val="26"/>
          <w:szCs w:val="26"/>
          <w:lang w:val="it-IT"/>
        </w:rPr>
        <w:br w:type="page"/>
      </w:r>
      <w:r w:rsidRPr="003D11D1">
        <w:rPr>
          <w:rFonts w:ascii="Times New Roman" w:hAnsi="Times New Roman"/>
          <w:b/>
          <w:sz w:val="26"/>
          <w:szCs w:val="26"/>
          <w:lang w:val="it-IT"/>
        </w:rPr>
        <w:lastRenderedPageBreak/>
        <w:t>ĐỀ KIỂM TRA NĂNG LỰC NGỮ VĂN SAU THỰC NGHIỆM</w:t>
      </w:r>
    </w:p>
    <w:p w:rsidR="00ED48E8" w:rsidRPr="003D11D1" w:rsidRDefault="00ED48E8" w:rsidP="00ED48E8">
      <w:pPr>
        <w:widowControl w:val="0"/>
        <w:spacing w:after="0" w:line="360" w:lineRule="auto"/>
        <w:jc w:val="center"/>
        <w:rPr>
          <w:rFonts w:ascii="Times New Roman" w:hAnsi="Times New Roman"/>
          <w:b/>
          <w:sz w:val="26"/>
          <w:szCs w:val="26"/>
          <w:lang w:val="it-IT"/>
        </w:rPr>
      </w:pPr>
      <w:r w:rsidRPr="003D11D1">
        <w:rPr>
          <w:rFonts w:ascii="Times New Roman" w:hAnsi="Times New Roman"/>
          <w:b/>
          <w:sz w:val="26"/>
          <w:szCs w:val="26"/>
          <w:lang w:val="it-IT"/>
        </w:rPr>
        <w:t>KHỐI 10</w:t>
      </w:r>
    </w:p>
    <w:p w:rsidR="00ED48E8" w:rsidRPr="003D11D1" w:rsidRDefault="00ED48E8" w:rsidP="00ED48E8">
      <w:pPr>
        <w:widowControl w:val="0"/>
        <w:spacing w:after="0" w:line="360" w:lineRule="auto"/>
        <w:jc w:val="center"/>
        <w:rPr>
          <w:rFonts w:ascii="Times New Roman" w:hAnsi="Times New Roman"/>
          <w:b/>
          <w:sz w:val="26"/>
          <w:szCs w:val="26"/>
          <w:lang w:val="it-IT"/>
        </w:rPr>
      </w:pPr>
    </w:p>
    <w:p w:rsidR="00ED48E8" w:rsidRPr="003D11D1" w:rsidRDefault="00ED48E8" w:rsidP="00ED48E8">
      <w:pPr>
        <w:widowControl w:val="0"/>
        <w:spacing w:after="0" w:line="360" w:lineRule="auto"/>
        <w:jc w:val="center"/>
        <w:rPr>
          <w:rFonts w:ascii="Times New Roman" w:hAnsi="Times New Roman"/>
          <w:b/>
          <w:sz w:val="26"/>
          <w:szCs w:val="26"/>
          <w:lang w:val="it-IT"/>
        </w:rPr>
      </w:pPr>
      <w:r w:rsidRPr="003D11D1">
        <w:rPr>
          <w:rFonts w:ascii="Times New Roman" w:hAnsi="Times New Roman"/>
          <w:b/>
          <w:sz w:val="26"/>
          <w:szCs w:val="26"/>
          <w:lang w:val="it-IT"/>
        </w:rPr>
        <w:t>ĐỀ SỐ 1 (Bài làm ở nhà; Thời gian 45 phút)</w:t>
      </w:r>
    </w:p>
    <w:p w:rsidR="00ED48E8" w:rsidRPr="003D11D1" w:rsidRDefault="00ED48E8" w:rsidP="00ED48E8">
      <w:pPr>
        <w:widowControl w:val="0"/>
        <w:spacing w:after="0" w:line="360" w:lineRule="auto"/>
        <w:ind w:firstLine="567"/>
        <w:rPr>
          <w:rFonts w:ascii="Times New Roman" w:hAnsi="Times New Roman"/>
          <w:sz w:val="26"/>
          <w:szCs w:val="26"/>
          <w:lang w:val="it-IT"/>
        </w:rPr>
      </w:pPr>
      <w:r w:rsidRPr="003D11D1">
        <w:rPr>
          <w:rFonts w:ascii="Times New Roman" w:hAnsi="Times New Roman"/>
          <w:sz w:val="26"/>
          <w:szCs w:val="26"/>
          <w:lang w:val="it-IT"/>
        </w:rPr>
        <w:t>Đọc văn bản và thực hiện yêu cầu sau:</w:t>
      </w:r>
    </w:p>
    <w:p w:rsidR="00ED48E8" w:rsidRPr="003D11D1" w:rsidRDefault="00ED48E8" w:rsidP="00ED48E8">
      <w:pPr>
        <w:widowControl w:val="0"/>
        <w:spacing w:after="0" w:line="360" w:lineRule="auto"/>
        <w:jc w:val="center"/>
        <w:rPr>
          <w:rFonts w:ascii="Times New Roman" w:hAnsi="Times New Roman"/>
          <w:b/>
          <w:sz w:val="26"/>
          <w:szCs w:val="26"/>
          <w:lang w:val="it-IT"/>
        </w:rPr>
      </w:pPr>
      <w:r w:rsidRPr="003D11D1">
        <w:rPr>
          <w:rFonts w:ascii="Times New Roman" w:hAnsi="Times New Roman"/>
          <w:b/>
          <w:sz w:val="26"/>
          <w:szCs w:val="26"/>
          <w:lang w:val="it-IT"/>
        </w:rPr>
        <w:t>CẢNH NGÀY HÈ</w:t>
      </w:r>
    </w:p>
    <w:p w:rsidR="00ED48E8" w:rsidRPr="003D11D1" w:rsidRDefault="00ED48E8" w:rsidP="00ED48E8">
      <w:pPr>
        <w:widowControl w:val="0"/>
        <w:spacing w:after="0" w:line="360" w:lineRule="auto"/>
        <w:ind w:firstLine="567"/>
        <w:rPr>
          <w:rFonts w:ascii="Times New Roman" w:hAnsi="Times New Roman"/>
          <w:i/>
          <w:sz w:val="26"/>
          <w:szCs w:val="26"/>
          <w:lang w:val="it-IT"/>
        </w:rPr>
      </w:pPr>
      <w:r w:rsidRPr="003D11D1">
        <w:rPr>
          <w:rFonts w:ascii="Times New Roman" w:hAnsi="Times New Roman"/>
          <w:i/>
          <w:sz w:val="26"/>
          <w:szCs w:val="26"/>
          <w:lang w:val="it-IT"/>
        </w:rPr>
        <w:t xml:space="preserve">“Rồi hóng mát thủa ngày trường    </w:t>
      </w:r>
      <w:r w:rsidRPr="003D11D1">
        <w:rPr>
          <w:rFonts w:ascii="Times New Roman" w:hAnsi="Times New Roman"/>
          <w:i/>
          <w:sz w:val="26"/>
          <w:szCs w:val="26"/>
          <w:lang w:val="it-IT"/>
        </w:rPr>
        <w:tab/>
        <w:t>Lao xao chợ cá làng ngư phủ</w:t>
      </w:r>
    </w:p>
    <w:p w:rsidR="00ED48E8" w:rsidRPr="003D11D1" w:rsidRDefault="00ED48E8" w:rsidP="00ED48E8">
      <w:pPr>
        <w:widowControl w:val="0"/>
        <w:spacing w:after="0" w:line="360" w:lineRule="auto"/>
        <w:ind w:firstLine="567"/>
        <w:rPr>
          <w:rFonts w:ascii="Times New Roman" w:hAnsi="Times New Roman"/>
          <w:i/>
          <w:sz w:val="26"/>
          <w:szCs w:val="26"/>
          <w:lang w:val="it-IT"/>
        </w:rPr>
      </w:pPr>
      <w:r w:rsidRPr="003D11D1">
        <w:rPr>
          <w:rFonts w:ascii="Times New Roman" w:hAnsi="Times New Roman"/>
          <w:i/>
          <w:sz w:val="26"/>
          <w:szCs w:val="26"/>
          <w:lang w:val="it-IT"/>
        </w:rPr>
        <w:t xml:space="preserve">Hèo lục đùn đùn tán rợp giương    </w:t>
      </w:r>
      <w:r w:rsidRPr="003D11D1">
        <w:rPr>
          <w:rFonts w:ascii="Times New Roman" w:hAnsi="Times New Roman"/>
          <w:i/>
          <w:sz w:val="26"/>
          <w:szCs w:val="26"/>
          <w:lang w:val="it-IT"/>
        </w:rPr>
        <w:tab/>
        <w:t>Dẳng dỏi cầm ve lầu tịch dương</w:t>
      </w:r>
    </w:p>
    <w:p w:rsidR="00ED48E8" w:rsidRPr="003D11D1" w:rsidRDefault="00ED48E8" w:rsidP="00ED48E8">
      <w:pPr>
        <w:widowControl w:val="0"/>
        <w:spacing w:after="0" w:line="360" w:lineRule="auto"/>
        <w:ind w:firstLine="567"/>
        <w:rPr>
          <w:rFonts w:ascii="Times New Roman" w:hAnsi="Times New Roman"/>
          <w:i/>
          <w:sz w:val="26"/>
          <w:szCs w:val="26"/>
          <w:lang w:val="it-IT"/>
        </w:rPr>
      </w:pPr>
      <w:r w:rsidRPr="003D11D1">
        <w:rPr>
          <w:rFonts w:ascii="Times New Roman" w:hAnsi="Times New Roman"/>
          <w:i/>
          <w:sz w:val="26"/>
          <w:szCs w:val="26"/>
          <w:lang w:val="it-IT"/>
        </w:rPr>
        <w:t xml:space="preserve">Thạch lựu hiên còn phun thức đỏ   </w:t>
      </w:r>
      <w:r w:rsidRPr="003D11D1">
        <w:rPr>
          <w:rFonts w:ascii="Times New Roman" w:hAnsi="Times New Roman"/>
          <w:i/>
          <w:sz w:val="26"/>
          <w:szCs w:val="26"/>
          <w:lang w:val="it-IT"/>
        </w:rPr>
        <w:tab/>
        <w:t>Dễ có ngu cầm đàn một tiếng</w:t>
      </w:r>
    </w:p>
    <w:p w:rsidR="00ED48E8" w:rsidRPr="003D11D1" w:rsidRDefault="00ED48E8" w:rsidP="00ED48E8">
      <w:pPr>
        <w:widowControl w:val="0"/>
        <w:spacing w:after="0" w:line="360" w:lineRule="auto"/>
        <w:ind w:firstLine="567"/>
        <w:rPr>
          <w:rFonts w:ascii="Times New Roman" w:hAnsi="Times New Roman"/>
          <w:i/>
          <w:sz w:val="26"/>
          <w:szCs w:val="26"/>
          <w:lang w:val="it-IT"/>
        </w:rPr>
      </w:pPr>
      <w:r w:rsidRPr="003D11D1">
        <w:rPr>
          <w:rFonts w:ascii="Times New Roman" w:hAnsi="Times New Roman"/>
          <w:i/>
          <w:sz w:val="26"/>
          <w:szCs w:val="26"/>
          <w:lang w:val="it-IT"/>
        </w:rPr>
        <w:t xml:space="preserve">Hồng liên trì đã tiễn mùi hương   </w:t>
      </w:r>
      <w:r w:rsidRPr="003D11D1">
        <w:rPr>
          <w:rFonts w:ascii="Times New Roman" w:hAnsi="Times New Roman"/>
          <w:i/>
          <w:sz w:val="26"/>
          <w:szCs w:val="26"/>
          <w:lang w:val="it-IT"/>
        </w:rPr>
        <w:tab/>
        <w:t>Dân giàu đủ khắp đòi phương”.</w:t>
      </w:r>
    </w:p>
    <w:p w:rsidR="00ED48E8" w:rsidRPr="003D11D1" w:rsidRDefault="00ED48E8" w:rsidP="00ED48E8">
      <w:pPr>
        <w:widowControl w:val="0"/>
        <w:spacing w:after="0" w:line="360" w:lineRule="auto"/>
        <w:jc w:val="right"/>
        <w:rPr>
          <w:rFonts w:ascii="Times New Roman" w:hAnsi="Times New Roman"/>
          <w:sz w:val="26"/>
          <w:szCs w:val="26"/>
          <w:lang w:val="it-IT"/>
        </w:rPr>
      </w:pPr>
      <w:r w:rsidRPr="003D11D1">
        <w:rPr>
          <w:rFonts w:ascii="Times New Roman" w:hAnsi="Times New Roman"/>
          <w:sz w:val="26"/>
          <w:szCs w:val="26"/>
          <w:lang w:val="it-IT"/>
        </w:rPr>
        <w:t xml:space="preserve"> (Nguyễn Trãi, “</w:t>
      </w:r>
      <w:r w:rsidRPr="003D11D1">
        <w:rPr>
          <w:rFonts w:ascii="Times New Roman" w:hAnsi="Times New Roman"/>
          <w:b/>
          <w:i/>
          <w:sz w:val="26"/>
          <w:szCs w:val="26"/>
          <w:lang w:val="it-IT"/>
        </w:rPr>
        <w:t>Cảnh ngày hè”</w:t>
      </w:r>
      <w:r w:rsidRPr="003D11D1">
        <w:rPr>
          <w:rFonts w:ascii="Times New Roman" w:hAnsi="Times New Roman"/>
          <w:sz w:val="26"/>
          <w:szCs w:val="26"/>
          <w:lang w:val="it-IT"/>
        </w:rPr>
        <w:t>, SGK Ngữ văn 10, Tập 1, NXB GD 2007)</w:t>
      </w:r>
    </w:p>
    <w:p w:rsidR="00ED48E8" w:rsidRPr="003D11D1" w:rsidRDefault="00ED48E8" w:rsidP="00ED48E8">
      <w:pPr>
        <w:widowControl w:val="0"/>
        <w:spacing w:after="0" w:line="360" w:lineRule="auto"/>
        <w:jc w:val="right"/>
        <w:rPr>
          <w:rFonts w:ascii="Times New Roman" w:hAnsi="Times New Roman"/>
          <w:sz w:val="26"/>
          <w:szCs w:val="26"/>
          <w:lang w:val="it-IT"/>
        </w:rPr>
      </w:pPr>
    </w:p>
    <w:p w:rsidR="00ED48E8" w:rsidRPr="003D11D1" w:rsidRDefault="00ED48E8" w:rsidP="00ED48E8">
      <w:pPr>
        <w:widowControl w:val="0"/>
        <w:spacing w:after="0" w:line="360" w:lineRule="auto"/>
        <w:jc w:val="both"/>
        <w:rPr>
          <w:rFonts w:ascii="Times New Roman" w:hAnsi="Times New Roman"/>
          <w:sz w:val="26"/>
          <w:szCs w:val="26"/>
          <w:lang w:val="it-IT"/>
        </w:rPr>
      </w:pPr>
      <w:r w:rsidRPr="003D11D1">
        <w:rPr>
          <w:rFonts w:ascii="Times New Roman" w:hAnsi="Times New Roman"/>
          <w:b/>
          <w:sz w:val="26"/>
          <w:szCs w:val="26"/>
          <w:lang w:val="it-IT"/>
        </w:rPr>
        <w:t>Câu 1:</w:t>
      </w:r>
      <w:r w:rsidRPr="003D11D1">
        <w:rPr>
          <w:rFonts w:ascii="Times New Roman" w:hAnsi="Times New Roman"/>
          <w:sz w:val="26"/>
          <w:szCs w:val="26"/>
          <w:lang w:val="it-IT"/>
        </w:rPr>
        <w:t xml:space="preserve"> Nhà thơ đã phát hiện và ghi chép lại bức tranh cảnh ngày hè như thế nào</w:t>
      </w:r>
    </w:p>
    <w:p w:rsidR="00ED48E8" w:rsidRPr="003D11D1" w:rsidRDefault="00ED48E8" w:rsidP="00ED48E8">
      <w:pPr>
        <w:widowControl w:val="0"/>
        <w:spacing w:after="0" w:line="360" w:lineRule="auto"/>
        <w:jc w:val="both"/>
        <w:rPr>
          <w:rFonts w:ascii="Times New Roman" w:hAnsi="Times New Roman"/>
          <w:sz w:val="26"/>
          <w:szCs w:val="26"/>
          <w:lang w:val="it-IT"/>
        </w:rPr>
      </w:pPr>
      <w:r w:rsidRPr="003D11D1">
        <w:rPr>
          <w:rFonts w:ascii="Times New Roman" w:hAnsi="Times New Roman"/>
          <w:b/>
          <w:sz w:val="26"/>
          <w:szCs w:val="26"/>
          <w:lang w:val="it-IT"/>
        </w:rPr>
        <w:t>Câu 2</w:t>
      </w:r>
      <w:r w:rsidRPr="003D11D1">
        <w:rPr>
          <w:rFonts w:ascii="Times New Roman" w:hAnsi="Times New Roman"/>
          <w:sz w:val="26"/>
          <w:szCs w:val="26"/>
          <w:lang w:val="it-IT"/>
        </w:rPr>
        <w:t>: Anh (chị) có nhận xét gì về cách miêu tả của nhà thơ (ngôn ngữ, biện pháp nghệ thuật)</w:t>
      </w:r>
    </w:p>
    <w:p w:rsidR="00ED48E8" w:rsidRPr="003D11D1" w:rsidRDefault="00ED48E8" w:rsidP="00ED48E8">
      <w:pPr>
        <w:widowControl w:val="0"/>
        <w:spacing w:after="0" w:line="360" w:lineRule="auto"/>
        <w:jc w:val="both"/>
        <w:rPr>
          <w:rFonts w:ascii="Times New Roman" w:hAnsi="Times New Roman"/>
          <w:sz w:val="26"/>
          <w:szCs w:val="26"/>
          <w:lang w:val="it-IT"/>
        </w:rPr>
      </w:pPr>
      <w:r w:rsidRPr="003D11D1">
        <w:rPr>
          <w:rFonts w:ascii="Times New Roman" w:hAnsi="Times New Roman"/>
          <w:b/>
          <w:sz w:val="26"/>
          <w:szCs w:val="26"/>
          <w:lang w:val="it-IT"/>
        </w:rPr>
        <w:t xml:space="preserve"> Câu 3</w:t>
      </w:r>
      <w:r w:rsidRPr="003D11D1">
        <w:rPr>
          <w:rFonts w:ascii="Times New Roman" w:hAnsi="Times New Roman"/>
          <w:sz w:val="26"/>
          <w:szCs w:val="26"/>
          <w:lang w:val="it-IT"/>
        </w:rPr>
        <w:t>: Qua nội dung bài thơ, có thể suy đoán như thế nào về thái độ, tình cảm của Nguyễn Trãi khi viết cảnh ngày hè? Vì sao?</w:t>
      </w:r>
    </w:p>
    <w:p w:rsidR="00ED48E8" w:rsidRPr="003D11D1" w:rsidRDefault="00ED48E8" w:rsidP="00ED48E8">
      <w:pPr>
        <w:widowControl w:val="0"/>
        <w:spacing w:after="0" w:line="360" w:lineRule="auto"/>
        <w:jc w:val="both"/>
        <w:rPr>
          <w:rFonts w:ascii="Times New Roman" w:hAnsi="Times New Roman"/>
          <w:sz w:val="26"/>
          <w:szCs w:val="26"/>
          <w:lang w:val="it-IT"/>
        </w:rPr>
      </w:pPr>
      <w:r w:rsidRPr="003D11D1">
        <w:rPr>
          <w:rFonts w:ascii="Times New Roman" w:hAnsi="Times New Roman"/>
          <w:b/>
          <w:sz w:val="26"/>
          <w:szCs w:val="26"/>
          <w:lang w:val="it-IT"/>
        </w:rPr>
        <w:t>Câu 4</w:t>
      </w:r>
      <w:r w:rsidRPr="003D11D1">
        <w:rPr>
          <w:rFonts w:ascii="Times New Roman" w:hAnsi="Times New Roman"/>
          <w:sz w:val="26"/>
          <w:szCs w:val="26"/>
          <w:lang w:val="it-IT"/>
        </w:rPr>
        <w:t xml:space="preserve">: Anh (chị) chia sẻ điều gì với nhà thơ Nguyễn Trãi về bức tranh cảnh ngày hè? </w:t>
      </w:r>
    </w:p>
    <w:p w:rsidR="00ED48E8" w:rsidRPr="003D11D1" w:rsidRDefault="00ED48E8" w:rsidP="00ED48E8">
      <w:pPr>
        <w:widowControl w:val="0"/>
        <w:spacing w:after="0" w:line="360" w:lineRule="auto"/>
        <w:jc w:val="both"/>
        <w:rPr>
          <w:rFonts w:ascii="Times New Roman" w:hAnsi="Times New Roman"/>
          <w:sz w:val="26"/>
          <w:szCs w:val="26"/>
          <w:lang w:val="it-IT"/>
        </w:rPr>
      </w:pPr>
      <w:r w:rsidRPr="003D11D1">
        <w:rPr>
          <w:rFonts w:ascii="Times New Roman" w:hAnsi="Times New Roman"/>
          <w:b/>
          <w:sz w:val="26"/>
          <w:szCs w:val="26"/>
          <w:lang w:val="it-IT"/>
        </w:rPr>
        <w:t>Câu 5</w:t>
      </w:r>
      <w:r w:rsidRPr="003D11D1">
        <w:rPr>
          <w:rFonts w:ascii="Times New Roman" w:hAnsi="Times New Roman"/>
          <w:sz w:val="26"/>
          <w:szCs w:val="26"/>
          <w:lang w:val="it-IT"/>
        </w:rPr>
        <w:t>: Viết một đoạn văn ngắn (khoảng 15 dòng) thể hiện cảm nghĩ của anh (chị) về vẻ đẹp tâm hồn Nguyễn Trãi.</w:t>
      </w:r>
    </w:p>
    <w:p w:rsidR="00ED48E8" w:rsidRPr="003D11D1" w:rsidRDefault="00ED48E8" w:rsidP="00ED48E8">
      <w:pPr>
        <w:widowControl w:val="0"/>
        <w:spacing w:after="0" w:line="360" w:lineRule="auto"/>
        <w:jc w:val="both"/>
        <w:rPr>
          <w:rFonts w:ascii="Times New Roman" w:hAnsi="Times New Roman"/>
          <w:sz w:val="26"/>
          <w:szCs w:val="26"/>
          <w:lang w:val="it-IT"/>
        </w:rPr>
      </w:pPr>
    </w:p>
    <w:p w:rsidR="00ED48E8" w:rsidRPr="003D11D1" w:rsidRDefault="00ED48E8" w:rsidP="00ED48E8">
      <w:pPr>
        <w:widowControl w:val="0"/>
        <w:spacing w:after="0" w:line="360" w:lineRule="auto"/>
        <w:jc w:val="both"/>
        <w:rPr>
          <w:rFonts w:ascii="Times New Roman" w:hAnsi="Times New Roman"/>
          <w:sz w:val="26"/>
          <w:szCs w:val="26"/>
          <w:lang w:val="it-IT"/>
        </w:rPr>
      </w:pPr>
    </w:p>
    <w:p w:rsidR="00ED48E8" w:rsidRPr="003D11D1" w:rsidRDefault="00ED48E8" w:rsidP="00ED48E8">
      <w:pPr>
        <w:widowControl w:val="0"/>
        <w:spacing w:after="0" w:line="360" w:lineRule="auto"/>
        <w:jc w:val="both"/>
        <w:rPr>
          <w:rFonts w:ascii="Times New Roman" w:hAnsi="Times New Roman"/>
          <w:sz w:val="26"/>
          <w:szCs w:val="26"/>
          <w:lang w:val="it-IT"/>
        </w:rPr>
      </w:pPr>
    </w:p>
    <w:p w:rsidR="00ED48E8" w:rsidRPr="003D11D1" w:rsidRDefault="00ED48E8" w:rsidP="00ED48E8">
      <w:pPr>
        <w:widowControl w:val="0"/>
        <w:spacing w:after="0" w:line="360" w:lineRule="auto"/>
        <w:jc w:val="both"/>
        <w:rPr>
          <w:rFonts w:ascii="Times New Roman" w:hAnsi="Times New Roman"/>
          <w:sz w:val="26"/>
          <w:szCs w:val="26"/>
          <w:lang w:val="it-IT"/>
        </w:rPr>
      </w:pPr>
    </w:p>
    <w:p w:rsidR="00ED48E8" w:rsidRPr="003D11D1" w:rsidRDefault="00ED48E8" w:rsidP="00ED48E8">
      <w:pPr>
        <w:widowControl w:val="0"/>
        <w:spacing w:after="0" w:line="360" w:lineRule="auto"/>
        <w:jc w:val="both"/>
        <w:rPr>
          <w:rFonts w:ascii="Times New Roman" w:hAnsi="Times New Roman"/>
          <w:sz w:val="26"/>
          <w:szCs w:val="26"/>
          <w:lang w:val="it-IT"/>
        </w:rPr>
      </w:pPr>
    </w:p>
    <w:p w:rsidR="00ED48E8" w:rsidRPr="003D11D1" w:rsidRDefault="00ED48E8" w:rsidP="00ED48E8">
      <w:pPr>
        <w:widowControl w:val="0"/>
        <w:spacing w:after="0" w:line="360" w:lineRule="auto"/>
        <w:jc w:val="both"/>
        <w:rPr>
          <w:rFonts w:ascii="Times New Roman" w:hAnsi="Times New Roman"/>
          <w:sz w:val="26"/>
          <w:szCs w:val="26"/>
          <w:lang w:val="it-IT"/>
        </w:rPr>
      </w:pPr>
    </w:p>
    <w:p w:rsidR="00ED48E8" w:rsidRPr="003D11D1" w:rsidRDefault="00ED48E8" w:rsidP="00ED48E8">
      <w:pPr>
        <w:widowControl w:val="0"/>
        <w:spacing w:after="0" w:line="360" w:lineRule="auto"/>
        <w:jc w:val="both"/>
        <w:rPr>
          <w:rFonts w:ascii="Times New Roman" w:hAnsi="Times New Roman"/>
          <w:sz w:val="26"/>
          <w:szCs w:val="26"/>
          <w:lang w:val="it-IT"/>
        </w:rPr>
      </w:pPr>
    </w:p>
    <w:p w:rsidR="00ED48E8" w:rsidRPr="003D11D1" w:rsidRDefault="00ED48E8" w:rsidP="00ED48E8">
      <w:pPr>
        <w:widowControl w:val="0"/>
        <w:spacing w:after="0" w:line="360" w:lineRule="auto"/>
        <w:jc w:val="both"/>
        <w:rPr>
          <w:rFonts w:ascii="Times New Roman" w:hAnsi="Times New Roman"/>
          <w:sz w:val="26"/>
          <w:szCs w:val="26"/>
          <w:lang w:val="it-IT"/>
        </w:rPr>
      </w:pPr>
    </w:p>
    <w:p w:rsidR="00ED48E8" w:rsidRPr="003D11D1" w:rsidRDefault="00ED48E8" w:rsidP="00ED48E8">
      <w:pPr>
        <w:widowControl w:val="0"/>
        <w:spacing w:after="0" w:line="360" w:lineRule="auto"/>
        <w:ind w:firstLine="567"/>
        <w:contextualSpacing/>
        <w:jc w:val="center"/>
        <w:rPr>
          <w:rFonts w:ascii="Times New Roman" w:hAnsi="Times New Roman"/>
          <w:b/>
          <w:sz w:val="26"/>
          <w:szCs w:val="26"/>
        </w:rPr>
      </w:pPr>
      <w:r w:rsidRPr="003D11D1">
        <w:rPr>
          <w:rFonts w:ascii="Times New Roman" w:hAnsi="Times New Roman"/>
          <w:b/>
          <w:sz w:val="26"/>
          <w:szCs w:val="26"/>
        </w:rPr>
        <w:lastRenderedPageBreak/>
        <w:t>MA TRẬN ĐỀ KIỂM TRA</w:t>
      </w:r>
    </w:p>
    <w:tbl>
      <w:tblPr>
        <w:tblpPr w:leftFromText="180" w:rightFromText="180" w:vertAnchor="text" w:horzAnchor="margin" w:tblpXSpec="center" w:tblpY="16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350"/>
        <w:gridCol w:w="1423"/>
        <w:gridCol w:w="1501"/>
        <w:gridCol w:w="1501"/>
        <w:gridCol w:w="1501"/>
      </w:tblGrid>
      <w:tr w:rsidR="00ED48E8" w:rsidRPr="004D6E1D" w:rsidTr="0085200C">
        <w:tc>
          <w:tcPr>
            <w:tcW w:w="1728" w:type="dxa"/>
            <w:tcBorders>
              <w:tl2br w:val="single" w:sz="4" w:space="0" w:color="auto"/>
            </w:tcBorders>
            <w:shd w:val="clear" w:color="auto" w:fill="auto"/>
          </w:tcPr>
          <w:p w:rsidR="00ED48E8" w:rsidRPr="003D11D1" w:rsidRDefault="00ED48E8" w:rsidP="0085200C">
            <w:pPr>
              <w:widowControl w:val="0"/>
              <w:spacing w:after="0" w:line="360" w:lineRule="auto"/>
              <w:jc w:val="right"/>
              <w:rPr>
                <w:rFonts w:ascii="Times New Roman" w:hAnsi="Times New Roman"/>
                <w:b/>
                <w:sz w:val="20"/>
                <w:szCs w:val="20"/>
                <w:lang w:val="it-IT"/>
              </w:rPr>
            </w:pPr>
            <w:r w:rsidRPr="003D11D1">
              <w:rPr>
                <w:rFonts w:ascii="Times New Roman" w:hAnsi="Times New Roman"/>
                <w:b/>
                <w:sz w:val="20"/>
                <w:szCs w:val="20"/>
                <w:lang w:val="it-IT"/>
              </w:rPr>
              <w:t>Mức độ nhận thức</w:t>
            </w:r>
          </w:p>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Chủ đề</w:t>
            </w:r>
          </w:p>
        </w:tc>
        <w:tc>
          <w:tcPr>
            <w:tcW w:w="1350"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Nhận biết</w:t>
            </w:r>
          </w:p>
        </w:tc>
        <w:tc>
          <w:tcPr>
            <w:tcW w:w="1423"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Thông hiểu</w:t>
            </w:r>
          </w:p>
        </w:tc>
        <w:tc>
          <w:tcPr>
            <w:tcW w:w="1501" w:type="dxa"/>
            <w:shd w:val="clear" w:color="auto" w:fill="auto"/>
          </w:tcPr>
          <w:p w:rsidR="00ED48E8" w:rsidRPr="003D11D1" w:rsidRDefault="00ED48E8" w:rsidP="0085200C">
            <w:pPr>
              <w:widowControl w:val="0"/>
              <w:spacing w:after="0" w:line="360" w:lineRule="auto"/>
              <w:jc w:val="center"/>
              <w:rPr>
                <w:rFonts w:ascii="Times New Roman" w:hAnsi="Times New Roman"/>
                <w:sz w:val="20"/>
                <w:szCs w:val="20"/>
                <w:lang w:val="it-IT"/>
              </w:rPr>
            </w:pPr>
          </w:p>
          <w:p w:rsidR="00ED48E8" w:rsidRPr="003D11D1" w:rsidRDefault="00ED48E8" w:rsidP="0085200C">
            <w:pPr>
              <w:widowControl w:val="0"/>
              <w:spacing w:after="0" w:line="360" w:lineRule="auto"/>
              <w:jc w:val="center"/>
              <w:rPr>
                <w:rFonts w:ascii="Times New Roman" w:hAnsi="Times New Roman"/>
                <w:sz w:val="20"/>
                <w:szCs w:val="20"/>
                <w:lang w:val="it-IT"/>
              </w:rPr>
            </w:pPr>
            <w:r w:rsidRPr="003D11D1">
              <w:rPr>
                <w:rFonts w:ascii="Times New Roman" w:hAnsi="Times New Roman"/>
                <w:sz w:val="20"/>
                <w:szCs w:val="20"/>
                <w:lang w:val="it-IT"/>
              </w:rPr>
              <w:t>Vận dụng thấp</w:t>
            </w: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center"/>
              <w:rPr>
                <w:rFonts w:ascii="Times New Roman" w:hAnsi="Times New Roman"/>
                <w:sz w:val="20"/>
                <w:szCs w:val="20"/>
                <w:lang w:val="it-IT"/>
              </w:rPr>
            </w:pPr>
            <w:r w:rsidRPr="003D11D1">
              <w:rPr>
                <w:rFonts w:ascii="Times New Roman" w:hAnsi="Times New Roman"/>
                <w:sz w:val="20"/>
                <w:szCs w:val="20"/>
                <w:lang w:val="it-IT"/>
              </w:rPr>
              <w:t>Vận dụng cao</w:t>
            </w: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Tổng số</w:t>
            </w:r>
          </w:p>
        </w:tc>
      </w:tr>
      <w:tr w:rsidR="00ED48E8" w:rsidRPr="00F55254"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Đọc hiểu</w:t>
            </w:r>
          </w:p>
        </w:tc>
        <w:tc>
          <w:tcPr>
            <w:tcW w:w="1350" w:type="dxa"/>
            <w:shd w:val="clear" w:color="auto" w:fill="auto"/>
          </w:tcPr>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r w:rsidRPr="003D11D1">
              <w:rPr>
                <w:rFonts w:ascii="Times New Roman" w:eastAsia="TimesNewRomanPS-BoldMT" w:hAnsi="Times New Roman"/>
                <w:spacing w:val="-2"/>
                <w:sz w:val="20"/>
                <w:szCs w:val="20"/>
                <w:lang w:val="sv-SE"/>
              </w:rPr>
              <w:t xml:space="preserve">- Bức tranh cảnh ngày hè </w:t>
            </w:r>
          </w:p>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p>
        </w:tc>
        <w:tc>
          <w:tcPr>
            <w:tcW w:w="1423" w:type="dxa"/>
            <w:shd w:val="clear" w:color="auto" w:fill="auto"/>
          </w:tcPr>
          <w:p w:rsidR="00ED48E8" w:rsidRPr="003D11D1" w:rsidRDefault="00ED48E8" w:rsidP="0085200C">
            <w:pPr>
              <w:spacing w:after="0" w:line="240" w:lineRule="auto"/>
              <w:jc w:val="both"/>
              <w:rPr>
                <w:rFonts w:ascii="Times New Roman" w:hAnsi="Times New Roman"/>
                <w:lang w:val="sv-SE"/>
              </w:rPr>
            </w:pPr>
            <w:r w:rsidRPr="003D11D1">
              <w:rPr>
                <w:lang w:val="sv-SE"/>
              </w:rPr>
              <w:t xml:space="preserve">- </w:t>
            </w:r>
            <w:r w:rsidRPr="003D11D1">
              <w:rPr>
                <w:rFonts w:ascii="Times New Roman" w:hAnsi="Times New Roman"/>
                <w:lang w:val="sv-SE"/>
              </w:rPr>
              <w:t>Hiểu, nhận diện được</w:t>
            </w:r>
            <w:r w:rsidRPr="003D11D1">
              <w:rPr>
                <w:lang w:val="sv-SE"/>
              </w:rPr>
              <w:t xml:space="preserve"> </w:t>
            </w:r>
            <w:r w:rsidRPr="003D11D1">
              <w:rPr>
                <w:rFonts w:ascii="Times New Roman" w:hAnsi="Times New Roman"/>
                <w:lang w:val="sv-SE"/>
              </w:rPr>
              <w:t xml:space="preserve">những biện pháp nghệ thuật </w:t>
            </w:r>
          </w:p>
          <w:p w:rsidR="00ED48E8" w:rsidRPr="003D11D1" w:rsidRDefault="00ED48E8" w:rsidP="0085200C">
            <w:pPr>
              <w:spacing w:after="0" w:line="240" w:lineRule="auto"/>
              <w:jc w:val="both"/>
              <w:rPr>
                <w:lang w:val="sv-SE"/>
              </w:rPr>
            </w:pPr>
            <w:r w:rsidRPr="003D11D1">
              <w:rPr>
                <w:rFonts w:ascii="Times New Roman" w:hAnsi="Times New Roman"/>
                <w:lang w:val="sv-SE"/>
              </w:rPr>
              <w:t xml:space="preserve">- Thái độ, tình cảm của nhà thơ trước cảnh ngày hè </w:t>
            </w: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bCs/>
                <w:sz w:val="26"/>
                <w:szCs w:val="26"/>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lang w:val="sv-SE"/>
              </w:rPr>
              <w:t xml:space="preserve">- </w:t>
            </w:r>
            <w:r w:rsidRPr="003D11D1">
              <w:rPr>
                <w:rFonts w:ascii="Times New Roman" w:hAnsi="Times New Roman"/>
                <w:sz w:val="20"/>
                <w:szCs w:val="20"/>
                <w:lang w:val="sv-SE"/>
              </w:rPr>
              <w:t>Hiểu, kết nối và trải nghiệm với nhà thơ về bức tranh cảnh ngày hè.</w:t>
            </w:r>
          </w:p>
        </w:tc>
        <w:tc>
          <w:tcPr>
            <w:tcW w:w="1501" w:type="dxa"/>
            <w:shd w:val="clear" w:color="auto" w:fill="auto"/>
          </w:tcPr>
          <w:p w:rsidR="00ED48E8" w:rsidRPr="003D11D1" w:rsidRDefault="00ED48E8" w:rsidP="0085200C">
            <w:pPr>
              <w:tabs>
                <w:tab w:val="left" w:pos="5685"/>
              </w:tabs>
              <w:spacing w:after="0" w:line="240" w:lineRule="auto"/>
              <w:rPr>
                <w:rFonts w:ascii="Times New Roman" w:hAnsi="Times New Roman"/>
                <w:sz w:val="20"/>
                <w:szCs w:val="20"/>
                <w:lang w:val="sv-SE"/>
              </w:rPr>
            </w:pP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10%</w:t>
            </w: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hAnsi="Times New Roman"/>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7,0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70 %</w:t>
            </w:r>
          </w:p>
        </w:tc>
      </w:tr>
      <w:tr w:rsidR="00ED48E8" w:rsidRPr="00F55254"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Làm văn</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Nghị luận VH</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423"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sz w:val="20"/>
                <w:szCs w:val="20"/>
                <w:lang w:val="sv-SE"/>
              </w:rPr>
              <w:t xml:space="preserve">-Vận dụng tổng hợp để thể hiện được suy nghĩ của bản thân về vẻ đẹp tâm hồn Nguyễn Trãi </w:t>
            </w: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rPr>
            </w:pP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tc>
      </w:tr>
      <w:tr w:rsidR="00ED48E8" w:rsidRPr="004D6E1D" w:rsidTr="0085200C">
        <w:tc>
          <w:tcPr>
            <w:tcW w:w="1728" w:type="dxa"/>
            <w:shd w:val="clear" w:color="auto" w:fill="auto"/>
          </w:tcPr>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Tổng chung:</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câu</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điểm</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b/>
                <w:sz w:val="20"/>
                <w:szCs w:val="20"/>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10%</w:t>
            </w: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5</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100%</w:t>
            </w:r>
          </w:p>
        </w:tc>
      </w:tr>
    </w:tbl>
    <w:p w:rsidR="00ED48E8" w:rsidRPr="003D11D1" w:rsidRDefault="00ED48E8" w:rsidP="00ED48E8">
      <w:pPr>
        <w:widowControl w:val="0"/>
        <w:spacing w:after="0" w:line="360" w:lineRule="auto"/>
        <w:jc w:val="both"/>
        <w:rPr>
          <w:rFonts w:ascii="Times New Roman" w:hAnsi="Times New Roman"/>
          <w:sz w:val="26"/>
          <w:szCs w:val="26"/>
          <w:lang w:val="it-IT"/>
        </w:rPr>
      </w:pPr>
    </w:p>
    <w:p w:rsidR="00ED48E8" w:rsidRPr="003D11D1" w:rsidRDefault="00ED48E8" w:rsidP="00ED48E8">
      <w:pPr>
        <w:widowControl w:val="0"/>
        <w:spacing w:after="0" w:line="360" w:lineRule="auto"/>
        <w:jc w:val="both"/>
        <w:rPr>
          <w:rFonts w:ascii="Times New Roman" w:hAnsi="Times New Roman"/>
          <w:sz w:val="26"/>
          <w:szCs w:val="26"/>
          <w:lang w:val="it-IT"/>
        </w:rPr>
      </w:pPr>
    </w:p>
    <w:p w:rsidR="00ED48E8" w:rsidRPr="003D11D1" w:rsidRDefault="00ED48E8" w:rsidP="00ED48E8">
      <w:pPr>
        <w:spacing w:after="200" w:line="276" w:lineRule="auto"/>
        <w:rPr>
          <w:rFonts w:ascii="Times New Roman" w:hAnsi="Times New Roman"/>
          <w:b/>
          <w:sz w:val="26"/>
          <w:szCs w:val="26"/>
          <w:lang w:val="it-IT"/>
        </w:rPr>
      </w:pPr>
      <w:r w:rsidRPr="003D11D1">
        <w:rPr>
          <w:rFonts w:ascii="Times New Roman" w:hAnsi="Times New Roman"/>
          <w:b/>
          <w:sz w:val="26"/>
          <w:szCs w:val="26"/>
          <w:lang w:val="it-IT"/>
        </w:rPr>
        <w:br w:type="page"/>
      </w:r>
    </w:p>
    <w:p w:rsidR="00ED48E8" w:rsidRPr="003D11D1" w:rsidRDefault="00ED48E8" w:rsidP="00ED48E8">
      <w:pPr>
        <w:widowControl w:val="0"/>
        <w:spacing w:after="0" w:line="360" w:lineRule="auto"/>
        <w:jc w:val="center"/>
        <w:rPr>
          <w:rFonts w:ascii="Times New Roman" w:hAnsi="Times New Roman"/>
          <w:b/>
          <w:sz w:val="26"/>
          <w:szCs w:val="26"/>
          <w:lang w:val="it-IT"/>
        </w:rPr>
      </w:pPr>
      <w:r w:rsidRPr="003D11D1">
        <w:rPr>
          <w:rFonts w:ascii="Times New Roman" w:hAnsi="Times New Roman"/>
          <w:b/>
          <w:sz w:val="26"/>
          <w:szCs w:val="26"/>
          <w:lang w:val="it-IT"/>
        </w:rPr>
        <w:lastRenderedPageBreak/>
        <w:t>ĐỀ SỐ 2 (Bài làm ở nhà; Thời gian 45 phút)</w:t>
      </w:r>
    </w:p>
    <w:p w:rsidR="00ED48E8" w:rsidRPr="003D11D1" w:rsidRDefault="00ED48E8" w:rsidP="00ED48E8">
      <w:pPr>
        <w:widowControl w:val="0"/>
        <w:spacing w:after="0" w:line="360" w:lineRule="auto"/>
        <w:ind w:firstLine="567"/>
        <w:rPr>
          <w:rFonts w:ascii="Times New Roman" w:hAnsi="Times New Roman"/>
          <w:sz w:val="26"/>
          <w:szCs w:val="26"/>
          <w:lang w:val="it-IT"/>
        </w:rPr>
      </w:pPr>
      <w:r w:rsidRPr="003D11D1">
        <w:rPr>
          <w:rFonts w:ascii="Times New Roman" w:hAnsi="Times New Roman"/>
          <w:sz w:val="26"/>
          <w:szCs w:val="26"/>
          <w:lang w:val="it-IT"/>
        </w:rPr>
        <w:t>Đọc văn bản và thực hiện những yêu cầu sau:</w:t>
      </w:r>
    </w:p>
    <w:p w:rsidR="00ED48E8" w:rsidRPr="003D11D1" w:rsidRDefault="00ED48E8" w:rsidP="00ED48E8">
      <w:pPr>
        <w:widowControl w:val="0"/>
        <w:spacing w:after="0" w:line="360" w:lineRule="auto"/>
        <w:jc w:val="center"/>
        <w:rPr>
          <w:rFonts w:ascii="Times New Roman" w:hAnsi="Times New Roman"/>
          <w:b/>
          <w:sz w:val="26"/>
          <w:szCs w:val="26"/>
          <w:lang w:val="it-IT"/>
        </w:rPr>
      </w:pPr>
      <w:r w:rsidRPr="003D11D1">
        <w:rPr>
          <w:rFonts w:ascii="Times New Roman" w:hAnsi="Times New Roman"/>
          <w:b/>
          <w:sz w:val="26"/>
          <w:szCs w:val="26"/>
          <w:lang w:val="it-IT"/>
        </w:rPr>
        <w:t>ĐỘC TIỂU THANH KÍ</w:t>
      </w:r>
    </w:p>
    <w:p w:rsidR="00ED48E8" w:rsidRPr="003D11D1" w:rsidRDefault="00ED48E8" w:rsidP="00ED48E8">
      <w:pPr>
        <w:widowControl w:val="0"/>
        <w:spacing w:after="0" w:line="360" w:lineRule="auto"/>
        <w:ind w:firstLine="567"/>
        <w:rPr>
          <w:rFonts w:ascii="Times New Roman" w:hAnsi="Times New Roman"/>
          <w:i/>
          <w:sz w:val="26"/>
          <w:szCs w:val="26"/>
          <w:lang w:val="it-IT"/>
        </w:rPr>
      </w:pPr>
      <w:r w:rsidRPr="003D11D1">
        <w:rPr>
          <w:rFonts w:ascii="Times New Roman" w:hAnsi="Times New Roman"/>
          <w:i/>
          <w:sz w:val="26"/>
          <w:szCs w:val="26"/>
          <w:lang w:val="it-IT"/>
        </w:rPr>
        <w:t xml:space="preserve">“Hồ Tây cảnh đẹp hóa gò hoang    </w:t>
      </w:r>
      <w:r w:rsidRPr="003D11D1">
        <w:rPr>
          <w:rFonts w:ascii="Times New Roman" w:hAnsi="Times New Roman"/>
          <w:i/>
          <w:sz w:val="26"/>
          <w:szCs w:val="26"/>
          <w:lang w:val="it-IT"/>
        </w:rPr>
        <w:tab/>
        <w:t>Nỗi hờn kim cổ trời khôn hỏi</w:t>
      </w:r>
    </w:p>
    <w:p w:rsidR="00ED48E8" w:rsidRPr="003D11D1" w:rsidRDefault="00ED48E8" w:rsidP="00ED48E8">
      <w:pPr>
        <w:widowControl w:val="0"/>
        <w:spacing w:after="0" w:line="360" w:lineRule="auto"/>
        <w:ind w:firstLine="567"/>
        <w:rPr>
          <w:rFonts w:ascii="Times New Roman" w:hAnsi="Times New Roman"/>
          <w:i/>
          <w:sz w:val="26"/>
          <w:szCs w:val="26"/>
          <w:lang w:val="it-IT"/>
        </w:rPr>
      </w:pPr>
      <w:r w:rsidRPr="003D11D1">
        <w:rPr>
          <w:rFonts w:ascii="Times New Roman" w:hAnsi="Times New Roman"/>
          <w:i/>
          <w:sz w:val="26"/>
          <w:szCs w:val="26"/>
          <w:lang w:val="it-IT"/>
        </w:rPr>
        <w:t xml:space="preserve">Thổn thức bên song mảnh giấy tàn  </w:t>
      </w:r>
      <w:r w:rsidRPr="003D11D1">
        <w:rPr>
          <w:rFonts w:ascii="Times New Roman" w:hAnsi="Times New Roman"/>
          <w:i/>
          <w:sz w:val="26"/>
          <w:szCs w:val="26"/>
          <w:lang w:val="it-IT"/>
        </w:rPr>
        <w:tab/>
        <w:t>Cái án phong lưu khách tự mang</w:t>
      </w:r>
    </w:p>
    <w:p w:rsidR="00ED48E8" w:rsidRPr="003D11D1" w:rsidRDefault="00ED48E8" w:rsidP="00ED48E8">
      <w:pPr>
        <w:widowControl w:val="0"/>
        <w:spacing w:after="0" w:line="360" w:lineRule="auto"/>
        <w:ind w:firstLine="567"/>
        <w:rPr>
          <w:rFonts w:ascii="Times New Roman" w:hAnsi="Times New Roman"/>
          <w:i/>
          <w:sz w:val="26"/>
          <w:szCs w:val="26"/>
          <w:lang w:val="it-IT"/>
        </w:rPr>
      </w:pPr>
      <w:r w:rsidRPr="003D11D1">
        <w:rPr>
          <w:rFonts w:ascii="Times New Roman" w:hAnsi="Times New Roman"/>
          <w:i/>
          <w:sz w:val="26"/>
          <w:szCs w:val="26"/>
          <w:lang w:val="it-IT"/>
        </w:rPr>
        <w:t xml:space="preserve">Son phấn có thần chôn vẫn hận   </w:t>
      </w:r>
      <w:r w:rsidRPr="003D11D1">
        <w:rPr>
          <w:rFonts w:ascii="Times New Roman" w:hAnsi="Times New Roman"/>
          <w:i/>
          <w:sz w:val="26"/>
          <w:szCs w:val="26"/>
          <w:lang w:val="it-IT"/>
        </w:rPr>
        <w:tab/>
      </w:r>
      <w:r w:rsidRPr="003D11D1">
        <w:rPr>
          <w:rFonts w:ascii="Times New Roman" w:hAnsi="Times New Roman"/>
          <w:i/>
          <w:sz w:val="26"/>
          <w:szCs w:val="26"/>
          <w:lang w:val="it-IT"/>
        </w:rPr>
        <w:tab/>
        <w:t>Chẳng biết 300 năm lẻ nữa</w:t>
      </w:r>
    </w:p>
    <w:p w:rsidR="00ED48E8" w:rsidRPr="003D11D1" w:rsidRDefault="00ED48E8" w:rsidP="00ED48E8">
      <w:pPr>
        <w:widowControl w:val="0"/>
        <w:spacing w:after="0" w:line="360" w:lineRule="auto"/>
        <w:ind w:firstLine="567"/>
        <w:rPr>
          <w:rFonts w:ascii="Times New Roman" w:hAnsi="Times New Roman"/>
          <w:i/>
          <w:sz w:val="26"/>
          <w:szCs w:val="26"/>
          <w:lang w:val="it-IT"/>
        </w:rPr>
      </w:pPr>
      <w:r w:rsidRPr="003D11D1">
        <w:rPr>
          <w:rFonts w:ascii="Times New Roman" w:hAnsi="Times New Roman"/>
          <w:i/>
          <w:sz w:val="26"/>
          <w:szCs w:val="26"/>
          <w:lang w:val="it-IT"/>
        </w:rPr>
        <w:t xml:space="preserve">Văn chương không mệnh đốt còn vương  </w:t>
      </w:r>
      <w:r w:rsidRPr="003D11D1">
        <w:rPr>
          <w:rFonts w:ascii="Times New Roman" w:hAnsi="Times New Roman"/>
          <w:i/>
          <w:sz w:val="26"/>
          <w:szCs w:val="26"/>
          <w:lang w:val="it-IT"/>
        </w:rPr>
        <w:tab/>
        <w:t>Người đời ai khóc Tố Như chăng?”</w:t>
      </w:r>
    </w:p>
    <w:p w:rsidR="00ED48E8" w:rsidRPr="003D11D1" w:rsidRDefault="00ED48E8" w:rsidP="00ED48E8">
      <w:pPr>
        <w:widowControl w:val="0"/>
        <w:spacing w:after="0" w:line="360" w:lineRule="auto"/>
        <w:jc w:val="right"/>
        <w:rPr>
          <w:rFonts w:ascii="Times New Roman" w:hAnsi="Times New Roman"/>
          <w:sz w:val="26"/>
          <w:szCs w:val="26"/>
          <w:lang w:val="it-IT"/>
        </w:rPr>
      </w:pPr>
      <w:r w:rsidRPr="003D11D1">
        <w:rPr>
          <w:rFonts w:ascii="Times New Roman" w:hAnsi="Times New Roman"/>
          <w:sz w:val="26"/>
          <w:szCs w:val="26"/>
          <w:lang w:val="it-IT"/>
        </w:rPr>
        <w:t xml:space="preserve"> (Vũ Tam Tập dịch, SGK Ngữ văn 10, tập 1, NXB GD 2007)</w:t>
      </w:r>
    </w:p>
    <w:p w:rsidR="00ED48E8" w:rsidRPr="003D11D1" w:rsidRDefault="00ED48E8" w:rsidP="00ED48E8">
      <w:pPr>
        <w:widowControl w:val="0"/>
        <w:spacing w:after="0" w:line="352" w:lineRule="auto"/>
        <w:rPr>
          <w:rFonts w:ascii="Times New Roman" w:hAnsi="Times New Roman"/>
          <w:sz w:val="26"/>
          <w:szCs w:val="26"/>
          <w:lang w:val="it-IT"/>
        </w:rPr>
      </w:pPr>
      <w:r w:rsidRPr="003D11D1">
        <w:rPr>
          <w:rFonts w:ascii="Times New Roman" w:hAnsi="Times New Roman"/>
          <w:b/>
          <w:sz w:val="26"/>
          <w:szCs w:val="26"/>
          <w:lang w:val="it-IT"/>
        </w:rPr>
        <w:t>Câu 1</w:t>
      </w:r>
      <w:r w:rsidRPr="003D11D1">
        <w:rPr>
          <w:rFonts w:ascii="Times New Roman" w:hAnsi="Times New Roman"/>
          <w:sz w:val="26"/>
          <w:szCs w:val="26"/>
          <w:lang w:val="it-IT"/>
        </w:rPr>
        <w:t>: Nội dung chính của bài thơ trên là gì?</w:t>
      </w:r>
    </w:p>
    <w:p w:rsidR="00ED48E8" w:rsidRPr="003D11D1" w:rsidRDefault="00ED48E8" w:rsidP="00ED48E8">
      <w:pPr>
        <w:widowControl w:val="0"/>
        <w:spacing w:after="0" w:line="352" w:lineRule="auto"/>
        <w:jc w:val="both"/>
        <w:rPr>
          <w:rFonts w:ascii="Times New Roman" w:hAnsi="Times New Roman"/>
          <w:sz w:val="26"/>
          <w:szCs w:val="26"/>
          <w:lang w:val="it-IT"/>
        </w:rPr>
      </w:pPr>
      <w:r w:rsidRPr="003D11D1">
        <w:rPr>
          <w:rFonts w:ascii="Times New Roman" w:hAnsi="Times New Roman"/>
          <w:b/>
          <w:sz w:val="26"/>
          <w:szCs w:val="26"/>
          <w:lang w:val="it-IT"/>
        </w:rPr>
        <w:t xml:space="preserve">Câu 2: </w:t>
      </w:r>
      <w:r w:rsidRPr="003D11D1">
        <w:rPr>
          <w:rFonts w:ascii="Times New Roman" w:hAnsi="Times New Roman"/>
          <w:sz w:val="26"/>
          <w:szCs w:val="26"/>
          <w:lang w:val="it-IT"/>
        </w:rPr>
        <w:t>Vì sao nhà thơ lại tự nhận mình là “</w:t>
      </w:r>
      <w:r w:rsidRPr="003D11D1">
        <w:rPr>
          <w:rFonts w:ascii="Times New Roman" w:hAnsi="Times New Roman"/>
          <w:i/>
          <w:sz w:val="26"/>
          <w:szCs w:val="26"/>
          <w:lang w:val="it-IT"/>
        </w:rPr>
        <w:t>cùng hội cùng thuyền</w:t>
      </w:r>
      <w:r w:rsidRPr="003D11D1">
        <w:rPr>
          <w:rFonts w:ascii="Times New Roman" w:hAnsi="Times New Roman"/>
          <w:sz w:val="26"/>
          <w:szCs w:val="26"/>
          <w:lang w:val="it-IT"/>
        </w:rPr>
        <w:t>” với những người tài hoa bạc mệnh?</w:t>
      </w:r>
    </w:p>
    <w:p w:rsidR="00ED48E8" w:rsidRPr="003D11D1" w:rsidRDefault="00ED48E8" w:rsidP="00ED48E8">
      <w:pPr>
        <w:widowControl w:val="0"/>
        <w:spacing w:after="0" w:line="352" w:lineRule="auto"/>
        <w:rPr>
          <w:rFonts w:ascii="Times New Roman" w:hAnsi="Times New Roman"/>
          <w:sz w:val="26"/>
          <w:szCs w:val="26"/>
          <w:lang w:val="it-IT"/>
        </w:rPr>
      </w:pPr>
      <w:r w:rsidRPr="003D11D1">
        <w:rPr>
          <w:rFonts w:ascii="Times New Roman" w:hAnsi="Times New Roman"/>
          <w:b/>
          <w:sz w:val="26"/>
          <w:szCs w:val="26"/>
          <w:lang w:val="it-IT"/>
        </w:rPr>
        <w:t>Câu 3</w:t>
      </w:r>
      <w:r w:rsidRPr="003D11D1">
        <w:rPr>
          <w:rFonts w:ascii="Times New Roman" w:hAnsi="Times New Roman"/>
          <w:sz w:val="26"/>
          <w:szCs w:val="26"/>
          <w:lang w:val="it-IT"/>
        </w:rPr>
        <w:t xml:space="preserve">: Anh (chị) có ấn tượng với hình ảnh nào, câu thơ nào trong bài thơ? Vì sao? </w:t>
      </w:r>
    </w:p>
    <w:p w:rsidR="00ED48E8" w:rsidRPr="003D11D1" w:rsidRDefault="00ED48E8" w:rsidP="00ED48E8">
      <w:pPr>
        <w:widowControl w:val="0"/>
        <w:spacing w:after="0" w:line="352" w:lineRule="auto"/>
        <w:rPr>
          <w:rFonts w:ascii="Times New Roman" w:hAnsi="Times New Roman"/>
          <w:sz w:val="26"/>
          <w:szCs w:val="26"/>
          <w:lang w:val="it-IT"/>
        </w:rPr>
      </w:pPr>
      <w:r w:rsidRPr="003D11D1">
        <w:rPr>
          <w:rFonts w:ascii="Times New Roman" w:hAnsi="Times New Roman"/>
          <w:b/>
          <w:sz w:val="26"/>
          <w:szCs w:val="26"/>
          <w:lang w:val="it-IT"/>
        </w:rPr>
        <w:t>Câu 4</w:t>
      </w:r>
      <w:r w:rsidRPr="003D11D1">
        <w:rPr>
          <w:rFonts w:ascii="Times New Roman" w:hAnsi="Times New Roman"/>
          <w:sz w:val="26"/>
          <w:szCs w:val="26"/>
          <w:lang w:val="it-IT"/>
        </w:rPr>
        <w:t>: Viết một đoạn văn ngắn (khoảng 10 dòng) trình bày suy nghĩ của anh (chị) về hai câu kết của bài thơ?</w:t>
      </w:r>
    </w:p>
    <w:p w:rsidR="00ED48E8" w:rsidRPr="003D11D1" w:rsidRDefault="00ED48E8" w:rsidP="00ED48E8">
      <w:pPr>
        <w:widowControl w:val="0"/>
        <w:spacing w:after="0" w:line="352" w:lineRule="auto"/>
        <w:rPr>
          <w:rFonts w:ascii="Times New Roman" w:hAnsi="Times New Roman"/>
          <w:sz w:val="26"/>
          <w:szCs w:val="26"/>
          <w:lang w:val="it-IT"/>
        </w:rPr>
      </w:pPr>
      <w:r w:rsidRPr="003D11D1">
        <w:rPr>
          <w:rFonts w:ascii="Times New Roman" w:hAnsi="Times New Roman"/>
          <w:b/>
          <w:sz w:val="26"/>
          <w:szCs w:val="26"/>
          <w:lang w:val="it-IT"/>
        </w:rPr>
        <w:t>Câu 5</w:t>
      </w:r>
      <w:r w:rsidRPr="003D11D1">
        <w:rPr>
          <w:rFonts w:ascii="Times New Roman" w:hAnsi="Times New Roman"/>
          <w:sz w:val="26"/>
          <w:szCs w:val="26"/>
          <w:lang w:val="it-IT"/>
        </w:rPr>
        <w:t>: Qua bài thơ, anh (chị) đã hiểu rõ hơn điều gì về tác giả Nguyễn Du?</w:t>
      </w:r>
    </w:p>
    <w:p w:rsidR="00ED48E8" w:rsidRPr="003D11D1" w:rsidRDefault="00ED48E8" w:rsidP="00ED48E8">
      <w:pPr>
        <w:widowControl w:val="0"/>
        <w:spacing w:after="0" w:line="352" w:lineRule="auto"/>
        <w:rPr>
          <w:rFonts w:ascii="Times New Roman" w:hAnsi="Times New Roman"/>
          <w:sz w:val="26"/>
          <w:szCs w:val="26"/>
          <w:lang w:val="it-IT"/>
        </w:rPr>
      </w:pPr>
    </w:p>
    <w:p w:rsidR="00ED48E8" w:rsidRPr="003D11D1" w:rsidRDefault="00ED48E8" w:rsidP="00ED48E8">
      <w:pPr>
        <w:spacing w:after="200" w:line="276" w:lineRule="auto"/>
        <w:rPr>
          <w:rFonts w:ascii="Times New Roman" w:hAnsi="Times New Roman"/>
          <w:b/>
          <w:sz w:val="26"/>
          <w:szCs w:val="26"/>
          <w:lang w:val="it-IT"/>
        </w:rPr>
      </w:pPr>
    </w:p>
    <w:p w:rsidR="00ED48E8" w:rsidRPr="003D11D1" w:rsidRDefault="00ED48E8" w:rsidP="00ED48E8">
      <w:pPr>
        <w:widowControl w:val="0"/>
        <w:spacing w:after="0" w:line="360" w:lineRule="auto"/>
        <w:ind w:firstLine="567"/>
        <w:contextualSpacing/>
        <w:jc w:val="center"/>
        <w:rPr>
          <w:rFonts w:ascii="Times New Roman" w:hAnsi="Times New Roman"/>
          <w:b/>
          <w:sz w:val="26"/>
          <w:szCs w:val="26"/>
        </w:rPr>
      </w:pPr>
      <w:r w:rsidRPr="003D11D1">
        <w:rPr>
          <w:rFonts w:ascii="Times New Roman" w:hAnsi="Times New Roman"/>
          <w:b/>
          <w:sz w:val="26"/>
          <w:szCs w:val="26"/>
          <w:lang w:val="it-IT"/>
        </w:rPr>
        <w:br w:type="page"/>
      </w:r>
      <w:r w:rsidRPr="003D11D1">
        <w:rPr>
          <w:rFonts w:ascii="Times New Roman" w:hAnsi="Times New Roman"/>
          <w:b/>
          <w:sz w:val="26"/>
          <w:szCs w:val="26"/>
        </w:rPr>
        <w:lastRenderedPageBreak/>
        <w:t>MA TRẬN ĐỀ KIỂM TRA</w:t>
      </w:r>
    </w:p>
    <w:tbl>
      <w:tblPr>
        <w:tblpPr w:leftFromText="180" w:rightFromText="180" w:vertAnchor="text" w:horzAnchor="margin" w:tblpXSpec="center" w:tblpY="16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350"/>
        <w:gridCol w:w="1423"/>
        <w:gridCol w:w="1501"/>
        <w:gridCol w:w="1501"/>
        <w:gridCol w:w="1501"/>
      </w:tblGrid>
      <w:tr w:rsidR="00ED48E8" w:rsidRPr="004D6E1D" w:rsidTr="0085200C">
        <w:tc>
          <w:tcPr>
            <w:tcW w:w="1728" w:type="dxa"/>
            <w:tcBorders>
              <w:tl2br w:val="single" w:sz="4" w:space="0" w:color="auto"/>
            </w:tcBorders>
            <w:shd w:val="clear" w:color="auto" w:fill="auto"/>
          </w:tcPr>
          <w:p w:rsidR="00ED48E8" w:rsidRPr="003D11D1" w:rsidRDefault="00ED48E8" w:rsidP="0085200C">
            <w:pPr>
              <w:widowControl w:val="0"/>
              <w:spacing w:after="0" w:line="360" w:lineRule="auto"/>
              <w:jc w:val="right"/>
              <w:rPr>
                <w:rFonts w:ascii="Times New Roman" w:hAnsi="Times New Roman"/>
                <w:b/>
                <w:sz w:val="20"/>
                <w:szCs w:val="20"/>
                <w:lang w:val="it-IT"/>
              </w:rPr>
            </w:pPr>
            <w:r w:rsidRPr="003D11D1">
              <w:rPr>
                <w:rFonts w:ascii="Times New Roman" w:hAnsi="Times New Roman"/>
                <w:b/>
                <w:sz w:val="20"/>
                <w:szCs w:val="20"/>
                <w:lang w:val="it-IT"/>
              </w:rPr>
              <w:t>Mức độ nhận thức</w:t>
            </w:r>
          </w:p>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Chủ đề</w:t>
            </w:r>
          </w:p>
        </w:tc>
        <w:tc>
          <w:tcPr>
            <w:tcW w:w="1350"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Nhận biết</w:t>
            </w:r>
          </w:p>
        </w:tc>
        <w:tc>
          <w:tcPr>
            <w:tcW w:w="1423"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Thông hiểu</w:t>
            </w:r>
          </w:p>
        </w:tc>
        <w:tc>
          <w:tcPr>
            <w:tcW w:w="1501" w:type="dxa"/>
            <w:shd w:val="clear" w:color="auto" w:fill="auto"/>
          </w:tcPr>
          <w:p w:rsidR="00ED48E8" w:rsidRPr="003D11D1" w:rsidRDefault="00ED48E8" w:rsidP="0085200C">
            <w:pPr>
              <w:widowControl w:val="0"/>
              <w:spacing w:after="0" w:line="360" w:lineRule="auto"/>
              <w:jc w:val="center"/>
              <w:rPr>
                <w:rFonts w:ascii="Times New Roman" w:hAnsi="Times New Roman"/>
                <w:sz w:val="20"/>
                <w:szCs w:val="20"/>
                <w:lang w:val="it-IT"/>
              </w:rPr>
            </w:pPr>
          </w:p>
          <w:p w:rsidR="00ED48E8" w:rsidRPr="003D11D1" w:rsidRDefault="00ED48E8" w:rsidP="0085200C">
            <w:pPr>
              <w:widowControl w:val="0"/>
              <w:spacing w:after="0" w:line="360" w:lineRule="auto"/>
              <w:jc w:val="center"/>
              <w:rPr>
                <w:rFonts w:ascii="Times New Roman" w:hAnsi="Times New Roman"/>
                <w:sz w:val="20"/>
                <w:szCs w:val="20"/>
                <w:lang w:val="it-IT"/>
              </w:rPr>
            </w:pPr>
            <w:r w:rsidRPr="003D11D1">
              <w:rPr>
                <w:rFonts w:ascii="Times New Roman" w:hAnsi="Times New Roman"/>
                <w:sz w:val="20"/>
                <w:szCs w:val="20"/>
                <w:lang w:val="it-IT"/>
              </w:rPr>
              <w:t>Vận dụng thấp</w:t>
            </w: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center"/>
              <w:rPr>
                <w:rFonts w:ascii="Times New Roman" w:hAnsi="Times New Roman"/>
                <w:sz w:val="20"/>
                <w:szCs w:val="20"/>
                <w:lang w:val="it-IT"/>
              </w:rPr>
            </w:pPr>
            <w:r w:rsidRPr="003D11D1">
              <w:rPr>
                <w:rFonts w:ascii="Times New Roman" w:hAnsi="Times New Roman"/>
                <w:sz w:val="20"/>
                <w:szCs w:val="20"/>
                <w:lang w:val="it-IT"/>
              </w:rPr>
              <w:t>Vận dụng cao</w:t>
            </w: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Tổng số</w:t>
            </w:r>
          </w:p>
        </w:tc>
      </w:tr>
      <w:tr w:rsidR="00ED48E8" w:rsidRPr="00F55254"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Đọc hiểu</w:t>
            </w:r>
          </w:p>
        </w:tc>
        <w:tc>
          <w:tcPr>
            <w:tcW w:w="1350" w:type="dxa"/>
            <w:shd w:val="clear" w:color="auto" w:fill="auto"/>
          </w:tcPr>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r w:rsidRPr="003D11D1">
              <w:rPr>
                <w:rFonts w:ascii="Times New Roman" w:eastAsia="TimesNewRomanPS-BoldMT" w:hAnsi="Times New Roman"/>
                <w:spacing w:val="-2"/>
                <w:sz w:val="20"/>
                <w:szCs w:val="20"/>
                <w:lang w:val="sv-SE"/>
              </w:rPr>
              <w:t xml:space="preserve">- Nội dung chính của bài thơ </w:t>
            </w:r>
          </w:p>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p>
        </w:tc>
        <w:tc>
          <w:tcPr>
            <w:tcW w:w="1423" w:type="dxa"/>
            <w:shd w:val="clear" w:color="auto" w:fill="auto"/>
          </w:tcPr>
          <w:p w:rsidR="00ED48E8" w:rsidRPr="003D11D1" w:rsidRDefault="00ED48E8" w:rsidP="0085200C">
            <w:pPr>
              <w:spacing w:after="0" w:line="240" w:lineRule="auto"/>
              <w:jc w:val="both"/>
              <w:rPr>
                <w:rFonts w:ascii="Times New Roman" w:hAnsi="Times New Roman"/>
                <w:lang w:val="sv-SE"/>
              </w:rPr>
            </w:pPr>
            <w:r w:rsidRPr="003D11D1">
              <w:rPr>
                <w:lang w:val="sv-SE"/>
              </w:rPr>
              <w:t xml:space="preserve">- </w:t>
            </w:r>
            <w:r w:rsidRPr="003D11D1">
              <w:rPr>
                <w:rFonts w:ascii="Times New Roman" w:hAnsi="Times New Roman"/>
                <w:lang w:val="sv-SE"/>
              </w:rPr>
              <w:t>Hiểu, nhận diện, lý giải được</w:t>
            </w:r>
            <w:r w:rsidRPr="003D11D1">
              <w:rPr>
                <w:lang w:val="sv-SE"/>
              </w:rPr>
              <w:t xml:space="preserve"> </w:t>
            </w:r>
            <w:r w:rsidRPr="003D11D1">
              <w:rPr>
                <w:rFonts w:ascii="Times New Roman" w:hAnsi="Times New Roman"/>
                <w:lang w:val="sv-SE"/>
              </w:rPr>
              <w:t xml:space="preserve">những lý do nhà thơ tự nhận mình là người cùng hội, cùng thuyền </w:t>
            </w:r>
          </w:p>
          <w:p w:rsidR="00ED48E8" w:rsidRPr="003D11D1" w:rsidRDefault="00ED48E8" w:rsidP="0085200C">
            <w:pPr>
              <w:spacing w:after="0" w:line="240" w:lineRule="auto"/>
              <w:jc w:val="both"/>
              <w:rPr>
                <w:lang w:val="sv-SE"/>
              </w:rPr>
            </w:pPr>
            <w:r w:rsidRPr="003D11D1">
              <w:rPr>
                <w:rFonts w:ascii="Times New Roman" w:hAnsi="Times New Roman"/>
                <w:lang w:val="sv-SE"/>
              </w:rPr>
              <w:t xml:space="preserve">- Hiểu, lý giải được ấn tượng về hình ảnh hoặc câu thơ </w:t>
            </w: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bCs/>
                <w:sz w:val="26"/>
                <w:szCs w:val="26"/>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lang w:val="sv-SE"/>
              </w:rPr>
              <w:t xml:space="preserve">- </w:t>
            </w:r>
            <w:r w:rsidRPr="003D11D1">
              <w:rPr>
                <w:rFonts w:ascii="Times New Roman" w:hAnsi="Times New Roman"/>
                <w:sz w:val="20"/>
                <w:szCs w:val="20"/>
                <w:lang w:val="sv-SE"/>
              </w:rPr>
              <w:t>Hiểu, kết nối và trải nghiệm về nhà thơ Nguyễn Du qua bài thơ</w:t>
            </w:r>
          </w:p>
        </w:tc>
        <w:tc>
          <w:tcPr>
            <w:tcW w:w="1501" w:type="dxa"/>
            <w:shd w:val="clear" w:color="auto" w:fill="auto"/>
          </w:tcPr>
          <w:p w:rsidR="00ED48E8" w:rsidRPr="003D11D1" w:rsidRDefault="00ED48E8" w:rsidP="0085200C">
            <w:pPr>
              <w:tabs>
                <w:tab w:val="left" w:pos="5685"/>
              </w:tabs>
              <w:spacing w:after="0" w:line="240" w:lineRule="auto"/>
              <w:rPr>
                <w:rFonts w:ascii="Times New Roman" w:hAnsi="Times New Roman"/>
                <w:sz w:val="20"/>
                <w:szCs w:val="20"/>
                <w:lang w:val="sv-SE"/>
              </w:rPr>
            </w:pP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10%</w:t>
            </w: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hAnsi="Times New Roman"/>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7,0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70 %</w:t>
            </w:r>
          </w:p>
        </w:tc>
      </w:tr>
      <w:tr w:rsidR="00ED48E8" w:rsidRPr="00F55254"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Làm văn</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Nghị luận VH</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423"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sz w:val="20"/>
                <w:szCs w:val="20"/>
                <w:lang w:val="sv-SE"/>
              </w:rPr>
              <w:t>-Vận dụng tổng hợp để thể hiện được suy nghĩ của hai câu kết trong bài thơ</w:t>
            </w: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rPr>
            </w:pP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tc>
      </w:tr>
      <w:tr w:rsidR="00ED48E8" w:rsidRPr="004D6E1D" w:rsidTr="0085200C">
        <w:tc>
          <w:tcPr>
            <w:tcW w:w="1728" w:type="dxa"/>
            <w:shd w:val="clear" w:color="auto" w:fill="auto"/>
          </w:tcPr>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Tổng chung:</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câu</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điểm</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b/>
                <w:sz w:val="20"/>
                <w:szCs w:val="20"/>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10%</w:t>
            </w: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5</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100%</w:t>
            </w:r>
          </w:p>
        </w:tc>
      </w:tr>
    </w:tbl>
    <w:p w:rsidR="00ED48E8" w:rsidRPr="003D11D1" w:rsidRDefault="00ED48E8" w:rsidP="00ED48E8">
      <w:pPr>
        <w:widowControl w:val="0"/>
        <w:spacing w:after="0" w:line="352" w:lineRule="auto"/>
        <w:jc w:val="center"/>
        <w:rPr>
          <w:rFonts w:ascii="Times New Roman" w:hAnsi="Times New Roman"/>
          <w:b/>
          <w:sz w:val="26"/>
          <w:szCs w:val="26"/>
          <w:lang w:val="it-IT"/>
        </w:rPr>
      </w:pPr>
    </w:p>
    <w:p w:rsidR="00ED48E8" w:rsidRPr="003D11D1" w:rsidRDefault="00ED48E8" w:rsidP="00ED48E8">
      <w:pPr>
        <w:spacing w:after="200" w:line="276" w:lineRule="auto"/>
        <w:rPr>
          <w:rFonts w:ascii="Times New Roman" w:hAnsi="Times New Roman"/>
          <w:b/>
          <w:sz w:val="26"/>
          <w:szCs w:val="26"/>
          <w:lang w:val="it-IT"/>
        </w:rPr>
      </w:pPr>
    </w:p>
    <w:p w:rsidR="00ED48E8" w:rsidRPr="003D11D1" w:rsidRDefault="00ED48E8" w:rsidP="00ED48E8">
      <w:pPr>
        <w:widowControl w:val="0"/>
        <w:spacing w:after="0" w:line="352" w:lineRule="auto"/>
        <w:jc w:val="center"/>
        <w:rPr>
          <w:rFonts w:ascii="Times New Roman" w:hAnsi="Times New Roman"/>
          <w:b/>
          <w:sz w:val="26"/>
          <w:szCs w:val="26"/>
          <w:lang w:val="it-IT"/>
        </w:rPr>
      </w:pPr>
      <w:r w:rsidRPr="003D11D1">
        <w:rPr>
          <w:rFonts w:ascii="Times New Roman" w:hAnsi="Times New Roman"/>
          <w:b/>
          <w:sz w:val="26"/>
          <w:szCs w:val="26"/>
          <w:lang w:val="it-IT"/>
        </w:rPr>
        <w:br w:type="page"/>
      </w:r>
      <w:r w:rsidRPr="003D11D1">
        <w:rPr>
          <w:rFonts w:ascii="Times New Roman" w:hAnsi="Times New Roman"/>
          <w:b/>
          <w:sz w:val="26"/>
          <w:szCs w:val="26"/>
          <w:lang w:val="it-IT"/>
        </w:rPr>
        <w:lastRenderedPageBreak/>
        <w:t>KHỐI 11</w:t>
      </w:r>
    </w:p>
    <w:p w:rsidR="00ED48E8" w:rsidRPr="003D11D1" w:rsidRDefault="00ED48E8" w:rsidP="00ED48E8">
      <w:pPr>
        <w:widowControl w:val="0"/>
        <w:spacing w:after="0" w:line="352" w:lineRule="auto"/>
        <w:jc w:val="center"/>
        <w:rPr>
          <w:rFonts w:ascii="Times New Roman" w:hAnsi="Times New Roman"/>
          <w:b/>
          <w:sz w:val="26"/>
          <w:szCs w:val="26"/>
          <w:lang w:val="it-IT"/>
        </w:rPr>
      </w:pPr>
      <w:r w:rsidRPr="003D11D1">
        <w:rPr>
          <w:rFonts w:ascii="Times New Roman" w:hAnsi="Times New Roman"/>
          <w:b/>
          <w:sz w:val="26"/>
          <w:szCs w:val="26"/>
          <w:lang w:val="it-IT"/>
        </w:rPr>
        <w:t>ĐỀ SỐ 1 (Bài làm ở nhà; Thời gian 45 phút)</w:t>
      </w:r>
    </w:p>
    <w:p w:rsidR="00ED48E8" w:rsidRPr="003D11D1" w:rsidRDefault="00ED48E8" w:rsidP="00ED48E8">
      <w:pPr>
        <w:widowControl w:val="0"/>
        <w:spacing w:after="0" w:line="352" w:lineRule="auto"/>
        <w:ind w:firstLine="567"/>
        <w:jc w:val="both"/>
        <w:rPr>
          <w:rFonts w:ascii="Times New Roman" w:hAnsi="Times New Roman"/>
          <w:sz w:val="26"/>
          <w:szCs w:val="26"/>
          <w:lang w:val="it-IT"/>
        </w:rPr>
      </w:pPr>
      <w:r w:rsidRPr="003D11D1">
        <w:rPr>
          <w:rFonts w:ascii="Times New Roman" w:hAnsi="Times New Roman"/>
          <w:sz w:val="26"/>
          <w:szCs w:val="26"/>
          <w:lang w:val="it-IT"/>
        </w:rPr>
        <w:t xml:space="preserve">Đọc văn bản và thực hiện các yêu cầu sau: </w:t>
      </w:r>
    </w:p>
    <w:p w:rsidR="00ED48E8" w:rsidRPr="003D11D1" w:rsidRDefault="00ED48E8" w:rsidP="00ED48E8">
      <w:pPr>
        <w:widowControl w:val="0"/>
        <w:spacing w:after="0" w:line="352" w:lineRule="auto"/>
        <w:ind w:firstLine="567"/>
        <w:jc w:val="both"/>
        <w:rPr>
          <w:rFonts w:ascii="Times New Roman" w:hAnsi="Times New Roman"/>
          <w:i/>
          <w:sz w:val="26"/>
          <w:szCs w:val="26"/>
          <w:lang w:val="it-IT"/>
        </w:rPr>
      </w:pPr>
      <w:r w:rsidRPr="003D11D1">
        <w:rPr>
          <w:rFonts w:ascii="Times New Roman" w:hAnsi="Times New Roman"/>
          <w:sz w:val="26"/>
          <w:szCs w:val="26"/>
          <w:lang w:val="it-IT"/>
        </w:rPr>
        <w:t xml:space="preserve">…. </w:t>
      </w:r>
      <w:r w:rsidR="009745D6">
        <w:rPr>
          <w:rFonts w:ascii="Times New Roman" w:hAnsi="Times New Roman"/>
          <w:sz w:val="26"/>
          <w:szCs w:val="26"/>
          <w:lang w:val="vi-VN"/>
        </w:rPr>
        <w:t>“</w:t>
      </w:r>
      <w:r w:rsidRPr="003D11D1">
        <w:rPr>
          <w:rFonts w:ascii="Times New Roman" w:hAnsi="Times New Roman"/>
          <w:i/>
          <w:sz w:val="26"/>
          <w:szCs w:val="26"/>
          <w:lang w:val="it-IT"/>
        </w:rPr>
        <w:t>Đêm hôm ấy, lúc trại giam tỉnh Sơn chỉ còn vẳng có tiếng mõ trên vọng canh, một cảnh tượng xưa nay chưa từng có, đã bày ra trong một buồng tối chật hẹp, ẩm ướt, tường đầy mạng nhện, đất bừa bãi phân chuột, phân gián.</w:t>
      </w:r>
    </w:p>
    <w:p w:rsidR="00ED48E8" w:rsidRPr="003D11D1" w:rsidRDefault="00ED48E8" w:rsidP="00ED48E8">
      <w:pPr>
        <w:widowControl w:val="0"/>
        <w:spacing w:after="0" w:line="352" w:lineRule="auto"/>
        <w:ind w:firstLine="567"/>
        <w:jc w:val="both"/>
        <w:rPr>
          <w:rFonts w:ascii="Times New Roman" w:hAnsi="Times New Roman"/>
          <w:i/>
          <w:sz w:val="26"/>
          <w:szCs w:val="26"/>
          <w:lang w:val="it-IT"/>
        </w:rPr>
      </w:pPr>
      <w:r w:rsidRPr="003D11D1">
        <w:rPr>
          <w:rFonts w:ascii="Times New Roman" w:hAnsi="Times New Roman"/>
          <w:i/>
          <w:sz w:val="26"/>
          <w:szCs w:val="26"/>
          <w:lang w:val="it-IT"/>
        </w:rPr>
        <w:t>Trong một không khí khói tỏa như đám cháy nhà, ánh sáng đỏ rực của một bó đuốc tẩm dầu rọi lên ba cái đầu người đang chăm chú trên một tấm lụa bạch còn nguyên vẹn lần hồ. Khói bốc tỏa cay mắt, làm họ dụi mắt lia lịa.</w:t>
      </w:r>
    </w:p>
    <w:p w:rsidR="00ED48E8" w:rsidRPr="003D11D1" w:rsidRDefault="00ED48E8" w:rsidP="00ED48E8">
      <w:pPr>
        <w:widowControl w:val="0"/>
        <w:spacing w:after="0" w:line="352" w:lineRule="auto"/>
        <w:ind w:firstLine="567"/>
        <w:jc w:val="both"/>
        <w:rPr>
          <w:rFonts w:ascii="Times New Roman" w:hAnsi="Times New Roman"/>
          <w:i/>
          <w:sz w:val="26"/>
          <w:szCs w:val="26"/>
          <w:lang w:val="it-IT"/>
        </w:rPr>
      </w:pPr>
      <w:r w:rsidRPr="003D11D1">
        <w:rPr>
          <w:rFonts w:ascii="Times New Roman" w:hAnsi="Times New Roman"/>
          <w:i/>
          <w:sz w:val="26"/>
          <w:szCs w:val="26"/>
          <w:lang w:val="it-IT"/>
        </w:rPr>
        <w:t>Một người tù cổ đeo gông, chân vướng xiềng, đang tô đậm nét chữ trên tấm lụa trắng tinh căng trên mảnh ván. Người tù viết xong một chữ, viên quản ngục lại vội khúm núm cất những đồng tiền kẽm đánh dấu ô chữ đặt trên phiên lụa óng. Và cái thầy thơ lại gầy gò, thì run run bưng chậu mực. Thay bút con, đề xong lạc khoản, ông Huấn Cao thở dài, buồn bã đỡ viên quản ngục đứng thẳng người dậy và đĩnh đạc bảo:</w:t>
      </w:r>
    </w:p>
    <w:p w:rsidR="00ED48E8" w:rsidRPr="003D11D1" w:rsidRDefault="00ED48E8" w:rsidP="00ED48E8">
      <w:pPr>
        <w:widowControl w:val="0"/>
        <w:numPr>
          <w:ilvl w:val="0"/>
          <w:numId w:val="54"/>
        </w:numPr>
        <w:spacing w:after="0" w:line="352" w:lineRule="auto"/>
        <w:ind w:left="-14" w:firstLine="567"/>
        <w:contextualSpacing/>
        <w:jc w:val="both"/>
        <w:rPr>
          <w:rFonts w:ascii="Times New Roman" w:hAnsi="Times New Roman"/>
          <w:i/>
          <w:sz w:val="26"/>
          <w:szCs w:val="26"/>
          <w:lang w:val="it-IT"/>
        </w:rPr>
      </w:pPr>
      <w:r w:rsidRPr="003D11D1">
        <w:rPr>
          <w:rFonts w:ascii="Times New Roman" w:hAnsi="Times New Roman"/>
          <w:i/>
          <w:sz w:val="26"/>
          <w:szCs w:val="26"/>
          <w:lang w:val="it-IT"/>
        </w:rPr>
        <w:t>Ở đây lẫn lộn. Ta khuyên thầy Quản nên thay chốn ở đi. Chỗ này không phải là nơi để treo một bức lụa trắng với những nét chữ vuông tươi tắn nó nói lên những cái hoài bão tung hoành của một đời con người. Thoi mực, thầy mua ở đâu mà tốt và thơm quá. Thầy có thấy mùi thơm ở chậu mực bốc lên không?.... Tôi bảo thực đấy, thầy Quản nên tìm về nhà quê mà ở, thầy hãy thoát khỏi cái nghề này đi đã, rồi hãy nghĩ đến chuyện chơi chữ. Ở đây khó giữ thiên lương cho lành vững và rồi cũng đến nhem nhuốc mất cả đời lương thiện đi.</w:t>
      </w:r>
    </w:p>
    <w:p w:rsidR="00ED48E8" w:rsidRPr="003D11D1" w:rsidRDefault="00ED48E8" w:rsidP="00ED48E8">
      <w:pPr>
        <w:widowControl w:val="0"/>
        <w:spacing w:after="0" w:line="352" w:lineRule="auto"/>
        <w:ind w:firstLine="567"/>
        <w:contextualSpacing/>
        <w:jc w:val="both"/>
        <w:rPr>
          <w:rFonts w:ascii="Times New Roman" w:hAnsi="Times New Roman"/>
          <w:i/>
          <w:sz w:val="26"/>
          <w:szCs w:val="26"/>
          <w:lang w:val="it-IT"/>
        </w:rPr>
      </w:pPr>
      <w:r w:rsidRPr="003D11D1">
        <w:rPr>
          <w:rFonts w:ascii="Times New Roman" w:hAnsi="Times New Roman"/>
          <w:i/>
          <w:sz w:val="26"/>
          <w:szCs w:val="26"/>
          <w:lang w:val="it-IT"/>
        </w:rPr>
        <w:t>Lửa đóm cháy rừng rực, lửa rụng xuống nền đất ẩm phòng giam, tàn lửa tắt nghe xèo xèo.</w:t>
      </w:r>
    </w:p>
    <w:p w:rsidR="00ED48E8" w:rsidRPr="003D11D1" w:rsidRDefault="00ED48E8" w:rsidP="00ED48E8">
      <w:pPr>
        <w:widowControl w:val="0"/>
        <w:spacing w:after="0" w:line="352" w:lineRule="auto"/>
        <w:ind w:firstLine="567"/>
        <w:contextualSpacing/>
        <w:jc w:val="both"/>
        <w:rPr>
          <w:rFonts w:ascii="Times New Roman" w:hAnsi="Times New Roman"/>
          <w:i/>
          <w:sz w:val="26"/>
          <w:szCs w:val="26"/>
          <w:lang w:val="it-IT"/>
        </w:rPr>
      </w:pPr>
      <w:r w:rsidRPr="003D11D1">
        <w:rPr>
          <w:rFonts w:ascii="Times New Roman" w:hAnsi="Times New Roman"/>
          <w:i/>
          <w:sz w:val="26"/>
          <w:szCs w:val="26"/>
          <w:lang w:val="it-IT"/>
        </w:rPr>
        <w:t>Ba người nhìn bức châm, rồi lại nhìn nhau.</w:t>
      </w:r>
    </w:p>
    <w:p w:rsidR="00ED48E8" w:rsidRPr="003D11D1" w:rsidRDefault="00ED48E8" w:rsidP="00ED48E8">
      <w:pPr>
        <w:widowControl w:val="0"/>
        <w:spacing w:after="0" w:line="352" w:lineRule="auto"/>
        <w:ind w:firstLine="567"/>
        <w:contextualSpacing/>
        <w:jc w:val="both"/>
        <w:rPr>
          <w:rFonts w:ascii="Times New Roman" w:hAnsi="Times New Roman"/>
          <w:sz w:val="26"/>
          <w:szCs w:val="26"/>
          <w:lang w:val="it-IT"/>
        </w:rPr>
      </w:pPr>
      <w:r w:rsidRPr="003D11D1">
        <w:rPr>
          <w:rFonts w:ascii="Times New Roman" w:hAnsi="Times New Roman"/>
          <w:i/>
          <w:sz w:val="26"/>
          <w:szCs w:val="26"/>
          <w:lang w:val="it-IT"/>
        </w:rPr>
        <w:t>Ngục quan cảm động, vái người tù một vái, chắp tay nói một câu mà dòng nước mắt rỉ vào kẽ miệng làm cho nghẹn ngào:</w:t>
      </w:r>
      <w:r w:rsidR="00443340">
        <w:rPr>
          <w:rFonts w:ascii="Times New Roman" w:hAnsi="Times New Roman"/>
          <w:sz w:val="26"/>
          <w:szCs w:val="26"/>
          <w:lang w:val="it-IT"/>
        </w:rPr>
        <w:t xml:space="preserve"> </w:t>
      </w:r>
      <w:r w:rsidRPr="003D11D1">
        <w:rPr>
          <w:rFonts w:ascii="Times New Roman" w:hAnsi="Times New Roman"/>
          <w:i/>
          <w:sz w:val="26"/>
          <w:szCs w:val="26"/>
          <w:lang w:val="it-IT"/>
        </w:rPr>
        <w:t>Kẻ mê muội này xin bái lĩnh</w:t>
      </w:r>
      <w:r w:rsidRPr="003D11D1">
        <w:rPr>
          <w:rFonts w:ascii="Times New Roman" w:hAnsi="Times New Roman"/>
          <w:sz w:val="26"/>
          <w:szCs w:val="26"/>
          <w:lang w:val="it-IT"/>
        </w:rPr>
        <w:t>”.</w:t>
      </w:r>
    </w:p>
    <w:p w:rsidR="00ED48E8" w:rsidRPr="003D11D1" w:rsidRDefault="00ED48E8" w:rsidP="00ED48E8">
      <w:pPr>
        <w:widowControl w:val="0"/>
        <w:spacing w:after="0" w:line="352" w:lineRule="auto"/>
        <w:ind w:left="720"/>
        <w:contextualSpacing/>
        <w:jc w:val="right"/>
        <w:rPr>
          <w:rFonts w:ascii="Times New Roman" w:hAnsi="Times New Roman"/>
          <w:sz w:val="26"/>
          <w:szCs w:val="26"/>
          <w:lang w:val="it-IT"/>
        </w:rPr>
      </w:pPr>
      <w:r w:rsidRPr="003D11D1">
        <w:rPr>
          <w:rFonts w:ascii="Times New Roman" w:hAnsi="Times New Roman"/>
          <w:sz w:val="26"/>
          <w:szCs w:val="26"/>
          <w:lang w:val="it-IT"/>
        </w:rPr>
        <w:t>(Nguyễn Tuân, “</w:t>
      </w:r>
      <w:r w:rsidRPr="003D11D1">
        <w:rPr>
          <w:rFonts w:ascii="Times New Roman" w:hAnsi="Times New Roman"/>
          <w:i/>
          <w:sz w:val="26"/>
          <w:szCs w:val="26"/>
          <w:lang w:val="it-IT"/>
        </w:rPr>
        <w:t>Chữ người tử tù”</w:t>
      </w:r>
      <w:r w:rsidRPr="003D11D1">
        <w:rPr>
          <w:rFonts w:ascii="Times New Roman" w:hAnsi="Times New Roman"/>
          <w:sz w:val="26"/>
          <w:szCs w:val="26"/>
          <w:lang w:val="it-IT"/>
        </w:rPr>
        <w:t>, SGK Ngữ văn 11, tập 1, NXBGD 2007)</w:t>
      </w:r>
    </w:p>
    <w:p w:rsidR="00ED48E8" w:rsidRPr="003D11D1" w:rsidRDefault="00ED48E8" w:rsidP="00ED48E8">
      <w:pPr>
        <w:widowControl w:val="0"/>
        <w:spacing w:after="0" w:line="352" w:lineRule="auto"/>
        <w:contextualSpacing/>
        <w:jc w:val="both"/>
        <w:rPr>
          <w:rFonts w:ascii="Times New Roman" w:hAnsi="Times New Roman"/>
          <w:sz w:val="26"/>
          <w:szCs w:val="26"/>
          <w:lang w:val="it-IT"/>
        </w:rPr>
      </w:pPr>
      <w:r w:rsidRPr="003D11D1">
        <w:rPr>
          <w:rFonts w:ascii="Times New Roman" w:hAnsi="Times New Roman"/>
          <w:b/>
          <w:sz w:val="26"/>
          <w:szCs w:val="26"/>
          <w:lang w:val="it-IT"/>
        </w:rPr>
        <w:t>Câu 1</w:t>
      </w:r>
      <w:r w:rsidRPr="003D11D1">
        <w:rPr>
          <w:rFonts w:ascii="Times New Roman" w:hAnsi="Times New Roman"/>
          <w:sz w:val="26"/>
          <w:szCs w:val="26"/>
          <w:lang w:val="it-IT"/>
        </w:rPr>
        <w:t>: Nội dung cơ bản của đoạn văn bản trên?</w:t>
      </w:r>
    </w:p>
    <w:p w:rsidR="00ED48E8" w:rsidRPr="003D11D1" w:rsidRDefault="00ED48E8" w:rsidP="00ED48E8">
      <w:pPr>
        <w:widowControl w:val="0"/>
        <w:spacing w:after="0" w:line="352" w:lineRule="auto"/>
        <w:contextualSpacing/>
        <w:jc w:val="both"/>
        <w:rPr>
          <w:rFonts w:ascii="Times New Roman" w:hAnsi="Times New Roman"/>
          <w:sz w:val="26"/>
          <w:szCs w:val="26"/>
          <w:lang w:val="it-IT"/>
        </w:rPr>
      </w:pPr>
      <w:r w:rsidRPr="003D11D1">
        <w:rPr>
          <w:rFonts w:ascii="Times New Roman" w:hAnsi="Times New Roman"/>
          <w:b/>
          <w:sz w:val="26"/>
          <w:szCs w:val="26"/>
          <w:lang w:val="it-IT"/>
        </w:rPr>
        <w:t>Câu 2</w:t>
      </w:r>
      <w:r w:rsidRPr="003D11D1">
        <w:rPr>
          <w:rFonts w:ascii="Times New Roman" w:hAnsi="Times New Roman"/>
          <w:sz w:val="26"/>
          <w:szCs w:val="26"/>
          <w:lang w:val="it-IT"/>
        </w:rPr>
        <w:t>: Vì sao Nguyễn Tuân gọi đây là “</w:t>
      </w:r>
      <w:r w:rsidRPr="003D11D1">
        <w:rPr>
          <w:rFonts w:ascii="Times New Roman" w:hAnsi="Times New Roman"/>
          <w:i/>
          <w:sz w:val="26"/>
          <w:szCs w:val="26"/>
          <w:lang w:val="it-IT"/>
        </w:rPr>
        <w:t>một cảnh tượng xưa nay chưa từng có</w:t>
      </w:r>
      <w:r w:rsidRPr="003D11D1">
        <w:rPr>
          <w:rFonts w:ascii="Times New Roman" w:hAnsi="Times New Roman"/>
          <w:sz w:val="26"/>
          <w:szCs w:val="26"/>
          <w:lang w:val="it-IT"/>
        </w:rPr>
        <w:t>”?</w:t>
      </w:r>
    </w:p>
    <w:p w:rsidR="00ED48E8" w:rsidRPr="003D11D1" w:rsidRDefault="00ED48E8" w:rsidP="00ED48E8">
      <w:pPr>
        <w:widowControl w:val="0"/>
        <w:spacing w:after="0" w:line="352" w:lineRule="auto"/>
        <w:contextualSpacing/>
        <w:jc w:val="both"/>
        <w:rPr>
          <w:rFonts w:ascii="Times New Roman" w:hAnsi="Times New Roman"/>
          <w:sz w:val="26"/>
          <w:szCs w:val="26"/>
          <w:lang w:val="it-IT"/>
        </w:rPr>
      </w:pPr>
      <w:r w:rsidRPr="003D11D1">
        <w:rPr>
          <w:rFonts w:ascii="Times New Roman" w:hAnsi="Times New Roman"/>
          <w:b/>
          <w:sz w:val="26"/>
          <w:szCs w:val="26"/>
          <w:lang w:val="it-IT"/>
        </w:rPr>
        <w:lastRenderedPageBreak/>
        <w:t>Câu 3</w:t>
      </w:r>
      <w:r w:rsidRPr="003D11D1">
        <w:rPr>
          <w:rFonts w:ascii="Times New Roman" w:hAnsi="Times New Roman"/>
          <w:sz w:val="26"/>
          <w:szCs w:val="26"/>
          <w:lang w:val="it-IT"/>
        </w:rPr>
        <w:t>: Anh (chị) có nhận xét gì về cách miêu tả của nhà văn Nguyễn Tuân (ngôn ngữ, biện pháp nghệ thuật, chi tiết nghệ thuật)?</w:t>
      </w:r>
    </w:p>
    <w:p w:rsidR="00ED48E8" w:rsidRPr="003D11D1" w:rsidRDefault="00ED48E8" w:rsidP="00ED48E8">
      <w:pPr>
        <w:widowControl w:val="0"/>
        <w:spacing w:after="0" w:line="352" w:lineRule="auto"/>
        <w:contextualSpacing/>
        <w:jc w:val="both"/>
        <w:rPr>
          <w:rFonts w:ascii="Times New Roman" w:hAnsi="Times New Roman"/>
          <w:sz w:val="26"/>
          <w:szCs w:val="26"/>
          <w:lang w:val="it-IT"/>
        </w:rPr>
      </w:pPr>
      <w:r w:rsidRPr="003D11D1">
        <w:rPr>
          <w:rFonts w:ascii="Times New Roman" w:hAnsi="Times New Roman"/>
          <w:b/>
          <w:sz w:val="26"/>
          <w:szCs w:val="26"/>
          <w:lang w:val="it-IT"/>
        </w:rPr>
        <w:t>Câu 4</w:t>
      </w:r>
      <w:r w:rsidRPr="003D11D1">
        <w:rPr>
          <w:rFonts w:ascii="Times New Roman" w:hAnsi="Times New Roman"/>
          <w:sz w:val="26"/>
          <w:szCs w:val="26"/>
          <w:lang w:val="it-IT"/>
        </w:rPr>
        <w:t>: Theo anh (chị), cái hay (sức hấp dẫn) của đoạn văn bản này bắt nguồn từ những yếu tố nào?</w:t>
      </w:r>
    </w:p>
    <w:p w:rsidR="00ED48E8" w:rsidRPr="003D11D1" w:rsidRDefault="00ED48E8" w:rsidP="00ED48E8">
      <w:pPr>
        <w:widowControl w:val="0"/>
        <w:spacing w:after="0" w:line="352" w:lineRule="auto"/>
        <w:contextualSpacing/>
        <w:jc w:val="both"/>
        <w:rPr>
          <w:rFonts w:ascii="Times New Roman" w:hAnsi="Times New Roman"/>
          <w:sz w:val="26"/>
          <w:szCs w:val="26"/>
          <w:lang w:val="it-IT"/>
        </w:rPr>
      </w:pPr>
      <w:r w:rsidRPr="003D11D1">
        <w:rPr>
          <w:rFonts w:ascii="Times New Roman" w:hAnsi="Times New Roman"/>
          <w:b/>
          <w:sz w:val="26"/>
          <w:szCs w:val="26"/>
          <w:lang w:val="it-IT"/>
        </w:rPr>
        <w:t>Câu 5</w:t>
      </w:r>
      <w:r w:rsidRPr="003D11D1">
        <w:rPr>
          <w:rFonts w:ascii="Times New Roman" w:hAnsi="Times New Roman"/>
          <w:sz w:val="26"/>
          <w:szCs w:val="26"/>
          <w:lang w:val="it-IT"/>
        </w:rPr>
        <w:t>: Văn bản là một câu chuyện “</w:t>
      </w:r>
      <w:r w:rsidRPr="003D11D1">
        <w:rPr>
          <w:rFonts w:ascii="Times New Roman" w:hAnsi="Times New Roman"/>
          <w:i/>
          <w:sz w:val="26"/>
          <w:szCs w:val="26"/>
          <w:lang w:val="it-IT"/>
        </w:rPr>
        <w:t>xin chữ</w:t>
      </w:r>
      <w:r w:rsidRPr="003D11D1">
        <w:rPr>
          <w:rFonts w:ascii="Times New Roman" w:hAnsi="Times New Roman"/>
          <w:sz w:val="26"/>
          <w:szCs w:val="26"/>
          <w:lang w:val="it-IT"/>
        </w:rPr>
        <w:t xml:space="preserve">” và </w:t>
      </w:r>
      <w:r w:rsidRPr="003D11D1">
        <w:rPr>
          <w:rFonts w:ascii="Times New Roman" w:hAnsi="Times New Roman"/>
          <w:i/>
          <w:sz w:val="26"/>
          <w:szCs w:val="26"/>
          <w:lang w:val="it-IT"/>
        </w:rPr>
        <w:t>“cho chữ</w:t>
      </w:r>
      <w:r w:rsidRPr="003D11D1">
        <w:rPr>
          <w:rFonts w:ascii="Times New Roman" w:hAnsi="Times New Roman"/>
          <w:sz w:val="26"/>
          <w:szCs w:val="26"/>
          <w:lang w:val="it-IT"/>
        </w:rPr>
        <w:t>” nhưng thực chất chính là câu chuyện về nhân cách, lẽ sống, là một định nghĩa hoàn chỉnh về “</w:t>
      </w:r>
      <w:r w:rsidRPr="003D11D1">
        <w:rPr>
          <w:rFonts w:ascii="Times New Roman" w:hAnsi="Times New Roman"/>
          <w:i/>
          <w:sz w:val="26"/>
          <w:szCs w:val="26"/>
          <w:lang w:val="it-IT"/>
        </w:rPr>
        <w:t>Đạo làm Người</w:t>
      </w:r>
      <w:r w:rsidRPr="003D11D1">
        <w:rPr>
          <w:rFonts w:ascii="Times New Roman" w:hAnsi="Times New Roman"/>
          <w:sz w:val="26"/>
          <w:szCs w:val="26"/>
          <w:lang w:val="it-IT"/>
        </w:rPr>
        <w:t>” của Nguyễn Tuân. Viết một đoạn văn ngắn (khoảng 20 dòng) trình bày suy nghĩ của anh (chị) về điều đó.</w:t>
      </w:r>
    </w:p>
    <w:p w:rsidR="00ED48E8" w:rsidRPr="003D11D1" w:rsidRDefault="00ED48E8" w:rsidP="00ED48E8">
      <w:pPr>
        <w:widowControl w:val="0"/>
        <w:spacing w:after="0" w:line="352" w:lineRule="auto"/>
        <w:contextualSpacing/>
        <w:jc w:val="center"/>
        <w:rPr>
          <w:rFonts w:ascii="Times New Roman" w:hAnsi="Times New Roman"/>
          <w:b/>
          <w:sz w:val="26"/>
          <w:szCs w:val="26"/>
          <w:lang w:val="it-IT"/>
        </w:rPr>
      </w:pPr>
      <w:r w:rsidRPr="003D11D1">
        <w:rPr>
          <w:rFonts w:ascii="Times New Roman" w:hAnsi="Times New Roman"/>
          <w:b/>
          <w:sz w:val="26"/>
          <w:szCs w:val="26"/>
          <w:lang w:val="it-IT"/>
        </w:rPr>
        <w:t>MA TRẬN ĐỀ KIỂM TRA</w:t>
      </w:r>
    </w:p>
    <w:tbl>
      <w:tblPr>
        <w:tblpPr w:leftFromText="180" w:rightFromText="180" w:vertAnchor="text" w:horzAnchor="margin" w:tblpXSpec="center" w:tblpY="16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350"/>
        <w:gridCol w:w="1708"/>
        <w:gridCol w:w="1501"/>
        <w:gridCol w:w="1501"/>
        <w:gridCol w:w="1110"/>
      </w:tblGrid>
      <w:tr w:rsidR="00ED48E8" w:rsidRPr="004D6E1D" w:rsidTr="0085200C">
        <w:tc>
          <w:tcPr>
            <w:tcW w:w="1728" w:type="dxa"/>
            <w:tcBorders>
              <w:tl2br w:val="single" w:sz="4" w:space="0" w:color="auto"/>
            </w:tcBorders>
            <w:shd w:val="clear" w:color="auto" w:fill="auto"/>
          </w:tcPr>
          <w:p w:rsidR="00ED48E8" w:rsidRPr="003D11D1" w:rsidRDefault="00ED48E8" w:rsidP="0085200C">
            <w:pPr>
              <w:widowControl w:val="0"/>
              <w:spacing w:after="0" w:line="360" w:lineRule="auto"/>
              <w:jc w:val="right"/>
              <w:rPr>
                <w:rFonts w:ascii="Times New Roman" w:hAnsi="Times New Roman"/>
                <w:b/>
                <w:sz w:val="20"/>
                <w:szCs w:val="20"/>
                <w:lang w:val="it-IT"/>
              </w:rPr>
            </w:pPr>
            <w:r w:rsidRPr="003D11D1">
              <w:rPr>
                <w:rFonts w:ascii="Times New Roman" w:hAnsi="Times New Roman"/>
                <w:b/>
                <w:sz w:val="20"/>
                <w:szCs w:val="20"/>
                <w:lang w:val="it-IT"/>
              </w:rPr>
              <w:t>Mức độ nhận thức</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Chủ đề</w:t>
            </w:r>
          </w:p>
        </w:tc>
        <w:tc>
          <w:tcPr>
            <w:tcW w:w="1350"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Nhận biết</w:t>
            </w:r>
          </w:p>
        </w:tc>
        <w:tc>
          <w:tcPr>
            <w:tcW w:w="1708"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Thông hiểu</w:t>
            </w:r>
          </w:p>
        </w:tc>
        <w:tc>
          <w:tcPr>
            <w:tcW w:w="1501" w:type="dxa"/>
            <w:shd w:val="clear" w:color="auto" w:fill="auto"/>
          </w:tcPr>
          <w:p w:rsidR="00ED48E8" w:rsidRPr="003D11D1" w:rsidRDefault="00ED48E8" w:rsidP="0085200C">
            <w:pPr>
              <w:widowControl w:val="0"/>
              <w:spacing w:after="0" w:line="360" w:lineRule="auto"/>
              <w:jc w:val="center"/>
              <w:rPr>
                <w:rFonts w:ascii="Times New Roman" w:hAnsi="Times New Roman"/>
                <w:sz w:val="20"/>
                <w:szCs w:val="20"/>
                <w:lang w:val="it-IT"/>
              </w:rPr>
            </w:pPr>
          </w:p>
          <w:p w:rsidR="00ED48E8" w:rsidRPr="003D11D1" w:rsidRDefault="00ED48E8" w:rsidP="0085200C">
            <w:pPr>
              <w:widowControl w:val="0"/>
              <w:spacing w:after="0" w:line="360" w:lineRule="auto"/>
              <w:jc w:val="center"/>
              <w:rPr>
                <w:rFonts w:ascii="Times New Roman" w:hAnsi="Times New Roman"/>
                <w:sz w:val="20"/>
                <w:szCs w:val="20"/>
                <w:lang w:val="it-IT"/>
              </w:rPr>
            </w:pPr>
            <w:r w:rsidRPr="003D11D1">
              <w:rPr>
                <w:rFonts w:ascii="Times New Roman" w:hAnsi="Times New Roman"/>
                <w:sz w:val="20"/>
                <w:szCs w:val="20"/>
                <w:lang w:val="it-IT"/>
              </w:rPr>
              <w:t>Vận dụng thấp</w:t>
            </w: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center"/>
              <w:rPr>
                <w:rFonts w:ascii="Times New Roman" w:hAnsi="Times New Roman"/>
                <w:sz w:val="20"/>
                <w:szCs w:val="20"/>
                <w:lang w:val="it-IT"/>
              </w:rPr>
            </w:pPr>
            <w:r w:rsidRPr="003D11D1">
              <w:rPr>
                <w:rFonts w:ascii="Times New Roman" w:hAnsi="Times New Roman"/>
                <w:sz w:val="20"/>
                <w:szCs w:val="20"/>
                <w:lang w:val="it-IT"/>
              </w:rPr>
              <w:t>Vận dụng cao</w:t>
            </w:r>
          </w:p>
        </w:tc>
        <w:tc>
          <w:tcPr>
            <w:tcW w:w="1110"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Tổng số</w:t>
            </w:r>
          </w:p>
        </w:tc>
      </w:tr>
      <w:tr w:rsidR="00ED48E8" w:rsidRPr="00F55254"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Đọc hiểu</w:t>
            </w:r>
          </w:p>
        </w:tc>
        <w:tc>
          <w:tcPr>
            <w:tcW w:w="1350" w:type="dxa"/>
            <w:shd w:val="clear" w:color="auto" w:fill="auto"/>
          </w:tcPr>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r w:rsidRPr="003D11D1">
              <w:rPr>
                <w:rFonts w:ascii="Times New Roman" w:eastAsia="TimesNewRomanPS-BoldMT" w:hAnsi="Times New Roman"/>
                <w:spacing w:val="-2"/>
                <w:sz w:val="20"/>
                <w:szCs w:val="20"/>
                <w:lang w:val="sv-SE"/>
              </w:rPr>
              <w:t>- Nội dung cơ bản của đoạn văn bản</w:t>
            </w:r>
          </w:p>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p>
        </w:tc>
        <w:tc>
          <w:tcPr>
            <w:tcW w:w="1708" w:type="dxa"/>
            <w:shd w:val="clear" w:color="auto" w:fill="auto"/>
          </w:tcPr>
          <w:p w:rsidR="00ED48E8" w:rsidRPr="003D11D1" w:rsidRDefault="00ED48E8" w:rsidP="0085200C">
            <w:pPr>
              <w:spacing w:after="0" w:line="240" w:lineRule="auto"/>
              <w:jc w:val="both"/>
              <w:rPr>
                <w:rFonts w:ascii="Times New Roman" w:hAnsi="Times New Roman"/>
                <w:lang w:val="sv-SE"/>
              </w:rPr>
            </w:pPr>
            <w:r w:rsidRPr="003D11D1">
              <w:rPr>
                <w:lang w:val="sv-SE"/>
              </w:rPr>
              <w:t xml:space="preserve">- </w:t>
            </w:r>
            <w:r w:rsidRPr="003D11D1">
              <w:rPr>
                <w:rFonts w:ascii="Times New Roman" w:hAnsi="Times New Roman"/>
                <w:lang w:val="sv-SE"/>
              </w:rPr>
              <w:t>Hiểu, nhận diện, lý giải được</w:t>
            </w:r>
            <w:r w:rsidRPr="003D11D1">
              <w:rPr>
                <w:lang w:val="sv-SE"/>
              </w:rPr>
              <w:t xml:space="preserve"> </w:t>
            </w:r>
            <w:r w:rsidRPr="003D11D1">
              <w:rPr>
                <w:rFonts w:ascii="Times New Roman" w:hAnsi="Times New Roman"/>
                <w:lang w:val="sv-SE"/>
              </w:rPr>
              <w:t xml:space="preserve">những lý do tác giả gọi là </w:t>
            </w:r>
            <w:r w:rsidRPr="003D11D1">
              <w:rPr>
                <w:rFonts w:ascii="Times New Roman" w:hAnsi="Times New Roman"/>
                <w:i/>
                <w:lang w:val="it-IT"/>
              </w:rPr>
              <w:t>“</w:t>
            </w:r>
            <w:r w:rsidRPr="003D11D1">
              <w:rPr>
                <w:rFonts w:ascii="Times New Roman" w:hAnsi="Times New Roman"/>
                <w:i/>
                <w:lang w:val="sv-SE"/>
              </w:rPr>
              <w:t>cảnh tượng xưa nay chưa từng có</w:t>
            </w:r>
            <w:r w:rsidRPr="003D11D1">
              <w:rPr>
                <w:rFonts w:ascii="Times New Roman" w:hAnsi="Times New Roman"/>
                <w:lang w:val="sv-SE"/>
              </w:rPr>
              <w:t xml:space="preserve">” </w:t>
            </w:r>
          </w:p>
          <w:p w:rsidR="00ED48E8" w:rsidRPr="003D11D1" w:rsidRDefault="00ED48E8" w:rsidP="0085200C">
            <w:pPr>
              <w:spacing w:after="0" w:line="240" w:lineRule="auto"/>
              <w:jc w:val="both"/>
              <w:rPr>
                <w:lang w:val="sv-SE"/>
              </w:rPr>
            </w:pPr>
            <w:r w:rsidRPr="003D11D1">
              <w:rPr>
                <w:rFonts w:ascii="Times New Roman" w:hAnsi="Times New Roman"/>
                <w:lang w:val="sv-SE"/>
              </w:rPr>
              <w:t xml:space="preserve">- Hiểu, lý giải được biện pháp nghệ thuật trong đoạn trích </w:t>
            </w: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bCs/>
                <w:sz w:val="26"/>
                <w:szCs w:val="26"/>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lang w:val="sv-SE"/>
              </w:rPr>
              <w:t xml:space="preserve">- </w:t>
            </w:r>
            <w:r w:rsidRPr="003D11D1">
              <w:rPr>
                <w:rFonts w:ascii="Times New Roman" w:hAnsi="Times New Roman"/>
                <w:sz w:val="20"/>
                <w:szCs w:val="20"/>
                <w:lang w:val="sv-SE"/>
              </w:rPr>
              <w:t xml:space="preserve">Hiểu, kết nối và trải nghiệm để thể hiện suy nghĩ của bản thân về Đạo làm Người qua đoạn trích </w:t>
            </w:r>
          </w:p>
        </w:tc>
        <w:tc>
          <w:tcPr>
            <w:tcW w:w="1110" w:type="dxa"/>
            <w:shd w:val="clear" w:color="auto" w:fill="auto"/>
          </w:tcPr>
          <w:p w:rsidR="00ED48E8" w:rsidRPr="003D11D1" w:rsidRDefault="00ED48E8" w:rsidP="0085200C">
            <w:pPr>
              <w:tabs>
                <w:tab w:val="left" w:pos="5685"/>
              </w:tabs>
              <w:spacing w:after="0" w:line="240" w:lineRule="auto"/>
              <w:rPr>
                <w:rFonts w:ascii="Times New Roman" w:hAnsi="Times New Roman"/>
                <w:sz w:val="20"/>
                <w:szCs w:val="20"/>
                <w:lang w:val="sv-SE"/>
              </w:rPr>
            </w:pP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10%</w:t>
            </w:r>
          </w:p>
        </w:tc>
        <w:tc>
          <w:tcPr>
            <w:tcW w:w="1708"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hAnsi="Times New Roman"/>
                <w:sz w:val="20"/>
                <w:szCs w:val="20"/>
                <w:lang w:val="sv-SE"/>
              </w:rPr>
              <w:t>30%</w:t>
            </w:r>
          </w:p>
        </w:tc>
        <w:tc>
          <w:tcPr>
            <w:tcW w:w="111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7,0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70 %</w:t>
            </w:r>
          </w:p>
        </w:tc>
      </w:tr>
      <w:tr w:rsidR="00ED48E8" w:rsidRPr="00F55254"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Làm văn</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Nghị luận VH</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708"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sz w:val="20"/>
                <w:szCs w:val="20"/>
                <w:lang w:val="sv-SE"/>
              </w:rPr>
              <w:t>-Vận dụng tổng hợp để thể hiện được những yếu tố làm nên cái hay, sức hấp dẫn của văn bản</w:t>
            </w: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c>
          <w:tcPr>
            <w:tcW w:w="1110"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708"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rPr>
            </w:pPr>
          </w:p>
        </w:tc>
        <w:tc>
          <w:tcPr>
            <w:tcW w:w="1110"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tc>
      </w:tr>
      <w:tr w:rsidR="00ED48E8" w:rsidRPr="004D6E1D" w:rsidTr="0085200C">
        <w:tc>
          <w:tcPr>
            <w:tcW w:w="1728" w:type="dxa"/>
            <w:shd w:val="clear" w:color="auto" w:fill="auto"/>
          </w:tcPr>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Tổng chung:</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câu</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điểm</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b/>
                <w:sz w:val="20"/>
                <w:szCs w:val="20"/>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10%</w:t>
            </w:r>
          </w:p>
        </w:tc>
        <w:tc>
          <w:tcPr>
            <w:tcW w:w="1708"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tc>
        <w:tc>
          <w:tcPr>
            <w:tcW w:w="111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5</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100%</w:t>
            </w:r>
          </w:p>
        </w:tc>
      </w:tr>
    </w:tbl>
    <w:p w:rsidR="00ED48E8" w:rsidRPr="003D11D1" w:rsidRDefault="00ED48E8" w:rsidP="00ED48E8">
      <w:pPr>
        <w:widowControl w:val="0"/>
        <w:spacing w:after="0" w:line="352" w:lineRule="auto"/>
        <w:jc w:val="center"/>
        <w:rPr>
          <w:rFonts w:ascii="Times New Roman" w:hAnsi="Times New Roman"/>
          <w:b/>
          <w:sz w:val="26"/>
          <w:szCs w:val="26"/>
          <w:lang w:val="it-IT"/>
        </w:rPr>
      </w:pPr>
      <w:r w:rsidRPr="003D11D1">
        <w:rPr>
          <w:rFonts w:ascii="Times New Roman" w:hAnsi="Times New Roman"/>
          <w:b/>
          <w:sz w:val="26"/>
          <w:szCs w:val="26"/>
          <w:lang w:val="it-IT"/>
        </w:rPr>
        <w:lastRenderedPageBreak/>
        <w:t>ĐỀ SỐ 2 (Bài làm ở nhà; Thời gian 45 phút)</w:t>
      </w:r>
    </w:p>
    <w:p w:rsidR="00ED48E8" w:rsidRPr="003D11D1" w:rsidRDefault="00ED48E8" w:rsidP="00ED48E8">
      <w:pPr>
        <w:widowControl w:val="0"/>
        <w:spacing w:after="0" w:line="352" w:lineRule="auto"/>
        <w:ind w:firstLine="567"/>
        <w:jc w:val="both"/>
        <w:rPr>
          <w:rFonts w:ascii="Times New Roman" w:hAnsi="Times New Roman"/>
          <w:sz w:val="26"/>
          <w:szCs w:val="26"/>
          <w:lang w:val="it-IT"/>
        </w:rPr>
      </w:pPr>
      <w:r w:rsidRPr="003D11D1">
        <w:rPr>
          <w:rFonts w:ascii="Times New Roman" w:hAnsi="Times New Roman"/>
          <w:sz w:val="26"/>
          <w:szCs w:val="26"/>
          <w:lang w:val="it-IT"/>
        </w:rPr>
        <w:t>Đọc văn bản sau và thực hiện các yêu cầu bên dưới:</w:t>
      </w:r>
    </w:p>
    <w:p w:rsidR="00ED48E8" w:rsidRPr="003D11D1" w:rsidRDefault="00ED48E8" w:rsidP="00ED48E8">
      <w:pPr>
        <w:widowControl w:val="0"/>
        <w:spacing w:after="0" w:line="352" w:lineRule="auto"/>
        <w:ind w:firstLine="567"/>
        <w:jc w:val="both"/>
        <w:rPr>
          <w:rFonts w:ascii="Times New Roman" w:hAnsi="Times New Roman"/>
          <w:i/>
          <w:sz w:val="26"/>
          <w:szCs w:val="26"/>
          <w:lang w:val="it-IT"/>
        </w:rPr>
      </w:pPr>
      <w:r w:rsidRPr="003D11D1">
        <w:rPr>
          <w:rFonts w:ascii="Times New Roman" w:hAnsi="Times New Roman"/>
          <w:i/>
          <w:sz w:val="26"/>
          <w:szCs w:val="26"/>
          <w:lang w:val="it-IT"/>
        </w:rPr>
        <w:t xml:space="preserve">….. </w:t>
      </w:r>
      <w:r w:rsidR="00443340">
        <w:rPr>
          <w:rFonts w:ascii="Times New Roman" w:hAnsi="Times New Roman"/>
          <w:i/>
          <w:sz w:val="26"/>
          <w:szCs w:val="26"/>
          <w:lang w:val="vi-VN"/>
        </w:rPr>
        <w:t>“</w:t>
      </w:r>
      <w:r w:rsidRPr="003D11D1">
        <w:rPr>
          <w:rFonts w:ascii="Times New Roman" w:hAnsi="Times New Roman"/>
          <w:i/>
          <w:sz w:val="26"/>
          <w:szCs w:val="26"/>
          <w:lang w:val="it-IT"/>
        </w:rPr>
        <w:t>Hắn vừa đi vừa chửi. Bao giờ cũng thế, cứ rượu xong là hắn chửi. Bắt đầu hắn chửi trời. Có hề gì? Trời có của riêng nhà nào? Rồi hắn chửi đời. Thế cũng chẳng sao: đời là tất cả nhưng cũng chẳng là ai. Tức mình, hắn chửi ngay tất cả làng Vũ Đại. Nhưng cả làng Vũ Đại ai cũng nhủ: “Chắc nó trừ mình ra!”. Không ai lên tiếng cả. Tức thật! Ờ! Thế này thì tức thật! Tức chết đi được mất! Đã thế, hắn phải chửi cha đứa nào không chửi nhau với hắn. Nhưng cũng không ai ra điều. Mẹ kiếp! Thế có phí rượu không? Không biết đứa chết mẹ nào lại đẻ ra thân hắn cho hắn khổ đến nông nỗi này? A ha! Phải đấy, hắn cứ thế mà chửi, hắn chửi đứa chết mẹ nào đẻ ra thân hắn, đẻ ra cái thằng Chí Phèo! Hắn nghiến răng vào mà chửi cái đứa đã đẻ ra Chí Phèo. Nhưng mà biết đứa nào đã đẻ ra Chí Phèo? Có trời mà biết! Hắn không biết, cả làng Vũ Đại cũng không ai biết…..</w:t>
      </w:r>
    </w:p>
    <w:p w:rsidR="00ED48E8" w:rsidRPr="00443340" w:rsidRDefault="00ED48E8" w:rsidP="00ED48E8">
      <w:pPr>
        <w:widowControl w:val="0"/>
        <w:spacing w:after="0" w:line="360" w:lineRule="auto"/>
        <w:ind w:firstLine="567"/>
        <w:jc w:val="both"/>
        <w:rPr>
          <w:rFonts w:ascii="Times New Roman" w:hAnsi="Times New Roman"/>
          <w:i/>
          <w:sz w:val="26"/>
          <w:szCs w:val="26"/>
          <w:lang w:val="vi-VN"/>
        </w:rPr>
      </w:pPr>
      <w:r w:rsidRPr="003D11D1">
        <w:rPr>
          <w:rFonts w:ascii="Times New Roman" w:hAnsi="Times New Roman"/>
          <w:i/>
          <w:sz w:val="26"/>
          <w:szCs w:val="26"/>
          <w:lang w:val="it-IT"/>
        </w:rPr>
        <w:t>…… Hắn về hôm trước, hôm sau đã thấy ngồi ở chợ uống rượu với thịt chó suốt từ trưa đến xế chiều. Rồi say khướt, hắn xách một cái vỏ chai đến cổng nhà Bá Kiến, gọi tận tên tục ra mà chửi. Cụ bá không có nhà. Thấy điệu bộ hung hăng của hắn, bà cả đùn bà hai, bà hai thúc bà ba, bà ba gọi bà tư, nhưng rốt cục chẳng bà nào dám ra nói với hắn một vài lời phải chăng. Mắc phải cái thằng liều lĩnh quá, nó lại say rượu, tay nó lại nhăm nhăm cầm cái vỏ chai, mà nhà lúc ấy toàn đàn bà cả…. Thôi thì cứ đóng cổng cho thật chắc rồi mặc thây cha nó, nó có chửi thì tai liền miệng đấy, chửi rồi lại nghe! Thành thử chỉ có ba con chó dữ với một thằng say rượu!.... Thật là ầm ĩ! Hàng xóm phải một bữa điếc tai, nhưng có lẽ trong bụng thì họ hả: xưa nay họ mới chỉ được nghe bà cả, bà hai, bà ba, bà tư nhà cụ bá chửi người ta, bây giờ họ mới được nghe người ta chửi lại cả nhà cụ bá. Mà chửi mới sướng miệng làm sao! Mới ngoa ngoắ</w:t>
      </w:r>
      <w:r w:rsidR="00443340">
        <w:rPr>
          <w:rFonts w:ascii="Times New Roman" w:hAnsi="Times New Roman"/>
          <w:i/>
          <w:sz w:val="26"/>
          <w:szCs w:val="26"/>
          <w:lang w:val="it-IT"/>
        </w:rPr>
        <w:t>t làm sao!</w:t>
      </w:r>
      <w:r w:rsidRPr="003D11D1">
        <w:rPr>
          <w:rFonts w:ascii="Times New Roman" w:hAnsi="Times New Roman"/>
          <w:i/>
          <w:sz w:val="26"/>
          <w:szCs w:val="26"/>
          <w:lang w:val="it-IT"/>
        </w:rPr>
        <w:t>”</w:t>
      </w:r>
      <w:r w:rsidR="00443340">
        <w:rPr>
          <w:rFonts w:ascii="Times New Roman" w:hAnsi="Times New Roman"/>
          <w:i/>
          <w:sz w:val="26"/>
          <w:szCs w:val="26"/>
          <w:lang w:val="vi-VN"/>
        </w:rPr>
        <w:t>.....</w:t>
      </w:r>
    </w:p>
    <w:p w:rsidR="00ED48E8" w:rsidRPr="003D11D1" w:rsidRDefault="00ED48E8" w:rsidP="00ED48E8">
      <w:pPr>
        <w:widowControl w:val="0"/>
        <w:spacing w:after="0" w:line="360" w:lineRule="auto"/>
        <w:jc w:val="right"/>
        <w:rPr>
          <w:rFonts w:ascii="Times New Roman" w:hAnsi="Times New Roman"/>
          <w:sz w:val="26"/>
          <w:szCs w:val="26"/>
          <w:lang w:val="it-IT"/>
        </w:rPr>
      </w:pPr>
      <w:r w:rsidRPr="003D11D1">
        <w:rPr>
          <w:rFonts w:ascii="Times New Roman" w:hAnsi="Times New Roman"/>
          <w:sz w:val="26"/>
          <w:szCs w:val="26"/>
          <w:lang w:val="it-IT"/>
        </w:rPr>
        <w:t>(</w:t>
      </w:r>
      <w:r w:rsidRPr="003D11D1">
        <w:rPr>
          <w:rFonts w:ascii="Times New Roman" w:hAnsi="Times New Roman"/>
          <w:b/>
          <w:sz w:val="26"/>
          <w:szCs w:val="26"/>
          <w:lang w:val="it-IT"/>
        </w:rPr>
        <w:t>Nam Cao</w:t>
      </w:r>
      <w:r w:rsidRPr="003D11D1">
        <w:rPr>
          <w:rFonts w:ascii="Times New Roman" w:hAnsi="Times New Roman"/>
          <w:sz w:val="26"/>
          <w:szCs w:val="26"/>
          <w:lang w:val="it-IT"/>
        </w:rPr>
        <w:t>, “</w:t>
      </w:r>
      <w:r w:rsidRPr="003D11D1">
        <w:rPr>
          <w:rFonts w:ascii="Times New Roman" w:hAnsi="Times New Roman"/>
          <w:i/>
          <w:sz w:val="26"/>
          <w:szCs w:val="26"/>
          <w:lang w:val="it-IT"/>
        </w:rPr>
        <w:t>Chí Phèo”</w:t>
      </w:r>
      <w:r w:rsidRPr="003D11D1">
        <w:rPr>
          <w:rFonts w:ascii="Times New Roman" w:hAnsi="Times New Roman"/>
          <w:sz w:val="26"/>
          <w:szCs w:val="26"/>
          <w:lang w:val="it-IT"/>
        </w:rPr>
        <w:t>, SGK Ngữ văn 11, tập 1, NXB GD 2007)</w:t>
      </w:r>
    </w:p>
    <w:p w:rsidR="00ED48E8" w:rsidRPr="003D11D1" w:rsidRDefault="00ED48E8" w:rsidP="00ED48E8">
      <w:pPr>
        <w:widowControl w:val="0"/>
        <w:spacing w:after="0" w:line="360" w:lineRule="auto"/>
        <w:jc w:val="both"/>
        <w:rPr>
          <w:rFonts w:ascii="Times New Roman" w:hAnsi="Times New Roman"/>
          <w:spacing w:val="-4"/>
          <w:sz w:val="26"/>
          <w:szCs w:val="26"/>
          <w:lang w:val="it-IT"/>
        </w:rPr>
      </w:pPr>
      <w:r w:rsidRPr="003D11D1">
        <w:rPr>
          <w:rFonts w:ascii="Times New Roman" w:hAnsi="Times New Roman"/>
          <w:b/>
          <w:spacing w:val="-4"/>
          <w:sz w:val="26"/>
          <w:szCs w:val="26"/>
          <w:lang w:val="it-IT"/>
        </w:rPr>
        <w:t>Câu 1</w:t>
      </w:r>
      <w:r w:rsidRPr="003D11D1">
        <w:rPr>
          <w:rFonts w:ascii="Times New Roman" w:hAnsi="Times New Roman"/>
          <w:spacing w:val="-4"/>
          <w:sz w:val="26"/>
          <w:szCs w:val="26"/>
          <w:lang w:val="it-IT"/>
        </w:rPr>
        <w:t>: Đối tượng nào được Nam Cao lựa chọn và khắc họa trong đoạn văn bản trên?</w:t>
      </w:r>
    </w:p>
    <w:p w:rsidR="00ED48E8" w:rsidRPr="003D11D1" w:rsidRDefault="00ED48E8" w:rsidP="00ED48E8">
      <w:pPr>
        <w:widowControl w:val="0"/>
        <w:spacing w:after="0" w:line="360" w:lineRule="auto"/>
        <w:jc w:val="both"/>
        <w:rPr>
          <w:rFonts w:ascii="Times New Roman" w:hAnsi="Times New Roman"/>
          <w:sz w:val="26"/>
          <w:szCs w:val="26"/>
          <w:lang w:val="it-IT"/>
        </w:rPr>
      </w:pPr>
      <w:r w:rsidRPr="003D11D1">
        <w:rPr>
          <w:rFonts w:ascii="Times New Roman" w:hAnsi="Times New Roman"/>
          <w:b/>
          <w:sz w:val="26"/>
          <w:szCs w:val="26"/>
          <w:lang w:val="it-IT"/>
        </w:rPr>
        <w:t>Câu 2</w:t>
      </w:r>
      <w:r w:rsidRPr="003D11D1">
        <w:rPr>
          <w:rFonts w:ascii="Times New Roman" w:hAnsi="Times New Roman"/>
          <w:sz w:val="26"/>
          <w:szCs w:val="26"/>
          <w:lang w:val="it-IT"/>
        </w:rPr>
        <w:t>: Nhà văn đã phát hiện và ghi chép lại “</w:t>
      </w:r>
      <w:r w:rsidRPr="003D11D1">
        <w:rPr>
          <w:rFonts w:ascii="Times New Roman" w:hAnsi="Times New Roman"/>
          <w:i/>
          <w:sz w:val="26"/>
          <w:szCs w:val="26"/>
          <w:lang w:val="it-IT"/>
        </w:rPr>
        <w:t>màn ra mắt</w:t>
      </w:r>
      <w:r w:rsidRPr="003D11D1">
        <w:rPr>
          <w:rFonts w:ascii="Times New Roman" w:hAnsi="Times New Roman"/>
          <w:sz w:val="26"/>
          <w:szCs w:val="26"/>
          <w:lang w:val="it-IT"/>
        </w:rPr>
        <w:t>” độc đáo của đối tượng như thế nào?</w:t>
      </w:r>
    </w:p>
    <w:p w:rsidR="00ED48E8" w:rsidRPr="003D11D1" w:rsidRDefault="00ED48E8" w:rsidP="00ED48E8">
      <w:pPr>
        <w:widowControl w:val="0"/>
        <w:spacing w:after="0" w:line="360" w:lineRule="auto"/>
        <w:jc w:val="both"/>
        <w:rPr>
          <w:rFonts w:ascii="Times New Roman" w:hAnsi="Times New Roman"/>
          <w:sz w:val="26"/>
          <w:szCs w:val="26"/>
          <w:lang w:val="it-IT"/>
        </w:rPr>
      </w:pPr>
      <w:r w:rsidRPr="003D11D1">
        <w:rPr>
          <w:rFonts w:ascii="Times New Roman" w:hAnsi="Times New Roman"/>
          <w:b/>
          <w:sz w:val="26"/>
          <w:szCs w:val="26"/>
          <w:lang w:val="it-IT"/>
        </w:rPr>
        <w:lastRenderedPageBreak/>
        <w:t>Câu 3</w:t>
      </w:r>
      <w:r w:rsidRPr="003D11D1">
        <w:rPr>
          <w:rFonts w:ascii="Times New Roman" w:hAnsi="Times New Roman"/>
          <w:sz w:val="26"/>
          <w:szCs w:val="26"/>
          <w:lang w:val="it-IT"/>
        </w:rPr>
        <w:t>: Anh (chị) có nhận xét gì về cách vào truyện vừa đặc sắc, vừa hiệu quả của Nam Cao? (ngôn ngữ kể chuyện, biện pháp nghệ thuật)</w:t>
      </w:r>
    </w:p>
    <w:p w:rsidR="00ED48E8" w:rsidRPr="003D11D1" w:rsidRDefault="00ED48E8" w:rsidP="00ED48E8">
      <w:pPr>
        <w:widowControl w:val="0"/>
        <w:spacing w:after="0" w:line="360" w:lineRule="auto"/>
        <w:jc w:val="both"/>
        <w:rPr>
          <w:rFonts w:ascii="Times New Roman" w:hAnsi="Times New Roman"/>
          <w:sz w:val="26"/>
          <w:szCs w:val="26"/>
          <w:lang w:val="it-IT"/>
        </w:rPr>
      </w:pPr>
      <w:r w:rsidRPr="003D11D1">
        <w:rPr>
          <w:rFonts w:ascii="Times New Roman" w:hAnsi="Times New Roman"/>
          <w:b/>
          <w:sz w:val="26"/>
          <w:szCs w:val="26"/>
          <w:lang w:val="it-IT"/>
        </w:rPr>
        <w:t>Câu 4:</w:t>
      </w:r>
      <w:r w:rsidRPr="003D11D1">
        <w:rPr>
          <w:rFonts w:ascii="Times New Roman" w:hAnsi="Times New Roman"/>
          <w:sz w:val="26"/>
          <w:szCs w:val="26"/>
          <w:lang w:val="it-IT"/>
        </w:rPr>
        <w:t xml:space="preserve"> Qua nội dung trích đoạn, có thể suy đoán như thế nào về thái độ, tình cảm của người viết về nhân vật Chí Phèo? Vì sao?</w:t>
      </w:r>
    </w:p>
    <w:p w:rsidR="00ED48E8" w:rsidRPr="003D11D1" w:rsidRDefault="00ED48E8" w:rsidP="00ED48E8">
      <w:pPr>
        <w:widowControl w:val="0"/>
        <w:spacing w:after="0" w:line="360" w:lineRule="auto"/>
        <w:jc w:val="both"/>
        <w:rPr>
          <w:rFonts w:ascii="Times New Roman" w:hAnsi="Times New Roman"/>
          <w:sz w:val="26"/>
          <w:szCs w:val="26"/>
          <w:lang w:val="it-IT"/>
        </w:rPr>
      </w:pPr>
      <w:r w:rsidRPr="003D11D1">
        <w:rPr>
          <w:rFonts w:ascii="Times New Roman" w:hAnsi="Times New Roman"/>
          <w:b/>
          <w:sz w:val="26"/>
          <w:szCs w:val="26"/>
          <w:lang w:val="it-IT"/>
        </w:rPr>
        <w:t>Câu 5</w:t>
      </w:r>
      <w:r w:rsidRPr="003D11D1">
        <w:rPr>
          <w:rFonts w:ascii="Times New Roman" w:hAnsi="Times New Roman"/>
          <w:sz w:val="26"/>
          <w:szCs w:val="26"/>
          <w:lang w:val="it-IT"/>
        </w:rPr>
        <w:t>: Bình luận về lời chửi của Chí Phèo, có các ý kiến sau:</w:t>
      </w:r>
    </w:p>
    <w:p w:rsidR="00ED48E8" w:rsidRPr="003D11D1" w:rsidRDefault="00ED48E8" w:rsidP="00ED48E8">
      <w:pPr>
        <w:widowControl w:val="0"/>
        <w:numPr>
          <w:ilvl w:val="0"/>
          <w:numId w:val="55"/>
        </w:numPr>
        <w:spacing w:after="0" w:line="360" w:lineRule="auto"/>
        <w:ind w:firstLine="567"/>
        <w:contextualSpacing/>
        <w:jc w:val="both"/>
        <w:rPr>
          <w:rFonts w:ascii="Times New Roman" w:hAnsi="Times New Roman"/>
          <w:sz w:val="26"/>
          <w:szCs w:val="26"/>
          <w:lang w:val="it-IT"/>
        </w:rPr>
      </w:pPr>
      <w:r w:rsidRPr="003D11D1">
        <w:rPr>
          <w:rFonts w:ascii="Times New Roman" w:hAnsi="Times New Roman"/>
          <w:sz w:val="26"/>
          <w:szCs w:val="26"/>
          <w:lang w:val="it-IT"/>
        </w:rPr>
        <w:t>Đó là tiếng chửi vu vơ, vô thức của những thằng say rượu.</w:t>
      </w:r>
    </w:p>
    <w:p w:rsidR="00ED48E8" w:rsidRPr="003D11D1" w:rsidRDefault="00ED48E8" w:rsidP="00ED48E8">
      <w:pPr>
        <w:widowControl w:val="0"/>
        <w:numPr>
          <w:ilvl w:val="0"/>
          <w:numId w:val="55"/>
        </w:numPr>
        <w:spacing w:after="0" w:line="360" w:lineRule="auto"/>
        <w:ind w:firstLine="567"/>
        <w:contextualSpacing/>
        <w:jc w:val="both"/>
        <w:rPr>
          <w:rFonts w:ascii="Times New Roman" w:hAnsi="Times New Roman"/>
          <w:sz w:val="26"/>
          <w:szCs w:val="26"/>
          <w:lang w:val="it-IT"/>
        </w:rPr>
      </w:pPr>
      <w:r w:rsidRPr="003D11D1">
        <w:rPr>
          <w:rFonts w:ascii="Times New Roman" w:hAnsi="Times New Roman"/>
          <w:sz w:val="26"/>
          <w:szCs w:val="26"/>
          <w:lang w:val="it-IT"/>
        </w:rPr>
        <w:t>Đó là tiếng lòng của một con người đang đau đớn, bất mãn.</w:t>
      </w:r>
    </w:p>
    <w:p w:rsidR="00ED48E8" w:rsidRPr="003D11D1" w:rsidRDefault="00ED48E8" w:rsidP="00ED48E8">
      <w:pPr>
        <w:widowControl w:val="0"/>
        <w:numPr>
          <w:ilvl w:val="0"/>
          <w:numId w:val="55"/>
        </w:numPr>
        <w:spacing w:after="0" w:line="360" w:lineRule="auto"/>
        <w:ind w:firstLine="567"/>
        <w:contextualSpacing/>
        <w:jc w:val="both"/>
        <w:rPr>
          <w:rFonts w:ascii="Times New Roman" w:hAnsi="Times New Roman"/>
          <w:sz w:val="26"/>
          <w:szCs w:val="26"/>
          <w:lang w:val="it-IT"/>
        </w:rPr>
      </w:pPr>
      <w:r w:rsidRPr="003D11D1">
        <w:rPr>
          <w:rFonts w:ascii="Times New Roman" w:hAnsi="Times New Roman"/>
          <w:sz w:val="26"/>
          <w:szCs w:val="26"/>
          <w:lang w:val="it-IT"/>
        </w:rPr>
        <w:t>Cả hai ý kiến trên đều sai.</w:t>
      </w:r>
    </w:p>
    <w:p w:rsidR="00ED48E8" w:rsidRPr="003D11D1" w:rsidRDefault="00ED48E8" w:rsidP="00ED48E8">
      <w:pPr>
        <w:widowControl w:val="0"/>
        <w:numPr>
          <w:ilvl w:val="0"/>
          <w:numId w:val="55"/>
        </w:numPr>
        <w:spacing w:after="0" w:line="360" w:lineRule="auto"/>
        <w:ind w:firstLine="567"/>
        <w:contextualSpacing/>
        <w:jc w:val="both"/>
        <w:rPr>
          <w:rFonts w:ascii="Times New Roman" w:hAnsi="Times New Roman"/>
          <w:sz w:val="26"/>
          <w:szCs w:val="26"/>
          <w:lang w:val="it-IT"/>
        </w:rPr>
      </w:pPr>
      <w:r w:rsidRPr="003D11D1">
        <w:rPr>
          <w:rFonts w:ascii="Times New Roman" w:hAnsi="Times New Roman"/>
          <w:sz w:val="26"/>
          <w:szCs w:val="26"/>
          <w:lang w:val="it-IT"/>
        </w:rPr>
        <w:t>Quan điểm của anh (chị).</w:t>
      </w:r>
    </w:p>
    <w:p w:rsidR="00ED48E8" w:rsidRPr="003D11D1" w:rsidRDefault="00ED48E8" w:rsidP="00ED48E8">
      <w:pPr>
        <w:widowControl w:val="0"/>
        <w:spacing w:after="0" w:line="360" w:lineRule="auto"/>
        <w:ind w:firstLine="567"/>
        <w:contextualSpacing/>
        <w:jc w:val="both"/>
        <w:rPr>
          <w:rFonts w:ascii="Times New Roman" w:hAnsi="Times New Roman"/>
          <w:spacing w:val="-4"/>
          <w:sz w:val="26"/>
          <w:szCs w:val="26"/>
          <w:lang w:val="it-IT"/>
        </w:rPr>
      </w:pPr>
      <w:r w:rsidRPr="003D11D1">
        <w:rPr>
          <w:rFonts w:ascii="Times New Roman" w:hAnsi="Times New Roman"/>
          <w:spacing w:val="-4"/>
          <w:sz w:val="26"/>
          <w:szCs w:val="26"/>
          <w:lang w:val="it-IT"/>
        </w:rPr>
        <w:t>Viết một đoạn văn ngắn (khoảng 15 dòng) trình bày quan điểm cá nhân của mình.</w:t>
      </w:r>
    </w:p>
    <w:p w:rsidR="00ED48E8" w:rsidRPr="003D11D1" w:rsidRDefault="00ED48E8" w:rsidP="00ED48E8">
      <w:pPr>
        <w:widowControl w:val="0"/>
        <w:spacing w:after="0" w:line="352" w:lineRule="auto"/>
        <w:contextualSpacing/>
        <w:jc w:val="center"/>
        <w:rPr>
          <w:rFonts w:ascii="Times New Roman" w:hAnsi="Times New Roman"/>
          <w:b/>
          <w:sz w:val="26"/>
          <w:szCs w:val="26"/>
          <w:lang w:val="it-IT"/>
        </w:rPr>
      </w:pPr>
      <w:r w:rsidRPr="003D11D1">
        <w:rPr>
          <w:rFonts w:ascii="Times New Roman" w:hAnsi="Times New Roman"/>
          <w:b/>
          <w:sz w:val="26"/>
          <w:szCs w:val="26"/>
          <w:lang w:val="it-IT"/>
        </w:rPr>
        <w:t>MA TRẬN ĐỀ KIỂM TRA</w:t>
      </w:r>
    </w:p>
    <w:tbl>
      <w:tblPr>
        <w:tblpPr w:leftFromText="180" w:rightFromText="180" w:vertAnchor="text" w:horzAnchor="margin" w:tblpXSpec="center" w:tblpY="16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350"/>
        <w:gridCol w:w="1423"/>
        <w:gridCol w:w="1501"/>
        <w:gridCol w:w="1501"/>
        <w:gridCol w:w="1501"/>
      </w:tblGrid>
      <w:tr w:rsidR="00ED48E8" w:rsidRPr="004D6E1D" w:rsidTr="0085200C">
        <w:tc>
          <w:tcPr>
            <w:tcW w:w="1728" w:type="dxa"/>
            <w:tcBorders>
              <w:tl2br w:val="single" w:sz="4" w:space="0" w:color="auto"/>
            </w:tcBorders>
            <w:shd w:val="clear" w:color="auto" w:fill="auto"/>
          </w:tcPr>
          <w:p w:rsidR="00ED48E8" w:rsidRPr="003D11D1" w:rsidRDefault="00ED48E8" w:rsidP="0085200C">
            <w:pPr>
              <w:widowControl w:val="0"/>
              <w:spacing w:after="0" w:line="360" w:lineRule="auto"/>
              <w:jc w:val="right"/>
              <w:rPr>
                <w:rFonts w:ascii="Times New Roman" w:hAnsi="Times New Roman"/>
                <w:b/>
                <w:sz w:val="20"/>
                <w:szCs w:val="20"/>
                <w:lang w:val="it-IT"/>
              </w:rPr>
            </w:pPr>
            <w:r w:rsidRPr="003D11D1">
              <w:rPr>
                <w:rFonts w:ascii="Times New Roman" w:hAnsi="Times New Roman"/>
                <w:b/>
                <w:sz w:val="20"/>
                <w:szCs w:val="20"/>
                <w:lang w:val="it-IT"/>
              </w:rPr>
              <w:t>Mức độ nhận thức</w:t>
            </w:r>
          </w:p>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Chủ đề</w:t>
            </w:r>
          </w:p>
        </w:tc>
        <w:tc>
          <w:tcPr>
            <w:tcW w:w="1350"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Nhận biết</w:t>
            </w:r>
          </w:p>
        </w:tc>
        <w:tc>
          <w:tcPr>
            <w:tcW w:w="1423"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Thông hiểu</w:t>
            </w:r>
          </w:p>
        </w:tc>
        <w:tc>
          <w:tcPr>
            <w:tcW w:w="1501" w:type="dxa"/>
            <w:shd w:val="clear" w:color="auto" w:fill="auto"/>
          </w:tcPr>
          <w:p w:rsidR="00ED48E8" w:rsidRPr="003D11D1" w:rsidRDefault="00ED48E8" w:rsidP="0085200C">
            <w:pPr>
              <w:widowControl w:val="0"/>
              <w:spacing w:after="0" w:line="360" w:lineRule="auto"/>
              <w:jc w:val="center"/>
              <w:rPr>
                <w:rFonts w:ascii="Times New Roman" w:hAnsi="Times New Roman"/>
                <w:sz w:val="20"/>
                <w:szCs w:val="20"/>
                <w:lang w:val="it-IT"/>
              </w:rPr>
            </w:pPr>
          </w:p>
          <w:p w:rsidR="00ED48E8" w:rsidRPr="003D11D1" w:rsidRDefault="00ED48E8" w:rsidP="0085200C">
            <w:pPr>
              <w:widowControl w:val="0"/>
              <w:spacing w:after="0" w:line="360" w:lineRule="auto"/>
              <w:jc w:val="center"/>
              <w:rPr>
                <w:rFonts w:ascii="Times New Roman" w:hAnsi="Times New Roman"/>
                <w:sz w:val="20"/>
                <w:szCs w:val="20"/>
                <w:lang w:val="it-IT"/>
              </w:rPr>
            </w:pPr>
            <w:r w:rsidRPr="003D11D1">
              <w:rPr>
                <w:rFonts w:ascii="Times New Roman" w:hAnsi="Times New Roman"/>
                <w:sz w:val="20"/>
                <w:szCs w:val="20"/>
                <w:lang w:val="it-IT"/>
              </w:rPr>
              <w:t>Vận dụng thấp</w:t>
            </w: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center"/>
              <w:rPr>
                <w:rFonts w:ascii="Times New Roman" w:hAnsi="Times New Roman"/>
                <w:sz w:val="20"/>
                <w:szCs w:val="20"/>
                <w:lang w:val="it-IT"/>
              </w:rPr>
            </w:pPr>
            <w:r w:rsidRPr="003D11D1">
              <w:rPr>
                <w:rFonts w:ascii="Times New Roman" w:hAnsi="Times New Roman"/>
                <w:sz w:val="20"/>
                <w:szCs w:val="20"/>
                <w:lang w:val="it-IT"/>
              </w:rPr>
              <w:t>Vận dụng cao</w:t>
            </w: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Tổng số</w:t>
            </w:r>
          </w:p>
        </w:tc>
      </w:tr>
      <w:tr w:rsidR="00ED48E8" w:rsidRPr="00F55254"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Đọc hiểu</w:t>
            </w:r>
          </w:p>
        </w:tc>
        <w:tc>
          <w:tcPr>
            <w:tcW w:w="1350" w:type="dxa"/>
            <w:shd w:val="clear" w:color="auto" w:fill="auto"/>
          </w:tcPr>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r w:rsidRPr="003D11D1">
              <w:rPr>
                <w:rFonts w:ascii="Times New Roman" w:eastAsia="TimesNewRomanPS-BoldMT" w:hAnsi="Times New Roman"/>
                <w:spacing w:val="-2"/>
                <w:sz w:val="20"/>
                <w:szCs w:val="20"/>
                <w:lang w:val="sv-SE"/>
              </w:rPr>
              <w:t xml:space="preserve">- Đối tượng được khắc họa trong đoạn trích </w:t>
            </w:r>
          </w:p>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r w:rsidRPr="003D11D1">
              <w:rPr>
                <w:rFonts w:ascii="Times New Roman" w:eastAsia="TimesNewRomanPS-BoldMT" w:hAnsi="Times New Roman"/>
                <w:spacing w:val="-2"/>
                <w:sz w:val="20"/>
                <w:szCs w:val="20"/>
                <w:lang w:val="sv-SE"/>
              </w:rPr>
              <w:t>- Sự xuất hiện độc đáo của đối tượng</w:t>
            </w:r>
          </w:p>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p>
        </w:tc>
        <w:tc>
          <w:tcPr>
            <w:tcW w:w="1423" w:type="dxa"/>
            <w:shd w:val="clear" w:color="auto" w:fill="auto"/>
          </w:tcPr>
          <w:p w:rsidR="00ED48E8" w:rsidRPr="003D11D1" w:rsidRDefault="00ED48E8" w:rsidP="0085200C">
            <w:pPr>
              <w:spacing w:after="0" w:line="240" w:lineRule="auto"/>
              <w:jc w:val="both"/>
              <w:rPr>
                <w:lang w:val="sv-SE"/>
              </w:rPr>
            </w:pPr>
            <w:r w:rsidRPr="003D11D1">
              <w:rPr>
                <w:lang w:val="sv-SE"/>
              </w:rPr>
              <w:t xml:space="preserve">- </w:t>
            </w:r>
            <w:r w:rsidRPr="003D11D1">
              <w:rPr>
                <w:rFonts w:ascii="Times New Roman" w:hAnsi="Times New Roman"/>
                <w:lang w:val="sv-SE"/>
              </w:rPr>
              <w:t>Hiểu, nhận diện, lý giải được</w:t>
            </w:r>
            <w:r w:rsidRPr="003D11D1">
              <w:rPr>
                <w:lang w:val="sv-SE"/>
              </w:rPr>
              <w:t xml:space="preserve"> </w:t>
            </w:r>
            <w:r w:rsidRPr="003D11D1">
              <w:rPr>
                <w:rFonts w:ascii="Times New Roman" w:hAnsi="Times New Roman"/>
                <w:lang w:val="sv-SE"/>
              </w:rPr>
              <w:t>cách vào truyện đặc sắc và hiệu quả của nhà</w:t>
            </w:r>
            <w:r w:rsidRPr="003D11D1">
              <w:rPr>
                <w:lang w:val="sv-SE"/>
              </w:rPr>
              <w:t xml:space="preserve"> </w:t>
            </w:r>
            <w:r w:rsidRPr="003D11D1">
              <w:rPr>
                <w:rFonts w:ascii="Times New Roman" w:hAnsi="Times New Roman"/>
                <w:lang w:val="sv-SE"/>
              </w:rPr>
              <w:t xml:space="preserve">văn </w:t>
            </w: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bCs/>
                <w:sz w:val="26"/>
                <w:szCs w:val="26"/>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lang w:val="sv-SE"/>
              </w:rPr>
              <w:t xml:space="preserve">- </w:t>
            </w:r>
            <w:r w:rsidRPr="003D11D1">
              <w:rPr>
                <w:rFonts w:ascii="Times New Roman" w:hAnsi="Times New Roman"/>
                <w:sz w:val="20"/>
                <w:szCs w:val="20"/>
                <w:lang w:val="sv-SE"/>
              </w:rPr>
              <w:t xml:space="preserve">Hiểu, kết nối và trải nghiệm về thái độ, tình cảm của nhà văn đối với nhân vật Chí Phèo </w:t>
            </w:r>
          </w:p>
        </w:tc>
        <w:tc>
          <w:tcPr>
            <w:tcW w:w="1501" w:type="dxa"/>
            <w:shd w:val="clear" w:color="auto" w:fill="auto"/>
          </w:tcPr>
          <w:p w:rsidR="00ED48E8" w:rsidRPr="003D11D1" w:rsidRDefault="00ED48E8" w:rsidP="0085200C">
            <w:pPr>
              <w:tabs>
                <w:tab w:val="left" w:pos="5685"/>
              </w:tabs>
              <w:spacing w:after="0" w:line="240" w:lineRule="auto"/>
              <w:rPr>
                <w:rFonts w:ascii="Times New Roman" w:hAnsi="Times New Roman"/>
                <w:sz w:val="20"/>
                <w:szCs w:val="20"/>
                <w:lang w:val="sv-SE"/>
              </w:rPr>
            </w:pP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2</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20%</w:t>
            </w: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20%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hAnsi="Times New Roman"/>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7,0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70 %</w:t>
            </w:r>
          </w:p>
        </w:tc>
      </w:tr>
      <w:tr w:rsidR="00ED48E8" w:rsidRPr="00F55254"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Làm văn</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Nghị luận VH</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423"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sz w:val="20"/>
                <w:szCs w:val="20"/>
                <w:lang w:val="sv-SE"/>
              </w:rPr>
              <w:t xml:space="preserve">-Vận dụng tổng hợp để thể hiện quan điểm cá nhân khi nói về tiếng chửi của Chí Phèo </w:t>
            </w: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rPr>
            </w:pP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tc>
      </w:tr>
      <w:tr w:rsidR="00ED48E8" w:rsidRPr="004D6E1D" w:rsidTr="0085200C">
        <w:tc>
          <w:tcPr>
            <w:tcW w:w="1728" w:type="dxa"/>
            <w:shd w:val="clear" w:color="auto" w:fill="auto"/>
          </w:tcPr>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Tổng chung:</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câu</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điểm</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b/>
                <w:sz w:val="20"/>
                <w:szCs w:val="20"/>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20%</w:t>
            </w: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20%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5</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100%</w:t>
            </w:r>
          </w:p>
        </w:tc>
      </w:tr>
    </w:tbl>
    <w:p w:rsidR="00ED48E8" w:rsidRPr="003D11D1" w:rsidRDefault="00ED48E8" w:rsidP="00ED48E8">
      <w:pPr>
        <w:spacing w:after="200" w:line="276" w:lineRule="auto"/>
        <w:jc w:val="center"/>
        <w:rPr>
          <w:rFonts w:ascii="Times New Roman" w:hAnsi="Times New Roman"/>
          <w:b/>
          <w:sz w:val="26"/>
          <w:szCs w:val="26"/>
          <w:lang w:val="it-IT"/>
        </w:rPr>
      </w:pPr>
      <w:r w:rsidRPr="003D11D1">
        <w:rPr>
          <w:rFonts w:ascii="Times New Roman" w:hAnsi="Times New Roman"/>
          <w:b/>
          <w:sz w:val="26"/>
          <w:szCs w:val="26"/>
          <w:lang w:val="it-IT"/>
        </w:rPr>
        <w:lastRenderedPageBreak/>
        <w:t>KHỐI 12</w:t>
      </w:r>
    </w:p>
    <w:p w:rsidR="00ED48E8" w:rsidRPr="003D11D1" w:rsidRDefault="00ED48E8" w:rsidP="00ED48E8">
      <w:pPr>
        <w:widowControl w:val="0"/>
        <w:spacing w:after="0" w:line="336" w:lineRule="auto"/>
        <w:jc w:val="center"/>
        <w:rPr>
          <w:rFonts w:ascii="Times New Roman" w:hAnsi="Times New Roman"/>
          <w:b/>
          <w:sz w:val="26"/>
          <w:szCs w:val="26"/>
          <w:lang w:val="it-IT"/>
        </w:rPr>
      </w:pPr>
      <w:r w:rsidRPr="003D11D1">
        <w:rPr>
          <w:rFonts w:ascii="Times New Roman" w:hAnsi="Times New Roman"/>
          <w:b/>
          <w:sz w:val="26"/>
          <w:szCs w:val="26"/>
          <w:lang w:val="it-IT"/>
        </w:rPr>
        <w:t>ĐỀ SỐ 1 (Bài làm ở nhà; Thời gian 45 phút)</w:t>
      </w:r>
    </w:p>
    <w:p w:rsidR="00ED48E8" w:rsidRPr="003D11D1" w:rsidRDefault="00ED48E8" w:rsidP="00ED48E8">
      <w:pPr>
        <w:widowControl w:val="0"/>
        <w:spacing w:after="0" w:line="336" w:lineRule="auto"/>
        <w:ind w:firstLine="567"/>
        <w:rPr>
          <w:rFonts w:ascii="Times New Roman" w:hAnsi="Times New Roman"/>
          <w:sz w:val="26"/>
          <w:szCs w:val="26"/>
          <w:lang w:val="it-IT"/>
        </w:rPr>
      </w:pPr>
      <w:r w:rsidRPr="003D11D1">
        <w:rPr>
          <w:rFonts w:ascii="Times New Roman" w:hAnsi="Times New Roman"/>
          <w:sz w:val="26"/>
          <w:szCs w:val="26"/>
          <w:lang w:val="it-IT"/>
        </w:rPr>
        <w:t>Đọc đoạn trích văn bản và thực hiện những yêu cầu sau:</w:t>
      </w:r>
    </w:p>
    <w:p w:rsidR="00ED48E8" w:rsidRPr="003D11D1" w:rsidRDefault="00BA45F5" w:rsidP="00ED48E8">
      <w:pPr>
        <w:widowControl w:val="0"/>
        <w:spacing w:after="0" w:line="336" w:lineRule="auto"/>
        <w:ind w:firstLine="567"/>
        <w:rPr>
          <w:rFonts w:ascii="Times New Roman" w:hAnsi="Times New Roman"/>
          <w:i/>
          <w:sz w:val="26"/>
          <w:szCs w:val="26"/>
          <w:lang w:val="it-IT"/>
        </w:rPr>
      </w:pPr>
      <w:r>
        <w:rPr>
          <w:rFonts w:ascii="Times New Roman" w:hAnsi="Times New Roman"/>
          <w:i/>
          <w:sz w:val="26"/>
          <w:szCs w:val="26"/>
          <w:lang w:val="it-IT"/>
        </w:rPr>
        <w:t>“</w:t>
      </w:r>
      <w:r w:rsidR="00ED48E8" w:rsidRPr="003D11D1">
        <w:rPr>
          <w:rFonts w:ascii="Times New Roman" w:hAnsi="Times New Roman"/>
          <w:i/>
          <w:sz w:val="26"/>
          <w:szCs w:val="26"/>
          <w:lang w:val="it-IT"/>
        </w:rPr>
        <w:t xml:space="preserve"> tiếng ghi ta nâu        </w:t>
      </w:r>
      <w:r w:rsidR="00ED48E8" w:rsidRPr="003D11D1">
        <w:rPr>
          <w:rFonts w:ascii="Times New Roman" w:hAnsi="Times New Roman"/>
          <w:i/>
          <w:sz w:val="26"/>
          <w:szCs w:val="26"/>
          <w:lang w:val="it-IT"/>
        </w:rPr>
        <w:tab/>
        <w:t>không ai chôn tiếng đàn</w:t>
      </w:r>
    </w:p>
    <w:p w:rsidR="00ED48E8" w:rsidRPr="003D11D1" w:rsidRDefault="00ED48E8" w:rsidP="00ED48E8">
      <w:pPr>
        <w:widowControl w:val="0"/>
        <w:spacing w:after="0" w:line="336" w:lineRule="auto"/>
        <w:ind w:firstLine="567"/>
        <w:rPr>
          <w:rFonts w:ascii="Times New Roman" w:hAnsi="Times New Roman"/>
          <w:i/>
          <w:sz w:val="26"/>
          <w:szCs w:val="26"/>
          <w:lang w:val="it-IT"/>
        </w:rPr>
      </w:pPr>
      <w:r w:rsidRPr="003D11D1">
        <w:rPr>
          <w:rFonts w:ascii="Times New Roman" w:hAnsi="Times New Roman"/>
          <w:i/>
          <w:sz w:val="26"/>
          <w:szCs w:val="26"/>
          <w:lang w:val="it-IT"/>
        </w:rPr>
        <w:t xml:space="preserve">bầu trời cô gái ấy          </w:t>
      </w:r>
      <w:r w:rsidRPr="003D11D1">
        <w:rPr>
          <w:rFonts w:ascii="Times New Roman" w:hAnsi="Times New Roman"/>
          <w:i/>
          <w:sz w:val="26"/>
          <w:szCs w:val="26"/>
          <w:lang w:val="it-IT"/>
        </w:rPr>
        <w:tab/>
        <w:t xml:space="preserve">tiếng đàn như cỏ mọc hoang </w:t>
      </w:r>
    </w:p>
    <w:p w:rsidR="00ED48E8" w:rsidRPr="003D11D1" w:rsidRDefault="00ED48E8" w:rsidP="00ED48E8">
      <w:pPr>
        <w:widowControl w:val="0"/>
        <w:spacing w:after="0" w:line="336" w:lineRule="auto"/>
        <w:ind w:firstLine="567"/>
        <w:rPr>
          <w:rFonts w:ascii="Times New Roman" w:hAnsi="Times New Roman"/>
          <w:i/>
          <w:sz w:val="26"/>
          <w:szCs w:val="26"/>
          <w:lang w:val="it-IT"/>
        </w:rPr>
      </w:pPr>
      <w:r w:rsidRPr="003D11D1">
        <w:rPr>
          <w:rFonts w:ascii="Times New Roman" w:hAnsi="Times New Roman"/>
          <w:i/>
          <w:sz w:val="26"/>
          <w:szCs w:val="26"/>
          <w:lang w:val="it-IT"/>
        </w:rPr>
        <w:t xml:space="preserve">tiếng ghi ta lá xanh biết mấy     </w:t>
      </w:r>
      <w:r w:rsidRPr="003D11D1">
        <w:rPr>
          <w:rFonts w:ascii="Times New Roman" w:hAnsi="Times New Roman"/>
          <w:i/>
          <w:sz w:val="26"/>
          <w:szCs w:val="26"/>
          <w:lang w:val="it-IT"/>
        </w:rPr>
        <w:tab/>
        <w:t>giọt nước mắt vầng trăng</w:t>
      </w:r>
    </w:p>
    <w:p w:rsidR="00ED48E8" w:rsidRPr="003D11D1" w:rsidRDefault="00ED48E8" w:rsidP="00ED48E8">
      <w:pPr>
        <w:widowControl w:val="0"/>
        <w:spacing w:after="0" w:line="336" w:lineRule="auto"/>
        <w:ind w:firstLine="567"/>
        <w:rPr>
          <w:rFonts w:ascii="Times New Roman" w:hAnsi="Times New Roman"/>
          <w:i/>
          <w:sz w:val="26"/>
          <w:szCs w:val="26"/>
        </w:rPr>
      </w:pPr>
      <w:r w:rsidRPr="003D11D1">
        <w:rPr>
          <w:rFonts w:ascii="Times New Roman" w:hAnsi="Times New Roman"/>
          <w:i/>
          <w:sz w:val="26"/>
          <w:szCs w:val="26"/>
        </w:rPr>
        <w:t xml:space="preserve">tiếng ghi ta tròn bọt nước vỡ tan   </w:t>
      </w:r>
      <w:r w:rsidRPr="003D11D1">
        <w:rPr>
          <w:rFonts w:ascii="Times New Roman" w:hAnsi="Times New Roman"/>
          <w:i/>
          <w:sz w:val="26"/>
          <w:szCs w:val="26"/>
        </w:rPr>
        <w:tab/>
        <w:t>long lanh trong đáy giế</w:t>
      </w:r>
      <w:r w:rsidR="00BA45F5">
        <w:rPr>
          <w:rFonts w:ascii="Times New Roman" w:hAnsi="Times New Roman"/>
          <w:i/>
          <w:sz w:val="26"/>
          <w:szCs w:val="26"/>
        </w:rPr>
        <w:t>ng</w:t>
      </w:r>
      <w:r w:rsidRPr="003D11D1">
        <w:rPr>
          <w:rFonts w:ascii="Times New Roman" w:hAnsi="Times New Roman"/>
          <w:i/>
          <w:sz w:val="26"/>
          <w:szCs w:val="26"/>
        </w:rPr>
        <w:t>”</w:t>
      </w:r>
    </w:p>
    <w:p w:rsidR="00ED48E8" w:rsidRPr="003D11D1" w:rsidRDefault="00ED48E8" w:rsidP="00ED48E8">
      <w:pPr>
        <w:widowControl w:val="0"/>
        <w:spacing w:after="0" w:line="336" w:lineRule="auto"/>
        <w:ind w:firstLine="567"/>
        <w:rPr>
          <w:rFonts w:ascii="Times New Roman" w:hAnsi="Times New Roman"/>
          <w:i/>
          <w:sz w:val="26"/>
          <w:szCs w:val="26"/>
        </w:rPr>
      </w:pPr>
      <w:r w:rsidRPr="003D11D1">
        <w:rPr>
          <w:rFonts w:ascii="Times New Roman" w:hAnsi="Times New Roman"/>
          <w:i/>
          <w:sz w:val="26"/>
          <w:szCs w:val="26"/>
        </w:rPr>
        <w:t>tiếng ghi ta ròng ròng</w:t>
      </w:r>
    </w:p>
    <w:p w:rsidR="00ED48E8" w:rsidRPr="003D11D1" w:rsidRDefault="00ED48E8" w:rsidP="00ED48E8">
      <w:pPr>
        <w:widowControl w:val="0"/>
        <w:spacing w:after="0" w:line="336" w:lineRule="auto"/>
        <w:ind w:firstLine="567"/>
        <w:rPr>
          <w:rFonts w:ascii="Times New Roman" w:hAnsi="Times New Roman"/>
          <w:i/>
          <w:sz w:val="26"/>
          <w:szCs w:val="26"/>
        </w:rPr>
      </w:pPr>
      <w:r w:rsidRPr="003D11D1">
        <w:rPr>
          <w:rFonts w:ascii="Times New Roman" w:hAnsi="Times New Roman"/>
          <w:i/>
          <w:sz w:val="26"/>
          <w:szCs w:val="26"/>
        </w:rPr>
        <w:t>máu chảy</w:t>
      </w:r>
    </w:p>
    <w:p w:rsidR="00ED48E8" w:rsidRPr="003D11D1" w:rsidRDefault="00ED48E8" w:rsidP="00ED48E8">
      <w:pPr>
        <w:widowControl w:val="0"/>
        <w:spacing w:after="0" w:line="336" w:lineRule="auto"/>
        <w:jc w:val="right"/>
        <w:rPr>
          <w:rFonts w:ascii="Times New Roman" w:hAnsi="Times New Roman"/>
          <w:spacing w:val="-6"/>
          <w:sz w:val="26"/>
          <w:szCs w:val="26"/>
        </w:rPr>
      </w:pPr>
      <w:r w:rsidRPr="003D11D1">
        <w:rPr>
          <w:rFonts w:ascii="Times New Roman" w:hAnsi="Times New Roman"/>
          <w:spacing w:val="-6"/>
          <w:sz w:val="26"/>
          <w:szCs w:val="26"/>
        </w:rPr>
        <w:t>(Trích “</w:t>
      </w:r>
      <w:r w:rsidRPr="003D11D1">
        <w:rPr>
          <w:rFonts w:ascii="Times New Roman" w:hAnsi="Times New Roman"/>
          <w:b/>
          <w:spacing w:val="-6"/>
          <w:sz w:val="26"/>
          <w:szCs w:val="26"/>
        </w:rPr>
        <w:t>Đàn ghi ta của Lor- ca”</w:t>
      </w:r>
      <w:r w:rsidRPr="003D11D1">
        <w:rPr>
          <w:rFonts w:ascii="Times New Roman" w:hAnsi="Times New Roman"/>
          <w:spacing w:val="-6"/>
          <w:sz w:val="26"/>
          <w:szCs w:val="26"/>
        </w:rPr>
        <w:t xml:space="preserve">, </w:t>
      </w:r>
      <w:r w:rsidRPr="003D11D1">
        <w:rPr>
          <w:rFonts w:ascii="Times New Roman" w:hAnsi="Times New Roman"/>
          <w:i/>
          <w:spacing w:val="-6"/>
          <w:sz w:val="26"/>
          <w:szCs w:val="26"/>
        </w:rPr>
        <w:t>Thanh Thảo</w:t>
      </w:r>
      <w:r w:rsidRPr="003D11D1">
        <w:rPr>
          <w:rFonts w:ascii="Times New Roman" w:hAnsi="Times New Roman"/>
          <w:spacing w:val="-6"/>
          <w:sz w:val="26"/>
          <w:szCs w:val="26"/>
        </w:rPr>
        <w:t>, SGK Ngữ văn 12, tập 1, NXB GD 2008)</w:t>
      </w:r>
    </w:p>
    <w:p w:rsidR="00ED48E8" w:rsidRPr="003D11D1" w:rsidRDefault="00ED48E8" w:rsidP="00ED48E8">
      <w:pPr>
        <w:widowControl w:val="0"/>
        <w:spacing w:after="0" w:line="336" w:lineRule="auto"/>
        <w:jc w:val="both"/>
        <w:rPr>
          <w:rFonts w:ascii="Times New Roman" w:hAnsi="Times New Roman"/>
          <w:sz w:val="26"/>
          <w:szCs w:val="26"/>
        </w:rPr>
      </w:pPr>
      <w:r w:rsidRPr="003D11D1">
        <w:rPr>
          <w:rFonts w:ascii="Times New Roman" w:hAnsi="Times New Roman"/>
          <w:b/>
          <w:sz w:val="26"/>
          <w:szCs w:val="26"/>
        </w:rPr>
        <w:t>Câu 1</w:t>
      </w:r>
      <w:r w:rsidRPr="003D11D1">
        <w:rPr>
          <w:rFonts w:ascii="Times New Roman" w:hAnsi="Times New Roman"/>
          <w:sz w:val="26"/>
          <w:szCs w:val="26"/>
        </w:rPr>
        <w:t>: Đối tượng nào được nhà thơ lựa chọn và khắc họa trong đoạn trích ?</w:t>
      </w:r>
    </w:p>
    <w:p w:rsidR="00ED48E8" w:rsidRPr="003D11D1" w:rsidRDefault="00ED48E8" w:rsidP="00ED48E8">
      <w:pPr>
        <w:widowControl w:val="0"/>
        <w:spacing w:after="0" w:line="336" w:lineRule="auto"/>
        <w:jc w:val="both"/>
        <w:rPr>
          <w:rFonts w:ascii="Times New Roman" w:hAnsi="Times New Roman"/>
          <w:i/>
          <w:sz w:val="26"/>
          <w:szCs w:val="26"/>
        </w:rPr>
      </w:pPr>
      <w:r w:rsidRPr="003D11D1">
        <w:rPr>
          <w:rFonts w:ascii="Times New Roman" w:hAnsi="Times New Roman"/>
          <w:b/>
          <w:sz w:val="26"/>
          <w:szCs w:val="26"/>
        </w:rPr>
        <w:t>Câu 2:</w:t>
      </w:r>
      <w:r w:rsidRPr="003D11D1">
        <w:rPr>
          <w:rFonts w:ascii="Times New Roman" w:hAnsi="Times New Roman"/>
          <w:sz w:val="26"/>
          <w:szCs w:val="26"/>
        </w:rPr>
        <w:t xml:space="preserve"> Anh (chị) hãy giải thích cho hình ảnh thơ “</w:t>
      </w:r>
      <w:r w:rsidRPr="003D11D1">
        <w:rPr>
          <w:rFonts w:ascii="Times New Roman" w:hAnsi="Times New Roman"/>
          <w:i/>
          <w:sz w:val="26"/>
          <w:szCs w:val="26"/>
        </w:rPr>
        <w:t>không ai chôn cất tiếng đàn - tiếng đàn như cỏ mọc hoang”</w:t>
      </w:r>
    </w:p>
    <w:p w:rsidR="00ED48E8" w:rsidRPr="003D11D1" w:rsidRDefault="00ED48E8" w:rsidP="00ED48E8">
      <w:pPr>
        <w:widowControl w:val="0"/>
        <w:spacing w:after="0" w:line="336" w:lineRule="auto"/>
        <w:jc w:val="both"/>
        <w:rPr>
          <w:rFonts w:ascii="Times New Roman" w:hAnsi="Times New Roman"/>
          <w:sz w:val="26"/>
          <w:szCs w:val="26"/>
        </w:rPr>
      </w:pPr>
      <w:r w:rsidRPr="003D11D1">
        <w:rPr>
          <w:rFonts w:ascii="Times New Roman" w:hAnsi="Times New Roman"/>
          <w:b/>
          <w:sz w:val="26"/>
          <w:szCs w:val="26"/>
        </w:rPr>
        <w:t>Câu 3</w:t>
      </w:r>
      <w:r w:rsidRPr="003D11D1">
        <w:rPr>
          <w:rFonts w:ascii="Times New Roman" w:hAnsi="Times New Roman"/>
          <w:sz w:val="26"/>
          <w:szCs w:val="26"/>
        </w:rPr>
        <w:t>: Anh (chị) có nhận xét gì về thủ pháp nghệ thuật được nhà thơ sử dụng (Phép ẩn dụ chuyển đổi cảm giác,nghệ thuật nhân hóa)</w:t>
      </w:r>
    </w:p>
    <w:p w:rsidR="00ED48E8" w:rsidRPr="003D11D1" w:rsidRDefault="00ED48E8" w:rsidP="00ED48E8">
      <w:pPr>
        <w:widowControl w:val="0"/>
        <w:spacing w:after="0" w:line="336" w:lineRule="auto"/>
        <w:jc w:val="both"/>
        <w:rPr>
          <w:rFonts w:ascii="Times New Roman" w:hAnsi="Times New Roman"/>
          <w:sz w:val="26"/>
          <w:szCs w:val="26"/>
        </w:rPr>
      </w:pPr>
      <w:r w:rsidRPr="003D11D1">
        <w:rPr>
          <w:rFonts w:ascii="Times New Roman" w:hAnsi="Times New Roman"/>
          <w:b/>
          <w:sz w:val="26"/>
          <w:szCs w:val="26"/>
        </w:rPr>
        <w:t>Câu 4</w:t>
      </w:r>
      <w:r w:rsidRPr="003D11D1">
        <w:rPr>
          <w:rFonts w:ascii="Times New Roman" w:hAnsi="Times New Roman"/>
          <w:sz w:val="26"/>
          <w:szCs w:val="26"/>
        </w:rPr>
        <w:t>: Viết một đoạn văn ngắn (khoảng 15 dòng) trình bày cảm nhận của anh (chị) về hình ảnh tiếng đàn</w:t>
      </w:r>
    </w:p>
    <w:p w:rsidR="00ED48E8" w:rsidRPr="003D11D1" w:rsidRDefault="00ED48E8" w:rsidP="00ED48E8">
      <w:pPr>
        <w:widowControl w:val="0"/>
        <w:spacing w:after="0" w:line="336" w:lineRule="auto"/>
        <w:jc w:val="both"/>
        <w:rPr>
          <w:rFonts w:ascii="Times New Roman" w:hAnsi="Times New Roman"/>
          <w:sz w:val="26"/>
          <w:szCs w:val="26"/>
        </w:rPr>
      </w:pPr>
      <w:r w:rsidRPr="003D11D1">
        <w:rPr>
          <w:rFonts w:ascii="Times New Roman" w:hAnsi="Times New Roman"/>
          <w:b/>
          <w:sz w:val="26"/>
          <w:szCs w:val="26"/>
        </w:rPr>
        <w:t>Câu 5</w:t>
      </w:r>
      <w:r w:rsidRPr="003D11D1">
        <w:rPr>
          <w:rFonts w:ascii="Times New Roman" w:hAnsi="Times New Roman"/>
          <w:sz w:val="26"/>
          <w:szCs w:val="26"/>
        </w:rPr>
        <w:t>:Từ hình tượng Lor-ca, anh (chị) rút ra những bài học gì cho mình trong cuộc sống? Hãy chia sẻ điều đó với các bạn cùng lớp qua một bài văn ngắn.</w:t>
      </w:r>
    </w:p>
    <w:p w:rsidR="00ED48E8" w:rsidRPr="003D11D1" w:rsidRDefault="00ED48E8" w:rsidP="00ED48E8">
      <w:pPr>
        <w:widowControl w:val="0"/>
        <w:spacing w:after="0" w:line="336" w:lineRule="auto"/>
        <w:jc w:val="both"/>
        <w:rPr>
          <w:rFonts w:ascii="Times New Roman" w:hAnsi="Times New Roman"/>
          <w:sz w:val="12"/>
          <w:szCs w:val="26"/>
        </w:rPr>
      </w:pPr>
    </w:p>
    <w:p w:rsidR="00ED48E8" w:rsidRPr="003D11D1" w:rsidRDefault="00ED48E8" w:rsidP="00ED48E8">
      <w:pPr>
        <w:spacing w:after="200" w:line="276" w:lineRule="auto"/>
        <w:rPr>
          <w:rFonts w:ascii="Times New Roman" w:hAnsi="Times New Roman"/>
          <w:b/>
          <w:sz w:val="26"/>
          <w:szCs w:val="26"/>
          <w:lang w:val="it-IT"/>
        </w:rPr>
      </w:pPr>
    </w:p>
    <w:p w:rsidR="00ED48E8" w:rsidRPr="003D11D1" w:rsidRDefault="00ED48E8" w:rsidP="00ED48E8">
      <w:pPr>
        <w:widowControl w:val="0"/>
        <w:spacing w:after="0" w:line="352" w:lineRule="auto"/>
        <w:contextualSpacing/>
        <w:jc w:val="center"/>
        <w:rPr>
          <w:rFonts w:ascii="Times New Roman" w:hAnsi="Times New Roman"/>
          <w:b/>
          <w:sz w:val="26"/>
          <w:szCs w:val="26"/>
          <w:lang w:val="it-IT"/>
        </w:rPr>
      </w:pPr>
      <w:r w:rsidRPr="003D11D1">
        <w:rPr>
          <w:rFonts w:ascii="Times New Roman" w:hAnsi="Times New Roman"/>
          <w:b/>
          <w:sz w:val="26"/>
          <w:szCs w:val="26"/>
          <w:lang w:val="it-IT"/>
        </w:rPr>
        <w:br w:type="page"/>
      </w:r>
      <w:r w:rsidRPr="003D11D1">
        <w:rPr>
          <w:rFonts w:ascii="Times New Roman" w:hAnsi="Times New Roman"/>
          <w:b/>
          <w:sz w:val="26"/>
          <w:szCs w:val="26"/>
          <w:lang w:val="it-IT"/>
        </w:rPr>
        <w:lastRenderedPageBreak/>
        <w:t>MA TRẬN ĐỀ KIỂM TRA</w:t>
      </w:r>
    </w:p>
    <w:tbl>
      <w:tblPr>
        <w:tblpPr w:leftFromText="180" w:rightFromText="180" w:vertAnchor="text" w:horzAnchor="margin" w:tblpXSpec="center" w:tblpY="16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350"/>
        <w:gridCol w:w="1708"/>
        <w:gridCol w:w="1501"/>
        <w:gridCol w:w="1501"/>
        <w:gridCol w:w="1110"/>
      </w:tblGrid>
      <w:tr w:rsidR="00ED48E8" w:rsidRPr="004D6E1D" w:rsidTr="0085200C">
        <w:tc>
          <w:tcPr>
            <w:tcW w:w="1728" w:type="dxa"/>
            <w:tcBorders>
              <w:tl2br w:val="single" w:sz="4" w:space="0" w:color="auto"/>
            </w:tcBorders>
            <w:shd w:val="clear" w:color="auto" w:fill="auto"/>
          </w:tcPr>
          <w:p w:rsidR="00ED48E8" w:rsidRPr="003D11D1" w:rsidRDefault="00ED48E8" w:rsidP="0085200C">
            <w:pPr>
              <w:widowControl w:val="0"/>
              <w:spacing w:after="0" w:line="360" w:lineRule="auto"/>
              <w:jc w:val="right"/>
              <w:rPr>
                <w:rFonts w:ascii="Times New Roman" w:hAnsi="Times New Roman"/>
                <w:b/>
                <w:sz w:val="20"/>
                <w:szCs w:val="20"/>
                <w:lang w:val="it-IT"/>
              </w:rPr>
            </w:pPr>
            <w:r w:rsidRPr="003D11D1">
              <w:rPr>
                <w:rFonts w:ascii="Times New Roman" w:hAnsi="Times New Roman"/>
                <w:b/>
                <w:sz w:val="20"/>
                <w:szCs w:val="20"/>
                <w:lang w:val="it-IT"/>
              </w:rPr>
              <w:t>Mức độ nhận thức</w:t>
            </w:r>
          </w:p>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Chủ đề</w:t>
            </w:r>
          </w:p>
        </w:tc>
        <w:tc>
          <w:tcPr>
            <w:tcW w:w="1350"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Nhận biết</w:t>
            </w:r>
          </w:p>
        </w:tc>
        <w:tc>
          <w:tcPr>
            <w:tcW w:w="1708"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Thông hiểu</w:t>
            </w:r>
          </w:p>
        </w:tc>
        <w:tc>
          <w:tcPr>
            <w:tcW w:w="1501" w:type="dxa"/>
            <w:shd w:val="clear" w:color="auto" w:fill="auto"/>
          </w:tcPr>
          <w:p w:rsidR="00ED48E8" w:rsidRPr="003D11D1" w:rsidRDefault="00ED48E8" w:rsidP="0085200C">
            <w:pPr>
              <w:widowControl w:val="0"/>
              <w:spacing w:after="0" w:line="360" w:lineRule="auto"/>
              <w:jc w:val="center"/>
              <w:rPr>
                <w:rFonts w:ascii="Times New Roman" w:hAnsi="Times New Roman"/>
                <w:sz w:val="20"/>
                <w:szCs w:val="20"/>
                <w:lang w:val="it-IT"/>
              </w:rPr>
            </w:pPr>
          </w:p>
          <w:p w:rsidR="00ED48E8" w:rsidRPr="003D11D1" w:rsidRDefault="00ED48E8" w:rsidP="0085200C">
            <w:pPr>
              <w:widowControl w:val="0"/>
              <w:spacing w:after="0" w:line="360" w:lineRule="auto"/>
              <w:jc w:val="center"/>
              <w:rPr>
                <w:rFonts w:ascii="Times New Roman" w:hAnsi="Times New Roman"/>
                <w:sz w:val="20"/>
                <w:szCs w:val="20"/>
                <w:lang w:val="it-IT"/>
              </w:rPr>
            </w:pPr>
            <w:r w:rsidRPr="003D11D1">
              <w:rPr>
                <w:rFonts w:ascii="Times New Roman" w:hAnsi="Times New Roman"/>
                <w:sz w:val="20"/>
                <w:szCs w:val="20"/>
                <w:lang w:val="it-IT"/>
              </w:rPr>
              <w:t>Vận dụng thấp</w:t>
            </w: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center"/>
              <w:rPr>
                <w:rFonts w:ascii="Times New Roman" w:hAnsi="Times New Roman"/>
                <w:sz w:val="20"/>
                <w:szCs w:val="20"/>
                <w:lang w:val="it-IT"/>
              </w:rPr>
            </w:pPr>
            <w:r w:rsidRPr="003D11D1">
              <w:rPr>
                <w:rFonts w:ascii="Times New Roman" w:hAnsi="Times New Roman"/>
                <w:sz w:val="20"/>
                <w:szCs w:val="20"/>
                <w:lang w:val="it-IT"/>
              </w:rPr>
              <w:t>Vận dụng cao</w:t>
            </w:r>
          </w:p>
        </w:tc>
        <w:tc>
          <w:tcPr>
            <w:tcW w:w="1110"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Tổng số</w:t>
            </w: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Đọc hiểu</w:t>
            </w:r>
          </w:p>
        </w:tc>
        <w:tc>
          <w:tcPr>
            <w:tcW w:w="1350" w:type="dxa"/>
            <w:shd w:val="clear" w:color="auto" w:fill="auto"/>
          </w:tcPr>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r w:rsidRPr="003D11D1">
              <w:rPr>
                <w:rFonts w:ascii="Times New Roman" w:eastAsia="TimesNewRomanPS-BoldMT" w:hAnsi="Times New Roman"/>
                <w:spacing w:val="-2"/>
                <w:sz w:val="20"/>
                <w:szCs w:val="20"/>
                <w:lang w:val="sv-SE"/>
              </w:rPr>
              <w:t xml:space="preserve">- Đối tượng được nhà thơ khắc họa trong đoạn trích </w:t>
            </w:r>
          </w:p>
        </w:tc>
        <w:tc>
          <w:tcPr>
            <w:tcW w:w="1708" w:type="dxa"/>
            <w:shd w:val="clear" w:color="auto" w:fill="auto"/>
          </w:tcPr>
          <w:p w:rsidR="00ED48E8" w:rsidRPr="003D11D1" w:rsidRDefault="00ED48E8" w:rsidP="0085200C">
            <w:pPr>
              <w:spacing w:after="0" w:line="240" w:lineRule="auto"/>
              <w:jc w:val="both"/>
              <w:rPr>
                <w:rFonts w:ascii="Times New Roman" w:hAnsi="Times New Roman"/>
                <w:lang w:val="sv-SE"/>
              </w:rPr>
            </w:pPr>
            <w:r w:rsidRPr="003D11D1">
              <w:rPr>
                <w:lang w:val="sv-SE"/>
              </w:rPr>
              <w:t xml:space="preserve">- </w:t>
            </w:r>
            <w:r w:rsidRPr="003D11D1">
              <w:rPr>
                <w:rFonts w:ascii="Times New Roman" w:hAnsi="Times New Roman"/>
                <w:lang w:val="sv-SE"/>
              </w:rPr>
              <w:t>Hiểu, nhận diện, lý giải được</w:t>
            </w:r>
            <w:r w:rsidRPr="003D11D1">
              <w:rPr>
                <w:lang w:val="sv-SE"/>
              </w:rPr>
              <w:t xml:space="preserve"> </w:t>
            </w:r>
            <w:r w:rsidRPr="003D11D1">
              <w:rPr>
                <w:rFonts w:ascii="Times New Roman" w:hAnsi="Times New Roman"/>
                <w:lang w:val="sv-SE"/>
              </w:rPr>
              <w:t>hình ảnh thơ</w:t>
            </w:r>
            <w:r w:rsidRPr="003D11D1">
              <w:rPr>
                <w:lang w:val="sv-SE"/>
              </w:rPr>
              <w:t xml:space="preserve"> </w:t>
            </w:r>
          </w:p>
          <w:p w:rsidR="00ED48E8" w:rsidRPr="003D11D1" w:rsidRDefault="00ED48E8" w:rsidP="0085200C">
            <w:pPr>
              <w:spacing w:after="0" w:line="240" w:lineRule="auto"/>
              <w:jc w:val="both"/>
              <w:rPr>
                <w:lang w:val="sv-SE"/>
              </w:rPr>
            </w:pPr>
            <w:r w:rsidRPr="003D11D1">
              <w:rPr>
                <w:rFonts w:ascii="Times New Roman" w:hAnsi="Times New Roman"/>
                <w:lang w:val="sv-SE"/>
              </w:rPr>
              <w:t xml:space="preserve"> - Hiểu, lý giải được thủ pháp nghệ thuật </w:t>
            </w: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bCs/>
                <w:sz w:val="26"/>
                <w:szCs w:val="26"/>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lang w:val="sv-SE"/>
              </w:rPr>
              <w:t xml:space="preserve">- </w:t>
            </w:r>
            <w:r w:rsidRPr="003D11D1">
              <w:rPr>
                <w:rFonts w:ascii="Times New Roman" w:hAnsi="Times New Roman"/>
                <w:sz w:val="20"/>
                <w:szCs w:val="20"/>
                <w:lang w:val="sv-SE"/>
              </w:rPr>
              <w:t xml:space="preserve">Hiểu, kết nối và trải nghiệm về bài học trong cuộc sống qua hình tượng nhân vật </w:t>
            </w:r>
          </w:p>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sz w:val="20"/>
                <w:szCs w:val="20"/>
                <w:lang w:val="sv-SE"/>
              </w:rPr>
              <w:t xml:space="preserve">Lor – ca </w:t>
            </w:r>
          </w:p>
        </w:tc>
        <w:tc>
          <w:tcPr>
            <w:tcW w:w="1110" w:type="dxa"/>
            <w:shd w:val="clear" w:color="auto" w:fill="auto"/>
          </w:tcPr>
          <w:p w:rsidR="00ED48E8" w:rsidRPr="003D11D1" w:rsidRDefault="00ED48E8" w:rsidP="0085200C">
            <w:pPr>
              <w:tabs>
                <w:tab w:val="left" w:pos="5685"/>
              </w:tabs>
              <w:spacing w:after="0" w:line="240" w:lineRule="auto"/>
              <w:rPr>
                <w:rFonts w:ascii="Times New Roman" w:hAnsi="Times New Roman"/>
                <w:sz w:val="20"/>
                <w:szCs w:val="20"/>
                <w:lang w:val="sv-SE"/>
              </w:rPr>
            </w:pP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10%</w:t>
            </w:r>
          </w:p>
        </w:tc>
        <w:tc>
          <w:tcPr>
            <w:tcW w:w="1708"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hAnsi="Times New Roman"/>
                <w:sz w:val="20"/>
                <w:szCs w:val="20"/>
                <w:lang w:val="sv-SE"/>
              </w:rPr>
              <w:t>30%</w:t>
            </w:r>
          </w:p>
        </w:tc>
        <w:tc>
          <w:tcPr>
            <w:tcW w:w="111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7,0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70 %</w:t>
            </w:r>
          </w:p>
        </w:tc>
      </w:tr>
      <w:tr w:rsidR="00ED48E8" w:rsidRPr="00F55254"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Làm văn</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Nghị luận VH</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708"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sz w:val="20"/>
                <w:szCs w:val="20"/>
                <w:lang w:val="sv-SE"/>
              </w:rPr>
              <w:t xml:space="preserve">-Vận dụng tổng hợp để thể hiện được cảm nhận về hình ảnh tiếng đàn </w:t>
            </w: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c>
          <w:tcPr>
            <w:tcW w:w="1110"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708"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rPr>
            </w:pPr>
          </w:p>
        </w:tc>
        <w:tc>
          <w:tcPr>
            <w:tcW w:w="1110"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tc>
      </w:tr>
      <w:tr w:rsidR="00ED48E8" w:rsidRPr="004D6E1D" w:rsidTr="0085200C">
        <w:tc>
          <w:tcPr>
            <w:tcW w:w="1728" w:type="dxa"/>
            <w:shd w:val="clear" w:color="auto" w:fill="auto"/>
          </w:tcPr>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Tổng chung:</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câu</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điểm</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b/>
                <w:sz w:val="20"/>
                <w:szCs w:val="20"/>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10%</w:t>
            </w:r>
          </w:p>
        </w:tc>
        <w:tc>
          <w:tcPr>
            <w:tcW w:w="1708"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tc>
        <w:tc>
          <w:tcPr>
            <w:tcW w:w="111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5</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100%</w:t>
            </w:r>
          </w:p>
        </w:tc>
      </w:tr>
    </w:tbl>
    <w:p w:rsidR="00ED48E8" w:rsidRPr="003D11D1" w:rsidRDefault="00ED48E8" w:rsidP="00ED48E8">
      <w:pPr>
        <w:widowControl w:val="0"/>
        <w:spacing w:after="0" w:line="336" w:lineRule="auto"/>
        <w:jc w:val="both"/>
        <w:rPr>
          <w:rFonts w:ascii="Times New Roman" w:hAnsi="Times New Roman"/>
          <w:sz w:val="26"/>
          <w:szCs w:val="26"/>
        </w:rPr>
      </w:pPr>
    </w:p>
    <w:p w:rsidR="00ED48E8" w:rsidRPr="003D11D1" w:rsidRDefault="00ED48E8" w:rsidP="00ED48E8">
      <w:pPr>
        <w:widowControl w:val="0"/>
        <w:spacing w:after="0" w:line="336" w:lineRule="auto"/>
        <w:jc w:val="both"/>
        <w:rPr>
          <w:rFonts w:ascii="Times New Roman" w:hAnsi="Times New Roman"/>
          <w:sz w:val="26"/>
          <w:szCs w:val="26"/>
        </w:rPr>
      </w:pPr>
    </w:p>
    <w:p w:rsidR="00ED48E8" w:rsidRPr="003D11D1" w:rsidRDefault="00ED48E8" w:rsidP="00ED48E8">
      <w:pPr>
        <w:spacing w:after="200" w:line="276" w:lineRule="auto"/>
        <w:rPr>
          <w:rFonts w:ascii="Times New Roman" w:hAnsi="Times New Roman"/>
          <w:b/>
          <w:sz w:val="26"/>
          <w:szCs w:val="26"/>
        </w:rPr>
      </w:pPr>
    </w:p>
    <w:p w:rsidR="00ED48E8" w:rsidRPr="003D11D1" w:rsidRDefault="00ED48E8" w:rsidP="00ED48E8">
      <w:pPr>
        <w:widowControl w:val="0"/>
        <w:spacing w:after="0" w:line="312" w:lineRule="auto"/>
        <w:jc w:val="center"/>
        <w:rPr>
          <w:rFonts w:ascii="Times New Roman" w:hAnsi="Times New Roman"/>
          <w:b/>
          <w:sz w:val="26"/>
          <w:szCs w:val="26"/>
        </w:rPr>
      </w:pPr>
      <w:r w:rsidRPr="003D11D1">
        <w:rPr>
          <w:rFonts w:ascii="Times New Roman" w:hAnsi="Times New Roman"/>
          <w:b/>
          <w:sz w:val="26"/>
          <w:szCs w:val="26"/>
        </w:rPr>
        <w:br w:type="page"/>
      </w:r>
      <w:r w:rsidRPr="003D11D1">
        <w:rPr>
          <w:rFonts w:ascii="Times New Roman" w:hAnsi="Times New Roman"/>
          <w:b/>
          <w:sz w:val="26"/>
          <w:szCs w:val="26"/>
        </w:rPr>
        <w:lastRenderedPageBreak/>
        <w:t>ĐỀ SỐ 2 (Bài làm ở nhà; Thời gian 45 phút)</w:t>
      </w:r>
    </w:p>
    <w:p w:rsidR="00ED48E8" w:rsidRPr="003D11D1" w:rsidRDefault="00ED48E8" w:rsidP="00ED48E8">
      <w:pPr>
        <w:widowControl w:val="0"/>
        <w:spacing w:after="0" w:line="312" w:lineRule="auto"/>
        <w:ind w:firstLine="567"/>
        <w:jc w:val="both"/>
        <w:rPr>
          <w:rFonts w:ascii="Times New Roman" w:hAnsi="Times New Roman"/>
          <w:sz w:val="26"/>
          <w:szCs w:val="26"/>
        </w:rPr>
      </w:pPr>
      <w:r w:rsidRPr="003D11D1">
        <w:rPr>
          <w:rFonts w:ascii="Times New Roman" w:hAnsi="Times New Roman"/>
          <w:sz w:val="26"/>
          <w:szCs w:val="26"/>
        </w:rPr>
        <w:t>Đọc đoạn trích văn bản và thực hiện những yêu cầu sau:</w:t>
      </w:r>
    </w:p>
    <w:p w:rsidR="00ED48E8" w:rsidRPr="003D11D1" w:rsidRDefault="00BA45F5" w:rsidP="00ED48E8">
      <w:pPr>
        <w:widowControl w:val="0"/>
        <w:spacing w:after="0" w:line="312" w:lineRule="auto"/>
        <w:ind w:firstLine="567"/>
        <w:jc w:val="both"/>
        <w:rPr>
          <w:rFonts w:ascii="Times New Roman" w:hAnsi="Times New Roman"/>
          <w:sz w:val="26"/>
          <w:szCs w:val="26"/>
        </w:rPr>
      </w:pPr>
      <w:r>
        <w:rPr>
          <w:rFonts w:ascii="Times New Roman" w:hAnsi="Times New Roman"/>
          <w:sz w:val="26"/>
          <w:szCs w:val="26"/>
        </w:rPr>
        <w:t>“</w:t>
      </w:r>
      <w:r w:rsidR="00ED48E8" w:rsidRPr="003D11D1">
        <w:rPr>
          <w:rFonts w:ascii="Times New Roman" w:hAnsi="Times New Roman"/>
          <w:i/>
          <w:sz w:val="26"/>
          <w:szCs w:val="26"/>
        </w:rPr>
        <w:t>Ông đò hai tay giữ mái chèo khỏi bị hất lên khỏi sóng trận địa phóng thẳng vào mình. Mặt nước hò la vang dậy quanh mình, ùa vào mà bẻ gãy cán chèo võ khí trên cánh tay mình. Sóng nước như thể quân liều mạng vào sát nách mà đá trái mà thúc gối vào bụng và hông thuyền. Có lúc chúng đội cả thuyền lên. Nước bám lấy thuyền như đo vật túm thắt lung ông đò đòi lật ngửa mình ra giữa trận nước</w:t>
      </w:r>
      <w:r w:rsidR="00ED48E8">
        <w:rPr>
          <w:rFonts w:ascii="Times New Roman" w:hAnsi="Times New Roman"/>
          <w:i/>
          <w:sz w:val="26"/>
          <w:szCs w:val="26"/>
        </w:rPr>
        <w:t xml:space="preserve"> </w:t>
      </w:r>
      <w:r w:rsidR="00ED48E8" w:rsidRPr="003D11D1">
        <w:rPr>
          <w:rFonts w:ascii="Times New Roman" w:hAnsi="Times New Roman"/>
          <w:i/>
          <w:sz w:val="26"/>
          <w:szCs w:val="26"/>
        </w:rPr>
        <w:t>vang trời thanh la não bạt. Sóng thác đã đánh đến miếng đòn hiểm độc nhất, cả cái luồng nước vô sở bất chí ấy bóp chặt lấy hạ bộ người lái đò [….]. Mặt sông trong tích tắc lòa sáng lên như một cửa bể đom đóm rừng ùa xuống mà châm lửa vào đầu sóng. Nhưng ông đò cố nén vết thương, hai chân vẫn kẹp chặt lấy cuống lái, mặt méo bệch đi như cái luồng sóng đánh hồi lung, đánh đòn tỉa, đánh đòn âm vào chỗ hiểm. Tăng thêm mãi lên tiếng hỗn chiến của nước của đá thác. Nhưng trên cái thuyền sáu bơi chèo, vẫn nghe rõ tiếng chỉ huy ngắn gọn, tỉnh táo của người cầm lái. Vậy là phá xong cái trùng vi thạch trận vòng thứ nhất. Không một phút nghỉ tay nghỉ mắt, phải phá luôn vòng vây thứ hai và đổi luôn chiến thuật. Ông lái đã nắm chắc binh pháp của thần sông thần đá. Ông đã thuộc quy luật phục kích của lũ đá nơi ải nước hiểm trở này. Vòng đầu vừa rồi, nó mở ra năm trận, có bốn cửa tử một cửa sinh, cửa sinh nằm lập lờ phía tả ngạn sông. Vòng thứ hai này tăng thêm nhiều cửa tử để đánh lừa con thuyền vào, và cửa sinh lại bố trí lệch qua phía bờ hữu ngạn. Cưỡi lên thác Sông Đà, phải cưỡi đến cùng như là cưỡi hổ. Dòng thác hùm beo đang hồng hộc tế mạnh trên sông đá… Nắm chặt lấy được cái bờm sóng đúng luồng rồi, ông đò ghì cương lái, bám chắc lấy luồng nước đúng mà phóng nhanh vào cửa sinh, mà lái miết một đường chéo về phía cửa đá ấy…... Ông đò vẫn nhớ mặt bọn này, đứa thì ông tránh mà rảo bơi chèo lên, đứa thì ông đè sấn lên mà chặt đôi ra để mở đường tiến. Những luồng tử đã bỏ hết lại sau thuyền. Chỉ còn vẳng reo tiếng hò của sóng thác luồng sinh……Thuyền vút qua cống đá cánh mở cánh khép. Vút, vút, cửa ngoài, cửa trong, lại cửa trong cùng, thuyền như một mũi tên tre xuyên nhanh qua hơi nước, vừa xuyên vừa tự động lái được lượn được. Thế là hết thác. Dòng sông vặn mình vào một cái bến cát có hang lạnh. Sóng thác xèo xèo tan trong trí nhớ. Sông nước lạ</w:t>
      </w:r>
      <w:r>
        <w:rPr>
          <w:rFonts w:ascii="Times New Roman" w:hAnsi="Times New Roman"/>
          <w:i/>
          <w:sz w:val="26"/>
          <w:szCs w:val="26"/>
        </w:rPr>
        <w:t>i thanh bình</w:t>
      </w:r>
      <w:bookmarkStart w:id="981" w:name="_GoBack"/>
      <w:bookmarkEnd w:id="981"/>
      <w:r w:rsidR="00ED48E8" w:rsidRPr="003D11D1">
        <w:rPr>
          <w:rFonts w:ascii="Times New Roman" w:hAnsi="Times New Roman"/>
          <w:i/>
          <w:sz w:val="26"/>
          <w:szCs w:val="26"/>
        </w:rPr>
        <w:t>”</w:t>
      </w:r>
    </w:p>
    <w:p w:rsidR="00ED48E8" w:rsidRPr="003D11D1" w:rsidRDefault="00ED48E8" w:rsidP="00ED48E8">
      <w:pPr>
        <w:widowControl w:val="0"/>
        <w:spacing w:after="0" w:line="360" w:lineRule="auto"/>
        <w:jc w:val="both"/>
        <w:rPr>
          <w:rFonts w:ascii="Times New Roman" w:hAnsi="Times New Roman"/>
          <w:spacing w:val="-4"/>
          <w:sz w:val="26"/>
          <w:szCs w:val="26"/>
        </w:rPr>
      </w:pPr>
      <w:r w:rsidRPr="003D11D1">
        <w:rPr>
          <w:rFonts w:ascii="Times New Roman" w:hAnsi="Times New Roman"/>
          <w:spacing w:val="-4"/>
          <w:sz w:val="26"/>
          <w:szCs w:val="26"/>
        </w:rPr>
        <w:t>(Trích “</w:t>
      </w:r>
      <w:r w:rsidRPr="003D11D1">
        <w:rPr>
          <w:rFonts w:ascii="Times New Roman" w:hAnsi="Times New Roman"/>
          <w:b/>
          <w:spacing w:val="-4"/>
          <w:sz w:val="26"/>
          <w:szCs w:val="26"/>
        </w:rPr>
        <w:t>Người lái đò sông Đà”</w:t>
      </w:r>
      <w:r w:rsidRPr="003D11D1">
        <w:rPr>
          <w:rFonts w:ascii="Times New Roman" w:hAnsi="Times New Roman"/>
          <w:spacing w:val="-4"/>
          <w:sz w:val="26"/>
          <w:szCs w:val="26"/>
        </w:rPr>
        <w:t xml:space="preserve">, </w:t>
      </w:r>
      <w:r w:rsidRPr="003D11D1">
        <w:rPr>
          <w:rFonts w:ascii="Times New Roman" w:hAnsi="Times New Roman"/>
          <w:i/>
          <w:spacing w:val="-4"/>
          <w:sz w:val="26"/>
          <w:szCs w:val="26"/>
        </w:rPr>
        <w:t>Nguyễn Tuân</w:t>
      </w:r>
      <w:r w:rsidRPr="003D11D1">
        <w:rPr>
          <w:rFonts w:ascii="Times New Roman" w:hAnsi="Times New Roman"/>
          <w:spacing w:val="-4"/>
          <w:sz w:val="26"/>
          <w:szCs w:val="26"/>
        </w:rPr>
        <w:t>, GSK Ngữ văn12, tập 1, NXB GD 2008)</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b/>
          <w:sz w:val="26"/>
          <w:szCs w:val="26"/>
        </w:rPr>
        <w:lastRenderedPageBreak/>
        <w:t>Câu 1</w:t>
      </w:r>
      <w:r w:rsidRPr="003D11D1">
        <w:rPr>
          <w:rFonts w:ascii="Times New Roman" w:hAnsi="Times New Roman"/>
          <w:sz w:val="26"/>
          <w:szCs w:val="26"/>
        </w:rPr>
        <w:t>: Đoạn trích đề cập đến nội dung gì?</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b/>
          <w:sz w:val="26"/>
          <w:szCs w:val="26"/>
        </w:rPr>
        <w:t>Câu 2</w:t>
      </w:r>
      <w:r w:rsidRPr="003D11D1">
        <w:rPr>
          <w:rFonts w:ascii="Times New Roman" w:hAnsi="Times New Roman"/>
          <w:sz w:val="26"/>
          <w:szCs w:val="26"/>
        </w:rPr>
        <w:t>: Nhà văn đã ghi lại những đặc điểm nào về đối tượng được miêu tả?</w:t>
      </w:r>
    </w:p>
    <w:p w:rsidR="00ED48E8" w:rsidRPr="003D11D1" w:rsidRDefault="00ED48E8" w:rsidP="00ED48E8">
      <w:pPr>
        <w:widowControl w:val="0"/>
        <w:spacing w:after="0" w:line="360" w:lineRule="auto"/>
        <w:jc w:val="both"/>
        <w:rPr>
          <w:rFonts w:ascii="Times New Roman" w:hAnsi="Times New Roman"/>
          <w:spacing w:val="-2"/>
          <w:sz w:val="26"/>
          <w:szCs w:val="26"/>
        </w:rPr>
      </w:pPr>
      <w:r w:rsidRPr="003D11D1">
        <w:rPr>
          <w:rFonts w:ascii="Times New Roman" w:hAnsi="Times New Roman"/>
          <w:b/>
          <w:spacing w:val="-2"/>
          <w:sz w:val="26"/>
          <w:szCs w:val="26"/>
        </w:rPr>
        <w:t>Câu 3</w:t>
      </w:r>
      <w:r w:rsidRPr="003D11D1">
        <w:rPr>
          <w:rFonts w:ascii="Times New Roman" w:hAnsi="Times New Roman"/>
          <w:spacing w:val="-2"/>
          <w:sz w:val="26"/>
          <w:szCs w:val="26"/>
        </w:rPr>
        <w:t>:. Theo anh (chị), sức hấp dẫn của đoạn văn bản ký này bắt nguồn từ những yếu tố nào (chú ý cách sử dụng những kiểu, loại từ vựng, những biện pháp nghệ thuật)?</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b/>
          <w:sz w:val="26"/>
          <w:szCs w:val="26"/>
        </w:rPr>
        <w:t>Câu 4</w:t>
      </w:r>
      <w:r w:rsidRPr="003D11D1">
        <w:rPr>
          <w:rFonts w:ascii="Times New Roman" w:hAnsi="Times New Roman"/>
          <w:sz w:val="26"/>
          <w:szCs w:val="26"/>
        </w:rPr>
        <w:t>: Viết một đoạn văn ngắn (khoảng 15 dòng) nêu suy nghĩ về “</w:t>
      </w:r>
      <w:r w:rsidRPr="003D11D1">
        <w:rPr>
          <w:rFonts w:ascii="Times New Roman" w:hAnsi="Times New Roman"/>
          <w:i/>
          <w:sz w:val="26"/>
          <w:szCs w:val="26"/>
        </w:rPr>
        <w:t>chất vàng mười</w:t>
      </w:r>
      <w:r w:rsidRPr="003D11D1">
        <w:rPr>
          <w:rFonts w:ascii="Times New Roman" w:hAnsi="Times New Roman"/>
          <w:sz w:val="26"/>
          <w:szCs w:val="26"/>
        </w:rPr>
        <w:t xml:space="preserve">” mà nhà văn đã tìm thấy và giấu kín trong hình tượng ông lái đò? </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b/>
          <w:sz w:val="26"/>
          <w:szCs w:val="26"/>
        </w:rPr>
        <w:t>Câu 5</w:t>
      </w:r>
      <w:r w:rsidRPr="003D11D1">
        <w:rPr>
          <w:rFonts w:ascii="Times New Roman" w:hAnsi="Times New Roman"/>
          <w:sz w:val="26"/>
          <w:szCs w:val="26"/>
        </w:rPr>
        <w:t xml:space="preserve">: Từ tính cách và những chiến thắng của ông lái đò, anh (chị) rút ra được những bài học sống, kinh nghiệm sống nào cho bản thân? </w:t>
      </w:r>
    </w:p>
    <w:p w:rsidR="00ED48E8" w:rsidRPr="003D11D1" w:rsidRDefault="00ED48E8" w:rsidP="00ED48E8">
      <w:pPr>
        <w:widowControl w:val="0"/>
        <w:spacing w:after="0" w:line="352" w:lineRule="auto"/>
        <w:contextualSpacing/>
        <w:jc w:val="center"/>
        <w:rPr>
          <w:rFonts w:ascii="Times New Roman" w:hAnsi="Times New Roman"/>
          <w:b/>
          <w:sz w:val="26"/>
          <w:szCs w:val="26"/>
          <w:lang w:val="it-IT"/>
        </w:rPr>
      </w:pPr>
      <w:r w:rsidRPr="003D11D1">
        <w:rPr>
          <w:rFonts w:ascii="Times New Roman" w:hAnsi="Times New Roman"/>
          <w:b/>
          <w:sz w:val="26"/>
          <w:szCs w:val="26"/>
          <w:lang w:val="it-IT"/>
        </w:rPr>
        <w:t>MA TRẬN ĐỀ KIỂM TRA</w:t>
      </w:r>
    </w:p>
    <w:tbl>
      <w:tblPr>
        <w:tblpPr w:leftFromText="180" w:rightFromText="180" w:vertAnchor="text" w:horzAnchor="margin" w:tblpXSpec="center" w:tblpY="16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350"/>
        <w:gridCol w:w="1423"/>
        <w:gridCol w:w="1501"/>
        <w:gridCol w:w="1501"/>
        <w:gridCol w:w="1501"/>
      </w:tblGrid>
      <w:tr w:rsidR="00ED48E8" w:rsidRPr="004D6E1D" w:rsidTr="0085200C">
        <w:tc>
          <w:tcPr>
            <w:tcW w:w="1728" w:type="dxa"/>
            <w:tcBorders>
              <w:tl2br w:val="single" w:sz="4" w:space="0" w:color="auto"/>
            </w:tcBorders>
            <w:shd w:val="clear" w:color="auto" w:fill="auto"/>
          </w:tcPr>
          <w:p w:rsidR="00ED48E8" w:rsidRPr="003D11D1" w:rsidRDefault="00ED48E8" w:rsidP="0085200C">
            <w:pPr>
              <w:widowControl w:val="0"/>
              <w:spacing w:after="0" w:line="360" w:lineRule="auto"/>
              <w:jc w:val="right"/>
              <w:rPr>
                <w:rFonts w:ascii="Times New Roman" w:hAnsi="Times New Roman"/>
                <w:b/>
                <w:sz w:val="20"/>
                <w:szCs w:val="20"/>
                <w:lang w:val="it-IT"/>
              </w:rPr>
            </w:pPr>
            <w:r w:rsidRPr="003D11D1">
              <w:rPr>
                <w:rFonts w:ascii="Times New Roman" w:hAnsi="Times New Roman"/>
                <w:b/>
                <w:sz w:val="20"/>
                <w:szCs w:val="20"/>
                <w:lang w:val="it-IT"/>
              </w:rPr>
              <w:t>Mức độ nhận thức</w:t>
            </w:r>
          </w:p>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Chủ đề</w:t>
            </w:r>
          </w:p>
        </w:tc>
        <w:tc>
          <w:tcPr>
            <w:tcW w:w="1350"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Nhận biết</w:t>
            </w:r>
          </w:p>
        </w:tc>
        <w:tc>
          <w:tcPr>
            <w:tcW w:w="1423"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Thông hiểu</w:t>
            </w:r>
          </w:p>
        </w:tc>
        <w:tc>
          <w:tcPr>
            <w:tcW w:w="1501" w:type="dxa"/>
            <w:shd w:val="clear" w:color="auto" w:fill="auto"/>
          </w:tcPr>
          <w:p w:rsidR="00ED48E8" w:rsidRPr="003D11D1" w:rsidRDefault="00ED48E8" w:rsidP="0085200C">
            <w:pPr>
              <w:widowControl w:val="0"/>
              <w:spacing w:after="0" w:line="360" w:lineRule="auto"/>
              <w:jc w:val="center"/>
              <w:rPr>
                <w:rFonts w:ascii="Times New Roman" w:hAnsi="Times New Roman"/>
                <w:sz w:val="20"/>
                <w:szCs w:val="20"/>
                <w:lang w:val="it-IT"/>
              </w:rPr>
            </w:pPr>
          </w:p>
          <w:p w:rsidR="00ED48E8" w:rsidRPr="003D11D1" w:rsidRDefault="00ED48E8" w:rsidP="0085200C">
            <w:pPr>
              <w:widowControl w:val="0"/>
              <w:spacing w:after="0" w:line="360" w:lineRule="auto"/>
              <w:jc w:val="center"/>
              <w:rPr>
                <w:rFonts w:ascii="Times New Roman" w:hAnsi="Times New Roman"/>
                <w:sz w:val="20"/>
                <w:szCs w:val="20"/>
                <w:lang w:val="it-IT"/>
              </w:rPr>
            </w:pPr>
            <w:r w:rsidRPr="003D11D1">
              <w:rPr>
                <w:rFonts w:ascii="Times New Roman" w:hAnsi="Times New Roman"/>
                <w:sz w:val="20"/>
                <w:szCs w:val="20"/>
                <w:lang w:val="it-IT"/>
              </w:rPr>
              <w:t>Vận dụng thấp</w:t>
            </w: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center"/>
              <w:rPr>
                <w:rFonts w:ascii="Times New Roman" w:hAnsi="Times New Roman"/>
                <w:sz w:val="20"/>
                <w:szCs w:val="20"/>
                <w:lang w:val="it-IT"/>
              </w:rPr>
            </w:pPr>
            <w:r w:rsidRPr="003D11D1">
              <w:rPr>
                <w:rFonts w:ascii="Times New Roman" w:hAnsi="Times New Roman"/>
                <w:sz w:val="20"/>
                <w:szCs w:val="20"/>
                <w:lang w:val="it-IT"/>
              </w:rPr>
              <w:t>Vận dụng cao</w:t>
            </w: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Tổng số</w:t>
            </w:r>
          </w:p>
        </w:tc>
      </w:tr>
      <w:tr w:rsidR="00ED48E8" w:rsidRPr="00F55254"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Đọc hiểu</w:t>
            </w:r>
          </w:p>
        </w:tc>
        <w:tc>
          <w:tcPr>
            <w:tcW w:w="1350" w:type="dxa"/>
            <w:shd w:val="clear" w:color="auto" w:fill="auto"/>
          </w:tcPr>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r w:rsidRPr="003D11D1">
              <w:rPr>
                <w:rFonts w:ascii="Times New Roman" w:eastAsia="TimesNewRomanPS-BoldMT" w:hAnsi="Times New Roman"/>
                <w:spacing w:val="-2"/>
                <w:sz w:val="20"/>
                <w:szCs w:val="20"/>
                <w:lang w:val="sv-SE"/>
              </w:rPr>
              <w:t xml:space="preserve">- Nội dung cơ bản của đoạn trích </w:t>
            </w:r>
          </w:p>
          <w:p w:rsidR="00ED48E8" w:rsidRPr="003D11D1" w:rsidRDefault="00ED48E8" w:rsidP="0085200C">
            <w:pPr>
              <w:tabs>
                <w:tab w:val="left" w:pos="5685"/>
              </w:tabs>
              <w:spacing w:after="0" w:line="240" w:lineRule="auto"/>
              <w:jc w:val="both"/>
              <w:rPr>
                <w:rFonts w:ascii="Times New Roman" w:eastAsia="TimesNewRomanPS-BoldMT" w:hAnsi="Times New Roman"/>
                <w:spacing w:val="-2"/>
                <w:sz w:val="20"/>
                <w:szCs w:val="20"/>
                <w:lang w:val="sv-SE"/>
              </w:rPr>
            </w:pPr>
            <w:r w:rsidRPr="003D11D1">
              <w:rPr>
                <w:rFonts w:ascii="Times New Roman" w:eastAsia="TimesNewRomanPS-BoldMT" w:hAnsi="Times New Roman"/>
                <w:spacing w:val="-2"/>
                <w:sz w:val="20"/>
                <w:szCs w:val="20"/>
                <w:lang w:val="sv-SE"/>
              </w:rPr>
              <w:t>- Những đặc điểm cơ bản của đối tượng được miêu tả</w:t>
            </w:r>
          </w:p>
        </w:tc>
        <w:tc>
          <w:tcPr>
            <w:tcW w:w="1423" w:type="dxa"/>
            <w:shd w:val="clear" w:color="auto" w:fill="auto"/>
          </w:tcPr>
          <w:p w:rsidR="00ED48E8" w:rsidRPr="003D11D1" w:rsidRDefault="00ED48E8" w:rsidP="0085200C">
            <w:pPr>
              <w:spacing w:after="0" w:line="240" w:lineRule="auto"/>
              <w:jc w:val="both"/>
              <w:rPr>
                <w:rFonts w:ascii="Times New Roman" w:hAnsi="Times New Roman"/>
                <w:lang w:val="sv-SE"/>
              </w:rPr>
            </w:pPr>
            <w:r w:rsidRPr="003D11D1">
              <w:rPr>
                <w:lang w:val="sv-SE"/>
              </w:rPr>
              <w:t xml:space="preserve">- </w:t>
            </w:r>
            <w:r w:rsidRPr="003D11D1">
              <w:rPr>
                <w:rFonts w:ascii="Times New Roman" w:hAnsi="Times New Roman"/>
                <w:lang w:val="sv-SE"/>
              </w:rPr>
              <w:t>Hiểu, nhận diện, lý giải được</w:t>
            </w:r>
            <w:r w:rsidRPr="003D11D1">
              <w:rPr>
                <w:lang w:val="sv-SE"/>
              </w:rPr>
              <w:t xml:space="preserve"> </w:t>
            </w:r>
            <w:r w:rsidRPr="003D11D1">
              <w:rPr>
                <w:rFonts w:ascii="Times New Roman" w:hAnsi="Times New Roman"/>
                <w:lang w:val="sv-SE"/>
              </w:rPr>
              <w:t>sức hấp dẫn của đoạn văn bản ký</w:t>
            </w:r>
          </w:p>
          <w:p w:rsidR="00ED48E8" w:rsidRPr="003D11D1" w:rsidRDefault="00ED48E8" w:rsidP="0085200C">
            <w:pPr>
              <w:spacing w:after="0" w:line="240" w:lineRule="auto"/>
              <w:jc w:val="both"/>
              <w:rPr>
                <w:lang w:val="sv-SE"/>
              </w:rPr>
            </w:pPr>
          </w:p>
        </w:tc>
        <w:tc>
          <w:tcPr>
            <w:tcW w:w="1501" w:type="dxa"/>
            <w:shd w:val="clear" w:color="auto" w:fill="auto"/>
          </w:tcPr>
          <w:p w:rsidR="00ED48E8" w:rsidRPr="003D11D1" w:rsidRDefault="00ED48E8" w:rsidP="0085200C">
            <w:pPr>
              <w:spacing w:after="0" w:line="240" w:lineRule="auto"/>
              <w:jc w:val="both"/>
              <w:rPr>
                <w:rFonts w:ascii="Times New Roman" w:hAnsi="Times New Roman"/>
                <w:bCs/>
                <w:sz w:val="26"/>
                <w:szCs w:val="26"/>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lang w:val="sv-SE"/>
              </w:rPr>
              <w:t xml:space="preserve">- </w:t>
            </w:r>
            <w:r w:rsidRPr="003D11D1">
              <w:rPr>
                <w:rFonts w:ascii="Times New Roman" w:hAnsi="Times New Roman"/>
                <w:sz w:val="20"/>
                <w:szCs w:val="20"/>
                <w:lang w:val="sv-SE"/>
              </w:rPr>
              <w:t>Hiểu, kết nối và trải nghiệm về bài học sống, kinh nghiệm sống qua hình tượng nhân vật ông lái đò</w:t>
            </w:r>
          </w:p>
        </w:tc>
        <w:tc>
          <w:tcPr>
            <w:tcW w:w="1501" w:type="dxa"/>
            <w:shd w:val="clear" w:color="auto" w:fill="auto"/>
          </w:tcPr>
          <w:p w:rsidR="00ED48E8" w:rsidRPr="003D11D1" w:rsidRDefault="00ED48E8" w:rsidP="0085200C">
            <w:pPr>
              <w:tabs>
                <w:tab w:val="left" w:pos="5685"/>
              </w:tabs>
              <w:spacing w:after="0" w:line="240" w:lineRule="auto"/>
              <w:rPr>
                <w:rFonts w:ascii="Times New Roman" w:hAnsi="Times New Roman"/>
                <w:sz w:val="20"/>
                <w:szCs w:val="20"/>
                <w:lang w:val="sv-SE"/>
              </w:rPr>
            </w:pP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2</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20%</w:t>
            </w: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20%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hAnsi="Times New Roman"/>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4</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7,0</w:t>
            </w: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r w:rsidRPr="003D11D1">
              <w:rPr>
                <w:rFonts w:ascii="Times New Roman" w:eastAsia="TimesNewRomanPS-BoldMT" w:hAnsi="Times New Roman"/>
                <w:b/>
                <w:sz w:val="20"/>
                <w:szCs w:val="20"/>
                <w:lang w:val="sv-SE"/>
              </w:rPr>
              <w:t>70 %</w:t>
            </w:r>
          </w:p>
        </w:tc>
      </w:tr>
      <w:tr w:rsidR="00ED48E8" w:rsidRPr="00F55254"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Làm văn</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sz w:val="20"/>
                <w:szCs w:val="20"/>
                <w:lang w:val="it-IT"/>
              </w:rPr>
              <w:t>Nghị luận VH</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423" w:type="dxa"/>
            <w:shd w:val="clear" w:color="auto" w:fill="auto"/>
          </w:tcPr>
          <w:p w:rsidR="00ED48E8" w:rsidRPr="003D11D1" w:rsidRDefault="00ED48E8" w:rsidP="0085200C">
            <w:pPr>
              <w:tabs>
                <w:tab w:val="left" w:pos="5685"/>
              </w:tabs>
              <w:spacing w:after="0" w:line="240" w:lineRule="auto"/>
              <w:jc w:val="center"/>
              <w:rPr>
                <w:rFonts w:ascii="Times New Roman" w:hAnsi="Times New Roman"/>
                <w:sz w:val="20"/>
                <w:szCs w:val="20"/>
                <w:lang w:val="sv-SE"/>
              </w:rPr>
            </w:pPr>
          </w:p>
        </w:tc>
        <w:tc>
          <w:tcPr>
            <w:tcW w:w="1501" w:type="dxa"/>
            <w:shd w:val="clear" w:color="auto" w:fill="auto"/>
          </w:tcPr>
          <w:p w:rsidR="00ED48E8" w:rsidRPr="003D11D1" w:rsidRDefault="00ED48E8" w:rsidP="0085200C">
            <w:pPr>
              <w:tabs>
                <w:tab w:val="left" w:pos="5685"/>
              </w:tabs>
              <w:spacing w:after="0" w:line="240" w:lineRule="auto"/>
              <w:jc w:val="both"/>
              <w:rPr>
                <w:rFonts w:ascii="Times New Roman" w:hAnsi="Times New Roman"/>
                <w:sz w:val="20"/>
                <w:szCs w:val="20"/>
                <w:lang w:val="sv-SE"/>
              </w:rPr>
            </w:pPr>
            <w:r w:rsidRPr="003D11D1">
              <w:rPr>
                <w:rFonts w:ascii="Times New Roman" w:hAnsi="Times New Roman"/>
                <w:sz w:val="20"/>
                <w:szCs w:val="20"/>
                <w:lang w:val="sv-SE"/>
              </w:rPr>
              <w:t xml:space="preserve">-Vận dụng tổng hợp để thể hiện được suy nghĩ về </w:t>
            </w:r>
            <w:r w:rsidRPr="003D11D1">
              <w:rPr>
                <w:rFonts w:ascii="Times New Roman" w:hAnsi="Times New Roman"/>
                <w:spacing w:val="-4"/>
                <w:sz w:val="26"/>
                <w:szCs w:val="26"/>
                <w:lang w:val="sv-SE"/>
              </w:rPr>
              <w:t>“</w:t>
            </w:r>
            <w:r w:rsidRPr="003D11D1">
              <w:rPr>
                <w:rFonts w:ascii="Times New Roman" w:hAnsi="Times New Roman"/>
                <w:i/>
                <w:sz w:val="20"/>
                <w:szCs w:val="20"/>
                <w:lang w:val="sv-SE"/>
              </w:rPr>
              <w:t>chất vàng mười</w:t>
            </w:r>
            <w:r w:rsidRPr="003D11D1">
              <w:rPr>
                <w:rFonts w:ascii="Times New Roman" w:hAnsi="Times New Roman"/>
                <w:sz w:val="20"/>
                <w:szCs w:val="20"/>
                <w:lang w:val="sv-SE"/>
              </w:rPr>
              <w:t xml:space="preserve">” được ẩn giấu qua hình tượng ông lái đò </w:t>
            </w: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i/>
                <w:sz w:val="20"/>
                <w:szCs w:val="20"/>
                <w:lang w:val="sv-SE"/>
              </w:rPr>
            </w:pPr>
          </w:p>
        </w:tc>
      </w:tr>
      <w:tr w:rsidR="00ED48E8" w:rsidRPr="004D6E1D" w:rsidTr="0085200C">
        <w:tc>
          <w:tcPr>
            <w:tcW w:w="1728" w:type="dxa"/>
            <w:shd w:val="clear" w:color="auto" w:fill="auto"/>
          </w:tcPr>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câu</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Số điểm</w:t>
            </w:r>
          </w:p>
          <w:p w:rsidR="00ED48E8" w:rsidRPr="003D11D1" w:rsidRDefault="00ED48E8" w:rsidP="0085200C">
            <w:pPr>
              <w:widowControl w:val="0"/>
              <w:spacing w:after="0" w:line="360" w:lineRule="auto"/>
              <w:jc w:val="both"/>
              <w:rPr>
                <w:rFonts w:ascii="Times New Roman" w:hAnsi="Times New Roman"/>
                <w:b/>
                <w:sz w:val="20"/>
                <w:szCs w:val="20"/>
                <w:lang w:val="it-IT"/>
              </w:rPr>
            </w:pPr>
            <w:r w:rsidRPr="003D11D1">
              <w:rPr>
                <w:rFonts w:ascii="Times New Roman" w:hAnsi="Times New Roman"/>
                <w:b/>
                <w:sz w:val="20"/>
                <w:szCs w:val="20"/>
                <w:lang w:val="it-IT"/>
              </w:rPr>
              <w:t>Tỉ lệ</w:t>
            </w:r>
          </w:p>
        </w:tc>
        <w:tc>
          <w:tcPr>
            <w:tcW w:w="1350"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tabs>
                <w:tab w:val="left" w:pos="5685"/>
              </w:tabs>
              <w:spacing w:after="0" w:line="240" w:lineRule="auto"/>
              <w:jc w:val="center"/>
              <w:rPr>
                <w:rFonts w:ascii="Times New Roman" w:hAnsi="Times New Roman"/>
                <w:b/>
                <w:sz w:val="20"/>
                <w:szCs w:val="20"/>
                <w:lang w:val="sv-SE"/>
              </w:rPr>
            </w:pP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tabs>
                <w:tab w:val="left" w:pos="5685"/>
              </w:tabs>
              <w:spacing w:after="0" w:line="240" w:lineRule="auto"/>
              <w:jc w:val="center"/>
              <w:rPr>
                <w:rFonts w:ascii="Times New Roman" w:hAnsi="Times New Roman"/>
                <w:b/>
                <w:sz w:val="20"/>
                <w:szCs w:val="20"/>
              </w:rPr>
            </w:pPr>
          </w:p>
        </w:tc>
        <w:tc>
          <w:tcPr>
            <w:tcW w:w="1501" w:type="dxa"/>
            <w:shd w:val="clear" w:color="auto" w:fill="auto"/>
          </w:tcPr>
          <w:p w:rsidR="00ED48E8" w:rsidRPr="003D11D1" w:rsidRDefault="00ED48E8" w:rsidP="0085200C">
            <w:pPr>
              <w:widowControl w:val="0"/>
              <w:spacing w:after="0" w:line="360" w:lineRule="auto"/>
              <w:jc w:val="both"/>
              <w:rPr>
                <w:rFonts w:ascii="Times New Roman" w:hAnsi="Times New Roman"/>
                <w:sz w:val="20"/>
                <w:szCs w:val="20"/>
                <w:lang w:val="it-IT"/>
              </w:rPr>
            </w:pPr>
          </w:p>
        </w:tc>
      </w:tr>
      <w:tr w:rsidR="00ED48E8" w:rsidRPr="004D6E1D" w:rsidTr="0085200C">
        <w:tc>
          <w:tcPr>
            <w:tcW w:w="1728" w:type="dxa"/>
            <w:shd w:val="clear" w:color="auto" w:fill="auto"/>
          </w:tcPr>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Tổng chung:</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câu</w:t>
            </w:r>
          </w:p>
          <w:p w:rsidR="00ED48E8" w:rsidRPr="003D11D1" w:rsidRDefault="00ED48E8" w:rsidP="0085200C">
            <w:pPr>
              <w:spacing w:after="0" w:line="240" w:lineRule="auto"/>
              <w:rPr>
                <w:rFonts w:ascii="Times New Roman" w:hAnsi="Times New Roman"/>
                <w:b/>
                <w:sz w:val="20"/>
                <w:szCs w:val="20"/>
              </w:rPr>
            </w:pPr>
            <w:r w:rsidRPr="003D11D1">
              <w:rPr>
                <w:rFonts w:ascii="Times New Roman" w:hAnsi="Times New Roman"/>
                <w:b/>
                <w:sz w:val="20"/>
                <w:szCs w:val="20"/>
              </w:rPr>
              <w:t>Số điểm</w:t>
            </w:r>
          </w:p>
          <w:p w:rsidR="00ED48E8" w:rsidRPr="003D11D1" w:rsidRDefault="00ED48E8" w:rsidP="0085200C">
            <w:pPr>
              <w:widowControl w:val="0"/>
              <w:spacing w:after="0" w:line="360" w:lineRule="auto"/>
              <w:jc w:val="both"/>
              <w:rPr>
                <w:rFonts w:ascii="Times New Roman" w:hAnsi="Times New Roman"/>
                <w:sz w:val="20"/>
                <w:szCs w:val="20"/>
                <w:lang w:val="it-IT"/>
              </w:rPr>
            </w:pPr>
            <w:r w:rsidRPr="003D11D1">
              <w:rPr>
                <w:rFonts w:ascii="Times New Roman" w:hAnsi="Times New Roman"/>
                <w:b/>
                <w:sz w:val="20"/>
                <w:szCs w:val="20"/>
              </w:rPr>
              <w:t>Tỉ lệ</w:t>
            </w:r>
          </w:p>
        </w:tc>
        <w:tc>
          <w:tcPr>
            <w:tcW w:w="1350"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 xml:space="preserve"> </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20%</w:t>
            </w:r>
          </w:p>
        </w:tc>
        <w:tc>
          <w:tcPr>
            <w:tcW w:w="1423"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tabs>
                <w:tab w:val="left" w:pos="5685"/>
              </w:tabs>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2,0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20%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30%</w:t>
            </w:r>
          </w:p>
        </w:tc>
        <w:tc>
          <w:tcPr>
            <w:tcW w:w="1501" w:type="dxa"/>
            <w:shd w:val="clear" w:color="auto" w:fill="auto"/>
          </w:tcPr>
          <w:p w:rsidR="00ED48E8" w:rsidRPr="003D11D1" w:rsidRDefault="00ED48E8" w:rsidP="0085200C">
            <w:pPr>
              <w:spacing w:after="0" w:line="240" w:lineRule="auto"/>
              <w:jc w:val="center"/>
              <w:rPr>
                <w:rFonts w:ascii="Times New Roman" w:eastAsia="TimesNewRomanPS-BoldMT" w:hAnsi="Times New Roman"/>
                <w:b/>
                <w:sz w:val="20"/>
                <w:szCs w:val="20"/>
                <w:lang w:val="sv-SE"/>
              </w:rPr>
            </w:pP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5</w:t>
            </w:r>
          </w:p>
          <w:p w:rsidR="00ED48E8" w:rsidRPr="003D11D1" w:rsidRDefault="00ED48E8" w:rsidP="0085200C">
            <w:pPr>
              <w:spacing w:after="0" w:line="240" w:lineRule="auto"/>
              <w:jc w:val="center"/>
              <w:rPr>
                <w:rFonts w:ascii="Times New Roman" w:eastAsia="TimesNewRomanPS-BoldMT" w:hAnsi="Times New Roman"/>
                <w:b/>
                <w:sz w:val="20"/>
                <w:szCs w:val="20"/>
                <w:lang w:val="sv-SE"/>
              </w:rPr>
            </w:pPr>
            <w:r w:rsidRPr="003D11D1">
              <w:rPr>
                <w:rFonts w:ascii="Times New Roman" w:eastAsia="TimesNewRomanPS-BoldMT" w:hAnsi="Times New Roman"/>
                <w:b/>
                <w:sz w:val="20"/>
                <w:szCs w:val="20"/>
                <w:lang w:val="sv-SE"/>
              </w:rPr>
              <w:t>10,0</w:t>
            </w:r>
          </w:p>
          <w:p w:rsidR="00ED48E8" w:rsidRPr="003D11D1" w:rsidRDefault="00ED48E8" w:rsidP="0085200C">
            <w:pPr>
              <w:tabs>
                <w:tab w:val="left" w:pos="5685"/>
              </w:tabs>
              <w:spacing w:after="0" w:line="240" w:lineRule="auto"/>
              <w:jc w:val="center"/>
              <w:rPr>
                <w:rFonts w:ascii="Times New Roman" w:hAnsi="Times New Roman"/>
                <w:b/>
                <w:sz w:val="20"/>
                <w:szCs w:val="20"/>
              </w:rPr>
            </w:pPr>
            <w:r w:rsidRPr="003D11D1">
              <w:rPr>
                <w:rFonts w:ascii="Times New Roman" w:eastAsia="TimesNewRomanPS-BoldMT" w:hAnsi="Times New Roman"/>
                <w:b/>
                <w:sz w:val="20"/>
                <w:szCs w:val="20"/>
                <w:lang w:val="sv-SE"/>
              </w:rPr>
              <w:t>100%</w:t>
            </w:r>
          </w:p>
        </w:tc>
      </w:tr>
    </w:tbl>
    <w:p w:rsidR="00ED48E8" w:rsidRPr="003D11D1" w:rsidRDefault="00ED48E8" w:rsidP="00ED48E8">
      <w:pPr>
        <w:widowControl w:val="0"/>
        <w:spacing w:after="0" w:line="360" w:lineRule="auto"/>
        <w:jc w:val="both"/>
        <w:rPr>
          <w:rFonts w:ascii="Times New Roman" w:hAnsi="Times New Roman"/>
          <w:sz w:val="26"/>
          <w:szCs w:val="26"/>
        </w:rPr>
      </w:pPr>
    </w:p>
    <w:p w:rsidR="00ED48E8" w:rsidRPr="003D11D1" w:rsidRDefault="00ED48E8" w:rsidP="00ED48E8">
      <w:pPr>
        <w:widowControl w:val="0"/>
        <w:spacing w:after="0" w:line="360" w:lineRule="auto"/>
        <w:contextualSpacing/>
        <w:jc w:val="center"/>
        <w:rPr>
          <w:rFonts w:ascii="Times New Roman" w:hAnsi="Times New Roman"/>
          <w:b/>
          <w:color w:val="000000"/>
          <w:sz w:val="26"/>
          <w:szCs w:val="26"/>
        </w:rPr>
      </w:pPr>
      <w:r w:rsidRPr="003D11D1">
        <w:rPr>
          <w:rFonts w:ascii="Times New Roman" w:hAnsi="Times New Roman"/>
          <w:b/>
          <w:color w:val="000000"/>
          <w:sz w:val="26"/>
          <w:szCs w:val="26"/>
        </w:rPr>
        <w:lastRenderedPageBreak/>
        <w:t>PHỤ LỤC 5</w:t>
      </w:r>
    </w:p>
    <w:p w:rsidR="00ED48E8" w:rsidRPr="003D11D1" w:rsidRDefault="00ED48E8" w:rsidP="00ED48E8">
      <w:pPr>
        <w:widowControl w:val="0"/>
        <w:spacing w:after="0" w:line="360" w:lineRule="auto"/>
        <w:contextualSpacing/>
        <w:jc w:val="center"/>
        <w:rPr>
          <w:rFonts w:ascii="Times New Roman" w:hAnsi="Times New Roman"/>
          <w:b/>
          <w:color w:val="000000"/>
          <w:sz w:val="26"/>
          <w:szCs w:val="26"/>
        </w:rPr>
      </w:pPr>
      <w:r w:rsidRPr="003D11D1">
        <w:rPr>
          <w:rFonts w:ascii="Times New Roman" w:hAnsi="Times New Roman"/>
          <w:b/>
          <w:color w:val="000000"/>
          <w:sz w:val="26"/>
          <w:szCs w:val="26"/>
        </w:rPr>
        <w:t xml:space="preserve"> ĐƠN XÁC NHẬN THỰC NGHIỆM SƯ PHẠM</w:t>
      </w:r>
    </w:p>
    <w:p w:rsidR="00ED48E8" w:rsidRPr="003D11D1" w:rsidRDefault="00ED48E8" w:rsidP="00ED48E8">
      <w:pPr>
        <w:widowControl w:val="0"/>
        <w:spacing w:after="0" w:line="360" w:lineRule="auto"/>
        <w:contextualSpacing/>
        <w:jc w:val="center"/>
        <w:rPr>
          <w:rFonts w:ascii="Times New Roman" w:hAnsi="Times New Roman"/>
          <w:b/>
          <w:color w:val="000000"/>
          <w:sz w:val="26"/>
          <w:szCs w:val="26"/>
        </w:rPr>
      </w:pPr>
      <w:r w:rsidRPr="003D11D1">
        <w:rPr>
          <w:rFonts w:ascii="Times New Roman" w:hAnsi="Times New Roman"/>
          <w:b/>
          <w:color w:val="000000"/>
          <w:sz w:val="26"/>
          <w:szCs w:val="26"/>
        </w:rPr>
        <w:t>TẠI TRƯỜNG THPT</w:t>
      </w:r>
    </w:p>
    <w:p w:rsidR="00ED48E8" w:rsidRPr="003D11D1" w:rsidRDefault="00ED48E8" w:rsidP="00ED48E8">
      <w:pPr>
        <w:widowControl w:val="0"/>
        <w:spacing w:after="0" w:line="360" w:lineRule="auto"/>
        <w:jc w:val="both"/>
        <w:rPr>
          <w:rFonts w:ascii="Times New Roman" w:hAnsi="Times New Roman"/>
          <w:color w:val="000000"/>
          <w:sz w:val="12"/>
        </w:rPr>
      </w:pPr>
    </w:p>
    <w:p w:rsidR="00ED48E8" w:rsidRPr="003D11D1" w:rsidRDefault="00ED48E8" w:rsidP="00ED48E8">
      <w:pPr>
        <w:widowControl w:val="0"/>
        <w:spacing w:after="0" w:line="360" w:lineRule="auto"/>
        <w:jc w:val="center"/>
        <w:rPr>
          <w:rFonts w:ascii="Times New Roman" w:hAnsi="Times New Roman"/>
          <w:b/>
          <w:sz w:val="26"/>
          <w:szCs w:val="26"/>
        </w:rPr>
      </w:pPr>
      <w:r w:rsidRPr="003D11D1">
        <w:rPr>
          <w:rFonts w:ascii="Times New Roman" w:hAnsi="Times New Roman"/>
          <w:b/>
          <w:sz w:val="26"/>
          <w:szCs w:val="26"/>
        </w:rPr>
        <w:t>CỘNG HOÀ XÃ HỘI CHỦ NGHĨA VIỆT NAM</w:t>
      </w:r>
    </w:p>
    <w:p w:rsidR="00ED48E8" w:rsidRPr="003D11D1" w:rsidRDefault="00ED48E8" w:rsidP="00ED48E8">
      <w:pPr>
        <w:widowControl w:val="0"/>
        <w:spacing w:after="0" w:line="360" w:lineRule="auto"/>
        <w:jc w:val="center"/>
        <w:rPr>
          <w:rFonts w:ascii="Times New Roman" w:hAnsi="Times New Roman"/>
          <w:b/>
          <w:sz w:val="26"/>
          <w:szCs w:val="26"/>
        </w:rPr>
      </w:pPr>
      <w:r w:rsidRPr="003D11D1">
        <w:rPr>
          <w:rFonts w:ascii="Times New Roman" w:hAnsi="Times New Roman"/>
          <w:b/>
          <w:sz w:val="26"/>
          <w:szCs w:val="26"/>
        </w:rPr>
        <w:t>Độc lập - Tự do - Hạnh phúc</w:t>
      </w:r>
    </w:p>
    <w:p w:rsidR="00ED48E8" w:rsidRPr="003D11D1" w:rsidRDefault="00ED48E8" w:rsidP="00ED48E8">
      <w:pPr>
        <w:widowControl w:val="0"/>
        <w:spacing w:after="0" w:line="360" w:lineRule="auto"/>
        <w:jc w:val="center"/>
        <w:rPr>
          <w:rFonts w:ascii="Times New Roman" w:hAnsi="Times New Roman"/>
          <w:sz w:val="26"/>
          <w:szCs w:val="26"/>
        </w:rPr>
      </w:pPr>
      <w:r w:rsidRPr="003D11D1">
        <w:rPr>
          <w:rFonts w:ascii="Times New Roman" w:hAnsi="Times New Roman"/>
          <w:sz w:val="26"/>
          <w:szCs w:val="26"/>
        </w:rPr>
        <w:sym w:font="Wingdings" w:char="F097"/>
      </w:r>
      <w:r w:rsidRPr="003D11D1">
        <w:rPr>
          <w:rFonts w:ascii="Times New Roman" w:hAnsi="Times New Roman"/>
          <w:sz w:val="26"/>
          <w:szCs w:val="26"/>
        </w:rPr>
        <w:sym w:font="Wingdings" w:char="F096"/>
      </w:r>
    </w:p>
    <w:p w:rsidR="00ED48E8" w:rsidRPr="003D11D1" w:rsidRDefault="00ED48E8" w:rsidP="00ED48E8">
      <w:pPr>
        <w:widowControl w:val="0"/>
        <w:spacing w:after="0" w:line="360" w:lineRule="auto"/>
        <w:jc w:val="center"/>
        <w:rPr>
          <w:rFonts w:ascii="Times New Roman" w:hAnsi="Times New Roman"/>
          <w:sz w:val="6"/>
        </w:rPr>
      </w:pPr>
    </w:p>
    <w:p w:rsidR="00ED48E8" w:rsidRPr="003D11D1" w:rsidRDefault="00ED48E8" w:rsidP="00ED48E8">
      <w:pPr>
        <w:widowControl w:val="0"/>
        <w:spacing w:after="0" w:line="360" w:lineRule="auto"/>
        <w:jc w:val="center"/>
        <w:rPr>
          <w:rFonts w:ascii="Times New Roman" w:hAnsi="Times New Roman"/>
          <w:b/>
          <w:sz w:val="26"/>
          <w:szCs w:val="26"/>
        </w:rPr>
      </w:pPr>
      <w:r w:rsidRPr="003D11D1">
        <w:rPr>
          <w:rFonts w:ascii="Times New Roman" w:hAnsi="Times New Roman"/>
          <w:b/>
          <w:sz w:val="26"/>
          <w:szCs w:val="26"/>
        </w:rPr>
        <w:t>ĐƠN XIN XÁC NHẬN THỰC NGHIỆM TẠI TRƯỜNG THPT</w:t>
      </w:r>
    </w:p>
    <w:p w:rsidR="00ED48E8" w:rsidRPr="003D11D1" w:rsidRDefault="00ED48E8" w:rsidP="00ED48E8">
      <w:pPr>
        <w:widowControl w:val="0"/>
        <w:spacing w:after="0" w:line="360" w:lineRule="auto"/>
        <w:jc w:val="both"/>
        <w:rPr>
          <w:rFonts w:ascii="Times New Roman" w:hAnsi="Times New Roman"/>
          <w:b/>
          <w:sz w:val="18"/>
          <w:szCs w:val="26"/>
        </w:rPr>
      </w:pPr>
    </w:p>
    <w:p w:rsidR="00ED48E8" w:rsidRPr="003D11D1" w:rsidRDefault="00ED48E8" w:rsidP="00ED48E8">
      <w:pPr>
        <w:widowControl w:val="0"/>
        <w:spacing w:after="0" w:line="360" w:lineRule="auto"/>
        <w:jc w:val="both"/>
        <w:rPr>
          <w:rFonts w:ascii="Times New Roman" w:hAnsi="Times New Roman"/>
          <w:b/>
          <w:sz w:val="26"/>
          <w:szCs w:val="26"/>
        </w:rPr>
      </w:pPr>
      <w:r w:rsidRPr="003D11D1">
        <w:rPr>
          <w:rFonts w:ascii="Times New Roman" w:hAnsi="Times New Roman"/>
          <w:b/>
          <w:sz w:val="26"/>
          <w:szCs w:val="26"/>
        </w:rPr>
        <w:tab/>
        <w:t xml:space="preserve">Kính gửi: </w:t>
      </w:r>
      <w:r w:rsidRPr="003D11D1">
        <w:rPr>
          <w:rFonts w:ascii="Times New Roman" w:hAnsi="Times New Roman"/>
          <w:b/>
          <w:sz w:val="26"/>
          <w:szCs w:val="26"/>
        </w:rPr>
        <w:tab/>
      </w:r>
      <w:r w:rsidRPr="003D11D1">
        <w:rPr>
          <w:rFonts w:ascii="Times New Roman" w:hAnsi="Times New Roman"/>
          <w:b/>
          <w:i/>
          <w:sz w:val="26"/>
          <w:szCs w:val="26"/>
        </w:rPr>
        <w:t>Ban Giám Hiệu trường</w:t>
      </w:r>
      <w:r w:rsidRPr="003D11D1">
        <w:rPr>
          <w:rFonts w:ascii="Times New Roman" w:hAnsi="Times New Roman"/>
          <w:sz w:val="26"/>
          <w:szCs w:val="26"/>
        </w:rPr>
        <w:t xml:space="preserve"> </w:t>
      </w:r>
      <w:r w:rsidRPr="003D11D1">
        <w:rPr>
          <w:rFonts w:ascii="Times New Roman" w:hAnsi="Times New Roman"/>
          <w:b/>
          <w:i/>
          <w:sz w:val="26"/>
          <w:szCs w:val="26"/>
        </w:rPr>
        <w:t>THPT ……………..</w:t>
      </w:r>
      <w:r w:rsidRPr="003D11D1">
        <w:rPr>
          <w:rFonts w:ascii="Times New Roman" w:hAnsi="Times New Roman"/>
          <w:b/>
          <w:sz w:val="26"/>
          <w:szCs w:val="26"/>
        </w:rPr>
        <w:tab/>
      </w:r>
      <w:r w:rsidRPr="003D11D1">
        <w:rPr>
          <w:rFonts w:ascii="Times New Roman" w:hAnsi="Times New Roman"/>
          <w:b/>
          <w:sz w:val="26"/>
          <w:szCs w:val="26"/>
        </w:rPr>
        <w:tab/>
      </w:r>
    </w:p>
    <w:p w:rsidR="00ED48E8" w:rsidRPr="003D11D1" w:rsidRDefault="00ED48E8" w:rsidP="00ED48E8">
      <w:pPr>
        <w:widowControl w:val="0"/>
        <w:spacing w:after="0" w:line="360" w:lineRule="auto"/>
        <w:jc w:val="both"/>
        <w:rPr>
          <w:rFonts w:ascii="Times New Roman" w:hAnsi="Times New Roman"/>
          <w:b/>
          <w:i/>
          <w:sz w:val="26"/>
          <w:szCs w:val="26"/>
        </w:rPr>
      </w:pPr>
      <w:r w:rsidRPr="003D11D1">
        <w:rPr>
          <w:rFonts w:ascii="Times New Roman" w:hAnsi="Times New Roman"/>
          <w:b/>
          <w:sz w:val="26"/>
          <w:szCs w:val="26"/>
        </w:rPr>
        <w:t xml:space="preserve">        </w:t>
      </w:r>
      <w:r w:rsidRPr="003D11D1">
        <w:rPr>
          <w:rFonts w:ascii="Times New Roman" w:hAnsi="Times New Roman"/>
          <w:b/>
          <w:sz w:val="26"/>
          <w:szCs w:val="26"/>
        </w:rPr>
        <w:tab/>
      </w:r>
      <w:r w:rsidRPr="003D11D1">
        <w:rPr>
          <w:rFonts w:ascii="Times New Roman" w:hAnsi="Times New Roman"/>
          <w:b/>
          <w:sz w:val="26"/>
          <w:szCs w:val="26"/>
        </w:rPr>
        <w:tab/>
      </w:r>
      <w:r w:rsidRPr="003D11D1">
        <w:rPr>
          <w:rFonts w:ascii="Times New Roman" w:hAnsi="Times New Roman"/>
          <w:b/>
          <w:i/>
          <w:sz w:val="26"/>
          <w:szCs w:val="26"/>
        </w:rPr>
        <w:t>Tổ bộ môn Ngữ văn, trường</w:t>
      </w:r>
      <w:r w:rsidRPr="003D11D1">
        <w:rPr>
          <w:rFonts w:ascii="Times New Roman" w:hAnsi="Times New Roman"/>
          <w:sz w:val="26"/>
          <w:szCs w:val="26"/>
        </w:rPr>
        <w:t xml:space="preserve"> </w:t>
      </w:r>
      <w:r w:rsidRPr="003D11D1">
        <w:rPr>
          <w:rFonts w:ascii="Times New Roman" w:hAnsi="Times New Roman"/>
          <w:b/>
          <w:i/>
          <w:sz w:val="26"/>
          <w:szCs w:val="26"/>
        </w:rPr>
        <w:t>THPT ………………</w:t>
      </w:r>
    </w:p>
    <w:p w:rsidR="00ED48E8" w:rsidRPr="003D11D1" w:rsidRDefault="00ED48E8" w:rsidP="00ED48E8">
      <w:pPr>
        <w:widowControl w:val="0"/>
        <w:spacing w:after="0" w:line="360" w:lineRule="auto"/>
        <w:jc w:val="both"/>
        <w:rPr>
          <w:rFonts w:ascii="Times New Roman" w:hAnsi="Times New Roman"/>
          <w:b/>
          <w:i/>
          <w:sz w:val="12"/>
          <w:szCs w:val="26"/>
        </w:rPr>
      </w:pPr>
    </w:p>
    <w:p w:rsidR="00ED48E8" w:rsidRPr="003D11D1" w:rsidRDefault="00ED48E8" w:rsidP="00ED48E8">
      <w:pPr>
        <w:widowControl w:val="0"/>
        <w:spacing w:after="0" w:line="360" w:lineRule="auto"/>
        <w:jc w:val="both"/>
        <w:rPr>
          <w:rFonts w:ascii="Times New Roman" w:hAnsi="Times New Roman"/>
          <w:b/>
          <w:sz w:val="26"/>
          <w:szCs w:val="26"/>
        </w:rPr>
      </w:pPr>
      <w:r w:rsidRPr="003D11D1">
        <w:rPr>
          <w:rFonts w:ascii="Times New Roman" w:hAnsi="Times New Roman"/>
          <w:b/>
          <w:sz w:val="26"/>
          <w:szCs w:val="26"/>
        </w:rPr>
        <w:tab/>
      </w:r>
      <w:r w:rsidRPr="003D11D1">
        <w:rPr>
          <w:rFonts w:ascii="Times New Roman" w:hAnsi="Times New Roman"/>
          <w:sz w:val="26"/>
          <w:szCs w:val="26"/>
        </w:rPr>
        <w:t xml:space="preserve">Tên tôi là: </w:t>
      </w:r>
      <w:r w:rsidRPr="003D11D1">
        <w:rPr>
          <w:rFonts w:ascii="Times New Roman" w:hAnsi="Times New Roman"/>
          <w:b/>
          <w:sz w:val="26"/>
          <w:szCs w:val="26"/>
        </w:rPr>
        <w:t>Trần Thị Hạnh Phương</w:t>
      </w:r>
      <w:r w:rsidRPr="003D11D1">
        <w:rPr>
          <w:rFonts w:ascii="Times New Roman" w:hAnsi="Times New Roman"/>
          <w:b/>
          <w:sz w:val="26"/>
          <w:szCs w:val="26"/>
        </w:rPr>
        <w:tab/>
      </w:r>
      <w:r w:rsidRPr="003D11D1">
        <w:rPr>
          <w:rFonts w:ascii="Times New Roman" w:hAnsi="Times New Roman"/>
          <w:sz w:val="26"/>
          <w:szCs w:val="26"/>
        </w:rPr>
        <w:t xml:space="preserve">Sinh ngày: 15/ 11/ 1975 </w:t>
      </w:r>
      <w:r w:rsidRPr="003D11D1">
        <w:rPr>
          <w:rFonts w:ascii="Times New Roman" w:hAnsi="Times New Roman"/>
          <w:sz w:val="26"/>
          <w:szCs w:val="26"/>
        </w:rPr>
        <w:tab/>
      </w:r>
      <w:r w:rsidRPr="003D11D1">
        <w:rPr>
          <w:rFonts w:ascii="Times New Roman" w:hAnsi="Times New Roman"/>
          <w:sz w:val="26"/>
          <w:szCs w:val="26"/>
        </w:rPr>
        <w:tab/>
        <w:t xml:space="preserve"> </w:t>
      </w:r>
    </w:p>
    <w:p w:rsidR="00ED48E8" w:rsidRPr="003D11D1" w:rsidRDefault="00ED48E8" w:rsidP="00ED48E8">
      <w:pPr>
        <w:widowControl w:val="0"/>
        <w:spacing w:after="0" w:line="360" w:lineRule="auto"/>
        <w:jc w:val="both"/>
        <w:rPr>
          <w:rFonts w:ascii="Times New Roman" w:hAnsi="Times New Roman"/>
          <w:b/>
          <w:sz w:val="26"/>
          <w:szCs w:val="26"/>
        </w:rPr>
      </w:pPr>
      <w:r w:rsidRPr="003D11D1">
        <w:rPr>
          <w:rFonts w:ascii="Times New Roman" w:hAnsi="Times New Roman"/>
          <w:sz w:val="26"/>
          <w:szCs w:val="26"/>
        </w:rPr>
        <w:tab/>
        <w:t>Hiện là Nghiên cứu sinh (Khóa 34) tại trường Đại học Sư phạm Hà Nội.</w:t>
      </w: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ab/>
        <w:t xml:space="preserve">Chuyên ngành: </w:t>
      </w:r>
      <w:r w:rsidRPr="003D11D1">
        <w:rPr>
          <w:rFonts w:ascii="Times New Roman" w:hAnsi="Times New Roman"/>
          <w:i/>
          <w:sz w:val="26"/>
          <w:szCs w:val="26"/>
        </w:rPr>
        <w:t>LL&amp;PPDH bộ môn Văn - TV</w:t>
      </w:r>
      <w:r w:rsidRPr="003D11D1">
        <w:rPr>
          <w:rFonts w:ascii="Times New Roman" w:hAnsi="Times New Roman"/>
          <w:sz w:val="26"/>
          <w:szCs w:val="26"/>
        </w:rPr>
        <w:tab/>
      </w:r>
      <w:r w:rsidRPr="003D11D1">
        <w:rPr>
          <w:rFonts w:ascii="Times New Roman" w:hAnsi="Times New Roman"/>
          <w:sz w:val="26"/>
          <w:szCs w:val="26"/>
        </w:rPr>
        <w:tab/>
        <w:t xml:space="preserve"> </w:t>
      </w:r>
    </w:p>
    <w:p w:rsidR="00ED48E8" w:rsidRPr="003D11D1" w:rsidRDefault="00ED48E8" w:rsidP="00ED48E8">
      <w:pPr>
        <w:widowControl w:val="0"/>
        <w:spacing w:after="0" w:line="360" w:lineRule="auto"/>
        <w:ind w:left="720"/>
        <w:jc w:val="both"/>
        <w:rPr>
          <w:rFonts w:ascii="Times New Roman" w:hAnsi="Times New Roman"/>
          <w:sz w:val="26"/>
          <w:szCs w:val="26"/>
        </w:rPr>
      </w:pPr>
      <w:r w:rsidRPr="003D11D1">
        <w:rPr>
          <w:rFonts w:ascii="Times New Roman" w:hAnsi="Times New Roman"/>
          <w:sz w:val="26"/>
          <w:szCs w:val="26"/>
        </w:rPr>
        <w:t>Được sự nhất trí của Nhà trường và Tổ bộ môn, tôi đến trường THPT ………………….. xin thực nghiệm tại lớp 11…&amp; 11…. (Khối 11) và lớp 12…&amp;12. …. (Khối 12) trong thời gian từ ……….. đến…………...</w:t>
      </w:r>
    </w:p>
    <w:p w:rsidR="00ED48E8" w:rsidRPr="003D11D1" w:rsidRDefault="00ED48E8" w:rsidP="00ED48E8">
      <w:pPr>
        <w:widowControl w:val="0"/>
        <w:spacing w:after="0" w:line="360" w:lineRule="auto"/>
        <w:ind w:left="720"/>
        <w:jc w:val="both"/>
        <w:rPr>
          <w:rFonts w:ascii="Times New Roman" w:hAnsi="Times New Roman"/>
          <w:sz w:val="26"/>
          <w:szCs w:val="26"/>
        </w:rPr>
      </w:pPr>
      <w:r w:rsidRPr="003D11D1">
        <w:rPr>
          <w:rFonts w:ascii="Times New Roman" w:hAnsi="Times New Roman"/>
          <w:sz w:val="26"/>
          <w:szCs w:val="26"/>
        </w:rPr>
        <w:t>Lý do thực nghiệm: Phục vụ cho việc nghiên cứu Đề tài luận án “</w:t>
      </w:r>
      <w:r w:rsidRPr="003D11D1">
        <w:rPr>
          <w:rFonts w:ascii="Times New Roman" w:hAnsi="Times New Roman"/>
          <w:b/>
          <w:i/>
          <w:sz w:val="26"/>
          <w:szCs w:val="26"/>
        </w:rPr>
        <w:t>Bồi dưỡng năng lự</w:t>
      </w:r>
      <w:r w:rsidR="007A793C">
        <w:rPr>
          <w:rFonts w:ascii="Times New Roman" w:hAnsi="Times New Roman"/>
          <w:b/>
          <w:i/>
          <w:sz w:val="26"/>
          <w:szCs w:val="26"/>
        </w:rPr>
        <w:t>c n</w:t>
      </w:r>
      <w:r w:rsidRPr="003D11D1">
        <w:rPr>
          <w:rFonts w:ascii="Times New Roman" w:hAnsi="Times New Roman"/>
          <w:b/>
          <w:i/>
          <w:sz w:val="26"/>
          <w:szCs w:val="26"/>
        </w:rPr>
        <w:t>gữ văn cho học sinh trong dạy học tác phẩm văn chương ở trường THPT</w:t>
      </w:r>
      <w:r w:rsidRPr="003D11D1">
        <w:rPr>
          <w:rFonts w:ascii="Times New Roman" w:hAnsi="Times New Roman"/>
          <w:b/>
          <w:sz w:val="26"/>
          <w:szCs w:val="26"/>
        </w:rPr>
        <w:t>”</w:t>
      </w:r>
      <w:r w:rsidRPr="003D11D1">
        <w:rPr>
          <w:rFonts w:ascii="Times New Roman" w:hAnsi="Times New Roman"/>
          <w:sz w:val="26"/>
          <w:szCs w:val="26"/>
        </w:rPr>
        <w:t xml:space="preserve"> (Mã số: 9.14.01.11) </w:t>
      </w:r>
    </w:p>
    <w:p w:rsidR="00ED48E8" w:rsidRPr="003D11D1" w:rsidRDefault="00ED48E8" w:rsidP="00ED48E8">
      <w:pPr>
        <w:widowControl w:val="0"/>
        <w:spacing w:after="0" w:line="360" w:lineRule="auto"/>
        <w:ind w:left="720"/>
        <w:jc w:val="both"/>
        <w:rPr>
          <w:rFonts w:ascii="Times New Roman" w:hAnsi="Times New Roman"/>
          <w:sz w:val="26"/>
          <w:szCs w:val="26"/>
        </w:rPr>
      </w:pPr>
      <w:r w:rsidRPr="003D11D1">
        <w:rPr>
          <w:rFonts w:ascii="Times New Roman" w:hAnsi="Times New Roman"/>
          <w:sz w:val="26"/>
          <w:szCs w:val="26"/>
        </w:rPr>
        <w:t>Rất mong được sự chấp thuận của Ban Giám Hiệu nhà trường, Tổ bộ môn.</w:t>
      </w:r>
    </w:p>
    <w:p w:rsidR="00ED48E8" w:rsidRPr="003D11D1" w:rsidRDefault="00ED48E8" w:rsidP="00ED48E8">
      <w:pPr>
        <w:widowControl w:val="0"/>
        <w:spacing w:after="0" w:line="360" w:lineRule="auto"/>
        <w:jc w:val="both"/>
        <w:rPr>
          <w:rFonts w:ascii="Times New Roman" w:hAnsi="Times New Roman"/>
          <w:sz w:val="6"/>
          <w:szCs w:val="26"/>
        </w:rPr>
      </w:pPr>
    </w:p>
    <w:p w:rsidR="00ED48E8" w:rsidRPr="003D11D1" w:rsidRDefault="00ED48E8" w:rsidP="00ED48E8">
      <w:pPr>
        <w:widowControl w:val="0"/>
        <w:spacing w:after="0" w:line="360" w:lineRule="auto"/>
        <w:jc w:val="both"/>
        <w:rPr>
          <w:rFonts w:ascii="Times New Roman" w:hAnsi="Times New Roman"/>
          <w:sz w:val="26"/>
          <w:szCs w:val="26"/>
        </w:rPr>
      </w:pPr>
      <w:r w:rsidRPr="003D11D1">
        <w:rPr>
          <w:rFonts w:ascii="Times New Roman" w:hAnsi="Times New Roman"/>
          <w:sz w:val="26"/>
          <w:szCs w:val="26"/>
        </w:rPr>
        <w:tab/>
        <w:t>Tôi xin trân trọng cảm ơn.</w:t>
      </w:r>
    </w:p>
    <w:tbl>
      <w:tblPr>
        <w:tblW w:w="0" w:type="auto"/>
        <w:tblLook w:val="01E0" w:firstRow="1" w:lastRow="1" w:firstColumn="1" w:lastColumn="1" w:noHBand="0" w:noVBand="0"/>
      </w:tblPr>
      <w:tblGrid>
        <w:gridCol w:w="4500"/>
        <w:gridCol w:w="4504"/>
      </w:tblGrid>
      <w:tr w:rsidR="00ED48E8" w:rsidRPr="004D6E1D" w:rsidTr="0085200C">
        <w:trPr>
          <w:trHeight w:val="423"/>
        </w:trPr>
        <w:tc>
          <w:tcPr>
            <w:tcW w:w="4608" w:type="dxa"/>
          </w:tcPr>
          <w:p w:rsidR="00ED48E8" w:rsidRPr="003D11D1" w:rsidRDefault="00ED48E8" w:rsidP="0085200C">
            <w:pPr>
              <w:widowControl w:val="0"/>
              <w:spacing w:after="0" w:line="360" w:lineRule="auto"/>
              <w:jc w:val="both"/>
              <w:rPr>
                <w:rFonts w:ascii="Times New Roman" w:hAnsi="Times New Roman"/>
                <w:sz w:val="26"/>
                <w:szCs w:val="26"/>
              </w:rPr>
            </w:pPr>
          </w:p>
        </w:tc>
        <w:tc>
          <w:tcPr>
            <w:tcW w:w="4608" w:type="dxa"/>
            <w:hideMark/>
          </w:tcPr>
          <w:p w:rsidR="00ED48E8" w:rsidRPr="003D11D1" w:rsidRDefault="00ED48E8" w:rsidP="0085200C">
            <w:pPr>
              <w:widowControl w:val="0"/>
              <w:spacing w:after="0" w:line="360" w:lineRule="auto"/>
              <w:jc w:val="right"/>
              <w:rPr>
                <w:rFonts w:ascii="Times New Roman" w:hAnsi="Times New Roman"/>
                <w:i/>
                <w:sz w:val="26"/>
                <w:szCs w:val="26"/>
              </w:rPr>
            </w:pPr>
            <w:r w:rsidRPr="003D11D1">
              <w:rPr>
                <w:rFonts w:ascii="Times New Roman" w:hAnsi="Times New Roman"/>
                <w:i/>
                <w:sz w:val="26"/>
                <w:szCs w:val="26"/>
              </w:rPr>
              <w:t>Hà Nội, ngày 29 tháng 11 năm 2017</w:t>
            </w:r>
          </w:p>
        </w:tc>
      </w:tr>
      <w:tr w:rsidR="00ED48E8" w:rsidRPr="004D6E1D" w:rsidTr="0085200C">
        <w:tc>
          <w:tcPr>
            <w:tcW w:w="4608" w:type="dxa"/>
            <w:hideMark/>
          </w:tcPr>
          <w:p w:rsidR="00ED48E8" w:rsidRPr="003D11D1" w:rsidRDefault="00ED48E8" w:rsidP="0085200C">
            <w:pPr>
              <w:widowControl w:val="0"/>
              <w:spacing w:after="0" w:line="360" w:lineRule="auto"/>
              <w:jc w:val="center"/>
              <w:rPr>
                <w:rFonts w:ascii="Times New Roman" w:hAnsi="Times New Roman"/>
                <w:b/>
                <w:sz w:val="26"/>
                <w:szCs w:val="26"/>
              </w:rPr>
            </w:pPr>
            <w:r w:rsidRPr="003D11D1">
              <w:rPr>
                <w:rFonts w:ascii="Times New Roman" w:hAnsi="Times New Roman"/>
                <w:b/>
                <w:sz w:val="26"/>
                <w:szCs w:val="26"/>
              </w:rPr>
              <w:t>Xác nhận của nhà trường</w:t>
            </w:r>
          </w:p>
          <w:p w:rsidR="00ED48E8" w:rsidRPr="003D11D1" w:rsidRDefault="00ED48E8" w:rsidP="0085200C">
            <w:pPr>
              <w:widowControl w:val="0"/>
              <w:spacing w:after="0" w:line="360" w:lineRule="auto"/>
              <w:rPr>
                <w:rFonts w:ascii="Times New Roman" w:hAnsi="Times New Roman"/>
                <w:b/>
                <w:sz w:val="26"/>
                <w:szCs w:val="26"/>
              </w:rPr>
            </w:pPr>
            <w:r w:rsidRPr="003D11D1">
              <w:rPr>
                <w:rFonts w:ascii="Times New Roman" w:hAnsi="Times New Roman"/>
                <w:sz w:val="26"/>
                <w:szCs w:val="26"/>
              </w:rPr>
              <w:t xml:space="preserve">   </w:t>
            </w:r>
          </w:p>
        </w:tc>
        <w:tc>
          <w:tcPr>
            <w:tcW w:w="4608" w:type="dxa"/>
          </w:tcPr>
          <w:p w:rsidR="00ED48E8" w:rsidRPr="003D11D1" w:rsidRDefault="00ED48E8" w:rsidP="0085200C">
            <w:pPr>
              <w:widowControl w:val="0"/>
              <w:spacing w:after="0" w:line="360" w:lineRule="auto"/>
              <w:jc w:val="center"/>
              <w:rPr>
                <w:rFonts w:ascii="Times New Roman" w:hAnsi="Times New Roman"/>
                <w:b/>
                <w:sz w:val="26"/>
                <w:szCs w:val="26"/>
              </w:rPr>
            </w:pPr>
            <w:r w:rsidRPr="003D11D1">
              <w:rPr>
                <w:rFonts w:ascii="Times New Roman" w:hAnsi="Times New Roman"/>
                <w:b/>
                <w:sz w:val="26"/>
                <w:szCs w:val="26"/>
              </w:rPr>
              <w:t>Người làm đơn</w:t>
            </w:r>
          </w:p>
          <w:p w:rsidR="00ED48E8" w:rsidRPr="003D11D1" w:rsidRDefault="00ED48E8" w:rsidP="0085200C">
            <w:pPr>
              <w:widowControl w:val="0"/>
              <w:spacing w:after="0" w:line="360" w:lineRule="auto"/>
              <w:jc w:val="center"/>
              <w:rPr>
                <w:rFonts w:ascii="Times New Roman" w:hAnsi="Times New Roman"/>
                <w:b/>
                <w:sz w:val="26"/>
                <w:szCs w:val="26"/>
              </w:rPr>
            </w:pPr>
          </w:p>
          <w:p w:rsidR="00ED48E8" w:rsidRPr="003D11D1" w:rsidRDefault="00ED48E8" w:rsidP="0085200C">
            <w:pPr>
              <w:widowControl w:val="0"/>
              <w:spacing w:after="0" w:line="360" w:lineRule="auto"/>
              <w:jc w:val="center"/>
              <w:rPr>
                <w:rFonts w:ascii="Times New Roman" w:hAnsi="Times New Roman"/>
                <w:b/>
                <w:sz w:val="10"/>
                <w:szCs w:val="26"/>
              </w:rPr>
            </w:pPr>
          </w:p>
          <w:p w:rsidR="00ED48E8" w:rsidRPr="003D11D1" w:rsidRDefault="00ED48E8" w:rsidP="0085200C">
            <w:pPr>
              <w:widowControl w:val="0"/>
              <w:spacing w:after="0" w:line="360" w:lineRule="auto"/>
              <w:jc w:val="center"/>
              <w:rPr>
                <w:rFonts w:ascii="Times New Roman" w:hAnsi="Times New Roman"/>
                <w:b/>
                <w:sz w:val="26"/>
                <w:szCs w:val="26"/>
              </w:rPr>
            </w:pPr>
          </w:p>
          <w:p w:rsidR="00ED48E8" w:rsidRPr="003D11D1" w:rsidRDefault="00ED48E8" w:rsidP="0085200C">
            <w:pPr>
              <w:widowControl w:val="0"/>
              <w:spacing w:after="0" w:line="360" w:lineRule="auto"/>
              <w:jc w:val="center"/>
              <w:rPr>
                <w:rFonts w:ascii="Times New Roman" w:hAnsi="Times New Roman"/>
                <w:sz w:val="26"/>
                <w:szCs w:val="26"/>
              </w:rPr>
            </w:pPr>
            <w:r w:rsidRPr="003D11D1">
              <w:rPr>
                <w:rFonts w:ascii="Times New Roman" w:hAnsi="Times New Roman"/>
                <w:b/>
                <w:sz w:val="26"/>
                <w:szCs w:val="26"/>
              </w:rPr>
              <w:t>Trần Thị Hạnh Phương</w:t>
            </w:r>
          </w:p>
        </w:tc>
      </w:tr>
    </w:tbl>
    <w:p w:rsidR="00ED48E8" w:rsidRPr="003D11D1" w:rsidRDefault="00ED48E8" w:rsidP="00ED48E8">
      <w:pPr>
        <w:widowControl w:val="0"/>
        <w:spacing w:after="0" w:line="360" w:lineRule="auto"/>
        <w:rPr>
          <w:rFonts w:ascii="Times New Roman" w:hAnsi="Times New Roman"/>
          <w:sz w:val="26"/>
          <w:szCs w:val="26"/>
          <w:lang w:val="vi-VN"/>
        </w:rPr>
      </w:pPr>
    </w:p>
    <w:sectPr w:rsidR="00ED48E8" w:rsidRPr="003D11D1" w:rsidSect="0085200C">
      <w:headerReference w:type="default" r:id="rId31"/>
      <w:pgSz w:w="11907" w:h="16840" w:code="9"/>
      <w:pgMar w:top="1985" w:right="1134" w:bottom="1701" w:left="1985" w:header="993"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23799" w:rsidRDefault="00523799">
      <w:pPr>
        <w:spacing w:after="0" w:line="240" w:lineRule="auto"/>
      </w:pPr>
      <w:r>
        <w:separator/>
      </w:r>
    </w:p>
  </w:endnote>
  <w:endnote w:type="continuationSeparator" w:id="0">
    <w:p w:rsidR="00523799" w:rsidRDefault="005237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nTime">
    <w:altName w:val="Times New Roman"/>
    <w:panose1 w:val="00000000000000000000"/>
    <w:charset w:val="00"/>
    <w:family w:val="roman"/>
    <w:notTrueType/>
    <w:pitch w:val="default"/>
  </w:font>
  <w:font w:name="Times New Roman Bold">
    <w:panose1 w:val="00000000000000000000"/>
    <w:charset w:val="00"/>
    <w:family w:val="roman"/>
    <w:notTrueType/>
    <w:pitch w:val="default"/>
  </w:font>
  <w:font w:name="Times New Roman Italic">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Times New Roman Bold Italic">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nTimeH">
    <w:altName w:val="Courier New"/>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BoldMT">
    <w:altName w:val="Meiryo"/>
    <w:charset w:val="80"/>
    <w:family w:val="auto"/>
    <w:pitch w:val="default"/>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23799" w:rsidRDefault="00523799">
      <w:pPr>
        <w:spacing w:after="0" w:line="240" w:lineRule="auto"/>
      </w:pPr>
      <w:r>
        <w:separator/>
      </w:r>
    </w:p>
  </w:footnote>
  <w:footnote w:type="continuationSeparator" w:id="0">
    <w:p w:rsidR="00523799" w:rsidRDefault="0052379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0533" w:rsidRDefault="00C00533">
    <w:pPr>
      <w:pStyle w:val="Header"/>
      <w:jc w:val="center"/>
    </w:pPr>
  </w:p>
  <w:p w:rsidR="00C00533" w:rsidRDefault="00C0053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0533" w:rsidRPr="00985866" w:rsidRDefault="00C00533" w:rsidP="0085200C">
    <w:pPr>
      <w:pStyle w:val="Header"/>
      <w:jc w:val="center"/>
      <w:rPr>
        <w:rFonts w:ascii="Times New Roman" w:hAnsi="Times New Roman"/>
        <w:sz w:val="2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0533" w:rsidRPr="00985866" w:rsidRDefault="00C00533" w:rsidP="0085200C">
    <w:pPr>
      <w:pStyle w:val="Header"/>
      <w:jc w:val="center"/>
      <w:rPr>
        <w:rFonts w:ascii="Times New Roman" w:hAnsi="Times New Roman"/>
        <w:sz w:val="26"/>
      </w:rPr>
    </w:pPr>
    <w:r w:rsidRPr="00985866">
      <w:rPr>
        <w:rFonts w:ascii="Times New Roman" w:hAnsi="Times New Roman"/>
        <w:sz w:val="26"/>
      </w:rPr>
      <w:fldChar w:fldCharType="begin"/>
    </w:r>
    <w:r w:rsidRPr="00985866">
      <w:rPr>
        <w:rFonts w:ascii="Times New Roman" w:hAnsi="Times New Roman"/>
        <w:sz w:val="26"/>
      </w:rPr>
      <w:instrText xml:space="preserve"> PAGE   \* MERGEFORMAT </w:instrText>
    </w:r>
    <w:r w:rsidRPr="00985866">
      <w:rPr>
        <w:rFonts w:ascii="Times New Roman" w:hAnsi="Times New Roman"/>
        <w:sz w:val="26"/>
      </w:rPr>
      <w:fldChar w:fldCharType="separate"/>
    </w:r>
    <w:r w:rsidR="00BA45F5">
      <w:rPr>
        <w:rFonts w:ascii="Times New Roman" w:hAnsi="Times New Roman"/>
        <w:noProof/>
        <w:sz w:val="26"/>
      </w:rPr>
      <w:t>152</w:t>
    </w:r>
    <w:r w:rsidRPr="00985866">
      <w:rPr>
        <w:rFonts w:ascii="Times New Roman" w:hAnsi="Times New Roman"/>
        <w:noProof/>
        <w:sz w:val="26"/>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0533" w:rsidRPr="00985866" w:rsidRDefault="00C00533" w:rsidP="0085200C">
    <w:pPr>
      <w:pStyle w:val="Header"/>
      <w:jc w:val="center"/>
      <w:rPr>
        <w:rFonts w:ascii="Times New Roman" w:hAnsi="Times New Roman"/>
        <w:sz w:val="2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97454B"/>
    <w:multiLevelType w:val="hybridMultilevel"/>
    <w:tmpl w:val="639E25B2"/>
    <w:lvl w:ilvl="0" w:tplc="7A581B0A">
      <w:start w:val="1"/>
      <w:numFmt w:val="bullet"/>
      <w:lvlText w:val="-"/>
      <w:lvlJc w:val="left"/>
      <w:pPr>
        <w:ind w:left="810" w:hanging="360"/>
      </w:pPr>
      <w:rPr>
        <w:rFonts w:ascii="Times New Roman" w:eastAsia="Calibri" w:hAnsi="Times New Roman" w:cs="Times New Roman"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
    <w:nsid w:val="017229A2"/>
    <w:multiLevelType w:val="hybridMultilevel"/>
    <w:tmpl w:val="132CE5D2"/>
    <w:lvl w:ilvl="0" w:tplc="DE1695B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B15C72"/>
    <w:multiLevelType w:val="hybridMultilevel"/>
    <w:tmpl w:val="AA28693E"/>
    <w:lvl w:ilvl="0" w:tplc="0409000D">
      <w:start w:val="1"/>
      <w:numFmt w:val="bullet"/>
      <w:lvlText w:val=""/>
      <w:lvlJc w:val="left"/>
      <w:pPr>
        <w:ind w:left="1260" w:hanging="360"/>
      </w:pPr>
      <w:rPr>
        <w:rFonts w:ascii="Wingdings" w:hAnsi="Wingdings"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hint="default"/>
      </w:rPr>
    </w:lvl>
    <w:lvl w:ilvl="3" w:tplc="04090001">
      <w:start w:val="1"/>
      <w:numFmt w:val="bullet"/>
      <w:lvlText w:val=""/>
      <w:lvlJc w:val="left"/>
      <w:pPr>
        <w:ind w:left="3420" w:hanging="360"/>
      </w:pPr>
      <w:rPr>
        <w:rFonts w:ascii="Symbol" w:hAnsi="Symbol" w:hint="default"/>
      </w:rPr>
    </w:lvl>
    <w:lvl w:ilvl="4" w:tplc="04090003">
      <w:start w:val="1"/>
      <w:numFmt w:val="bullet"/>
      <w:lvlText w:val="o"/>
      <w:lvlJc w:val="left"/>
      <w:pPr>
        <w:ind w:left="4140" w:hanging="360"/>
      </w:pPr>
      <w:rPr>
        <w:rFonts w:ascii="Courier New" w:hAnsi="Courier New" w:cs="Courier New" w:hint="default"/>
      </w:rPr>
    </w:lvl>
    <w:lvl w:ilvl="5" w:tplc="04090005">
      <w:start w:val="1"/>
      <w:numFmt w:val="bullet"/>
      <w:lvlText w:val=""/>
      <w:lvlJc w:val="left"/>
      <w:pPr>
        <w:ind w:left="4860" w:hanging="360"/>
      </w:pPr>
      <w:rPr>
        <w:rFonts w:ascii="Wingdings" w:hAnsi="Wingdings" w:hint="default"/>
      </w:rPr>
    </w:lvl>
    <w:lvl w:ilvl="6" w:tplc="04090001">
      <w:start w:val="1"/>
      <w:numFmt w:val="bullet"/>
      <w:lvlText w:val=""/>
      <w:lvlJc w:val="left"/>
      <w:pPr>
        <w:ind w:left="5580" w:hanging="360"/>
      </w:pPr>
      <w:rPr>
        <w:rFonts w:ascii="Symbol" w:hAnsi="Symbol" w:hint="default"/>
      </w:rPr>
    </w:lvl>
    <w:lvl w:ilvl="7" w:tplc="04090003">
      <w:start w:val="1"/>
      <w:numFmt w:val="bullet"/>
      <w:lvlText w:val="o"/>
      <w:lvlJc w:val="left"/>
      <w:pPr>
        <w:ind w:left="6300" w:hanging="360"/>
      </w:pPr>
      <w:rPr>
        <w:rFonts w:ascii="Courier New" w:hAnsi="Courier New" w:cs="Courier New" w:hint="default"/>
      </w:rPr>
    </w:lvl>
    <w:lvl w:ilvl="8" w:tplc="04090005">
      <w:start w:val="1"/>
      <w:numFmt w:val="bullet"/>
      <w:lvlText w:val=""/>
      <w:lvlJc w:val="left"/>
      <w:pPr>
        <w:ind w:left="7020" w:hanging="360"/>
      </w:pPr>
      <w:rPr>
        <w:rFonts w:ascii="Wingdings" w:hAnsi="Wingdings" w:hint="default"/>
      </w:rPr>
    </w:lvl>
  </w:abstractNum>
  <w:abstractNum w:abstractNumId="3">
    <w:nsid w:val="04CB17C9"/>
    <w:multiLevelType w:val="hybridMultilevel"/>
    <w:tmpl w:val="547A4840"/>
    <w:lvl w:ilvl="0" w:tplc="301E401E">
      <w:start w:val="4"/>
      <w:numFmt w:val="bullet"/>
      <w:lvlText w:val="-"/>
      <w:lvlJc w:val="left"/>
      <w:pPr>
        <w:ind w:left="927" w:hanging="360"/>
      </w:pPr>
      <w:rPr>
        <w:rFonts w:ascii="Times New Roman" w:eastAsia="Calibr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
    <w:nsid w:val="05B93AFB"/>
    <w:multiLevelType w:val="multilevel"/>
    <w:tmpl w:val="CA4A235E"/>
    <w:lvl w:ilvl="0">
      <w:start w:val="6"/>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08986008"/>
    <w:multiLevelType w:val="hybridMultilevel"/>
    <w:tmpl w:val="79BCC366"/>
    <w:lvl w:ilvl="0" w:tplc="28D4CFB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A7B3FE9"/>
    <w:multiLevelType w:val="multilevel"/>
    <w:tmpl w:val="4B044F0C"/>
    <w:lvl w:ilvl="0">
      <w:start w:val="1"/>
      <w:numFmt w:val="decimal"/>
      <w:lvlText w:val="%1."/>
      <w:lvlJc w:val="left"/>
      <w:pPr>
        <w:ind w:left="2415" w:hanging="360"/>
      </w:pPr>
    </w:lvl>
    <w:lvl w:ilvl="1">
      <w:start w:val="1"/>
      <w:numFmt w:val="decimal"/>
      <w:isLgl/>
      <w:lvlText w:val="%1.%2."/>
      <w:lvlJc w:val="left"/>
      <w:pPr>
        <w:ind w:left="2775" w:hanging="720"/>
      </w:pPr>
    </w:lvl>
    <w:lvl w:ilvl="2">
      <w:start w:val="1"/>
      <w:numFmt w:val="decimal"/>
      <w:isLgl/>
      <w:lvlText w:val="%1.%2.%3."/>
      <w:lvlJc w:val="left"/>
      <w:pPr>
        <w:ind w:left="2775" w:hanging="720"/>
      </w:pPr>
    </w:lvl>
    <w:lvl w:ilvl="3">
      <w:start w:val="1"/>
      <w:numFmt w:val="decimal"/>
      <w:isLgl/>
      <w:lvlText w:val="%1.%2.%3.%4."/>
      <w:lvlJc w:val="left"/>
      <w:pPr>
        <w:ind w:left="3135" w:hanging="1080"/>
      </w:pPr>
    </w:lvl>
    <w:lvl w:ilvl="4">
      <w:start w:val="1"/>
      <w:numFmt w:val="decimal"/>
      <w:isLgl/>
      <w:lvlText w:val="%1.%2.%3.%4.%5."/>
      <w:lvlJc w:val="left"/>
      <w:pPr>
        <w:ind w:left="3135" w:hanging="1080"/>
      </w:pPr>
    </w:lvl>
    <w:lvl w:ilvl="5">
      <w:start w:val="1"/>
      <w:numFmt w:val="decimal"/>
      <w:isLgl/>
      <w:lvlText w:val="%1.%2.%3.%4.%5.%6."/>
      <w:lvlJc w:val="left"/>
      <w:pPr>
        <w:ind w:left="3495" w:hanging="1440"/>
      </w:pPr>
    </w:lvl>
    <w:lvl w:ilvl="6">
      <w:start w:val="1"/>
      <w:numFmt w:val="decimal"/>
      <w:isLgl/>
      <w:lvlText w:val="%1.%2.%3.%4.%5.%6.%7."/>
      <w:lvlJc w:val="left"/>
      <w:pPr>
        <w:ind w:left="3495" w:hanging="1440"/>
      </w:pPr>
    </w:lvl>
    <w:lvl w:ilvl="7">
      <w:start w:val="1"/>
      <w:numFmt w:val="decimal"/>
      <w:isLgl/>
      <w:lvlText w:val="%1.%2.%3.%4.%5.%6.%7.%8."/>
      <w:lvlJc w:val="left"/>
      <w:pPr>
        <w:ind w:left="3855" w:hanging="1800"/>
      </w:pPr>
    </w:lvl>
    <w:lvl w:ilvl="8">
      <w:start w:val="1"/>
      <w:numFmt w:val="decimal"/>
      <w:isLgl/>
      <w:lvlText w:val="%1.%2.%3.%4.%5.%6.%7.%8.%9."/>
      <w:lvlJc w:val="left"/>
      <w:pPr>
        <w:ind w:left="3855" w:hanging="1800"/>
      </w:pPr>
    </w:lvl>
  </w:abstractNum>
  <w:abstractNum w:abstractNumId="7">
    <w:nsid w:val="0ABE3E43"/>
    <w:multiLevelType w:val="hybridMultilevel"/>
    <w:tmpl w:val="F6C2221E"/>
    <w:lvl w:ilvl="0" w:tplc="1DB07124">
      <w:start w:val="1"/>
      <w:numFmt w:val="upperRoman"/>
      <w:lvlText w:val="%1."/>
      <w:lvlJc w:val="left"/>
      <w:pPr>
        <w:ind w:left="1080" w:hanging="72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EE47D1F"/>
    <w:multiLevelType w:val="hybridMultilevel"/>
    <w:tmpl w:val="EB5E0248"/>
    <w:lvl w:ilvl="0" w:tplc="CF36F65C">
      <w:start w:val="1"/>
      <w:numFmt w:val="decimal"/>
      <w:lvlText w:val="%1."/>
      <w:lvlJc w:val="left"/>
      <w:pPr>
        <w:ind w:left="2415" w:hanging="360"/>
      </w:pPr>
      <w:rPr>
        <w:b w:val="0"/>
        <w:i w:val="0"/>
      </w:rPr>
    </w:lvl>
    <w:lvl w:ilvl="1" w:tplc="04090019">
      <w:start w:val="1"/>
      <w:numFmt w:val="lowerLetter"/>
      <w:lvlText w:val="%2."/>
      <w:lvlJc w:val="left"/>
      <w:pPr>
        <w:ind w:left="3135" w:hanging="360"/>
      </w:pPr>
    </w:lvl>
    <w:lvl w:ilvl="2" w:tplc="0409001B">
      <w:start w:val="1"/>
      <w:numFmt w:val="lowerRoman"/>
      <w:lvlText w:val="%3."/>
      <w:lvlJc w:val="right"/>
      <w:pPr>
        <w:ind w:left="3855" w:hanging="180"/>
      </w:pPr>
    </w:lvl>
    <w:lvl w:ilvl="3" w:tplc="0409000F">
      <w:start w:val="1"/>
      <w:numFmt w:val="decimal"/>
      <w:lvlText w:val="%4."/>
      <w:lvlJc w:val="left"/>
      <w:pPr>
        <w:ind w:left="4575" w:hanging="360"/>
      </w:pPr>
    </w:lvl>
    <w:lvl w:ilvl="4" w:tplc="04090019">
      <w:start w:val="1"/>
      <w:numFmt w:val="lowerLetter"/>
      <w:lvlText w:val="%5."/>
      <w:lvlJc w:val="left"/>
      <w:pPr>
        <w:ind w:left="5295" w:hanging="360"/>
      </w:pPr>
    </w:lvl>
    <w:lvl w:ilvl="5" w:tplc="0409001B">
      <w:start w:val="1"/>
      <w:numFmt w:val="lowerRoman"/>
      <w:lvlText w:val="%6."/>
      <w:lvlJc w:val="right"/>
      <w:pPr>
        <w:ind w:left="6015" w:hanging="180"/>
      </w:pPr>
    </w:lvl>
    <w:lvl w:ilvl="6" w:tplc="0409000F">
      <w:start w:val="1"/>
      <w:numFmt w:val="decimal"/>
      <w:lvlText w:val="%7."/>
      <w:lvlJc w:val="left"/>
      <w:pPr>
        <w:ind w:left="6735" w:hanging="360"/>
      </w:pPr>
    </w:lvl>
    <w:lvl w:ilvl="7" w:tplc="04090019">
      <w:start w:val="1"/>
      <w:numFmt w:val="lowerLetter"/>
      <w:lvlText w:val="%8."/>
      <w:lvlJc w:val="left"/>
      <w:pPr>
        <w:ind w:left="7455" w:hanging="360"/>
      </w:pPr>
    </w:lvl>
    <w:lvl w:ilvl="8" w:tplc="0409001B">
      <w:start w:val="1"/>
      <w:numFmt w:val="lowerRoman"/>
      <w:lvlText w:val="%9."/>
      <w:lvlJc w:val="right"/>
      <w:pPr>
        <w:ind w:left="8175" w:hanging="180"/>
      </w:pPr>
    </w:lvl>
  </w:abstractNum>
  <w:abstractNum w:abstractNumId="9">
    <w:nsid w:val="0F323465"/>
    <w:multiLevelType w:val="hybridMultilevel"/>
    <w:tmpl w:val="051C7EBA"/>
    <w:lvl w:ilvl="0" w:tplc="34F29806">
      <w:start w:val="1"/>
      <w:numFmt w:val="decimal"/>
      <w:lvlText w:val="%1."/>
      <w:lvlJc w:val="left"/>
      <w:pPr>
        <w:ind w:left="720" w:hanging="360"/>
      </w:pPr>
      <w:rPr>
        <w:rFonts w:ascii="Times New Roman" w:eastAsia="Calibri" w:hAnsi="Times New Roman"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134232B"/>
    <w:multiLevelType w:val="hybridMultilevel"/>
    <w:tmpl w:val="E43A47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11FB73BA"/>
    <w:multiLevelType w:val="hybridMultilevel"/>
    <w:tmpl w:val="89DE8D5E"/>
    <w:lvl w:ilvl="0" w:tplc="AD54DEEC">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nsid w:val="16AE37EF"/>
    <w:multiLevelType w:val="hybridMultilevel"/>
    <w:tmpl w:val="A03CB060"/>
    <w:lvl w:ilvl="0" w:tplc="527495A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A224CBC"/>
    <w:multiLevelType w:val="hybridMultilevel"/>
    <w:tmpl w:val="32F06A90"/>
    <w:lvl w:ilvl="0" w:tplc="B62A034E">
      <w:start w:val="2"/>
      <w:numFmt w:val="bullet"/>
      <w:lvlText w:val="-"/>
      <w:lvlJc w:val="left"/>
      <w:pPr>
        <w:ind w:left="900" w:hanging="360"/>
      </w:pPr>
      <w:rPr>
        <w:rFonts w:ascii="Times New Roman" w:eastAsia="Calibri"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nsid w:val="1D307D7F"/>
    <w:multiLevelType w:val="hybridMultilevel"/>
    <w:tmpl w:val="3FC4B2F2"/>
    <w:lvl w:ilvl="0" w:tplc="94E21540">
      <w:start w:val="4"/>
      <w:numFmt w:val="bullet"/>
      <w:lvlText w:val="-"/>
      <w:lvlJc w:val="left"/>
      <w:pPr>
        <w:ind w:left="1068" w:hanging="360"/>
      </w:pPr>
      <w:rPr>
        <w:rFonts w:ascii="Times New Roman" w:eastAsia="Times New Roman" w:hAnsi="Times New Roman" w:cs="Times New Roman" w:hint="default"/>
      </w:rPr>
    </w:lvl>
    <w:lvl w:ilvl="1" w:tplc="04090003">
      <w:start w:val="1"/>
      <w:numFmt w:val="bullet"/>
      <w:lvlText w:val="o"/>
      <w:lvlJc w:val="left"/>
      <w:pPr>
        <w:ind w:left="1788" w:hanging="360"/>
      </w:pPr>
      <w:rPr>
        <w:rFonts w:ascii="Courier New" w:hAnsi="Courier New" w:cs="Courier New" w:hint="default"/>
      </w:rPr>
    </w:lvl>
    <w:lvl w:ilvl="2" w:tplc="04090005">
      <w:start w:val="1"/>
      <w:numFmt w:val="bullet"/>
      <w:lvlText w:val=""/>
      <w:lvlJc w:val="left"/>
      <w:pPr>
        <w:ind w:left="2508" w:hanging="360"/>
      </w:pPr>
      <w:rPr>
        <w:rFonts w:ascii="Wingdings" w:hAnsi="Wingdings" w:hint="default"/>
      </w:rPr>
    </w:lvl>
    <w:lvl w:ilvl="3" w:tplc="04090001">
      <w:start w:val="1"/>
      <w:numFmt w:val="bullet"/>
      <w:lvlText w:val=""/>
      <w:lvlJc w:val="left"/>
      <w:pPr>
        <w:ind w:left="3228" w:hanging="360"/>
      </w:pPr>
      <w:rPr>
        <w:rFonts w:ascii="Symbol" w:hAnsi="Symbol" w:hint="default"/>
      </w:rPr>
    </w:lvl>
    <w:lvl w:ilvl="4" w:tplc="04090003">
      <w:start w:val="1"/>
      <w:numFmt w:val="bullet"/>
      <w:lvlText w:val="o"/>
      <w:lvlJc w:val="left"/>
      <w:pPr>
        <w:ind w:left="3948" w:hanging="360"/>
      </w:pPr>
      <w:rPr>
        <w:rFonts w:ascii="Courier New" w:hAnsi="Courier New" w:cs="Courier New" w:hint="default"/>
      </w:rPr>
    </w:lvl>
    <w:lvl w:ilvl="5" w:tplc="04090005">
      <w:start w:val="1"/>
      <w:numFmt w:val="bullet"/>
      <w:lvlText w:val=""/>
      <w:lvlJc w:val="left"/>
      <w:pPr>
        <w:ind w:left="4668" w:hanging="360"/>
      </w:pPr>
      <w:rPr>
        <w:rFonts w:ascii="Wingdings" w:hAnsi="Wingdings" w:hint="default"/>
      </w:rPr>
    </w:lvl>
    <w:lvl w:ilvl="6" w:tplc="04090001">
      <w:start w:val="1"/>
      <w:numFmt w:val="bullet"/>
      <w:lvlText w:val=""/>
      <w:lvlJc w:val="left"/>
      <w:pPr>
        <w:ind w:left="5388" w:hanging="360"/>
      </w:pPr>
      <w:rPr>
        <w:rFonts w:ascii="Symbol" w:hAnsi="Symbol" w:hint="default"/>
      </w:rPr>
    </w:lvl>
    <w:lvl w:ilvl="7" w:tplc="04090003">
      <w:start w:val="1"/>
      <w:numFmt w:val="bullet"/>
      <w:lvlText w:val="o"/>
      <w:lvlJc w:val="left"/>
      <w:pPr>
        <w:ind w:left="6108" w:hanging="360"/>
      </w:pPr>
      <w:rPr>
        <w:rFonts w:ascii="Courier New" w:hAnsi="Courier New" w:cs="Courier New" w:hint="default"/>
      </w:rPr>
    </w:lvl>
    <w:lvl w:ilvl="8" w:tplc="04090005">
      <w:start w:val="1"/>
      <w:numFmt w:val="bullet"/>
      <w:lvlText w:val=""/>
      <w:lvlJc w:val="left"/>
      <w:pPr>
        <w:ind w:left="6828" w:hanging="360"/>
      </w:pPr>
      <w:rPr>
        <w:rFonts w:ascii="Wingdings" w:hAnsi="Wingdings" w:hint="default"/>
      </w:rPr>
    </w:lvl>
  </w:abstractNum>
  <w:abstractNum w:abstractNumId="15">
    <w:nsid w:val="1E8E72F6"/>
    <w:multiLevelType w:val="hybridMultilevel"/>
    <w:tmpl w:val="734236D0"/>
    <w:lvl w:ilvl="0" w:tplc="04090009">
      <w:start w:val="1"/>
      <w:numFmt w:val="bullet"/>
      <w:lvlText w:val=""/>
      <w:lvlJc w:val="left"/>
      <w:pPr>
        <w:ind w:left="3135" w:hanging="360"/>
      </w:pPr>
      <w:rPr>
        <w:rFonts w:ascii="Wingdings" w:hAnsi="Wingdings" w:hint="default"/>
      </w:rPr>
    </w:lvl>
    <w:lvl w:ilvl="1" w:tplc="04090003">
      <w:start w:val="1"/>
      <w:numFmt w:val="bullet"/>
      <w:lvlText w:val="o"/>
      <w:lvlJc w:val="left"/>
      <w:pPr>
        <w:ind w:left="3855" w:hanging="360"/>
      </w:pPr>
      <w:rPr>
        <w:rFonts w:ascii="Courier New" w:hAnsi="Courier New" w:cs="Courier New" w:hint="default"/>
      </w:rPr>
    </w:lvl>
    <w:lvl w:ilvl="2" w:tplc="04090005">
      <w:start w:val="1"/>
      <w:numFmt w:val="bullet"/>
      <w:lvlText w:val=""/>
      <w:lvlJc w:val="left"/>
      <w:pPr>
        <w:ind w:left="4575" w:hanging="360"/>
      </w:pPr>
      <w:rPr>
        <w:rFonts w:ascii="Wingdings" w:hAnsi="Wingdings" w:hint="default"/>
      </w:rPr>
    </w:lvl>
    <w:lvl w:ilvl="3" w:tplc="04090001">
      <w:start w:val="1"/>
      <w:numFmt w:val="bullet"/>
      <w:lvlText w:val=""/>
      <w:lvlJc w:val="left"/>
      <w:pPr>
        <w:ind w:left="5295" w:hanging="360"/>
      </w:pPr>
      <w:rPr>
        <w:rFonts w:ascii="Symbol" w:hAnsi="Symbol" w:hint="default"/>
      </w:rPr>
    </w:lvl>
    <w:lvl w:ilvl="4" w:tplc="04090003">
      <w:start w:val="1"/>
      <w:numFmt w:val="bullet"/>
      <w:lvlText w:val="o"/>
      <w:lvlJc w:val="left"/>
      <w:pPr>
        <w:ind w:left="6015" w:hanging="360"/>
      </w:pPr>
      <w:rPr>
        <w:rFonts w:ascii="Courier New" w:hAnsi="Courier New" w:cs="Courier New" w:hint="default"/>
      </w:rPr>
    </w:lvl>
    <w:lvl w:ilvl="5" w:tplc="04090005">
      <w:start w:val="1"/>
      <w:numFmt w:val="bullet"/>
      <w:lvlText w:val=""/>
      <w:lvlJc w:val="left"/>
      <w:pPr>
        <w:ind w:left="6735" w:hanging="360"/>
      </w:pPr>
      <w:rPr>
        <w:rFonts w:ascii="Wingdings" w:hAnsi="Wingdings" w:hint="default"/>
      </w:rPr>
    </w:lvl>
    <w:lvl w:ilvl="6" w:tplc="04090001">
      <w:start w:val="1"/>
      <w:numFmt w:val="bullet"/>
      <w:lvlText w:val=""/>
      <w:lvlJc w:val="left"/>
      <w:pPr>
        <w:ind w:left="7455" w:hanging="360"/>
      </w:pPr>
      <w:rPr>
        <w:rFonts w:ascii="Symbol" w:hAnsi="Symbol" w:hint="default"/>
      </w:rPr>
    </w:lvl>
    <w:lvl w:ilvl="7" w:tplc="04090003">
      <w:start w:val="1"/>
      <w:numFmt w:val="bullet"/>
      <w:lvlText w:val="o"/>
      <w:lvlJc w:val="left"/>
      <w:pPr>
        <w:ind w:left="8175" w:hanging="360"/>
      </w:pPr>
      <w:rPr>
        <w:rFonts w:ascii="Courier New" w:hAnsi="Courier New" w:cs="Courier New" w:hint="default"/>
      </w:rPr>
    </w:lvl>
    <w:lvl w:ilvl="8" w:tplc="04090005">
      <w:start w:val="1"/>
      <w:numFmt w:val="bullet"/>
      <w:lvlText w:val=""/>
      <w:lvlJc w:val="left"/>
      <w:pPr>
        <w:ind w:left="8895" w:hanging="360"/>
      </w:pPr>
      <w:rPr>
        <w:rFonts w:ascii="Wingdings" w:hAnsi="Wingdings" w:hint="default"/>
      </w:rPr>
    </w:lvl>
  </w:abstractNum>
  <w:abstractNum w:abstractNumId="16">
    <w:nsid w:val="23AC3DC6"/>
    <w:multiLevelType w:val="hybridMultilevel"/>
    <w:tmpl w:val="4A2E3C74"/>
    <w:lvl w:ilvl="0" w:tplc="95BCD34C">
      <w:start w:val="1"/>
      <w:numFmt w:val="upperLetter"/>
      <w:lvlText w:val="%1."/>
      <w:lvlJc w:val="left"/>
      <w:pPr>
        <w:ind w:left="2415" w:hanging="360"/>
      </w:pPr>
      <w:rPr>
        <w:rFonts w:ascii="Times New Roman" w:eastAsia="Calibri" w:hAnsi="Times New Roman" w:cs="Times New Roman"/>
      </w:rPr>
    </w:lvl>
    <w:lvl w:ilvl="1" w:tplc="04090019">
      <w:start w:val="1"/>
      <w:numFmt w:val="lowerLetter"/>
      <w:lvlText w:val="%2."/>
      <w:lvlJc w:val="left"/>
      <w:pPr>
        <w:ind w:left="3135" w:hanging="360"/>
      </w:pPr>
    </w:lvl>
    <w:lvl w:ilvl="2" w:tplc="0409001B">
      <w:start w:val="1"/>
      <w:numFmt w:val="lowerRoman"/>
      <w:lvlText w:val="%3."/>
      <w:lvlJc w:val="right"/>
      <w:pPr>
        <w:ind w:left="3855" w:hanging="180"/>
      </w:pPr>
    </w:lvl>
    <w:lvl w:ilvl="3" w:tplc="0409000F">
      <w:start w:val="1"/>
      <w:numFmt w:val="decimal"/>
      <w:lvlText w:val="%4."/>
      <w:lvlJc w:val="left"/>
      <w:pPr>
        <w:ind w:left="4575" w:hanging="360"/>
      </w:pPr>
    </w:lvl>
    <w:lvl w:ilvl="4" w:tplc="04090019">
      <w:start w:val="1"/>
      <w:numFmt w:val="lowerLetter"/>
      <w:lvlText w:val="%5."/>
      <w:lvlJc w:val="left"/>
      <w:pPr>
        <w:ind w:left="5295" w:hanging="360"/>
      </w:pPr>
    </w:lvl>
    <w:lvl w:ilvl="5" w:tplc="0409001B">
      <w:start w:val="1"/>
      <w:numFmt w:val="lowerRoman"/>
      <w:lvlText w:val="%6."/>
      <w:lvlJc w:val="right"/>
      <w:pPr>
        <w:ind w:left="6015" w:hanging="180"/>
      </w:pPr>
    </w:lvl>
    <w:lvl w:ilvl="6" w:tplc="0409000F">
      <w:start w:val="1"/>
      <w:numFmt w:val="decimal"/>
      <w:lvlText w:val="%7."/>
      <w:lvlJc w:val="left"/>
      <w:pPr>
        <w:ind w:left="6735" w:hanging="360"/>
      </w:pPr>
    </w:lvl>
    <w:lvl w:ilvl="7" w:tplc="04090019">
      <w:start w:val="1"/>
      <w:numFmt w:val="lowerLetter"/>
      <w:lvlText w:val="%8."/>
      <w:lvlJc w:val="left"/>
      <w:pPr>
        <w:ind w:left="7455" w:hanging="360"/>
      </w:pPr>
    </w:lvl>
    <w:lvl w:ilvl="8" w:tplc="0409001B">
      <w:start w:val="1"/>
      <w:numFmt w:val="lowerRoman"/>
      <w:lvlText w:val="%9."/>
      <w:lvlJc w:val="right"/>
      <w:pPr>
        <w:ind w:left="8175" w:hanging="180"/>
      </w:pPr>
    </w:lvl>
  </w:abstractNum>
  <w:abstractNum w:abstractNumId="17">
    <w:nsid w:val="245E6AE5"/>
    <w:multiLevelType w:val="hybridMultilevel"/>
    <w:tmpl w:val="112C2D0A"/>
    <w:lvl w:ilvl="0" w:tplc="0B32DB42">
      <w:start w:val="1"/>
      <w:numFmt w:val="decimal"/>
      <w:lvlText w:val="%1."/>
      <w:lvlJc w:val="left"/>
      <w:pPr>
        <w:ind w:left="2055" w:hanging="360"/>
      </w:pPr>
    </w:lvl>
    <w:lvl w:ilvl="1" w:tplc="04090019">
      <w:start w:val="1"/>
      <w:numFmt w:val="lowerLetter"/>
      <w:lvlText w:val="%2."/>
      <w:lvlJc w:val="left"/>
      <w:pPr>
        <w:ind w:left="2775" w:hanging="360"/>
      </w:pPr>
    </w:lvl>
    <w:lvl w:ilvl="2" w:tplc="0409001B">
      <w:start w:val="1"/>
      <w:numFmt w:val="lowerRoman"/>
      <w:lvlText w:val="%3."/>
      <w:lvlJc w:val="right"/>
      <w:pPr>
        <w:ind w:left="3495" w:hanging="180"/>
      </w:pPr>
    </w:lvl>
    <w:lvl w:ilvl="3" w:tplc="0409000F">
      <w:start w:val="1"/>
      <w:numFmt w:val="decimal"/>
      <w:lvlText w:val="%4."/>
      <w:lvlJc w:val="left"/>
      <w:pPr>
        <w:ind w:left="4215" w:hanging="360"/>
      </w:pPr>
    </w:lvl>
    <w:lvl w:ilvl="4" w:tplc="04090019">
      <w:start w:val="1"/>
      <w:numFmt w:val="lowerLetter"/>
      <w:lvlText w:val="%5."/>
      <w:lvlJc w:val="left"/>
      <w:pPr>
        <w:ind w:left="4935" w:hanging="360"/>
      </w:pPr>
    </w:lvl>
    <w:lvl w:ilvl="5" w:tplc="0409001B">
      <w:start w:val="1"/>
      <w:numFmt w:val="lowerRoman"/>
      <w:lvlText w:val="%6."/>
      <w:lvlJc w:val="right"/>
      <w:pPr>
        <w:ind w:left="5655" w:hanging="180"/>
      </w:pPr>
    </w:lvl>
    <w:lvl w:ilvl="6" w:tplc="0409000F">
      <w:start w:val="1"/>
      <w:numFmt w:val="decimal"/>
      <w:lvlText w:val="%7."/>
      <w:lvlJc w:val="left"/>
      <w:pPr>
        <w:ind w:left="6375" w:hanging="360"/>
      </w:pPr>
    </w:lvl>
    <w:lvl w:ilvl="7" w:tplc="04090019">
      <w:start w:val="1"/>
      <w:numFmt w:val="lowerLetter"/>
      <w:lvlText w:val="%8."/>
      <w:lvlJc w:val="left"/>
      <w:pPr>
        <w:ind w:left="7095" w:hanging="360"/>
      </w:pPr>
    </w:lvl>
    <w:lvl w:ilvl="8" w:tplc="0409001B">
      <w:start w:val="1"/>
      <w:numFmt w:val="lowerRoman"/>
      <w:lvlText w:val="%9."/>
      <w:lvlJc w:val="right"/>
      <w:pPr>
        <w:ind w:left="7815" w:hanging="180"/>
      </w:pPr>
    </w:lvl>
  </w:abstractNum>
  <w:abstractNum w:abstractNumId="18">
    <w:nsid w:val="27552CCF"/>
    <w:multiLevelType w:val="hybridMultilevel"/>
    <w:tmpl w:val="C5B8D0AE"/>
    <w:lvl w:ilvl="0" w:tplc="B80403F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nsid w:val="27FC3BD3"/>
    <w:multiLevelType w:val="multilevel"/>
    <w:tmpl w:val="9962D7E4"/>
    <w:lvl w:ilvl="0">
      <w:start w:val="1"/>
      <w:numFmt w:val="decimal"/>
      <w:lvlText w:val="%1."/>
      <w:lvlJc w:val="left"/>
      <w:pPr>
        <w:ind w:left="975" w:hanging="360"/>
      </w:pPr>
    </w:lvl>
    <w:lvl w:ilvl="1">
      <w:start w:val="1"/>
      <w:numFmt w:val="decimal"/>
      <w:isLgl/>
      <w:lvlText w:val="%1.%2."/>
      <w:lvlJc w:val="left"/>
      <w:pPr>
        <w:ind w:left="1428" w:hanging="720"/>
      </w:pPr>
    </w:lvl>
    <w:lvl w:ilvl="2">
      <w:start w:val="1"/>
      <w:numFmt w:val="decimal"/>
      <w:isLgl/>
      <w:lvlText w:val="%1.%2.%3."/>
      <w:lvlJc w:val="left"/>
      <w:pPr>
        <w:ind w:left="2055" w:hanging="720"/>
      </w:pPr>
    </w:lvl>
    <w:lvl w:ilvl="3">
      <w:start w:val="1"/>
      <w:numFmt w:val="decimal"/>
      <w:isLgl/>
      <w:lvlText w:val="%1.%2.%3.%4."/>
      <w:lvlJc w:val="left"/>
      <w:pPr>
        <w:ind w:left="2775" w:hanging="1080"/>
      </w:pPr>
    </w:lvl>
    <w:lvl w:ilvl="4">
      <w:start w:val="1"/>
      <w:numFmt w:val="decimal"/>
      <w:isLgl/>
      <w:lvlText w:val="%1.%2.%3.%4.%5."/>
      <w:lvlJc w:val="left"/>
      <w:pPr>
        <w:ind w:left="3135" w:hanging="1080"/>
      </w:pPr>
    </w:lvl>
    <w:lvl w:ilvl="5">
      <w:start w:val="1"/>
      <w:numFmt w:val="decimal"/>
      <w:isLgl/>
      <w:lvlText w:val="%1.%2.%3.%4.%5.%6."/>
      <w:lvlJc w:val="left"/>
      <w:pPr>
        <w:ind w:left="3855" w:hanging="1440"/>
      </w:pPr>
    </w:lvl>
    <w:lvl w:ilvl="6">
      <w:start w:val="1"/>
      <w:numFmt w:val="decimal"/>
      <w:isLgl/>
      <w:lvlText w:val="%1.%2.%3.%4.%5.%6.%7."/>
      <w:lvlJc w:val="left"/>
      <w:pPr>
        <w:ind w:left="4215" w:hanging="1440"/>
      </w:pPr>
    </w:lvl>
    <w:lvl w:ilvl="7">
      <w:start w:val="1"/>
      <w:numFmt w:val="decimal"/>
      <w:isLgl/>
      <w:lvlText w:val="%1.%2.%3.%4.%5.%6.%7.%8."/>
      <w:lvlJc w:val="left"/>
      <w:pPr>
        <w:ind w:left="4935" w:hanging="1800"/>
      </w:pPr>
    </w:lvl>
    <w:lvl w:ilvl="8">
      <w:start w:val="1"/>
      <w:numFmt w:val="decimal"/>
      <w:isLgl/>
      <w:lvlText w:val="%1.%2.%3.%4.%5.%6.%7.%8.%9."/>
      <w:lvlJc w:val="left"/>
      <w:pPr>
        <w:ind w:left="5295" w:hanging="1800"/>
      </w:pPr>
    </w:lvl>
  </w:abstractNum>
  <w:abstractNum w:abstractNumId="20">
    <w:nsid w:val="2E192638"/>
    <w:multiLevelType w:val="hybridMultilevel"/>
    <w:tmpl w:val="973E9952"/>
    <w:lvl w:ilvl="0" w:tplc="1E840BDA">
      <w:numFmt w:val="bullet"/>
      <w:lvlText w:val=""/>
      <w:lvlJc w:val="left"/>
      <w:pPr>
        <w:tabs>
          <w:tab w:val="num" w:pos="720"/>
        </w:tabs>
        <w:ind w:left="720" w:hanging="360"/>
      </w:pPr>
      <w:rPr>
        <w:rFonts w:ascii="Wingdings" w:eastAsia="Times New Roman" w:hAnsi="Wingdings"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nsid w:val="2E471CBE"/>
    <w:multiLevelType w:val="multilevel"/>
    <w:tmpl w:val="6C9E85A2"/>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30085865"/>
    <w:multiLevelType w:val="hybridMultilevel"/>
    <w:tmpl w:val="6096C970"/>
    <w:lvl w:ilvl="0" w:tplc="81C03CCA">
      <w:start w:val="1"/>
      <w:numFmt w:val="decimal"/>
      <w:lvlText w:val="%1."/>
      <w:lvlJc w:val="left"/>
      <w:pPr>
        <w:ind w:left="975" w:hanging="360"/>
      </w:pPr>
      <w:rPr>
        <w:b w:val="0"/>
      </w:rPr>
    </w:lvl>
    <w:lvl w:ilvl="1" w:tplc="04090019">
      <w:start w:val="1"/>
      <w:numFmt w:val="lowerLetter"/>
      <w:lvlText w:val="%2."/>
      <w:lvlJc w:val="left"/>
      <w:pPr>
        <w:ind w:left="1695" w:hanging="360"/>
      </w:pPr>
    </w:lvl>
    <w:lvl w:ilvl="2" w:tplc="0409001B">
      <w:start w:val="1"/>
      <w:numFmt w:val="lowerRoman"/>
      <w:lvlText w:val="%3."/>
      <w:lvlJc w:val="right"/>
      <w:pPr>
        <w:ind w:left="2415" w:hanging="180"/>
      </w:pPr>
    </w:lvl>
    <w:lvl w:ilvl="3" w:tplc="0409000F">
      <w:start w:val="1"/>
      <w:numFmt w:val="decimal"/>
      <w:lvlText w:val="%4."/>
      <w:lvlJc w:val="left"/>
      <w:pPr>
        <w:ind w:left="3135" w:hanging="360"/>
      </w:pPr>
    </w:lvl>
    <w:lvl w:ilvl="4" w:tplc="04090019">
      <w:start w:val="1"/>
      <w:numFmt w:val="lowerLetter"/>
      <w:lvlText w:val="%5."/>
      <w:lvlJc w:val="left"/>
      <w:pPr>
        <w:ind w:left="3855" w:hanging="360"/>
      </w:pPr>
    </w:lvl>
    <w:lvl w:ilvl="5" w:tplc="0409001B">
      <w:start w:val="1"/>
      <w:numFmt w:val="lowerRoman"/>
      <w:lvlText w:val="%6."/>
      <w:lvlJc w:val="right"/>
      <w:pPr>
        <w:ind w:left="4575" w:hanging="180"/>
      </w:pPr>
    </w:lvl>
    <w:lvl w:ilvl="6" w:tplc="0409000F">
      <w:start w:val="1"/>
      <w:numFmt w:val="decimal"/>
      <w:lvlText w:val="%7."/>
      <w:lvlJc w:val="left"/>
      <w:pPr>
        <w:ind w:left="5295" w:hanging="360"/>
      </w:pPr>
    </w:lvl>
    <w:lvl w:ilvl="7" w:tplc="04090019">
      <w:start w:val="1"/>
      <w:numFmt w:val="lowerLetter"/>
      <w:lvlText w:val="%8."/>
      <w:lvlJc w:val="left"/>
      <w:pPr>
        <w:ind w:left="6015" w:hanging="360"/>
      </w:pPr>
    </w:lvl>
    <w:lvl w:ilvl="8" w:tplc="0409001B">
      <w:start w:val="1"/>
      <w:numFmt w:val="lowerRoman"/>
      <w:lvlText w:val="%9."/>
      <w:lvlJc w:val="right"/>
      <w:pPr>
        <w:ind w:left="6735" w:hanging="180"/>
      </w:pPr>
    </w:lvl>
  </w:abstractNum>
  <w:abstractNum w:abstractNumId="23">
    <w:nsid w:val="32354FBA"/>
    <w:multiLevelType w:val="hybridMultilevel"/>
    <w:tmpl w:val="6F4AD256"/>
    <w:lvl w:ilvl="0" w:tplc="04090009">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24">
    <w:nsid w:val="326A4055"/>
    <w:multiLevelType w:val="hybridMultilevel"/>
    <w:tmpl w:val="F8C66AB2"/>
    <w:lvl w:ilvl="0" w:tplc="BA90D782">
      <w:start w:val="1"/>
      <w:numFmt w:val="decimal"/>
      <w:lvlText w:val="%1."/>
      <w:lvlJc w:val="left"/>
      <w:pPr>
        <w:ind w:left="720" w:hanging="360"/>
      </w:pPr>
      <w:rPr>
        <w:rFonts w:ascii="Times New Roman" w:eastAsia="Calibri"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nsid w:val="33132600"/>
    <w:multiLevelType w:val="multilevel"/>
    <w:tmpl w:val="1E027498"/>
    <w:lvl w:ilvl="0">
      <w:start w:val="1"/>
      <w:numFmt w:val="decimal"/>
      <w:lvlText w:val="%1."/>
      <w:lvlJc w:val="left"/>
      <w:pPr>
        <w:ind w:left="720" w:hanging="360"/>
      </w:pPr>
    </w:lvl>
    <w:lvl w:ilvl="1">
      <w:start w:val="1"/>
      <w:numFmt w:val="decimal"/>
      <w:isLgl/>
      <w:lvlText w:val="%1.%2."/>
      <w:lvlJc w:val="left"/>
      <w:pPr>
        <w:ind w:left="1800" w:hanging="720"/>
      </w:pPr>
    </w:lvl>
    <w:lvl w:ilvl="2">
      <w:start w:val="1"/>
      <w:numFmt w:val="decimal"/>
      <w:isLgl/>
      <w:lvlText w:val="%1.%2.%3."/>
      <w:lvlJc w:val="left"/>
      <w:pPr>
        <w:ind w:left="2520" w:hanging="720"/>
      </w:pPr>
    </w:lvl>
    <w:lvl w:ilvl="3">
      <w:start w:val="1"/>
      <w:numFmt w:val="decimal"/>
      <w:isLgl/>
      <w:lvlText w:val="%1.%2.%3.%4."/>
      <w:lvlJc w:val="left"/>
      <w:pPr>
        <w:ind w:left="3600" w:hanging="1080"/>
      </w:pPr>
    </w:lvl>
    <w:lvl w:ilvl="4">
      <w:start w:val="1"/>
      <w:numFmt w:val="decimal"/>
      <w:isLgl/>
      <w:lvlText w:val="%1.%2.%3.%4.%5."/>
      <w:lvlJc w:val="left"/>
      <w:pPr>
        <w:ind w:left="4320" w:hanging="1080"/>
      </w:pPr>
    </w:lvl>
    <w:lvl w:ilvl="5">
      <w:start w:val="1"/>
      <w:numFmt w:val="decimal"/>
      <w:isLgl/>
      <w:lvlText w:val="%1.%2.%3.%4.%5.%6."/>
      <w:lvlJc w:val="left"/>
      <w:pPr>
        <w:ind w:left="5400" w:hanging="1440"/>
      </w:pPr>
    </w:lvl>
    <w:lvl w:ilvl="6">
      <w:start w:val="1"/>
      <w:numFmt w:val="decimal"/>
      <w:isLgl/>
      <w:lvlText w:val="%1.%2.%3.%4.%5.%6.%7."/>
      <w:lvlJc w:val="left"/>
      <w:pPr>
        <w:ind w:left="6120" w:hanging="1440"/>
      </w:pPr>
    </w:lvl>
    <w:lvl w:ilvl="7">
      <w:start w:val="1"/>
      <w:numFmt w:val="decimal"/>
      <w:isLgl/>
      <w:lvlText w:val="%1.%2.%3.%4.%5.%6.%7.%8."/>
      <w:lvlJc w:val="left"/>
      <w:pPr>
        <w:ind w:left="7200" w:hanging="1800"/>
      </w:pPr>
    </w:lvl>
    <w:lvl w:ilvl="8">
      <w:start w:val="1"/>
      <w:numFmt w:val="decimal"/>
      <w:isLgl/>
      <w:lvlText w:val="%1.%2.%3.%4.%5.%6.%7.%8.%9."/>
      <w:lvlJc w:val="left"/>
      <w:pPr>
        <w:ind w:left="7920" w:hanging="1800"/>
      </w:pPr>
    </w:lvl>
  </w:abstractNum>
  <w:abstractNum w:abstractNumId="26">
    <w:nsid w:val="369235E3"/>
    <w:multiLevelType w:val="hybridMultilevel"/>
    <w:tmpl w:val="F2B0F5B4"/>
    <w:lvl w:ilvl="0" w:tplc="04090009">
      <w:start w:val="1"/>
      <w:numFmt w:val="bullet"/>
      <w:lvlText w:val=""/>
      <w:lvlJc w:val="left"/>
      <w:pPr>
        <w:ind w:left="2775" w:hanging="360"/>
      </w:pPr>
      <w:rPr>
        <w:rFonts w:ascii="Wingdings" w:hAnsi="Wingdings" w:hint="default"/>
      </w:rPr>
    </w:lvl>
    <w:lvl w:ilvl="1" w:tplc="04090003">
      <w:start w:val="1"/>
      <w:numFmt w:val="bullet"/>
      <w:lvlText w:val="o"/>
      <w:lvlJc w:val="left"/>
      <w:pPr>
        <w:ind w:left="3495" w:hanging="360"/>
      </w:pPr>
      <w:rPr>
        <w:rFonts w:ascii="Courier New" w:hAnsi="Courier New" w:cs="Courier New" w:hint="default"/>
      </w:rPr>
    </w:lvl>
    <w:lvl w:ilvl="2" w:tplc="04090005">
      <w:start w:val="1"/>
      <w:numFmt w:val="bullet"/>
      <w:lvlText w:val=""/>
      <w:lvlJc w:val="left"/>
      <w:pPr>
        <w:ind w:left="4215" w:hanging="360"/>
      </w:pPr>
      <w:rPr>
        <w:rFonts w:ascii="Wingdings" w:hAnsi="Wingdings" w:hint="default"/>
      </w:rPr>
    </w:lvl>
    <w:lvl w:ilvl="3" w:tplc="04090001">
      <w:start w:val="1"/>
      <w:numFmt w:val="bullet"/>
      <w:lvlText w:val=""/>
      <w:lvlJc w:val="left"/>
      <w:pPr>
        <w:ind w:left="4935" w:hanging="360"/>
      </w:pPr>
      <w:rPr>
        <w:rFonts w:ascii="Symbol" w:hAnsi="Symbol" w:hint="default"/>
      </w:rPr>
    </w:lvl>
    <w:lvl w:ilvl="4" w:tplc="04090003">
      <w:start w:val="1"/>
      <w:numFmt w:val="bullet"/>
      <w:lvlText w:val="o"/>
      <w:lvlJc w:val="left"/>
      <w:pPr>
        <w:ind w:left="5655" w:hanging="360"/>
      </w:pPr>
      <w:rPr>
        <w:rFonts w:ascii="Courier New" w:hAnsi="Courier New" w:cs="Courier New" w:hint="default"/>
      </w:rPr>
    </w:lvl>
    <w:lvl w:ilvl="5" w:tplc="04090005">
      <w:start w:val="1"/>
      <w:numFmt w:val="bullet"/>
      <w:lvlText w:val=""/>
      <w:lvlJc w:val="left"/>
      <w:pPr>
        <w:ind w:left="6375" w:hanging="360"/>
      </w:pPr>
      <w:rPr>
        <w:rFonts w:ascii="Wingdings" w:hAnsi="Wingdings" w:hint="default"/>
      </w:rPr>
    </w:lvl>
    <w:lvl w:ilvl="6" w:tplc="04090001">
      <w:start w:val="1"/>
      <w:numFmt w:val="bullet"/>
      <w:lvlText w:val=""/>
      <w:lvlJc w:val="left"/>
      <w:pPr>
        <w:ind w:left="7095" w:hanging="360"/>
      </w:pPr>
      <w:rPr>
        <w:rFonts w:ascii="Symbol" w:hAnsi="Symbol" w:hint="default"/>
      </w:rPr>
    </w:lvl>
    <w:lvl w:ilvl="7" w:tplc="04090003">
      <w:start w:val="1"/>
      <w:numFmt w:val="bullet"/>
      <w:lvlText w:val="o"/>
      <w:lvlJc w:val="left"/>
      <w:pPr>
        <w:ind w:left="7815" w:hanging="360"/>
      </w:pPr>
      <w:rPr>
        <w:rFonts w:ascii="Courier New" w:hAnsi="Courier New" w:cs="Courier New" w:hint="default"/>
      </w:rPr>
    </w:lvl>
    <w:lvl w:ilvl="8" w:tplc="04090005">
      <w:start w:val="1"/>
      <w:numFmt w:val="bullet"/>
      <w:lvlText w:val=""/>
      <w:lvlJc w:val="left"/>
      <w:pPr>
        <w:ind w:left="8535" w:hanging="360"/>
      </w:pPr>
      <w:rPr>
        <w:rFonts w:ascii="Wingdings" w:hAnsi="Wingdings" w:hint="default"/>
      </w:rPr>
    </w:lvl>
  </w:abstractNum>
  <w:abstractNum w:abstractNumId="27">
    <w:nsid w:val="37F502F5"/>
    <w:multiLevelType w:val="multilevel"/>
    <w:tmpl w:val="31EC9540"/>
    <w:lvl w:ilvl="0">
      <w:start w:val="1"/>
      <w:numFmt w:val="decimal"/>
      <w:lvlText w:val="%1."/>
      <w:lvlJc w:val="left"/>
      <w:pPr>
        <w:ind w:left="1335" w:hanging="360"/>
      </w:pPr>
    </w:lvl>
    <w:lvl w:ilvl="1">
      <w:start w:val="1"/>
      <w:numFmt w:val="decimal"/>
      <w:isLgl/>
      <w:lvlText w:val="%1.%2."/>
      <w:lvlJc w:val="left"/>
      <w:pPr>
        <w:ind w:left="1145" w:hanging="720"/>
      </w:pPr>
    </w:lvl>
    <w:lvl w:ilvl="2">
      <w:start w:val="1"/>
      <w:numFmt w:val="decimal"/>
      <w:isLgl/>
      <w:lvlText w:val="%1.%2.%3."/>
      <w:lvlJc w:val="left"/>
      <w:pPr>
        <w:ind w:left="5295" w:hanging="720"/>
      </w:pPr>
    </w:lvl>
    <w:lvl w:ilvl="3">
      <w:start w:val="1"/>
      <w:numFmt w:val="decimal"/>
      <w:isLgl/>
      <w:lvlText w:val="%1.%2.%3.%4."/>
      <w:lvlJc w:val="left"/>
      <w:pPr>
        <w:ind w:left="7455" w:hanging="1080"/>
      </w:pPr>
    </w:lvl>
    <w:lvl w:ilvl="4">
      <w:start w:val="1"/>
      <w:numFmt w:val="decimal"/>
      <w:isLgl/>
      <w:lvlText w:val="%1.%2.%3.%4.%5."/>
      <w:lvlJc w:val="left"/>
      <w:pPr>
        <w:ind w:left="9255" w:hanging="1080"/>
      </w:pPr>
    </w:lvl>
    <w:lvl w:ilvl="5">
      <w:start w:val="1"/>
      <w:numFmt w:val="decimal"/>
      <w:isLgl/>
      <w:lvlText w:val="%1.%2.%3.%4.%5.%6."/>
      <w:lvlJc w:val="left"/>
      <w:pPr>
        <w:ind w:left="11415" w:hanging="1440"/>
      </w:pPr>
    </w:lvl>
    <w:lvl w:ilvl="6">
      <w:start w:val="1"/>
      <w:numFmt w:val="decimal"/>
      <w:isLgl/>
      <w:lvlText w:val="%1.%2.%3.%4.%5.%6.%7."/>
      <w:lvlJc w:val="left"/>
      <w:pPr>
        <w:ind w:left="13215" w:hanging="1440"/>
      </w:pPr>
    </w:lvl>
    <w:lvl w:ilvl="7">
      <w:start w:val="1"/>
      <w:numFmt w:val="decimal"/>
      <w:isLgl/>
      <w:lvlText w:val="%1.%2.%3.%4.%5.%6.%7.%8."/>
      <w:lvlJc w:val="left"/>
      <w:pPr>
        <w:ind w:left="15375" w:hanging="1800"/>
      </w:pPr>
    </w:lvl>
    <w:lvl w:ilvl="8">
      <w:start w:val="1"/>
      <w:numFmt w:val="decimal"/>
      <w:isLgl/>
      <w:lvlText w:val="%1.%2.%3.%4.%5.%6.%7.%8.%9."/>
      <w:lvlJc w:val="left"/>
      <w:pPr>
        <w:ind w:left="17175" w:hanging="1800"/>
      </w:pPr>
    </w:lvl>
  </w:abstractNum>
  <w:abstractNum w:abstractNumId="28">
    <w:nsid w:val="38280B85"/>
    <w:multiLevelType w:val="multilevel"/>
    <w:tmpl w:val="8A183F60"/>
    <w:lvl w:ilvl="0">
      <w:start w:val="1"/>
      <w:numFmt w:val="decimal"/>
      <w:lvlText w:val="%1."/>
      <w:lvlJc w:val="left"/>
      <w:pPr>
        <w:ind w:left="1080" w:hanging="360"/>
      </w:pPr>
      <w:rPr>
        <w:rFonts w:hint="default"/>
        <w:b w:val="0"/>
      </w:rPr>
    </w:lvl>
    <w:lvl w:ilvl="1">
      <w:start w:val="1"/>
      <w:numFmt w:val="decimal"/>
      <w:isLgl/>
      <w:lvlText w:val="%1.%2."/>
      <w:lvlJc w:val="left"/>
      <w:pPr>
        <w:ind w:left="6531" w:hanging="720"/>
      </w:pPr>
      <w:rPr>
        <w:rFonts w:hint="default"/>
      </w:rPr>
    </w:lvl>
    <w:lvl w:ilvl="2">
      <w:start w:val="1"/>
      <w:numFmt w:val="decimal"/>
      <w:isLgl/>
      <w:lvlText w:val="%1.%2.%3."/>
      <w:lvlJc w:val="left"/>
      <w:pPr>
        <w:ind w:left="3390" w:hanging="720"/>
      </w:pPr>
      <w:rPr>
        <w:rFonts w:hint="default"/>
      </w:rPr>
    </w:lvl>
    <w:lvl w:ilvl="3">
      <w:start w:val="1"/>
      <w:numFmt w:val="decimal"/>
      <w:isLgl/>
      <w:lvlText w:val="%1.%2.%3.%4."/>
      <w:lvlJc w:val="left"/>
      <w:pPr>
        <w:ind w:left="4725" w:hanging="1080"/>
      </w:pPr>
      <w:rPr>
        <w:rFonts w:hint="default"/>
      </w:rPr>
    </w:lvl>
    <w:lvl w:ilvl="4">
      <w:start w:val="1"/>
      <w:numFmt w:val="decimal"/>
      <w:isLgl/>
      <w:lvlText w:val="%1.%2.%3.%4.%5."/>
      <w:lvlJc w:val="left"/>
      <w:pPr>
        <w:ind w:left="5700" w:hanging="1080"/>
      </w:pPr>
      <w:rPr>
        <w:rFonts w:hint="default"/>
      </w:rPr>
    </w:lvl>
    <w:lvl w:ilvl="5">
      <w:start w:val="1"/>
      <w:numFmt w:val="decimal"/>
      <w:isLgl/>
      <w:lvlText w:val="%1.%2.%3.%4.%5.%6."/>
      <w:lvlJc w:val="left"/>
      <w:pPr>
        <w:ind w:left="7035" w:hanging="1440"/>
      </w:pPr>
      <w:rPr>
        <w:rFonts w:hint="default"/>
      </w:rPr>
    </w:lvl>
    <w:lvl w:ilvl="6">
      <w:start w:val="1"/>
      <w:numFmt w:val="decimal"/>
      <w:isLgl/>
      <w:lvlText w:val="%1.%2.%3.%4.%5.%6.%7."/>
      <w:lvlJc w:val="left"/>
      <w:pPr>
        <w:ind w:left="8010" w:hanging="1440"/>
      </w:pPr>
      <w:rPr>
        <w:rFonts w:hint="default"/>
      </w:rPr>
    </w:lvl>
    <w:lvl w:ilvl="7">
      <w:start w:val="1"/>
      <w:numFmt w:val="decimal"/>
      <w:isLgl/>
      <w:lvlText w:val="%1.%2.%3.%4.%5.%6.%7.%8."/>
      <w:lvlJc w:val="left"/>
      <w:pPr>
        <w:ind w:left="9345" w:hanging="1800"/>
      </w:pPr>
      <w:rPr>
        <w:rFonts w:hint="default"/>
      </w:rPr>
    </w:lvl>
    <w:lvl w:ilvl="8">
      <w:start w:val="1"/>
      <w:numFmt w:val="decimal"/>
      <w:isLgl/>
      <w:lvlText w:val="%1.%2.%3.%4.%5.%6.%7.%8.%9."/>
      <w:lvlJc w:val="left"/>
      <w:pPr>
        <w:ind w:left="10320" w:hanging="1800"/>
      </w:pPr>
      <w:rPr>
        <w:rFonts w:hint="default"/>
      </w:rPr>
    </w:lvl>
  </w:abstractNum>
  <w:abstractNum w:abstractNumId="29">
    <w:nsid w:val="385A0BF4"/>
    <w:multiLevelType w:val="hybridMultilevel"/>
    <w:tmpl w:val="D638B26E"/>
    <w:lvl w:ilvl="0" w:tplc="04090009">
      <w:start w:val="1"/>
      <w:numFmt w:val="bullet"/>
      <w:lvlText w:val=""/>
      <w:lvlJc w:val="left"/>
      <w:pPr>
        <w:ind w:left="927" w:hanging="360"/>
      </w:pPr>
      <w:rPr>
        <w:rFonts w:ascii="Wingdings" w:hAnsi="Wingdings"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30">
    <w:nsid w:val="3A632C1C"/>
    <w:multiLevelType w:val="hybridMultilevel"/>
    <w:tmpl w:val="A3FCA226"/>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nsid w:val="3AD37F2F"/>
    <w:multiLevelType w:val="hybridMultilevel"/>
    <w:tmpl w:val="D6A643F4"/>
    <w:lvl w:ilvl="0" w:tplc="A992F69E">
      <w:start w:val="2"/>
      <w:numFmt w:val="bullet"/>
      <w:lvlText w:val="-"/>
      <w:lvlJc w:val="left"/>
      <w:pPr>
        <w:ind w:left="1026" w:hanging="360"/>
      </w:pPr>
      <w:rPr>
        <w:rFonts w:ascii="Times New Roman" w:eastAsia="Calibri" w:hAnsi="Times New Roman" w:cs="Times New Roman" w:hint="default"/>
      </w:rPr>
    </w:lvl>
    <w:lvl w:ilvl="1" w:tplc="04090003">
      <w:start w:val="1"/>
      <w:numFmt w:val="bullet"/>
      <w:lvlText w:val="o"/>
      <w:lvlJc w:val="left"/>
      <w:pPr>
        <w:ind w:left="1746" w:hanging="360"/>
      </w:pPr>
      <w:rPr>
        <w:rFonts w:ascii="Courier New" w:hAnsi="Courier New" w:cs="Courier New" w:hint="default"/>
      </w:rPr>
    </w:lvl>
    <w:lvl w:ilvl="2" w:tplc="04090005">
      <w:start w:val="1"/>
      <w:numFmt w:val="bullet"/>
      <w:lvlText w:val=""/>
      <w:lvlJc w:val="left"/>
      <w:pPr>
        <w:ind w:left="2466" w:hanging="360"/>
      </w:pPr>
      <w:rPr>
        <w:rFonts w:ascii="Wingdings" w:hAnsi="Wingdings" w:hint="default"/>
      </w:rPr>
    </w:lvl>
    <w:lvl w:ilvl="3" w:tplc="04090001">
      <w:start w:val="1"/>
      <w:numFmt w:val="bullet"/>
      <w:lvlText w:val=""/>
      <w:lvlJc w:val="left"/>
      <w:pPr>
        <w:ind w:left="3186" w:hanging="360"/>
      </w:pPr>
      <w:rPr>
        <w:rFonts w:ascii="Symbol" w:hAnsi="Symbol" w:hint="default"/>
      </w:rPr>
    </w:lvl>
    <w:lvl w:ilvl="4" w:tplc="04090003">
      <w:start w:val="1"/>
      <w:numFmt w:val="bullet"/>
      <w:lvlText w:val="o"/>
      <w:lvlJc w:val="left"/>
      <w:pPr>
        <w:ind w:left="3906" w:hanging="360"/>
      </w:pPr>
      <w:rPr>
        <w:rFonts w:ascii="Courier New" w:hAnsi="Courier New" w:cs="Courier New" w:hint="default"/>
      </w:rPr>
    </w:lvl>
    <w:lvl w:ilvl="5" w:tplc="04090005">
      <w:start w:val="1"/>
      <w:numFmt w:val="bullet"/>
      <w:lvlText w:val=""/>
      <w:lvlJc w:val="left"/>
      <w:pPr>
        <w:ind w:left="4626" w:hanging="360"/>
      </w:pPr>
      <w:rPr>
        <w:rFonts w:ascii="Wingdings" w:hAnsi="Wingdings" w:hint="default"/>
      </w:rPr>
    </w:lvl>
    <w:lvl w:ilvl="6" w:tplc="04090001">
      <w:start w:val="1"/>
      <w:numFmt w:val="bullet"/>
      <w:lvlText w:val=""/>
      <w:lvlJc w:val="left"/>
      <w:pPr>
        <w:ind w:left="5346" w:hanging="360"/>
      </w:pPr>
      <w:rPr>
        <w:rFonts w:ascii="Symbol" w:hAnsi="Symbol" w:hint="default"/>
      </w:rPr>
    </w:lvl>
    <w:lvl w:ilvl="7" w:tplc="04090003">
      <w:start w:val="1"/>
      <w:numFmt w:val="bullet"/>
      <w:lvlText w:val="o"/>
      <w:lvlJc w:val="left"/>
      <w:pPr>
        <w:ind w:left="6066" w:hanging="360"/>
      </w:pPr>
      <w:rPr>
        <w:rFonts w:ascii="Courier New" w:hAnsi="Courier New" w:cs="Courier New" w:hint="default"/>
      </w:rPr>
    </w:lvl>
    <w:lvl w:ilvl="8" w:tplc="04090005">
      <w:start w:val="1"/>
      <w:numFmt w:val="bullet"/>
      <w:lvlText w:val=""/>
      <w:lvlJc w:val="left"/>
      <w:pPr>
        <w:ind w:left="6786" w:hanging="360"/>
      </w:pPr>
      <w:rPr>
        <w:rFonts w:ascii="Wingdings" w:hAnsi="Wingdings" w:hint="default"/>
      </w:rPr>
    </w:lvl>
  </w:abstractNum>
  <w:abstractNum w:abstractNumId="32">
    <w:nsid w:val="3C31590D"/>
    <w:multiLevelType w:val="hybridMultilevel"/>
    <w:tmpl w:val="A46424F8"/>
    <w:lvl w:ilvl="0" w:tplc="A154B9F6">
      <w:start w:val="1"/>
      <w:numFmt w:val="decimal"/>
      <w:lvlText w:val="%1."/>
      <w:lvlJc w:val="left"/>
      <w:pPr>
        <w:ind w:left="2055" w:hanging="360"/>
      </w:pPr>
      <w:rPr>
        <w:b w:val="0"/>
      </w:rPr>
    </w:lvl>
    <w:lvl w:ilvl="1" w:tplc="04090019">
      <w:start w:val="1"/>
      <w:numFmt w:val="lowerLetter"/>
      <w:lvlText w:val="%2."/>
      <w:lvlJc w:val="left"/>
      <w:pPr>
        <w:ind w:left="2775" w:hanging="360"/>
      </w:pPr>
    </w:lvl>
    <w:lvl w:ilvl="2" w:tplc="0409001B">
      <w:start w:val="1"/>
      <w:numFmt w:val="lowerRoman"/>
      <w:lvlText w:val="%3."/>
      <w:lvlJc w:val="right"/>
      <w:pPr>
        <w:ind w:left="3495" w:hanging="180"/>
      </w:pPr>
    </w:lvl>
    <w:lvl w:ilvl="3" w:tplc="0409000F">
      <w:start w:val="1"/>
      <w:numFmt w:val="decimal"/>
      <w:lvlText w:val="%4."/>
      <w:lvlJc w:val="left"/>
      <w:pPr>
        <w:ind w:left="4215" w:hanging="360"/>
      </w:pPr>
    </w:lvl>
    <w:lvl w:ilvl="4" w:tplc="04090019">
      <w:start w:val="1"/>
      <w:numFmt w:val="lowerLetter"/>
      <w:lvlText w:val="%5."/>
      <w:lvlJc w:val="left"/>
      <w:pPr>
        <w:ind w:left="4935" w:hanging="360"/>
      </w:pPr>
    </w:lvl>
    <w:lvl w:ilvl="5" w:tplc="0409001B">
      <w:start w:val="1"/>
      <w:numFmt w:val="lowerRoman"/>
      <w:lvlText w:val="%6."/>
      <w:lvlJc w:val="right"/>
      <w:pPr>
        <w:ind w:left="5655" w:hanging="180"/>
      </w:pPr>
    </w:lvl>
    <w:lvl w:ilvl="6" w:tplc="0409000F">
      <w:start w:val="1"/>
      <w:numFmt w:val="decimal"/>
      <w:lvlText w:val="%7."/>
      <w:lvlJc w:val="left"/>
      <w:pPr>
        <w:ind w:left="6375" w:hanging="360"/>
      </w:pPr>
    </w:lvl>
    <w:lvl w:ilvl="7" w:tplc="04090019">
      <w:start w:val="1"/>
      <w:numFmt w:val="lowerLetter"/>
      <w:lvlText w:val="%8."/>
      <w:lvlJc w:val="left"/>
      <w:pPr>
        <w:ind w:left="7095" w:hanging="360"/>
      </w:pPr>
    </w:lvl>
    <w:lvl w:ilvl="8" w:tplc="0409001B">
      <w:start w:val="1"/>
      <w:numFmt w:val="lowerRoman"/>
      <w:lvlText w:val="%9."/>
      <w:lvlJc w:val="right"/>
      <w:pPr>
        <w:ind w:left="7815" w:hanging="180"/>
      </w:pPr>
    </w:lvl>
  </w:abstractNum>
  <w:abstractNum w:abstractNumId="33">
    <w:nsid w:val="3F4F7365"/>
    <w:multiLevelType w:val="multilevel"/>
    <w:tmpl w:val="BFCA1D28"/>
    <w:lvl w:ilvl="0">
      <w:start w:val="1"/>
      <w:numFmt w:val="decimal"/>
      <w:lvlText w:val="%1."/>
      <w:lvlJc w:val="left"/>
      <w:pPr>
        <w:ind w:left="1080" w:hanging="360"/>
      </w:pPr>
      <w:rPr>
        <w:rFonts w:hint="default"/>
      </w:rPr>
    </w:lvl>
    <w:lvl w:ilvl="1">
      <w:start w:val="7"/>
      <w:numFmt w:val="decimal"/>
      <w:isLgl/>
      <w:lvlText w:val="%1.%2."/>
      <w:lvlJc w:val="left"/>
      <w:pPr>
        <w:ind w:left="1440" w:hanging="720"/>
      </w:pPr>
      <w:rPr>
        <w:rFonts w:hint="default"/>
      </w:rPr>
    </w:lvl>
    <w:lvl w:ilvl="2">
      <w:start w:val="2"/>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34">
    <w:nsid w:val="451C76A6"/>
    <w:multiLevelType w:val="hybridMultilevel"/>
    <w:tmpl w:val="AFE8E8B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47555B39"/>
    <w:multiLevelType w:val="hybridMultilevel"/>
    <w:tmpl w:val="04F47234"/>
    <w:lvl w:ilvl="0" w:tplc="51745846">
      <w:numFmt w:val="bullet"/>
      <w:lvlText w:val="-"/>
      <w:lvlJc w:val="left"/>
      <w:pPr>
        <w:ind w:left="927" w:hanging="360"/>
      </w:pPr>
      <w:rPr>
        <w:rFonts w:ascii="Times New Roman" w:eastAsia="Calibr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6">
    <w:nsid w:val="47891002"/>
    <w:multiLevelType w:val="hybridMultilevel"/>
    <w:tmpl w:val="E682AE42"/>
    <w:lvl w:ilvl="0" w:tplc="28E2DFC4">
      <w:start w:val="2"/>
      <w:numFmt w:val="bullet"/>
      <w:lvlText w:val="-"/>
      <w:lvlJc w:val="left"/>
      <w:pPr>
        <w:ind w:left="927" w:hanging="360"/>
      </w:pPr>
      <w:rPr>
        <w:rFonts w:ascii="Times New Roman" w:eastAsia="Calibri"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37">
    <w:nsid w:val="482D2F5E"/>
    <w:multiLevelType w:val="multilevel"/>
    <w:tmpl w:val="B7023B50"/>
    <w:lvl w:ilvl="0">
      <w:start w:val="3"/>
      <w:numFmt w:val="decimal"/>
      <w:lvlText w:val="%1."/>
      <w:lvlJc w:val="left"/>
      <w:pPr>
        <w:ind w:left="390" w:hanging="390"/>
      </w:pPr>
    </w:lvl>
    <w:lvl w:ilvl="1">
      <w:start w:val="3"/>
      <w:numFmt w:val="decimal"/>
      <w:lvlText w:val="%1.%2."/>
      <w:lvlJc w:val="left"/>
      <w:pPr>
        <w:ind w:left="2055" w:hanging="720"/>
      </w:pPr>
    </w:lvl>
    <w:lvl w:ilvl="2">
      <w:start w:val="1"/>
      <w:numFmt w:val="decimal"/>
      <w:lvlText w:val="%1.%2.%3."/>
      <w:lvlJc w:val="left"/>
      <w:pPr>
        <w:ind w:left="3390" w:hanging="720"/>
      </w:pPr>
    </w:lvl>
    <w:lvl w:ilvl="3">
      <w:start w:val="1"/>
      <w:numFmt w:val="decimal"/>
      <w:lvlText w:val="%1.%2.%3.%4."/>
      <w:lvlJc w:val="left"/>
      <w:pPr>
        <w:ind w:left="5085" w:hanging="1080"/>
      </w:pPr>
    </w:lvl>
    <w:lvl w:ilvl="4">
      <w:start w:val="1"/>
      <w:numFmt w:val="decimal"/>
      <w:lvlText w:val="%1.%2.%3.%4.%5."/>
      <w:lvlJc w:val="left"/>
      <w:pPr>
        <w:ind w:left="6420" w:hanging="1080"/>
      </w:pPr>
    </w:lvl>
    <w:lvl w:ilvl="5">
      <w:start w:val="1"/>
      <w:numFmt w:val="decimal"/>
      <w:lvlText w:val="%1.%2.%3.%4.%5.%6."/>
      <w:lvlJc w:val="left"/>
      <w:pPr>
        <w:ind w:left="8115" w:hanging="1440"/>
      </w:pPr>
    </w:lvl>
    <w:lvl w:ilvl="6">
      <w:start w:val="1"/>
      <w:numFmt w:val="decimal"/>
      <w:lvlText w:val="%1.%2.%3.%4.%5.%6.%7."/>
      <w:lvlJc w:val="left"/>
      <w:pPr>
        <w:ind w:left="9450" w:hanging="1440"/>
      </w:pPr>
    </w:lvl>
    <w:lvl w:ilvl="7">
      <w:start w:val="1"/>
      <w:numFmt w:val="decimal"/>
      <w:lvlText w:val="%1.%2.%3.%4.%5.%6.%7.%8."/>
      <w:lvlJc w:val="left"/>
      <w:pPr>
        <w:ind w:left="11145" w:hanging="1800"/>
      </w:pPr>
    </w:lvl>
    <w:lvl w:ilvl="8">
      <w:start w:val="1"/>
      <w:numFmt w:val="decimal"/>
      <w:lvlText w:val="%1.%2.%3.%4.%5.%6.%7.%8.%9."/>
      <w:lvlJc w:val="left"/>
      <w:pPr>
        <w:ind w:left="12480" w:hanging="1800"/>
      </w:pPr>
    </w:lvl>
  </w:abstractNum>
  <w:abstractNum w:abstractNumId="38">
    <w:nsid w:val="497714A7"/>
    <w:multiLevelType w:val="hybridMultilevel"/>
    <w:tmpl w:val="C246681A"/>
    <w:lvl w:ilvl="0" w:tplc="4A54FD0E">
      <w:start w:val="3"/>
      <w:numFmt w:val="bullet"/>
      <w:lvlText w:val="-"/>
      <w:lvlJc w:val="left"/>
      <w:pPr>
        <w:ind w:left="785" w:hanging="360"/>
      </w:pPr>
      <w:rPr>
        <w:rFonts w:ascii="Times New Roman" w:eastAsia="Calibri" w:hAnsi="Times New Roman" w:cs="Times New Roman" w:hint="default"/>
      </w:rPr>
    </w:lvl>
    <w:lvl w:ilvl="1" w:tplc="04090003">
      <w:start w:val="1"/>
      <w:numFmt w:val="bullet"/>
      <w:lvlText w:val="o"/>
      <w:lvlJc w:val="left"/>
      <w:pPr>
        <w:ind w:left="2633" w:hanging="360"/>
      </w:pPr>
      <w:rPr>
        <w:rFonts w:ascii="Courier New" w:hAnsi="Courier New" w:cs="Courier New" w:hint="default"/>
      </w:rPr>
    </w:lvl>
    <w:lvl w:ilvl="2" w:tplc="04090005">
      <w:start w:val="1"/>
      <w:numFmt w:val="bullet"/>
      <w:lvlText w:val=""/>
      <w:lvlJc w:val="left"/>
      <w:pPr>
        <w:ind w:left="3353" w:hanging="360"/>
      </w:pPr>
      <w:rPr>
        <w:rFonts w:ascii="Wingdings" w:hAnsi="Wingdings" w:hint="default"/>
      </w:rPr>
    </w:lvl>
    <w:lvl w:ilvl="3" w:tplc="04090001">
      <w:start w:val="1"/>
      <w:numFmt w:val="bullet"/>
      <w:lvlText w:val=""/>
      <w:lvlJc w:val="left"/>
      <w:pPr>
        <w:ind w:left="4073" w:hanging="360"/>
      </w:pPr>
      <w:rPr>
        <w:rFonts w:ascii="Symbol" w:hAnsi="Symbol" w:hint="default"/>
      </w:rPr>
    </w:lvl>
    <w:lvl w:ilvl="4" w:tplc="04090003">
      <w:start w:val="1"/>
      <w:numFmt w:val="bullet"/>
      <w:lvlText w:val="o"/>
      <w:lvlJc w:val="left"/>
      <w:pPr>
        <w:ind w:left="4793" w:hanging="360"/>
      </w:pPr>
      <w:rPr>
        <w:rFonts w:ascii="Courier New" w:hAnsi="Courier New" w:cs="Courier New" w:hint="default"/>
      </w:rPr>
    </w:lvl>
    <w:lvl w:ilvl="5" w:tplc="04090005">
      <w:start w:val="1"/>
      <w:numFmt w:val="bullet"/>
      <w:lvlText w:val=""/>
      <w:lvlJc w:val="left"/>
      <w:pPr>
        <w:ind w:left="5513" w:hanging="360"/>
      </w:pPr>
      <w:rPr>
        <w:rFonts w:ascii="Wingdings" w:hAnsi="Wingdings" w:hint="default"/>
      </w:rPr>
    </w:lvl>
    <w:lvl w:ilvl="6" w:tplc="04090001">
      <w:start w:val="1"/>
      <w:numFmt w:val="bullet"/>
      <w:lvlText w:val=""/>
      <w:lvlJc w:val="left"/>
      <w:pPr>
        <w:ind w:left="6233" w:hanging="360"/>
      </w:pPr>
      <w:rPr>
        <w:rFonts w:ascii="Symbol" w:hAnsi="Symbol" w:hint="default"/>
      </w:rPr>
    </w:lvl>
    <w:lvl w:ilvl="7" w:tplc="04090003">
      <w:start w:val="1"/>
      <w:numFmt w:val="bullet"/>
      <w:lvlText w:val="o"/>
      <w:lvlJc w:val="left"/>
      <w:pPr>
        <w:ind w:left="6953" w:hanging="360"/>
      </w:pPr>
      <w:rPr>
        <w:rFonts w:ascii="Courier New" w:hAnsi="Courier New" w:cs="Courier New" w:hint="default"/>
      </w:rPr>
    </w:lvl>
    <w:lvl w:ilvl="8" w:tplc="04090005">
      <w:start w:val="1"/>
      <w:numFmt w:val="bullet"/>
      <w:lvlText w:val=""/>
      <w:lvlJc w:val="left"/>
      <w:pPr>
        <w:ind w:left="7673" w:hanging="360"/>
      </w:pPr>
      <w:rPr>
        <w:rFonts w:ascii="Wingdings" w:hAnsi="Wingdings" w:hint="default"/>
      </w:rPr>
    </w:lvl>
  </w:abstractNum>
  <w:abstractNum w:abstractNumId="39">
    <w:nsid w:val="4A2D63F1"/>
    <w:multiLevelType w:val="hybridMultilevel"/>
    <w:tmpl w:val="F080F31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nsid w:val="4A351969"/>
    <w:multiLevelType w:val="hybridMultilevel"/>
    <w:tmpl w:val="4A2E3C74"/>
    <w:lvl w:ilvl="0" w:tplc="95BCD34C">
      <w:start w:val="1"/>
      <w:numFmt w:val="upperLetter"/>
      <w:lvlText w:val="%1."/>
      <w:lvlJc w:val="left"/>
      <w:pPr>
        <w:ind w:left="2415" w:hanging="360"/>
      </w:pPr>
      <w:rPr>
        <w:rFonts w:ascii="Times New Roman" w:eastAsia="Calibri" w:hAnsi="Times New Roman" w:cs="Times New Roman"/>
      </w:rPr>
    </w:lvl>
    <w:lvl w:ilvl="1" w:tplc="04090019">
      <w:start w:val="1"/>
      <w:numFmt w:val="lowerLetter"/>
      <w:lvlText w:val="%2."/>
      <w:lvlJc w:val="left"/>
      <w:pPr>
        <w:ind w:left="3135" w:hanging="360"/>
      </w:pPr>
    </w:lvl>
    <w:lvl w:ilvl="2" w:tplc="0409001B">
      <w:start w:val="1"/>
      <w:numFmt w:val="lowerRoman"/>
      <w:lvlText w:val="%3."/>
      <w:lvlJc w:val="right"/>
      <w:pPr>
        <w:ind w:left="3855" w:hanging="180"/>
      </w:pPr>
    </w:lvl>
    <w:lvl w:ilvl="3" w:tplc="0409000F">
      <w:start w:val="1"/>
      <w:numFmt w:val="decimal"/>
      <w:lvlText w:val="%4."/>
      <w:lvlJc w:val="left"/>
      <w:pPr>
        <w:ind w:left="4575" w:hanging="360"/>
      </w:pPr>
    </w:lvl>
    <w:lvl w:ilvl="4" w:tplc="04090019">
      <w:start w:val="1"/>
      <w:numFmt w:val="lowerLetter"/>
      <w:lvlText w:val="%5."/>
      <w:lvlJc w:val="left"/>
      <w:pPr>
        <w:ind w:left="5295" w:hanging="360"/>
      </w:pPr>
    </w:lvl>
    <w:lvl w:ilvl="5" w:tplc="0409001B">
      <w:start w:val="1"/>
      <w:numFmt w:val="lowerRoman"/>
      <w:lvlText w:val="%6."/>
      <w:lvlJc w:val="right"/>
      <w:pPr>
        <w:ind w:left="6015" w:hanging="180"/>
      </w:pPr>
    </w:lvl>
    <w:lvl w:ilvl="6" w:tplc="0409000F">
      <w:start w:val="1"/>
      <w:numFmt w:val="decimal"/>
      <w:lvlText w:val="%7."/>
      <w:lvlJc w:val="left"/>
      <w:pPr>
        <w:ind w:left="6735" w:hanging="360"/>
      </w:pPr>
    </w:lvl>
    <w:lvl w:ilvl="7" w:tplc="04090019">
      <w:start w:val="1"/>
      <w:numFmt w:val="lowerLetter"/>
      <w:lvlText w:val="%8."/>
      <w:lvlJc w:val="left"/>
      <w:pPr>
        <w:ind w:left="7455" w:hanging="360"/>
      </w:pPr>
    </w:lvl>
    <w:lvl w:ilvl="8" w:tplc="0409001B">
      <w:start w:val="1"/>
      <w:numFmt w:val="lowerRoman"/>
      <w:lvlText w:val="%9."/>
      <w:lvlJc w:val="right"/>
      <w:pPr>
        <w:ind w:left="8175" w:hanging="180"/>
      </w:pPr>
    </w:lvl>
  </w:abstractNum>
  <w:abstractNum w:abstractNumId="41">
    <w:nsid w:val="4C425049"/>
    <w:multiLevelType w:val="hybridMultilevel"/>
    <w:tmpl w:val="895E4CAC"/>
    <w:lvl w:ilvl="0" w:tplc="7526C58E">
      <w:start w:val="1"/>
      <w:numFmt w:val="decimal"/>
      <w:lvlText w:val="%1."/>
      <w:lvlJc w:val="left"/>
      <w:pPr>
        <w:ind w:left="1335" w:hanging="360"/>
      </w:pPr>
      <w:rPr>
        <w:b w:val="0"/>
      </w:rPr>
    </w:lvl>
    <w:lvl w:ilvl="1" w:tplc="04090019">
      <w:start w:val="1"/>
      <w:numFmt w:val="lowerLetter"/>
      <w:lvlText w:val="%2."/>
      <w:lvlJc w:val="left"/>
      <w:pPr>
        <w:ind w:left="2055" w:hanging="360"/>
      </w:pPr>
    </w:lvl>
    <w:lvl w:ilvl="2" w:tplc="0409001B">
      <w:start w:val="1"/>
      <w:numFmt w:val="lowerRoman"/>
      <w:lvlText w:val="%3."/>
      <w:lvlJc w:val="right"/>
      <w:pPr>
        <w:ind w:left="2775" w:hanging="180"/>
      </w:pPr>
    </w:lvl>
    <w:lvl w:ilvl="3" w:tplc="0409000F">
      <w:start w:val="1"/>
      <w:numFmt w:val="decimal"/>
      <w:lvlText w:val="%4."/>
      <w:lvlJc w:val="left"/>
      <w:pPr>
        <w:ind w:left="3495" w:hanging="360"/>
      </w:pPr>
    </w:lvl>
    <w:lvl w:ilvl="4" w:tplc="04090019">
      <w:start w:val="1"/>
      <w:numFmt w:val="lowerLetter"/>
      <w:lvlText w:val="%5."/>
      <w:lvlJc w:val="left"/>
      <w:pPr>
        <w:ind w:left="4215" w:hanging="360"/>
      </w:pPr>
    </w:lvl>
    <w:lvl w:ilvl="5" w:tplc="0409001B">
      <w:start w:val="1"/>
      <w:numFmt w:val="lowerRoman"/>
      <w:lvlText w:val="%6."/>
      <w:lvlJc w:val="right"/>
      <w:pPr>
        <w:ind w:left="4935" w:hanging="180"/>
      </w:pPr>
    </w:lvl>
    <w:lvl w:ilvl="6" w:tplc="0409000F">
      <w:start w:val="1"/>
      <w:numFmt w:val="decimal"/>
      <w:lvlText w:val="%7."/>
      <w:lvlJc w:val="left"/>
      <w:pPr>
        <w:ind w:left="5655" w:hanging="360"/>
      </w:pPr>
    </w:lvl>
    <w:lvl w:ilvl="7" w:tplc="04090019">
      <w:start w:val="1"/>
      <w:numFmt w:val="lowerLetter"/>
      <w:lvlText w:val="%8."/>
      <w:lvlJc w:val="left"/>
      <w:pPr>
        <w:ind w:left="6375" w:hanging="360"/>
      </w:pPr>
    </w:lvl>
    <w:lvl w:ilvl="8" w:tplc="0409001B">
      <w:start w:val="1"/>
      <w:numFmt w:val="lowerRoman"/>
      <w:lvlText w:val="%9."/>
      <w:lvlJc w:val="right"/>
      <w:pPr>
        <w:ind w:left="7095" w:hanging="180"/>
      </w:pPr>
    </w:lvl>
  </w:abstractNum>
  <w:abstractNum w:abstractNumId="42">
    <w:nsid w:val="4D115398"/>
    <w:multiLevelType w:val="hybridMultilevel"/>
    <w:tmpl w:val="EC343A4A"/>
    <w:lvl w:ilvl="0" w:tplc="D186AC6A">
      <w:start w:val="2"/>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nsid w:val="4E346ED1"/>
    <w:multiLevelType w:val="hybridMultilevel"/>
    <w:tmpl w:val="B73AAEC2"/>
    <w:lvl w:ilvl="0" w:tplc="1D4A1E7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F7A534E"/>
    <w:multiLevelType w:val="hybridMultilevel"/>
    <w:tmpl w:val="04825A82"/>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nsid w:val="51EC0A77"/>
    <w:multiLevelType w:val="hybridMultilevel"/>
    <w:tmpl w:val="EF2882B8"/>
    <w:lvl w:ilvl="0" w:tplc="DD82803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56BF2712"/>
    <w:multiLevelType w:val="multilevel"/>
    <w:tmpl w:val="261A0592"/>
    <w:lvl w:ilvl="0">
      <w:start w:val="2"/>
      <w:numFmt w:val="decimal"/>
      <w:lvlText w:val="%1."/>
      <w:lvlJc w:val="left"/>
      <w:pPr>
        <w:ind w:left="780" w:hanging="780"/>
      </w:pPr>
      <w:rPr>
        <w:rFonts w:hint="default"/>
      </w:rPr>
    </w:lvl>
    <w:lvl w:ilvl="1">
      <w:start w:val="1"/>
      <w:numFmt w:val="decimal"/>
      <w:lvlText w:val="%1.%2."/>
      <w:lvlJc w:val="left"/>
      <w:pPr>
        <w:ind w:left="930" w:hanging="780"/>
      </w:pPr>
      <w:rPr>
        <w:rFonts w:hint="default"/>
      </w:rPr>
    </w:lvl>
    <w:lvl w:ilvl="2">
      <w:start w:val="3"/>
      <w:numFmt w:val="decimal"/>
      <w:lvlText w:val="%1.%2.%3."/>
      <w:lvlJc w:val="left"/>
      <w:pPr>
        <w:ind w:left="1080" w:hanging="780"/>
      </w:pPr>
      <w:rPr>
        <w:rFonts w:hint="default"/>
      </w:rPr>
    </w:lvl>
    <w:lvl w:ilvl="3">
      <w:start w:val="1"/>
      <w:numFmt w:val="decimal"/>
      <w:lvlText w:val="%1.%2.%3.%4."/>
      <w:lvlJc w:val="left"/>
      <w:pPr>
        <w:ind w:left="1530" w:hanging="1080"/>
      </w:pPr>
      <w:rPr>
        <w:rFonts w:hint="default"/>
      </w:rPr>
    </w:lvl>
    <w:lvl w:ilvl="4">
      <w:start w:val="1"/>
      <w:numFmt w:val="decimal"/>
      <w:lvlText w:val="%1.%2.%3.%4.%5."/>
      <w:lvlJc w:val="left"/>
      <w:pPr>
        <w:ind w:left="1680" w:hanging="1080"/>
      </w:pPr>
      <w:rPr>
        <w:rFonts w:hint="default"/>
      </w:rPr>
    </w:lvl>
    <w:lvl w:ilvl="5">
      <w:start w:val="1"/>
      <w:numFmt w:val="decimal"/>
      <w:lvlText w:val="%1.%2.%3.%4.%5.%6."/>
      <w:lvlJc w:val="left"/>
      <w:pPr>
        <w:ind w:left="2190" w:hanging="1440"/>
      </w:pPr>
      <w:rPr>
        <w:rFonts w:hint="default"/>
      </w:rPr>
    </w:lvl>
    <w:lvl w:ilvl="6">
      <w:start w:val="1"/>
      <w:numFmt w:val="decimal"/>
      <w:lvlText w:val="%1.%2.%3.%4.%5.%6.%7."/>
      <w:lvlJc w:val="left"/>
      <w:pPr>
        <w:ind w:left="2340" w:hanging="1440"/>
      </w:pPr>
      <w:rPr>
        <w:rFonts w:hint="default"/>
      </w:rPr>
    </w:lvl>
    <w:lvl w:ilvl="7">
      <w:start w:val="1"/>
      <w:numFmt w:val="decimal"/>
      <w:lvlText w:val="%1.%2.%3.%4.%5.%6.%7.%8."/>
      <w:lvlJc w:val="left"/>
      <w:pPr>
        <w:ind w:left="2850" w:hanging="1800"/>
      </w:pPr>
      <w:rPr>
        <w:rFonts w:hint="default"/>
      </w:rPr>
    </w:lvl>
    <w:lvl w:ilvl="8">
      <w:start w:val="1"/>
      <w:numFmt w:val="decimal"/>
      <w:lvlText w:val="%1.%2.%3.%4.%5.%6.%7.%8.%9."/>
      <w:lvlJc w:val="left"/>
      <w:pPr>
        <w:ind w:left="3000" w:hanging="1800"/>
      </w:pPr>
      <w:rPr>
        <w:rFonts w:hint="default"/>
      </w:rPr>
    </w:lvl>
  </w:abstractNum>
  <w:abstractNum w:abstractNumId="47">
    <w:nsid w:val="57343ACF"/>
    <w:multiLevelType w:val="hybridMultilevel"/>
    <w:tmpl w:val="E62CD8F0"/>
    <w:lvl w:ilvl="0" w:tplc="DA14D004">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nsid w:val="573E1BF9"/>
    <w:multiLevelType w:val="hybridMultilevel"/>
    <w:tmpl w:val="DA4EA4AA"/>
    <w:lvl w:ilvl="0" w:tplc="56C67A5E">
      <w:start w:val="1"/>
      <w:numFmt w:val="decimal"/>
      <w:lvlText w:val="%1."/>
      <w:lvlJc w:val="left"/>
      <w:pPr>
        <w:ind w:left="2055" w:hanging="360"/>
      </w:pPr>
    </w:lvl>
    <w:lvl w:ilvl="1" w:tplc="04090019">
      <w:start w:val="1"/>
      <w:numFmt w:val="lowerLetter"/>
      <w:lvlText w:val="%2."/>
      <w:lvlJc w:val="left"/>
      <w:pPr>
        <w:ind w:left="2775" w:hanging="360"/>
      </w:pPr>
    </w:lvl>
    <w:lvl w:ilvl="2" w:tplc="0409001B">
      <w:start w:val="1"/>
      <w:numFmt w:val="lowerRoman"/>
      <w:lvlText w:val="%3."/>
      <w:lvlJc w:val="right"/>
      <w:pPr>
        <w:ind w:left="3495" w:hanging="180"/>
      </w:pPr>
    </w:lvl>
    <w:lvl w:ilvl="3" w:tplc="0409000F">
      <w:start w:val="1"/>
      <w:numFmt w:val="decimal"/>
      <w:lvlText w:val="%4."/>
      <w:lvlJc w:val="left"/>
      <w:pPr>
        <w:ind w:left="4215" w:hanging="360"/>
      </w:pPr>
    </w:lvl>
    <w:lvl w:ilvl="4" w:tplc="04090019">
      <w:start w:val="1"/>
      <w:numFmt w:val="lowerLetter"/>
      <w:lvlText w:val="%5."/>
      <w:lvlJc w:val="left"/>
      <w:pPr>
        <w:ind w:left="4935" w:hanging="360"/>
      </w:pPr>
    </w:lvl>
    <w:lvl w:ilvl="5" w:tplc="0409001B">
      <w:start w:val="1"/>
      <w:numFmt w:val="lowerRoman"/>
      <w:lvlText w:val="%6."/>
      <w:lvlJc w:val="right"/>
      <w:pPr>
        <w:ind w:left="5655" w:hanging="180"/>
      </w:pPr>
    </w:lvl>
    <w:lvl w:ilvl="6" w:tplc="0409000F">
      <w:start w:val="1"/>
      <w:numFmt w:val="decimal"/>
      <w:lvlText w:val="%7."/>
      <w:lvlJc w:val="left"/>
      <w:pPr>
        <w:ind w:left="6375" w:hanging="360"/>
      </w:pPr>
    </w:lvl>
    <w:lvl w:ilvl="7" w:tplc="04090019">
      <w:start w:val="1"/>
      <w:numFmt w:val="lowerLetter"/>
      <w:lvlText w:val="%8."/>
      <w:lvlJc w:val="left"/>
      <w:pPr>
        <w:ind w:left="7095" w:hanging="360"/>
      </w:pPr>
    </w:lvl>
    <w:lvl w:ilvl="8" w:tplc="0409001B">
      <w:start w:val="1"/>
      <w:numFmt w:val="lowerRoman"/>
      <w:lvlText w:val="%9."/>
      <w:lvlJc w:val="right"/>
      <w:pPr>
        <w:ind w:left="7815" w:hanging="180"/>
      </w:pPr>
    </w:lvl>
  </w:abstractNum>
  <w:abstractNum w:abstractNumId="49">
    <w:nsid w:val="579B16E8"/>
    <w:multiLevelType w:val="hybridMultilevel"/>
    <w:tmpl w:val="30D828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58796345"/>
    <w:multiLevelType w:val="hybridMultilevel"/>
    <w:tmpl w:val="45E6EB84"/>
    <w:lvl w:ilvl="0" w:tplc="4288B17A">
      <w:numFmt w:val="bullet"/>
      <w:lvlText w:val="-"/>
      <w:lvlJc w:val="left"/>
      <w:pPr>
        <w:ind w:left="360" w:hanging="360"/>
      </w:pPr>
      <w:rPr>
        <w:rFonts w:ascii="Times New Roman" w:eastAsia="Calibri"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1">
    <w:nsid w:val="5BD65820"/>
    <w:multiLevelType w:val="hybridMultilevel"/>
    <w:tmpl w:val="94807238"/>
    <w:lvl w:ilvl="0" w:tplc="B3182D70">
      <w:start w:val="3"/>
      <w:numFmt w:val="bullet"/>
      <w:lvlText w:val="-"/>
      <w:lvlJc w:val="left"/>
      <w:pPr>
        <w:ind w:left="927" w:hanging="360"/>
      </w:pPr>
      <w:rPr>
        <w:rFonts w:ascii="Times New Roman" w:eastAsia="Calibr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2">
    <w:nsid w:val="609039FC"/>
    <w:multiLevelType w:val="hybridMultilevel"/>
    <w:tmpl w:val="B61CDF5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3">
    <w:nsid w:val="61B2447E"/>
    <w:multiLevelType w:val="hybridMultilevel"/>
    <w:tmpl w:val="E43A47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162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nsid w:val="62AD4B39"/>
    <w:multiLevelType w:val="hybridMultilevel"/>
    <w:tmpl w:val="05C4AF5C"/>
    <w:lvl w:ilvl="0" w:tplc="04090009">
      <w:start w:val="1"/>
      <w:numFmt w:val="bullet"/>
      <w:lvlText w:val=""/>
      <w:lvlJc w:val="left"/>
      <w:pPr>
        <w:ind w:left="2055" w:hanging="360"/>
      </w:pPr>
      <w:rPr>
        <w:rFonts w:ascii="Wingdings" w:hAnsi="Wingdings" w:hint="default"/>
      </w:rPr>
    </w:lvl>
    <w:lvl w:ilvl="1" w:tplc="04090003">
      <w:start w:val="1"/>
      <w:numFmt w:val="bullet"/>
      <w:lvlText w:val="o"/>
      <w:lvlJc w:val="left"/>
      <w:pPr>
        <w:ind w:left="2775" w:hanging="360"/>
      </w:pPr>
      <w:rPr>
        <w:rFonts w:ascii="Courier New" w:hAnsi="Courier New" w:cs="Courier New" w:hint="default"/>
      </w:rPr>
    </w:lvl>
    <w:lvl w:ilvl="2" w:tplc="04090005">
      <w:start w:val="1"/>
      <w:numFmt w:val="bullet"/>
      <w:lvlText w:val=""/>
      <w:lvlJc w:val="left"/>
      <w:pPr>
        <w:ind w:left="3495" w:hanging="360"/>
      </w:pPr>
      <w:rPr>
        <w:rFonts w:ascii="Wingdings" w:hAnsi="Wingdings" w:hint="default"/>
      </w:rPr>
    </w:lvl>
    <w:lvl w:ilvl="3" w:tplc="04090001">
      <w:start w:val="1"/>
      <w:numFmt w:val="bullet"/>
      <w:lvlText w:val=""/>
      <w:lvlJc w:val="left"/>
      <w:pPr>
        <w:ind w:left="4215" w:hanging="360"/>
      </w:pPr>
      <w:rPr>
        <w:rFonts w:ascii="Symbol" w:hAnsi="Symbol" w:hint="default"/>
      </w:rPr>
    </w:lvl>
    <w:lvl w:ilvl="4" w:tplc="04090003">
      <w:start w:val="1"/>
      <w:numFmt w:val="bullet"/>
      <w:lvlText w:val="o"/>
      <w:lvlJc w:val="left"/>
      <w:pPr>
        <w:ind w:left="4935" w:hanging="360"/>
      </w:pPr>
      <w:rPr>
        <w:rFonts w:ascii="Courier New" w:hAnsi="Courier New" w:cs="Courier New" w:hint="default"/>
      </w:rPr>
    </w:lvl>
    <w:lvl w:ilvl="5" w:tplc="04090005">
      <w:start w:val="1"/>
      <w:numFmt w:val="bullet"/>
      <w:lvlText w:val=""/>
      <w:lvlJc w:val="left"/>
      <w:pPr>
        <w:ind w:left="5655" w:hanging="360"/>
      </w:pPr>
      <w:rPr>
        <w:rFonts w:ascii="Wingdings" w:hAnsi="Wingdings" w:hint="default"/>
      </w:rPr>
    </w:lvl>
    <w:lvl w:ilvl="6" w:tplc="04090001">
      <w:start w:val="1"/>
      <w:numFmt w:val="bullet"/>
      <w:lvlText w:val=""/>
      <w:lvlJc w:val="left"/>
      <w:pPr>
        <w:ind w:left="6375" w:hanging="360"/>
      </w:pPr>
      <w:rPr>
        <w:rFonts w:ascii="Symbol" w:hAnsi="Symbol" w:hint="default"/>
      </w:rPr>
    </w:lvl>
    <w:lvl w:ilvl="7" w:tplc="04090003">
      <w:start w:val="1"/>
      <w:numFmt w:val="bullet"/>
      <w:lvlText w:val="o"/>
      <w:lvlJc w:val="left"/>
      <w:pPr>
        <w:ind w:left="7095" w:hanging="360"/>
      </w:pPr>
      <w:rPr>
        <w:rFonts w:ascii="Courier New" w:hAnsi="Courier New" w:cs="Courier New" w:hint="default"/>
      </w:rPr>
    </w:lvl>
    <w:lvl w:ilvl="8" w:tplc="04090005">
      <w:start w:val="1"/>
      <w:numFmt w:val="bullet"/>
      <w:lvlText w:val=""/>
      <w:lvlJc w:val="left"/>
      <w:pPr>
        <w:ind w:left="7815" w:hanging="360"/>
      </w:pPr>
      <w:rPr>
        <w:rFonts w:ascii="Wingdings" w:hAnsi="Wingdings" w:hint="default"/>
      </w:rPr>
    </w:lvl>
  </w:abstractNum>
  <w:abstractNum w:abstractNumId="55">
    <w:nsid w:val="63B14EE0"/>
    <w:multiLevelType w:val="hybridMultilevel"/>
    <w:tmpl w:val="0A06EC94"/>
    <w:lvl w:ilvl="0" w:tplc="0409000D">
      <w:start w:val="1"/>
      <w:numFmt w:val="bullet"/>
      <w:lvlText w:val=""/>
      <w:lvlJc w:val="left"/>
      <w:pPr>
        <w:ind w:left="90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6">
    <w:nsid w:val="63C71F88"/>
    <w:multiLevelType w:val="hybridMultilevel"/>
    <w:tmpl w:val="974840FC"/>
    <w:lvl w:ilvl="0" w:tplc="88CA451A">
      <w:start w:val="1"/>
      <w:numFmt w:val="decimal"/>
      <w:lvlText w:val="%1."/>
      <w:lvlJc w:val="left"/>
      <w:pPr>
        <w:ind w:left="1080" w:hanging="360"/>
      </w:pPr>
      <w:rPr>
        <w:rFonts w:ascii="Times New Roman" w:eastAsia="Calibri"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nsid w:val="64001212"/>
    <w:multiLevelType w:val="hybridMultilevel"/>
    <w:tmpl w:val="3DE00A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nsid w:val="687513D9"/>
    <w:multiLevelType w:val="hybridMultilevel"/>
    <w:tmpl w:val="BD00180C"/>
    <w:lvl w:ilvl="0" w:tplc="1324B7CC">
      <w:start w:val="1"/>
      <w:numFmt w:val="bullet"/>
      <w:lvlText w:val="-"/>
      <w:lvlJc w:val="left"/>
      <w:pPr>
        <w:ind w:left="2055" w:hanging="360"/>
      </w:pPr>
      <w:rPr>
        <w:rFonts w:ascii="Times New Roman" w:eastAsia="Calibri" w:hAnsi="Times New Roman" w:cs="Times New Roman" w:hint="default"/>
      </w:rPr>
    </w:lvl>
    <w:lvl w:ilvl="1" w:tplc="04090003">
      <w:start w:val="1"/>
      <w:numFmt w:val="bullet"/>
      <w:lvlText w:val="o"/>
      <w:lvlJc w:val="left"/>
      <w:pPr>
        <w:ind w:left="2775" w:hanging="360"/>
      </w:pPr>
      <w:rPr>
        <w:rFonts w:ascii="Courier New" w:hAnsi="Courier New" w:cs="Courier New" w:hint="default"/>
      </w:rPr>
    </w:lvl>
    <w:lvl w:ilvl="2" w:tplc="04090005">
      <w:start w:val="1"/>
      <w:numFmt w:val="bullet"/>
      <w:lvlText w:val=""/>
      <w:lvlJc w:val="left"/>
      <w:pPr>
        <w:ind w:left="3495" w:hanging="360"/>
      </w:pPr>
      <w:rPr>
        <w:rFonts w:ascii="Wingdings" w:hAnsi="Wingdings" w:hint="default"/>
      </w:rPr>
    </w:lvl>
    <w:lvl w:ilvl="3" w:tplc="04090001">
      <w:start w:val="1"/>
      <w:numFmt w:val="bullet"/>
      <w:lvlText w:val=""/>
      <w:lvlJc w:val="left"/>
      <w:pPr>
        <w:ind w:left="4215" w:hanging="360"/>
      </w:pPr>
      <w:rPr>
        <w:rFonts w:ascii="Symbol" w:hAnsi="Symbol" w:hint="default"/>
      </w:rPr>
    </w:lvl>
    <w:lvl w:ilvl="4" w:tplc="04090003">
      <w:start w:val="1"/>
      <w:numFmt w:val="bullet"/>
      <w:lvlText w:val="o"/>
      <w:lvlJc w:val="left"/>
      <w:pPr>
        <w:ind w:left="4935" w:hanging="360"/>
      </w:pPr>
      <w:rPr>
        <w:rFonts w:ascii="Courier New" w:hAnsi="Courier New" w:cs="Courier New" w:hint="default"/>
      </w:rPr>
    </w:lvl>
    <w:lvl w:ilvl="5" w:tplc="04090005">
      <w:start w:val="1"/>
      <w:numFmt w:val="bullet"/>
      <w:lvlText w:val=""/>
      <w:lvlJc w:val="left"/>
      <w:pPr>
        <w:ind w:left="5655" w:hanging="360"/>
      </w:pPr>
      <w:rPr>
        <w:rFonts w:ascii="Wingdings" w:hAnsi="Wingdings" w:hint="default"/>
      </w:rPr>
    </w:lvl>
    <w:lvl w:ilvl="6" w:tplc="04090001">
      <w:start w:val="1"/>
      <w:numFmt w:val="bullet"/>
      <w:lvlText w:val=""/>
      <w:lvlJc w:val="left"/>
      <w:pPr>
        <w:ind w:left="6375" w:hanging="360"/>
      </w:pPr>
      <w:rPr>
        <w:rFonts w:ascii="Symbol" w:hAnsi="Symbol" w:hint="default"/>
      </w:rPr>
    </w:lvl>
    <w:lvl w:ilvl="7" w:tplc="04090003">
      <w:start w:val="1"/>
      <w:numFmt w:val="bullet"/>
      <w:lvlText w:val="o"/>
      <w:lvlJc w:val="left"/>
      <w:pPr>
        <w:ind w:left="7095" w:hanging="360"/>
      </w:pPr>
      <w:rPr>
        <w:rFonts w:ascii="Courier New" w:hAnsi="Courier New" w:cs="Courier New" w:hint="default"/>
      </w:rPr>
    </w:lvl>
    <w:lvl w:ilvl="8" w:tplc="04090005">
      <w:start w:val="1"/>
      <w:numFmt w:val="bullet"/>
      <w:lvlText w:val=""/>
      <w:lvlJc w:val="left"/>
      <w:pPr>
        <w:ind w:left="7815" w:hanging="360"/>
      </w:pPr>
      <w:rPr>
        <w:rFonts w:ascii="Wingdings" w:hAnsi="Wingdings" w:hint="default"/>
      </w:rPr>
    </w:lvl>
  </w:abstractNum>
  <w:abstractNum w:abstractNumId="59">
    <w:nsid w:val="69D43D02"/>
    <w:multiLevelType w:val="hybridMultilevel"/>
    <w:tmpl w:val="9FFC0F46"/>
    <w:lvl w:ilvl="0" w:tplc="F100329C">
      <w:start w:val="2"/>
      <w:numFmt w:val="bullet"/>
      <w:lvlText w:val=""/>
      <w:lvlJc w:val="left"/>
      <w:pPr>
        <w:tabs>
          <w:tab w:val="num" w:pos="576"/>
        </w:tabs>
        <w:ind w:left="576" w:hanging="435"/>
      </w:pPr>
      <w:rPr>
        <w:rFonts w:ascii="Wingdings" w:eastAsia="Times New Roman" w:hAnsi="Wingdings" w:cs="Times New Roman" w:hint="default"/>
      </w:rPr>
    </w:lvl>
    <w:lvl w:ilvl="1" w:tplc="04090001">
      <w:start w:val="1"/>
      <w:numFmt w:val="bullet"/>
      <w:lvlText w:val=""/>
      <w:lvlJc w:val="left"/>
      <w:pPr>
        <w:tabs>
          <w:tab w:val="num" w:pos="1221"/>
        </w:tabs>
        <w:ind w:left="1221" w:hanging="360"/>
      </w:pPr>
      <w:rPr>
        <w:rFonts w:ascii="Symbol" w:hAnsi="Symbol" w:hint="default"/>
      </w:rPr>
    </w:lvl>
    <w:lvl w:ilvl="2" w:tplc="04090005">
      <w:start w:val="1"/>
      <w:numFmt w:val="bullet"/>
      <w:lvlText w:val=""/>
      <w:lvlJc w:val="left"/>
      <w:pPr>
        <w:tabs>
          <w:tab w:val="num" w:pos="1941"/>
        </w:tabs>
        <w:ind w:left="1941" w:hanging="360"/>
      </w:pPr>
      <w:rPr>
        <w:rFonts w:ascii="Wingdings" w:hAnsi="Wingdings" w:hint="default"/>
      </w:rPr>
    </w:lvl>
    <w:lvl w:ilvl="3" w:tplc="04090001">
      <w:start w:val="1"/>
      <w:numFmt w:val="bullet"/>
      <w:lvlText w:val=""/>
      <w:lvlJc w:val="left"/>
      <w:pPr>
        <w:tabs>
          <w:tab w:val="num" w:pos="2661"/>
        </w:tabs>
        <w:ind w:left="2661" w:hanging="360"/>
      </w:pPr>
      <w:rPr>
        <w:rFonts w:ascii="Symbol" w:hAnsi="Symbol" w:hint="default"/>
      </w:rPr>
    </w:lvl>
    <w:lvl w:ilvl="4" w:tplc="04090003">
      <w:start w:val="1"/>
      <w:numFmt w:val="bullet"/>
      <w:lvlText w:val="o"/>
      <w:lvlJc w:val="left"/>
      <w:pPr>
        <w:tabs>
          <w:tab w:val="num" w:pos="3381"/>
        </w:tabs>
        <w:ind w:left="3381" w:hanging="360"/>
      </w:pPr>
      <w:rPr>
        <w:rFonts w:ascii="Courier New" w:hAnsi="Courier New" w:cs="Courier New" w:hint="default"/>
      </w:rPr>
    </w:lvl>
    <w:lvl w:ilvl="5" w:tplc="04090005">
      <w:start w:val="1"/>
      <w:numFmt w:val="bullet"/>
      <w:lvlText w:val=""/>
      <w:lvlJc w:val="left"/>
      <w:pPr>
        <w:tabs>
          <w:tab w:val="num" w:pos="4101"/>
        </w:tabs>
        <w:ind w:left="4101" w:hanging="360"/>
      </w:pPr>
      <w:rPr>
        <w:rFonts w:ascii="Wingdings" w:hAnsi="Wingdings" w:hint="default"/>
      </w:rPr>
    </w:lvl>
    <w:lvl w:ilvl="6" w:tplc="04090001">
      <w:start w:val="1"/>
      <w:numFmt w:val="bullet"/>
      <w:lvlText w:val=""/>
      <w:lvlJc w:val="left"/>
      <w:pPr>
        <w:tabs>
          <w:tab w:val="num" w:pos="4821"/>
        </w:tabs>
        <w:ind w:left="4821" w:hanging="360"/>
      </w:pPr>
      <w:rPr>
        <w:rFonts w:ascii="Symbol" w:hAnsi="Symbol" w:hint="default"/>
      </w:rPr>
    </w:lvl>
    <w:lvl w:ilvl="7" w:tplc="04090003">
      <w:start w:val="1"/>
      <w:numFmt w:val="bullet"/>
      <w:lvlText w:val="o"/>
      <w:lvlJc w:val="left"/>
      <w:pPr>
        <w:tabs>
          <w:tab w:val="num" w:pos="5541"/>
        </w:tabs>
        <w:ind w:left="5541" w:hanging="360"/>
      </w:pPr>
      <w:rPr>
        <w:rFonts w:ascii="Courier New" w:hAnsi="Courier New" w:cs="Courier New" w:hint="default"/>
      </w:rPr>
    </w:lvl>
    <w:lvl w:ilvl="8" w:tplc="04090005">
      <w:start w:val="1"/>
      <w:numFmt w:val="bullet"/>
      <w:lvlText w:val=""/>
      <w:lvlJc w:val="left"/>
      <w:pPr>
        <w:tabs>
          <w:tab w:val="num" w:pos="6261"/>
        </w:tabs>
        <w:ind w:left="6261" w:hanging="360"/>
      </w:pPr>
      <w:rPr>
        <w:rFonts w:ascii="Wingdings" w:hAnsi="Wingdings" w:hint="default"/>
      </w:rPr>
    </w:lvl>
  </w:abstractNum>
  <w:abstractNum w:abstractNumId="60">
    <w:nsid w:val="6D9C4659"/>
    <w:multiLevelType w:val="hybridMultilevel"/>
    <w:tmpl w:val="CEF087D2"/>
    <w:lvl w:ilvl="0" w:tplc="04090009">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61">
    <w:nsid w:val="6DA6528D"/>
    <w:multiLevelType w:val="hybridMultilevel"/>
    <w:tmpl w:val="65DC2770"/>
    <w:lvl w:ilvl="0" w:tplc="50FEB466">
      <w:start w:val="3"/>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nsid w:val="6EC97231"/>
    <w:multiLevelType w:val="multilevel"/>
    <w:tmpl w:val="0EB6E2CA"/>
    <w:lvl w:ilvl="0">
      <w:start w:val="1"/>
      <w:numFmt w:val="decimal"/>
      <w:lvlText w:val="%1."/>
      <w:lvlJc w:val="left"/>
      <w:pPr>
        <w:ind w:left="785" w:hanging="360"/>
      </w:pPr>
    </w:lvl>
    <w:lvl w:ilvl="1">
      <w:start w:val="1"/>
      <w:numFmt w:val="decimal"/>
      <w:isLgl/>
      <w:lvlText w:val="%1.%2."/>
      <w:lvlJc w:val="left"/>
      <w:pPr>
        <w:ind w:left="720" w:hanging="720"/>
      </w:pPr>
    </w:lvl>
    <w:lvl w:ilvl="2">
      <w:start w:val="1"/>
      <w:numFmt w:val="decimal"/>
      <w:isLgl/>
      <w:lvlText w:val="%1.%2.%3."/>
      <w:lvlJc w:val="left"/>
      <w:pPr>
        <w:ind w:left="1145" w:hanging="720"/>
      </w:pPr>
    </w:lvl>
    <w:lvl w:ilvl="3">
      <w:start w:val="1"/>
      <w:numFmt w:val="decimal"/>
      <w:isLgl/>
      <w:lvlText w:val="%1.%2.%3.%4."/>
      <w:lvlJc w:val="left"/>
      <w:pPr>
        <w:ind w:left="1505" w:hanging="1080"/>
      </w:pPr>
    </w:lvl>
    <w:lvl w:ilvl="4">
      <w:start w:val="1"/>
      <w:numFmt w:val="decimal"/>
      <w:isLgl/>
      <w:lvlText w:val="%1.%2.%3.%4.%5."/>
      <w:lvlJc w:val="left"/>
      <w:pPr>
        <w:ind w:left="1505" w:hanging="1080"/>
      </w:pPr>
    </w:lvl>
    <w:lvl w:ilvl="5">
      <w:start w:val="1"/>
      <w:numFmt w:val="decimal"/>
      <w:isLgl/>
      <w:lvlText w:val="%1.%2.%3.%4.%5.%6."/>
      <w:lvlJc w:val="left"/>
      <w:pPr>
        <w:ind w:left="1865" w:hanging="1440"/>
      </w:pPr>
    </w:lvl>
    <w:lvl w:ilvl="6">
      <w:start w:val="1"/>
      <w:numFmt w:val="decimal"/>
      <w:isLgl/>
      <w:lvlText w:val="%1.%2.%3.%4.%5.%6.%7."/>
      <w:lvlJc w:val="left"/>
      <w:pPr>
        <w:ind w:left="1865" w:hanging="1440"/>
      </w:pPr>
    </w:lvl>
    <w:lvl w:ilvl="7">
      <w:start w:val="1"/>
      <w:numFmt w:val="decimal"/>
      <w:isLgl/>
      <w:lvlText w:val="%1.%2.%3.%4.%5.%6.%7.%8."/>
      <w:lvlJc w:val="left"/>
      <w:pPr>
        <w:ind w:left="2225" w:hanging="1800"/>
      </w:pPr>
    </w:lvl>
    <w:lvl w:ilvl="8">
      <w:start w:val="1"/>
      <w:numFmt w:val="decimal"/>
      <w:isLgl/>
      <w:lvlText w:val="%1.%2.%3.%4.%5.%6.%7.%8.%9."/>
      <w:lvlJc w:val="left"/>
      <w:pPr>
        <w:ind w:left="2225" w:hanging="1800"/>
      </w:pPr>
    </w:lvl>
  </w:abstractNum>
  <w:abstractNum w:abstractNumId="63">
    <w:nsid w:val="6F5966A4"/>
    <w:multiLevelType w:val="hybridMultilevel"/>
    <w:tmpl w:val="D7009626"/>
    <w:lvl w:ilvl="0" w:tplc="0409000D">
      <w:start w:val="1"/>
      <w:numFmt w:val="bullet"/>
      <w:lvlText w:val=""/>
      <w:lvlJc w:val="left"/>
      <w:pPr>
        <w:ind w:left="2085" w:hanging="360"/>
      </w:pPr>
      <w:rPr>
        <w:rFonts w:ascii="Wingdings" w:hAnsi="Wingdings" w:hint="default"/>
      </w:rPr>
    </w:lvl>
    <w:lvl w:ilvl="1" w:tplc="04090003" w:tentative="1">
      <w:start w:val="1"/>
      <w:numFmt w:val="bullet"/>
      <w:lvlText w:val="o"/>
      <w:lvlJc w:val="left"/>
      <w:pPr>
        <w:ind w:left="2805" w:hanging="360"/>
      </w:pPr>
      <w:rPr>
        <w:rFonts w:ascii="Courier New" w:hAnsi="Courier New" w:cs="Courier New" w:hint="default"/>
      </w:rPr>
    </w:lvl>
    <w:lvl w:ilvl="2" w:tplc="04090005" w:tentative="1">
      <w:start w:val="1"/>
      <w:numFmt w:val="bullet"/>
      <w:lvlText w:val=""/>
      <w:lvlJc w:val="left"/>
      <w:pPr>
        <w:ind w:left="3525" w:hanging="360"/>
      </w:pPr>
      <w:rPr>
        <w:rFonts w:ascii="Wingdings" w:hAnsi="Wingdings" w:hint="default"/>
      </w:rPr>
    </w:lvl>
    <w:lvl w:ilvl="3" w:tplc="04090001" w:tentative="1">
      <w:start w:val="1"/>
      <w:numFmt w:val="bullet"/>
      <w:lvlText w:val=""/>
      <w:lvlJc w:val="left"/>
      <w:pPr>
        <w:ind w:left="4245" w:hanging="360"/>
      </w:pPr>
      <w:rPr>
        <w:rFonts w:ascii="Symbol" w:hAnsi="Symbol" w:hint="default"/>
      </w:rPr>
    </w:lvl>
    <w:lvl w:ilvl="4" w:tplc="04090003" w:tentative="1">
      <w:start w:val="1"/>
      <w:numFmt w:val="bullet"/>
      <w:lvlText w:val="o"/>
      <w:lvlJc w:val="left"/>
      <w:pPr>
        <w:ind w:left="4965" w:hanging="360"/>
      </w:pPr>
      <w:rPr>
        <w:rFonts w:ascii="Courier New" w:hAnsi="Courier New" w:cs="Courier New" w:hint="default"/>
      </w:rPr>
    </w:lvl>
    <w:lvl w:ilvl="5" w:tplc="04090005" w:tentative="1">
      <w:start w:val="1"/>
      <w:numFmt w:val="bullet"/>
      <w:lvlText w:val=""/>
      <w:lvlJc w:val="left"/>
      <w:pPr>
        <w:ind w:left="5685" w:hanging="360"/>
      </w:pPr>
      <w:rPr>
        <w:rFonts w:ascii="Wingdings" w:hAnsi="Wingdings" w:hint="default"/>
      </w:rPr>
    </w:lvl>
    <w:lvl w:ilvl="6" w:tplc="04090001" w:tentative="1">
      <w:start w:val="1"/>
      <w:numFmt w:val="bullet"/>
      <w:lvlText w:val=""/>
      <w:lvlJc w:val="left"/>
      <w:pPr>
        <w:ind w:left="6405" w:hanging="360"/>
      </w:pPr>
      <w:rPr>
        <w:rFonts w:ascii="Symbol" w:hAnsi="Symbol" w:hint="default"/>
      </w:rPr>
    </w:lvl>
    <w:lvl w:ilvl="7" w:tplc="04090003" w:tentative="1">
      <w:start w:val="1"/>
      <w:numFmt w:val="bullet"/>
      <w:lvlText w:val="o"/>
      <w:lvlJc w:val="left"/>
      <w:pPr>
        <w:ind w:left="7125" w:hanging="360"/>
      </w:pPr>
      <w:rPr>
        <w:rFonts w:ascii="Courier New" w:hAnsi="Courier New" w:cs="Courier New" w:hint="default"/>
      </w:rPr>
    </w:lvl>
    <w:lvl w:ilvl="8" w:tplc="04090005" w:tentative="1">
      <w:start w:val="1"/>
      <w:numFmt w:val="bullet"/>
      <w:lvlText w:val=""/>
      <w:lvlJc w:val="left"/>
      <w:pPr>
        <w:ind w:left="7845" w:hanging="360"/>
      </w:pPr>
      <w:rPr>
        <w:rFonts w:ascii="Wingdings" w:hAnsi="Wingdings" w:hint="default"/>
      </w:rPr>
    </w:lvl>
  </w:abstractNum>
  <w:abstractNum w:abstractNumId="64">
    <w:nsid w:val="7042597F"/>
    <w:multiLevelType w:val="hybridMultilevel"/>
    <w:tmpl w:val="0CFA4EF6"/>
    <w:lvl w:ilvl="0" w:tplc="17DEF5D8">
      <w:start w:val="3"/>
      <w:numFmt w:val="bullet"/>
      <w:lvlText w:val="-"/>
      <w:lvlJc w:val="left"/>
      <w:pPr>
        <w:ind w:left="360" w:hanging="360"/>
      </w:pPr>
      <w:rPr>
        <w:rFonts w:ascii="Times New Roman" w:eastAsia="Calibri"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5">
    <w:nsid w:val="78011269"/>
    <w:multiLevelType w:val="hybridMultilevel"/>
    <w:tmpl w:val="1866433C"/>
    <w:lvl w:ilvl="0" w:tplc="15B88F8A">
      <w:start w:val="3"/>
      <w:numFmt w:val="bullet"/>
      <w:lvlText w:val="-"/>
      <w:lvlJc w:val="left"/>
      <w:pPr>
        <w:ind w:left="630" w:hanging="360"/>
      </w:pPr>
      <w:rPr>
        <w:rFonts w:ascii="Times New Roman" w:eastAsia="Calibr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66">
    <w:nsid w:val="7F4841F4"/>
    <w:multiLevelType w:val="hybridMultilevel"/>
    <w:tmpl w:val="656C4E82"/>
    <w:lvl w:ilvl="0" w:tplc="5B0660E2">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13"/>
  </w:num>
  <w:num w:numId="2">
    <w:abstractNumId w:val="31"/>
  </w:num>
  <w:num w:numId="3">
    <w:abstractNumId w:val="28"/>
  </w:num>
  <w:num w:numId="4">
    <w:abstractNumId w:val="21"/>
  </w:num>
  <w:num w:numId="5">
    <w:abstractNumId w:val="0"/>
  </w:num>
  <w:num w:numId="6">
    <w:abstractNumId w:val="33"/>
  </w:num>
  <w:num w:numId="7">
    <w:abstractNumId w:val="9"/>
  </w:num>
  <w:num w:numId="8">
    <w:abstractNumId w:val="56"/>
  </w:num>
  <w:num w:numId="9">
    <w:abstractNumId w:val="46"/>
  </w:num>
  <w:num w:numId="10">
    <w:abstractNumId w:val="65"/>
  </w:num>
  <w:num w:numId="11">
    <w:abstractNumId w:val="49"/>
  </w:num>
  <w:num w:numId="12">
    <w:abstractNumId w:val="51"/>
  </w:num>
  <w:num w:numId="13">
    <w:abstractNumId w:val="61"/>
  </w:num>
  <w:num w:numId="14">
    <w:abstractNumId w:val="18"/>
  </w:num>
  <w:num w:numId="15">
    <w:abstractNumId w:val="3"/>
  </w:num>
  <w:num w:numId="16">
    <w:abstractNumId w:val="11"/>
  </w:num>
  <w:num w:numId="1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2"/>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6"/>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9"/>
  </w:num>
  <w:num w:numId="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4"/>
  </w:num>
  <w:num w:numId="2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num>
  <w:num w:numId="31">
    <w:abstractNumId w:val="37"/>
    <w:lvlOverride w:ilvl="0">
      <w:startOverride w:val="3"/>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0"/>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4"/>
  </w:num>
  <w:num w:numId="36">
    <w:abstractNumId w:val="52"/>
  </w:num>
  <w:num w:numId="37">
    <w:abstractNumId w:val="2"/>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0"/>
  </w:num>
  <w:num w:numId="42">
    <w:abstractNumId w:val="55"/>
  </w:num>
  <w:num w:numId="43">
    <w:abstractNumId w:val="59"/>
  </w:num>
  <w:num w:numId="44">
    <w:abstractNumId w:val="20"/>
  </w:num>
  <w:num w:numId="45">
    <w:abstractNumId w:val="44"/>
  </w:num>
  <w:num w:numId="4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8"/>
  </w:num>
  <w:num w:numId="4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5"/>
  </w:num>
  <w:num w:numId="5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8"/>
  </w:num>
  <w:num w:numId="5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6"/>
  </w:num>
  <w:num w:numId="54">
    <w:abstractNumId w:val="50"/>
  </w:num>
  <w:num w:numId="55">
    <w:abstractNumId w:val="47"/>
  </w:num>
  <w:num w:numId="56">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4"/>
  </w:num>
  <w:num w:numId="58">
    <w:abstractNumId w:val="4"/>
  </w:num>
  <w:num w:numId="59">
    <w:abstractNumId w:val="45"/>
  </w:num>
  <w:num w:numId="60">
    <w:abstractNumId w:val="7"/>
  </w:num>
  <w:num w:numId="61">
    <w:abstractNumId w:val="5"/>
  </w:num>
  <w:num w:numId="62">
    <w:abstractNumId w:val="12"/>
  </w:num>
  <w:num w:numId="63">
    <w:abstractNumId w:val="1"/>
  </w:num>
  <w:num w:numId="64">
    <w:abstractNumId w:val="43"/>
  </w:num>
  <w:num w:numId="65">
    <w:abstractNumId w:val="63"/>
  </w:num>
  <w:num w:numId="66">
    <w:abstractNumId w:val="35"/>
  </w:num>
  <w:num w:numId="67">
    <w:abstractNumId w:val="16"/>
  </w:num>
  <w:num w:numId="68">
    <w:abstractNumId w:val="40"/>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6"/>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48E8"/>
    <w:rsid w:val="000065D6"/>
    <w:rsid w:val="00023D69"/>
    <w:rsid w:val="00024560"/>
    <w:rsid w:val="00034163"/>
    <w:rsid w:val="000539FA"/>
    <w:rsid w:val="00067719"/>
    <w:rsid w:val="0008247A"/>
    <w:rsid w:val="00092B53"/>
    <w:rsid w:val="00096893"/>
    <w:rsid w:val="000A6F00"/>
    <w:rsid w:val="000A732F"/>
    <w:rsid w:val="000B0760"/>
    <w:rsid w:val="000D3CC7"/>
    <w:rsid w:val="000D4E07"/>
    <w:rsid w:val="001075FF"/>
    <w:rsid w:val="00107B31"/>
    <w:rsid w:val="00112D66"/>
    <w:rsid w:val="001466F3"/>
    <w:rsid w:val="00166ED3"/>
    <w:rsid w:val="001A483A"/>
    <w:rsid w:val="001B23E6"/>
    <w:rsid w:val="001C30F9"/>
    <w:rsid w:val="001D2F8D"/>
    <w:rsid w:val="001E0C89"/>
    <w:rsid w:val="001F113E"/>
    <w:rsid w:val="002300B6"/>
    <w:rsid w:val="00241C5B"/>
    <w:rsid w:val="00261270"/>
    <w:rsid w:val="00274471"/>
    <w:rsid w:val="00276381"/>
    <w:rsid w:val="00282102"/>
    <w:rsid w:val="002879D1"/>
    <w:rsid w:val="002B432C"/>
    <w:rsid w:val="002D246B"/>
    <w:rsid w:val="002D4D8B"/>
    <w:rsid w:val="002F334F"/>
    <w:rsid w:val="003036AB"/>
    <w:rsid w:val="0031309A"/>
    <w:rsid w:val="00315A69"/>
    <w:rsid w:val="00321176"/>
    <w:rsid w:val="00324F4D"/>
    <w:rsid w:val="00347E5B"/>
    <w:rsid w:val="0035024D"/>
    <w:rsid w:val="00361A35"/>
    <w:rsid w:val="00377302"/>
    <w:rsid w:val="003835A2"/>
    <w:rsid w:val="00392FA8"/>
    <w:rsid w:val="003A4FE6"/>
    <w:rsid w:val="003B54F6"/>
    <w:rsid w:val="003C5F83"/>
    <w:rsid w:val="003D3B6D"/>
    <w:rsid w:val="003D7E2B"/>
    <w:rsid w:val="003F1BB7"/>
    <w:rsid w:val="00407329"/>
    <w:rsid w:val="0041461B"/>
    <w:rsid w:val="00415969"/>
    <w:rsid w:val="00430A57"/>
    <w:rsid w:val="00443340"/>
    <w:rsid w:val="00447E68"/>
    <w:rsid w:val="0045169B"/>
    <w:rsid w:val="0046028F"/>
    <w:rsid w:val="004703FF"/>
    <w:rsid w:val="00486BB3"/>
    <w:rsid w:val="004931C8"/>
    <w:rsid w:val="00494E6C"/>
    <w:rsid w:val="004973FB"/>
    <w:rsid w:val="004F0F2E"/>
    <w:rsid w:val="004F333B"/>
    <w:rsid w:val="004F7993"/>
    <w:rsid w:val="00501BE2"/>
    <w:rsid w:val="005055B7"/>
    <w:rsid w:val="00511012"/>
    <w:rsid w:val="00523799"/>
    <w:rsid w:val="0052502B"/>
    <w:rsid w:val="00534DD4"/>
    <w:rsid w:val="00554C7A"/>
    <w:rsid w:val="005579C9"/>
    <w:rsid w:val="0056507B"/>
    <w:rsid w:val="0056679E"/>
    <w:rsid w:val="00571B27"/>
    <w:rsid w:val="00577AD7"/>
    <w:rsid w:val="005811F8"/>
    <w:rsid w:val="00594A92"/>
    <w:rsid w:val="00594FC5"/>
    <w:rsid w:val="005A5759"/>
    <w:rsid w:val="005B0215"/>
    <w:rsid w:val="005B3C1B"/>
    <w:rsid w:val="005C4BEF"/>
    <w:rsid w:val="005E18B3"/>
    <w:rsid w:val="005F2963"/>
    <w:rsid w:val="005F784A"/>
    <w:rsid w:val="006023C4"/>
    <w:rsid w:val="00614068"/>
    <w:rsid w:val="00636272"/>
    <w:rsid w:val="006535F4"/>
    <w:rsid w:val="0065763F"/>
    <w:rsid w:val="00661961"/>
    <w:rsid w:val="00684677"/>
    <w:rsid w:val="00685EEE"/>
    <w:rsid w:val="006A1D99"/>
    <w:rsid w:val="006A728B"/>
    <w:rsid w:val="006C7B75"/>
    <w:rsid w:val="006E087E"/>
    <w:rsid w:val="006E7871"/>
    <w:rsid w:val="006F19F7"/>
    <w:rsid w:val="006F2071"/>
    <w:rsid w:val="00726176"/>
    <w:rsid w:val="007369BF"/>
    <w:rsid w:val="00744DEE"/>
    <w:rsid w:val="00777473"/>
    <w:rsid w:val="00783BC7"/>
    <w:rsid w:val="007940A5"/>
    <w:rsid w:val="00794D02"/>
    <w:rsid w:val="00797874"/>
    <w:rsid w:val="00797978"/>
    <w:rsid w:val="007A773C"/>
    <w:rsid w:val="007A793C"/>
    <w:rsid w:val="00821269"/>
    <w:rsid w:val="00821BCF"/>
    <w:rsid w:val="0082347A"/>
    <w:rsid w:val="00824B7C"/>
    <w:rsid w:val="0083342C"/>
    <w:rsid w:val="00845B95"/>
    <w:rsid w:val="00850A09"/>
    <w:rsid w:val="0085200C"/>
    <w:rsid w:val="00855E0A"/>
    <w:rsid w:val="00856396"/>
    <w:rsid w:val="008A77A0"/>
    <w:rsid w:val="008A77C3"/>
    <w:rsid w:val="008B382D"/>
    <w:rsid w:val="008B7362"/>
    <w:rsid w:val="008E327B"/>
    <w:rsid w:val="008F0530"/>
    <w:rsid w:val="00906298"/>
    <w:rsid w:val="00912B98"/>
    <w:rsid w:val="00922B68"/>
    <w:rsid w:val="009529B1"/>
    <w:rsid w:val="00963F8A"/>
    <w:rsid w:val="009660C5"/>
    <w:rsid w:val="00966C2F"/>
    <w:rsid w:val="009745D6"/>
    <w:rsid w:val="0098542D"/>
    <w:rsid w:val="009955F3"/>
    <w:rsid w:val="0099776D"/>
    <w:rsid w:val="009A4D1B"/>
    <w:rsid w:val="009A7169"/>
    <w:rsid w:val="009B1569"/>
    <w:rsid w:val="00A048B8"/>
    <w:rsid w:val="00A212B3"/>
    <w:rsid w:val="00A57A8A"/>
    <w:rsid w:val="00A73B06"/>
    <w:rsid w:val="00A877E2"/>
    <w:rsid w:val="00AB3C14"/>
    <w:rsid w:val="00AB5A28"/>
    <w:rsid w:val="00AC713A"/>
    <w:rsid w:val="00AD3C7A"/>
    <w:rsid w:val="00AE2AE3"/>
    <w:rsid w:val="00AE7BCB"/>
    <w:rsid w:val="00B00110"/>
    <w:rsid w:val="00B126C5"/>
    <w:rsid w:val="00B1346C"/>
    <w:rsid w:val="00B17AC9"/>
    <w:rsid w:val="00B211EE"/>
    <w:rsid w:val="00B21726"/>
    <w:rsid w:val="00B30A15"/>
    <w:rsid w:val="00B56C35"/>
    <w:rsid w:val="00B643E8"/>
    <w:rsid w:val="00B75F23"/>
    <w:rsid w:val="00B91D9E"/>
    <w:rsid w:val="00BA45F5"/>
    <w:rsid w:val="00BA51A3"/>
    <w:rsid w:val="00BB438C"/>
    <w:rsid w:val="00BD13D0"/>
    <w:rsid w:val="00BE68A7"/>
    <w:rsid w:val="00BF4DAC"/>
    <w:rsid w:val="00BF6F38"/>
    <w:rsid w:val="00C00533"/>
    <w:rsid w:val="00C00B53"/>
    <w:rsid w:val="00C127C4"/>
    <w:rsid w:val="00C2007A"/>
    <w:rsid w:val="00C468F4"/>
    <w:rsid w:val="00C57113"/>
    <w:rsid w:val="00C5729D"/>
    <w:rsid w:val="00C95539"/>
    <w:rsid w:val="00CA2FAC"/>
    <w:rsid w:val="00CC29F0"/>
    <w:rsid w:val="00CC61B5"/>
    <w:rsid w:val="00CE3416"/>
    <w:rsid w:val="00CF0F58"/>
    <w:rsid w:val="00CF3272"/>
    <w:rsid w:val="00CF41E8"/>
    <w:rsid w:val="00D03916"/>
    <w:rsid w:val="00D26C3F"/>
    <w:rsid w:val="00D3062F"/>
    <w:rsid w:val="00D37DB3"/>
    <w:rsid w:val="00D420C9"/>
    <w:rsid w:val="00D67FFC"/>
    <w:rsid w:val="00D8031E"/>
    <w:rsid w:val="00D81E29"/>
    <w:rsid w:val="00D833EF"/>
    <w:rsid w:val="00DA060C"/>
    <w:rsid w:val="00DC0336"/>
    <w:rsid w:val="00DC25E0"/>
    <w:rsid w:val="00DD29AE"/>
    <w:rsid w:val="00DD3A6B"/>
    <w:rsid w:val="00DE07EA"/>
    <w:rsid w:val="00DE2C5A"/>
    <w:rsid w:val="00DF337D"/>
    <w:rsid w:val="00DF6A1F"/>
    <w:rsid w:val="00E1761D"/>
    <w:rsid w:val="00E34B8C"/>
    <w:rsid w:val="00E66103"/>
    <w:rsid w:val="00E67642"/>
    <w:rsid w:val="00E864C0"/>
    <w:rsid w:val="00E874CB"/>
    <w:rsid w:val="00EA22F6"/>
    <w:rsid w:val="00EA2332"/>
    <w:rsid w:val="00EB17E5"/>
    <w:rsid w:val="00EB5861"/>
    <w:rsid w:val="00ED456F"/>
    <w:rsid w:val="00ED48E8"/>
    <w:rsid w:val="00EF173E"/>
    <w:rsid w:val="00EF1846"/>
    <w:rsid w:val="00F03D18"/>
    <w:rsid w:val="00F0454D"/>
    <w:rsid w:val="00F075A9"/>
    <w:rsid w:val="00F15F61"/>
    <w:rsid w:val="00F33AD4"/>
    <w:rsid w:val="00F37494"/>
    <w:rsid w:val="00F44D53"/>
    <w:rsid w:val="00F55254"/>
    <w:rsid w:val="00F571D1"/>
    <w:rsid w:val="00F64186"/>
    <w:rsid w:val="00F707B4"/>
    <w:rsid w:val="00F70BA5"/>
    <w:rsid w:val="00F84206"/>
    <w:rsid w:val="00F94916"/>
    <w:rsid w:val="00F958F1"/>
    <w:rsid w:val="00FA3079"/>
    <w:rsid w:val="00FA356A"/>
    <w:rsid w:val="00FB174D"/>
    <w:rsid w:val="00FB23E4"/>
    <w:rsid w:val="00FF152F"/>
    <w:rsid w:val="00FF23EA"/>
    <w:rsid w:val="00FF59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C323C17-D867-49E2-988A-BCAB4A2F4A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D48E8"/>
    <w:rPr>
      <w:rFonts w:ascii="Calibri" w:eastAsia="Calibri" w:hAnsi="Calibri" w:cs="Times New Roman"/>
    </w:rPr>
  </w:style>
  <w:style w:type="paragraph" w:styleId="Heading1">
    <w:name w:val="heading 1"/>
    <w:basedOn w:val="Normal"/>
    <w:next w:val="Normal"/>
    <w:link w:val="Heading1Char"/>
    <w:uiPriority w:val="9"/>
    <w:qFormat/>
    <w:rsid w:val="00ED48E8"/>
    <w:pPr>
      <w:keepNext/>
      <w:keepLines/>
      <w:spacing w:before="480" w:after="0" w:line="276" w:lineRule="auto"/>
      <w:outlineLvl w:val="0"/>
    </w:pPr>
    <w:rPr>
      <w:rFonts w:ascii="Cambria" w:eastAsia="SimSun" w:hAnsi="Cambria"/>
      <w:b/>
      <w:bCs/>
      <w:color w:val="365F91"/>
      <w:sz w:val="28"/>
      <w:szCs w:val="28"/>
      <w:lang w:val="x-none" w:eastAsia="x-none"/>
    </w:rPr>
  </w:style>
  <w:style w:type="paragraph" w:styleId="Heading2">
    <w:name w:val="heading 2"/>
    <w:basedOn w:val="Normal"/>
    <w:next w:val="Normal"/>
    <w:link w:val="Heading2Char"/>
    <w:uiPriority w:val="9"/>
    <w:unhideWhenUsed/>
    <w:qFormat/>
    <w:rsid w:val="00ED48E8"/>
    <w:pPr>
      <w:keepNext/>
      <w:keepLines/>
      <w:spacing w:before="200" w:after="0" w:line="276" w:lineRule="auto"/>
      <w:outlineLvl w:val="1"/>
    </w:pPr>
    <w:rPr>
      <w:rFonts w:ascii="Cambria" w:eastAsia="SimSun" w:hAnsi="Cambria"/>
      <w:b/>
      <w:bCs/>
      <w:color w:val="4F81BD"/>
      <w:sz w:val="26"/>
      <w:szCs w:val="26"/>
      <w:lang w:val="x-none" w:eastAsia="x-none"/>
    </w:rPr>
  </w:style>
  <w:style w:type="paragraph" w:styleId="Heading3">
    <w:name w:val="heading 3"/>
    <w:basedOn w:val="Normal"/>
    <w:next w:val="Normal"/>
    <w:link w:val="Heading3Char"/>
    <w:uiPriority w:val="9"/>
    <w:unhideWhenUsed/>
    <w:qFormat/>
    <w:rsid w:val="00ED48E8"/>
    <w:pPr>
      <w:keepNext/>
      <w:keepLines/>
      <w:spacing w:before="200" w:after="0" w:line="276" w:lineRule="auto"/>
      <w:outlineLvl w:val="2"/>
    </w:pPr>
    <w:rPr>
      <w:rFonts w:ascii="Cambria" w:eastAsia="SimSun" w:hAnsi="Cambria"/>
      <w:b/>
      <w:bCs/>
      <w:color w:val="4F81BD"/>
      <w:sz w:val="20"/>
      <w:szCs w:val="20"/>
      <w:lang w:val="x-none" w:eastAsia="x-none"/>
    </w:rPr>
  </w:style>
  <w:style w:type="paragraph" w:styleId="Heading4">
    <w:name w:val="heading 4"/>
    <w:basedOn w:val="Normal"/>
    <w:next w:val="Normal"/>
    <w:link w:val="Heading4Char"/>
    <w:uiPriority w:val="9"/>
    <w:semiHidden/>
    <w:unhideWhenUsed/>
    <w:qFormat/>
    <w:rsid w:val="00ED48E8"/>
    <w:pPr>
      <w:keepNext/>
      <w:keepLines/>
      <w:spacing w:before="200" w:after="0" w:line="276" w:lineRule="auto"/>
      <w:outlineLvl w:val="3"/>
    </w:pPr>
    <w:rPr>
      <w:rFonts w:ascii="Cambria" w:eastAsia="SimSun" w:hAnsi="Cambria"/>
      <w:b/>
      <w:bCs/>
      <w:i/>
      <w:iCs/>
      <w:color w:val="4F81BD"/>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D48E8"/>
    <w:rPr>
      <w:rFonts w:ascii="Cambria" w:eastAsia="SimSun" w:hAnsi="Cambria" w:cs="Times New Roman"/>
      <w:b/>
      <w:bCs/>
      <w:color w:val="365F91"/>
      <w:sz w:val="28"/>
      <w:szCs w:val="28"/>
      <w:lang w:val="x-none" w:eastAsia="x-none"/>
    </w:rPr>
  </w:style>
  <w:style w:type="character" w:customStyle="1" w:styleId="Heading2Char">
    <w:name w:val="Heading 2 Char"/>
    <w:basedOn w:val="DefaultParagraphFont"/>
    <w:link w:val="Heading2"/>
    <w:uiPriority w:val="9"/>
    <w:rsid w:val="00ED48E8"/>
    <w:rPr>
      <w:rFonts w:ascii="Cambria" w:eastAsia="SimSun" w:hAnsi="Cambria" w:cs="Times New Roman"/>
      <w:b/>
      <w:bCs/>
      <w:color w:val="4F81BD"/>
      <w:sz w:val="26"/>
      <w:szCs w:val="26"/>
      <w:lang w:val="x-none" w:eastAsia="x-none"/>
    </w:rPr>
  </w:style>
  <w:style w:type="character" w:customStyle="1" w:styleId="Heading3Char">
    <w:name w:val="Heading 3 Char"/>
    <w:basedOn w:val="DefaultParagraphFont"/>
    <w:link w:val="Heading3"/>
    <w:uiPriority w:val="9"/>
    <w:rsid w:val="00ED48E8"/>
    <w:rPr>
      <w:rFonts w:ascii="Cambria" w:eastAsia="SimSun" w:hAnsi="Cambria" w:cs="Times New Roman"/>
      <w:b/>
      <w:bCs/>
      <w:color w:val="4F81BD"/>
      <w:sz w:val="20"/>
      <w:szCs w:val="20"/>
      <w:lang w:val="x-none" w:eastAsia="x-none"/>
    </w:rPr>
  </w:style>
  <w:style w:type="character" w:customStyle="1" w:styleId="Heading4Char">
    <w:name w:val="Heading 4 Char"/>
    <w:basedOn w:val="DefaultParagraphFont"/>
    <w:link w:val="Heading4"/>
    <w:uiPriority w:val="9"/>
    <w:semiHidden/>
    <w:rsid w:val="00ED48E8"/>
    <w:rPr>
      <w:rFonts w:ascii="Cambria" w:eastAsia="SimSun" w:hAnsi="Cambria" w:cs="Times New Roman"/>
      <w:b/>
      <w:bCs/>
      <w:i/>
      <w:iCs/>
      <w:color w:val="4F81BD"/>
      <w:sz w:val="20"/>
      <w:szCs w:val="20"/>
      <w:lang w:val="x-none" w:eastAsia="x-none"/>
    </w:rPr>
  </w:style>
  <w:style w:type="numbering" w:customStyle="1" w:styleId="NoList1">
    <w:name w:val="No List1"/>
    <w:next w:val="NoList"/>
    <w:uiPriority w:val="99"/>
    <w:semiHidden/>
    <w:unhideWhenUsed/>
    <w:rsid w:val="00ED48E8"/>
  </w:style>
  <w:style w:type="paragraph" w:styleId="ListParagraph">
    <w:name w:val="List Paragraph"/>
    <w:basedOn w:val="Normal"/>
    <w:uiPriority w:val="34"/>
    <w:qFormat/>
    <w:rsid w:val="00ED48E8"/>
    <w:pPr>
      <w:spacing w:after="200" w:line="276" w:lineRule="auto"/>
      <w:ind w:left="720"/>
      <w:contextualSpacing/>
    </w:pPr>
  </w:style>
  <w:style w:type="character" w:styleId="Hyperlink">
    <w:name w:val="Hyperlink"/>
    <w:uiPriority w:val="99"/>
    <w:unhideWhenUsed/>
    <w:rsid w:val="00ED48E8"/>
    <w:rPr>
      <w:color w:val="0000FF"/>
      <w:u w:val="single"/>
    </w:rPr>
  </w:style>
  <w:style w:type="character" w:customStyle="1" w:styleId="FootnoteTextChar">
    <w:name w:val="Footnote Text Char"/>
    <w:aliases w:val="Footnote Text Char Char Char Char Char Char,Footnote Text Char Char Char Char Char Char Ch Char"/>
    <w:link w:val="FootnoteText"/>
    <w:uiPriority w:val="99"/>
    <w:locked/>
    <w:rsid w:val="00ED48E8"/>
    <w:rPr>
      <w:rFonts w:ascii="Times New Roman" w:eastAsia="Times New Roman" w:hAnsi="Times New Roman" w:cs="Times New Roman"/>
      <w:sz w:val="20"/>
      <w:szCs w:val="20"/>
    </w:rPr>
  </w:style>
  <w:style w:type="paragraph" w:styleId="FootnoteText">
    <w:name w:val="footnote text"/>
    <w:aliases w:val="Footnote Text Char Char Char Char Char,Footnote Text Char Char Char Char Char Char Ch"/>
    <w:basedOn w:val="Normal"/>
    <w:link w:val="FootnoteTextChar"/>
    <w:uiPriority w:val="99"/>
    <w:unhideWhenUsed/>
    <w:rsid w:val="00ED48E8"/>
    <w:pPr>
      <w:spacing w:after="0" w:line="240" w:lineRule="auto"/>
    </w:pPr>
    <w:rPr>
      <w:rFonts w:ascii="Times New Roman" w:eastAsia="Times New Roman" w:hAnsi="Times New Roman"/>
      <w:sz w:val="20"/>
      <w:szCs w:val="20"/>
    </w:rPr>
  </w:style>
  <w:style w:type="character" w:customStyle="1" w:styleId="FootnoteTextChar1">
    <w:name w:val="Footnote Text Char1"/>
    <w:aliases w:val="Footnote Text Char Char Char Char Char Char1,Footnote Text Char Char Char Char Char Char Ch Char1"/>
    <w:basedOn w:val="DefaultParagraphFont"/>
    <w:uiPriority w:val="99"/>
    <w:semiHidden/>
    <w:rsid w:val="00ED48E8"/>
    <w:rPr>
      <w:rFonts w:ascii="Calibri" w:eastAsia="Calibri" w:hAnsi="Calibri" w:cs="Times New Roman"/>
      <w:sz w:val="20"/>
      <w:szCs w:val="20"/>
    </w:rPr>
  </w:style>
  <w:style w:type="character" w:customStyle="1" w:styleId="hps">
    <w:name w:val="hps"/>
    <w:basedOn w:val="DefaultParagraphFont"/>
    <w:rsid w:val="00ED48E8"/>
  </w:style>
  <w:style w:type="character" w:styleId="Strong">
    <w:name w:val="Strong"/>
    <w:qFormat/>
    <w:rsid w:val="00ED48E8"/>
    <w:rPr>
      <w:b/>
      <w:bCs/>
    </w:rPr>
  </w:style>
  <w:style w:type="character" w:styleId="FootnoteReference">
    <w:name w:val="footnote reference"/>
    <w:semiHidden/>
    <w:unhideWhenUsed/>
    <w:rsid w:val="00ED48E8"/>
    <w:rPr>
      <w:vertAlign w:val="superscript"/>
    </w:rPr>
  </w:style>
  <w:style w:type="paragraph" w:styleId="BalloonText">
    <w:name w:val="Balloon Text"/>
    <w:basedOn w:val="Normal"/>
    <w:link w:val="BalloonTextChar"/>
    <w:uiPriority w:val="99"/>
    <w:semiHidden/>
    <w:unhideWhenUsed/>
    <w:rsid w:val="00ED48E8"/>
    <w:pPr>
      <w:spacing w:after="0" w:line="240" w:lineRule="auto"/>
    </w:pPr>
    <w:rPr>
      <w:rFonts w:ascii="Tahoma" w:hAnsi="Tahoma"/>
      <w:sz w:val="16"/>
      <w:szCs w:val="16"/>
      <w:lang w:val="x-none" w:eastAsia="x-none"/>
    </w:rPr>
  </w:style>
  <w:style w:type="character" w:customStyle="1" w:styleId="BalloonTextChar">
    <w:name w:val="Balloon Text Char"/>
    <w:basedOn w:val="DefaultParagraphFont"/>
    <w:link w:val="BalloonText"/>
    <w:uiPriority w:val="99"/>
    <w:semiHidden/>
    <w:rsid w:val="00ED48E8"/>
    <w:rPr>
      <w:rFonts w:ascii="Tahoma" w:eastAsia="Calibri" w:hAnsi="Tahoma" w:cs="Times New Roman"/>
      <w:sz w:val="16"/>
      <w:szCs w:val="16"/>
      <w:lang w:val="x-none" w:eastAsia="x-none"/>
    </w:rPr>
  </w:style>
  <w:style w:type="paragraph" w:styleId="Header">
    <w:name w:val="header"/>
    <w:basedOn w:val="Normal"/>
    <w:link w:val="HeaderChar"/>
    <w:uiPriority w:val="99"/>
    <w:unhideWhenUsed/>
    <w:rsid w:val="00ED48E8"/>
    <w:pPr>
      <w:tabs>
        <w:tab w:val="center" w:pos="4680"/>
        <w:tab w:val="right" w:pos="9360"/>
      </w:tabs>
      <w:spacing w:after="0" w:line="240" w:lineRule="auto"/>
    </w:pPr>
    <w:rPr>
      <w:sz w:val="20"/>
      <w:szCs w:val="20"/>
      <w:lang w:val="x-none" w:eastAsia="x-none"/>
    </w:rPr>
  </w:style>
  <w:style w:type="character" w:customStyle="1" w:styleId="HeaderChar">
    <w:name w:val="Header Char"/>
    <w:basedOn w:val="DefaultParagraphFont"/>
    <w:link w:val="Header"/>
    <w:uiPriority w:val="99"/>
    <w:rsid w:val="00ED48E8"/>
    <w:rPr>
      <w:rFonts w:ascii="Calibri" w:eastAsia="Calibri" w:hAnsi="Calibri" w:cs="Times New Roman"/>
      <w:sz w:val="20"/>
      <w:szCs w:val="20"/>
      <w:lang w:val="x-none" w:eastAsia="x-none"/>
    </w:rPr>
  </w:style>
  <w:style w:type="paragraph" w:styleId="Footer">
    <w:name w:val="footer"/>
    <w:basedOn w:val="Normal"/>
    <w:link w:val="FooterChar"/>
    <w:uiPriority w:val="99"/>
    <w:unhideWhenUsed/>
    <w:rsid w:val="00ED48E8"/>
    <w:pPr>
      <w:tabs>
        <w:tab w:val="center" w:pos="4680"/>
        <w:tab w:val="right" w:pos="9360"/>
      </w:tabs>
      <w:spacing w:after="0" w:line="240" w:lineRule="auto"/>
    </w:pPr>
    <w:rPr>
      <w:sz w:val="20"/>
      <w:szCs w:val="20"/>
      <w:lang w:val="x-none" w:eastAsia="x-none"/>
    </w:rPr>
  </w:style>
  <w:style w:type="character" w:customStyle="1" w:styleId="FooterChar">
    <w:name w:val="Footer Char"/>
    <w:basedOn w:val="DefaultParagraphFont"/>
    <w:link w:val="Footer"/>
    <w:uiPriority w:val="99"/>
    <w:rsid w:val="00ED48E8"/>
    <w:rPr>
      <w:rFonts w:ascii="Calibri" w:eastAsia="Calibri" w:hAnsi="Calibri" w:cs="Times New Roman"/>
      <w:sz w:val="20"/>
      <w:szCs w:val="20"/>
      <w:lang w:val="x-none" w:eastAsia="x-none"/>
    </w:rPr>
  </w:style>
  <w:style w:type="paragraph" w:styleId="TOC1">
    <w:name w:val="toc 1"/>
    <w:basedOn w:val="Normal"/>
    <w:next w:val="Normal"/>
    <w:autoRedefine/>
    <w:uiPriority w:val="39"/>
    <w:unhideWhenUsed/>
    <w:rsid w:val="00ED48E8"/>
    <w:pPr>
      <w:spacing w:before="240" w:after="120" w:line="276" w:lineRule="auto"/>
    </w:pPr>
    <w:rPr>
      <w:b/>
      <w:bCs/>
      <w:sz w:val="20"/>
      <w:szCs w:val="20"/>
    </w:rPr>
  </w:style>
  <w:style w:type="paragraph" w:customStyle="1" w:styleId="0">
    <w:name w:val="0"/>
    <w:basedOn w:val="Normal"/>
    <w:qFormat/>
    <w:rsid w:val="00ED48E8"/>
    <w:pPr>
      <w:tabs>
        <w:tab w:val="left" w:pos="6652"/>
      </w:tabs>
      <w:spacing w:after="0" w:line="360" w:lineRule="auto"/>
      <w:jc w:val="center"/>
    </w:pPr>
    <w:rPr>
      <w:rFonts w:ascii="Times New Roman" w:hAnsi="Times New Roman"/>
      <w:b/>
      <w:color w:val="000000"/>
      <w:sz w:val="28"/>
      <w:szCs w:val="28"/>
    </w:rPr>
  </w:style>
  <w:style w:type="paragraph" w:styleId="TOC2">
    <w:name w:val="toc 2"/>
    <w:basedOn w:val="Normal"/>
    <w:next w:val="Normal"/>
    <w:autoRedefine/>
    <w:uiPriority w:val="39"/>
    <w:unhideWhenUsed/>
    <w:rsid w:val="00ED48E8"/>
    <w:pPr>
      <w:spacing w:before="120" w:after="0" w:line="276" w:lineRule="auto"/>
      <w:ind w:left="220"/>
    </w:pPr>
    <w:rPr>
      <w:i/>
      <w:iCs/>
      <w:sz w:val="20"/>
      <w:szCs w:val="20"/>
    </w:rPr>
  </w:style>
  <w:style w:type="paragraph" w:styleId="TOC3">
    <w:name w:val="toc 3"/>
    <w:basedOn w:val="Normal"/>
    <w:next w:val="Normal"/>
    <w:autoRedefine/>
    <w:uiPriority w:val="39"/>
    <w:unhideWhenUsed/>
    <w:rsid w:val="00ED48E8"/>
    <w:pPr>
      <w:spacing w:after="0" w:line="276" w:lineRule="auto"/>
      <w:ind w:left="440"/>
    </w:pPr>
    <w:rPr>
      <w:rFonts w:ascii="Times New Roman" w:hAnsi="Times New Roman"/>
      <w:sz w:val="26"/>
      <w:szCs w:val="26"/>
    </w:rPr>
  </w:style>
  <w:style w:type="paragraph" w:styleId="BodyText">
    <w:name w:val="Body Text"/>
    <w:basedOn w:val="Normal"/>
    <w:link w:val="BodyTextChar"/>
    <w:rsid w:val="00ED48E8"/>
    <w:pPr>
      <w:spacing w:after="0" w:line="240" w:lineRule="auto"/>
      <w:jc w:val="both"/>
    </w:pPr>
    <w:rPr>
      <w:rFonts w:ascii=".VnTime" w:eastAsia="Times New Roman" w:hAnsi=".VnTime"/>
      <w:sz w:val="28"/>
      <w:szCs w:val="24"/>
      <w:lang w:val="en-GB" w:eastAsia="x-none"/>
    </w:rPr>
  </w:style>
  <w:style w:type="character" w:customStyle="1" w:styleId="BodyTextChar">
    <w:name w:val="Body Text Char"/>
    <w:basedOn w:val="DefaultParagraphFont"/>
    <w:link w:val="BodyText"/>
    <w:rsid w:val="00ED48E8"/>
    <w:rPr>
      <w:rFonts w:ascii=".VnTime" w:eastAsia="Times New Roman" w:hAnsi=".VnTime" w:cs="Times New Roman"/>
      <w:sz w:val="28"/>
      <w:szCs w:val="24"/>
      <w:lang w:val="en-GB" w:eastAsia="x-none"/>
    </w:rPr>
  </w:style>
  <w:style w:type="character" w:customStyle="1" w:styleId="apple-converted-space">
    <w:name w:val="apple-converted-space"/>
    <w:basedOn w:val="DefaultParagraphFont"/>
    <w:rsid w:val="00ED48E8"/>
  </w:style>
  <w:style w:type="character" w:styleId="Emphasis">
    <w:name w:val="Emphasis"/>
    <w:uiPriority w:val="20"/>
    <w:qFormat/>
    <w:rsid w:val="00ED48E8"/>
    <w:rPr>
      <w:i/>
      <w:iCs/>
    </w:rPr>
  </w:style>
  <w:style w:type="table" w:styleId="TableGrid">
    <w:name w:val="Table Grid"/>
    <w:basedOn w:val="TableNormal"/>
    <w:rsid w:val="00ED48E8"/>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nhideWhenUsed/>
    <w:rsid w:val="00ED48E8"/>
    <w:pPr>
      <w:spacing w:before="100" w:beforeAutospacing="1" w:after="100" w:afterAutospacing="1" w:line="240" w:lineRule="auto"/>
    </w:pPr>
    <w:rPr>
      <w:rFonts w:ascii="Times New Roman" w:eastAsia="Times New Roman" w:hAnsi="Times New Roman"/>
      <w:sz w:val="24"/>
      <w:szCs w:val="24"/>
    </w:rPr>
  </w:style>
  <w:style w:type="character" w:customStyle="1" w:styleId="CommentTextChar">
    <w:name w:val="Comment Text Char"/>
    <w:link w:val="CommentText"/>
    <w:uiPriority w:val="99"/>
    <w:semiHidden/>
    <w:rsid w:val="00ED48E8"/>
    <w:rPr>
      <w:sz w:val="20"/>
      <w:szCs w:val="20"/>
    </w:rPr>
  </w:style>
  <w:style w:type="paragraph" w:styleId="CommentText">
    <w:name w:val="annotation text"/>
    <w:basedOn w:val="Normal"/>
    <w:link w:val="CommentTextChar"/>
    <w:uiPriority w:val="99"/>
    <w:semiHidden/>
    <w:unhideWhenUsed/>
    <w:rsid w:val="00ED48E8"/>
    <w:pPr>
      <w:spacing w:after="200" w:line="240" w:lineRule="auto"/>
    </w:pPr>
    <w:rPr>
      <w:rFonts w:asciiTheme="minorHAnsi" w:eastAsiaTheme="minorHAnsi" w:hAnsiTheme="minorHAnsi" w:cstheme="minorBidi"/>
      <w:sz w:val="20"/>
      <w:szCs w:val="20"/>
    </w:rPr>
  </w:style>
  <w:style w:type="character" w:customStyle="1" w:styleId="CommentTextChar1">
    <w:name w:val="Comment Text Char1"/>
    <w:basedOn w:val="DefaultParagraphFont"/>
    <w:uiPriority w:val="99"/>
    <w:semiHidden/>
    <w:rsid w:val="00ED48E8"/>
    <w:rPr>
      <w:rFonts w:ascii="Calibri" w:eastAsia="Calibri" w:hAnsi="Calibri" w:cs="Times New Roman"/>
      <w:sz w:val="20"/>
      <w:szCs w:val="20"/>
    </w:rPr>
  </w:style>
  <w:style w:type="character" w:customStyle="1" w:styleId="CommentSubjectChar">
    <w:name w:val="Comment Subject Char"/>
    <w:link w:val="CommentSubject"/>
    <w:uiPriority w:val="99"/>
    <w:semiHidden/>
    <w:rsid w:val="00ED48E8"/>
    <w:rPr>
      <w:b/>
      <w:bCs/>
      <w:sz w:val="20"/>
      <w:szCs w:val="20"/>
    </w:rPr>
  </w:style>
  <w:style w:type="paragraph" w:styleId="CommentSubject">
    <w:name w:val="annotation subject"/>
    <w:basedOn w:val="CommentText"/>
    <w:next w:val="CommentText"/>
    <w:link w:val="CommentSubjectChar"/>
    <w:uiPriority w:val="99"/>
    <w:semiHidden/>
    <w:unhideWhenUsed/>
    <w:rsid w:val="00ED48E8"/>
    <w:rPr>
      <w:b/>
      <w:bCs/>
    </w:rPr>
  </w:style>
  <w:style w:type="character" w:customStyle="1" w:styleId="CommentSubjectChar1">
    <w:name w:val="Comment Subject Char1"/>
    <w:basedOn w:val="CommentTextChar1"/>
    <w:uiPriority w:val="99"/>
    <w:semiHidden/>
    <w:rsid w:val="00ED48E8"/>
    <w:rPr>
      <w:rFonts w:ascii="Calibri" w:eastAsia="Calibri" w:hAnsi="Calibri" w:cs="Times New Roman"/>
      <w:b/>
      <w:bCs/>
      <w:sz w:val="20"/>
      <w:szCs w:val="20"/>
    </w:rPr>
  </w:style>
  <w:style w:type="paragraph" w:styleId="TOC4">
    <w:name w:val="toc 4"/>
    <w:basedOn w:val="Normal"/>
    <w:next w:val="Normal"/>
    <w:autoRedefine/>
    <w:uiPriority w:val="39"/>
    <w:unhideWhenUsed/>
    <w:rsid w:val="00ED48E8"/>
    <w:pPr>
      <w:spacing w:after="0" w:line="276" w:lineRule="auto"/>
      <w:ind w:left="660"/>
    </w:pPr>
    <w:rPr>
      <w:sz w:val="20"/>
      <w:szCs w:val="20"/>
    </w:rPr>
  </w:style>
  <w:style w:type="paragraph" w:styleId="TOC5">
    <w:name w:val="toc 5"/>
    <w:basedOn w:val="Normal"/>
    <w:next w:val="Normal"/>
    <w:autoRedefine/>
    <w:uiPriority w:val="39"/>
    <w:unhideWhenUsed/>
    <w:rsid w:val="00ED48E8"/>
    <w:pPr>
      <w:spacing w:after="0" w:line="276" w:lineRule="auto"/>
      <w:ind w:left="880"/>
    </w:pPr>
    <w:rPr>
      <w:sz w:val="20"/>
      <w:szCs w:val="20"/>
    </w:rPr>
  </w:style>
  <w:style w:type="paragraph" w:styleId="TOC6">
    <w:name w:val="toc 6"/>
    <w:basedOn w:val="Normal"/>
    <w:next w:val="Normal"/>
    <w:autoRedefine/>
    <w:uiPriority w:val="39"/>
    <w:unhideWhenUsed/>
    <w:rsid w:val="00ED48E8"/>
    <w:pPr>
      <w:spacing w:after="0" w:line="276" w:lineRule="auto"/>
      <w:ind w:left="1100"/>
    </w:pPr>
    <w:rPr>
      <w:sz w:val="20"/>
      <w:szCs w:val="20"/>
    </w:rPr>
  </w:style>
  <w:style w:type="paragraph" w:styleId="TOC7">
    <w:name w:val="toc 7"/>
    <w:basedOn w:val="Normal"/>
    <w:next w:val="Normal"/>
    <w:autoRedefine/>
    <w:uiPriority w:val="39"/>
    <w:unhideWhenUsed/>
    <w:rsid w:val="00ED48E8"/>
    <w:pPr>
      <w:spacing w:after="0" w:line="276" w:lineRule="auto"/>
      <w:ind w:left="1320"/>
    </w:pPr>
    <w:rPr>
      <w:sz w:val="20"/>
      <w:szCs w:val="20"/>
    </w:rPr>
  </w:style>
  <w:style w:type="paragraph" w:styleId="TOC8">
    <w:name w:val="toc 8"/>
    <w:basedOn w:val="Normal"/>
    <w:next w:val="Normal"/>
    <w:autoRedefine/>
    <w:uiPriority w:val="39"/>
    <w:unhideWhenUsed/>
    <w:rsid w:val="00ED48E8"/>
    <w:pPr>
      <w:spacing w:after="0" w:line="276" w:lineRule="auto"/>
      <w:ind w:left="1540"/>
    </w:pPr>
    <w:rPr>
      <w:sz w:val="20"/>
      <w:szCs w:val="20"/>
    </w:rPr>
  </w:style>
  <w:style w:type="paragraph" w:styleId="TOC9">
    <w:name w:val="toc 9"/>
    <w:basedOn w:val="Normal"/>
    <w:next w:val="Normal"/>
    <w:autoRedefine/>
    <w:uiPriority w:val="39"/>
    <w:unhideWhenUsed/>
    <w:rsid w:val="00ED48E8"/>
    <w:pPr>
      <w:spacing w:after="0" w:line="276" w:lineRule="auto"/>
      <w:ind w:left="1760"/>
    </w:pPr>
    <w:rPr>
      <w:sz w:val="20"/>
      <w:szCs w:val="20"/>
    </w:rPr>
  </w:style>
  <w:style w:type="character" w:styleId="CommentReference">
    <w:name w:val="annotation reference"/>
    <w:uiPriority w:val="99"/>
    <w:semiHidden/>
    <w:unhideWhenUsed/>
    <w:rsid w:val="00ED48E8"/>
    <w:rPr>
      <w:sz w:val="16"/>
      <w:szCs w:val="16"/>
    </w:rPr>
  </w:style>
  <w:style w:type="character" w:styleId="PlaceholderText">
    <w:name w:val="Placeholder Text"/>
    <w:uiPriority w:val="99"/>
    <w:semiHidden/>
    <w:rsid w:val="00ED48E8"/>
    <w:rPr>
      <w:color w:val="808080"/>
    </w:rPr>
  </w:style>
  <w:style w:type="character" w:styleId="FollowedHyperlink">
    <w:name w:val="FollowedHyperlink"/>
    <w:uiPriority w:val="99"/>
    <w:semiHidden/>
    <w:unhideWhenUsed/>
    <w:rsid w:val="00ED48E8"/>
    <w:rPr>
      <w:color w:val="800080"/>
      <w:u w:val="single"/>
    </w:rPr>
  </w:style>
  <w:style w:type="character" w:customStyle="1" w:styleId="BalloonTextChar1">
    <w:name w:val="Balloon Text Char1"/>
    <w:uiPriority w:val="99"/>
    <w:semiHidden/>
    <w:rsid w:val="00ED48E8"/>
    <w:rPr>
      <w:rFonts w:ascii="Tahoma" w:hAnsi="Tahoma" w:cs="Tahoma" w:hint="default"/>
      <w:sz w:val="16"/>
      <w:szCs w:val="16"/>
    </w:rPr>
  </w:style>
  <w:style w:type="paragraph" w:styleId="BodyTextIndent">
    <w:name w:val="Body Text Indent"/>
    <w:basedOn w:val="Normal"/>
    <w:link w:val="BodyTextIndentChar"/>
    <w:unhideWhenUsed/>
    <w:rsid w:val="00ED48E8"/>
    <w:pPr>
      <w:spacing w:after="120" w:line="276" w:lineRule="auto"/>
      <w:ind w:left="360"/>
    </w:pPr>
    <w:rPr>
      <w:sz w:val="20"/>
      <w:szCs w:val="20"/>
      <w:lang w:val="x-none" w:eastAsia="x-none"/>
    </w:rPr>
  </w:style>
  <w:style w:type="character" w:customStyle="1" w:styleId="BodyTextIndentChar">
    <w:name w:val="Body Text Indent Char"/>
    <w:basedOn w:val="DefaultParagraphFont"/>
    <w:link w:val="BodyTextIndent"/>
    <w:rsid w:val="00ED48E8"/>
    <w:rPr>
      <w:rFonts w:ascii="Calibri" w:eastAsia="Calibri" w:hAnsi="Calibri" w:cs="Times New Roman"/>
      <w:sz w:val="20"/>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chart" Target="charts/chart3.xml"/><Relationship Id="rId26" Type="http://schemas.openxmlformats.org/officeDocument/2006/relationships/chart" Target="charts/chart11.xml"/><Relationship Id="rId3" Type="http://schemas.openxmlformats.org/officeDocument/2006/relationships/styles" Target="styles.xml"/><Relationship Id="rId21" Type="http://schemas.openxmlformats.org/officeDocument/2006/relationships/chart" Target="charts/chart6.xml"/><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chart" Target="charts/chart2.xml"/><Relationship Id="rId25" Type="http://schemas.openxmlformats.org/officeDocument/2006/relationships/chart" Target="charts/chart10.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5.xml"/><Relationship Id="rId29" Type="http://schemas.openxmlformats.org/officeDocument/2006/relationships/hyperlink" Target="http://www.tiasang.com.v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24" Type="http://schemas.openxmlformats.org/officeDocument/2006/relationships/chart" Target="charts/chart9.xml"/><Relationship Id="rId32" Type="http://schemas.openxmlformats.org/officeDocument/2006/relationships/fontTable" Target="fontTable.xml"/><Relationship Id="rId5" Type="http://schemas.openxmlformats.org/officeDocument/2006/relationships/webSettings" Target="webSettings.xml"/><Relationship Id="rId15" Type="http://schemas.microsoft.com/office/2007/relationships/diagramDrawing" Target="diagrams/drawing1.xml"/><Relationship Id="rId23" Type="http://schemas.openxmlformats.org/officeDocument/2006/relationships/chart" Target="charts/chart8.xml"/><Relationship Id="rId28" Type="http://schemas.openxmlformats.org/officeDocument/2006/relationships/header" Target="header3.xml"/><Relationship Id="rId10" Type="http://schemas.openxmlformats.org/officeDocument/2006/relationships/hyperlink" Target="http://www.saga.vn/view.aspx?id=5492" TargetMode="External"/><Relationship Id="rId19" Type="http://schemas.openxmlformats.org/officeDocument/2006/relationships/chart" Target="charts/chart4.xml"/><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diagramColors" Target="diagrams/colors1.xml"/><Relationship Id="rId22" Type="http://schemas.openxmlformats.org/officeDocument/2006/relationships/chart" Target="charts/chart7.xml"/><Relationship Id="rId27" Type="http://schemas.openxmlformats.org/officeDocument/2006/relationships/chart" Target="charts/chart12.xml"/><Relationship Id="rId30" Type="http://schemas.openxmlformats.org/officeDocument/2006/relationships/hyperlink" Target="http://www.eurydice.org" TargetMode="External"/><Relationship Id="rId8" Type="http://schemas.openxmlformats.org/officeDocument/2006/relationships/header" Target="header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2.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710622284398065E-2"/>
          <c:y val="6.139373154047139E-2"/>
          <c:w val="0.92409524349024719"/>
          <c:h val="0.83738808690580346"/>
        </c:manualLayout>
      </c:layout>
      <c:barChart>
        <c:barDir val="col"/>
        <c:grouping val="clustered"/>
        <c:varyColors val="0"/>
        <c:ser>
          <c:idx val="0"/>
          <c:order val="0"/>
          <c:tx>
            <c:strRef>
              <c:f>'Tổng hợp Khối 10'!$B$15:$C$15</c:f>
              <c:strCache>
                <c:ptCount val="2"/>
                <c:pt idx="0">
                  <c:v>Thực nghiệm lần 1</c:v>
                </c:pt>
              </c:strCache>
            </c:strRef>
          </c:tx>
          <c:invertIfNegative val="0"/>
          <c:dLbls>
            <c:spPr>
              <a:noFill/>
              <a:ln w="2534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'Tổng hợp Khối 10'!$D$14:$M$14</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'Tổng hợp Khối 10'!$D$15:$M$15</c:f>
              <c:numCache>
                <c:formatCode>General</c:formatCode>
                <c:ptCount val="10"/>
                <c:pt idx="0">
                  <c:v>0</c:v>
                </c:pt>
                <c:pt idx="1">
                  <c:v>0</c:v>
                </c:pt>
                <c:pt idx="2">
                  <c:v>2</c:v>
                </c:pt>
                <c:pt idx="3">
                  <c:v>16</c:v>
                </c:pt>
                <c:pt idx="4">
                  <c:v>12</c:v>
                </c:pt>
                <c:pt idx="5">
                  <c:v>2</c:v>
                </c:pt>
                <c:pt idx="6">
                  <c:v>0</c:v>
                </c:pt>
                <c:pt idx="7">
                  <c:v>0</c:v>
                </c:pt>
                <c:pt idx="8">
                  <c:v>0</c:v>
                </c:pt>
                <c:pt idx="9">
                  <c:v>0</c:v>
                </c:pt>
              </c:numCache>
            </c:numRef>
          </c:val>
        </c:ser>
        <c:ser>
          <c:idx val="1"/>
          <c:order val="1"/>
          <c:tx>
            <c:strRef>
              <c:f>'Tổng hợp Khối 10'!$B$16:$C$16</c:f>
              <c:strCache>
                <c:ptCount val="2"/>
                <c:pt idx="0">
                  <c:v>Thực nghiệm lần 2</c:v>
                </c:pt>
              </c:strCache>
            </c:strRef>
          </c:tx>
          <c:invertIfNegative val="0"/>
          <c:dLbls>
            <c:dLbl>
              <c:idx val="3"/>
              <c:layout>
                <c:manualLayout>
                  <c:x val="1.5621513055121624E-2"/>
                  <c:y val="0"/>
                </c:manualLayout>
              </c:layout>
              <c:spPr>
                <a:noFill/>
                <a:ln w="25344">
                  <a:noFill/>
                </a:ln>
              </c:spPr>
              <c:txPr>
                <a:bodyPr/>
                <a:lstStyle/>
                <a:p>
                  <a:pPr>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spPr>
              <a:noFill/>
              <a:ln w="2534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'Tổng hợp Khối 10'!$D$14:$M$14</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'Tổng hợp Khối 10'!$D$16:$M$16</c:f>
              <c:numCache>
                <c:formatCode>General</c:formatCode>
                <c:ptCount val="10"/>
                <c:pt idx="0">
                  <c:v>0</c:v>
                </c:pt>
                <c:pt idx="1">
                  <c:v>1</c:v>
                </c:pt>
                <c:pt idx="2">
                  <c:v>4</c:v>
                </c:pt>
                <c:pt idx="3">
                  <c:v>16</c:v>
                </c:pt>
                <c:pt idx="4">
                  <c:v>11</c:v>
                </c:pt>
                <c:pt idx="5">
                  <c:v>0</c:v>
                </c:pt>
                <c:pt idx="6">
                  <c:v>0</c:v>
                </c:pt>
                <c:pt idx="7">
                  <c:v>0</c:v>
                </c:pt>
                <c:pt idx="8">
                  <c:v>0</c:v>
                </c:pt>
                <c:pt idx="9">
                  <c:v>0</c:v>
                </c:pt>
              </c:numCache>
            </c:numRef>
          </c:val>
        </c:ser>
        <c:ser>
          <c:idx val="2"/>
          <c:order val="2"/>
          <c:tx>
            <c:strRef>
              <c:f>'Tổng hợp Khối 10'!$B$17:$C$17</c:f>
              <c:strCache>
                <c:ptCount val="2"/>
                <c:pt idx="0">
                  <c:v>Đối chứng 1</c:v>
                </c:pt>
              </c:strCache>
            </c:strRef>
          </c:tx>
          <c:invertIfNegative val="0"/>
          <c:dLbls>
            <c:spPr>
              <a:noFill/>
              <a:ln w="2534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'Tổng hợp Khối 10'!$D$14:$M$14</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'Tổng hợp Khối 10'!$D$17:$M$17</c:f>
              <c:numCache>
                <c:formatCode>General</c:formatCode>
                <c:ptCount val="10"/>
                <c:pt idx="0">
                  <c:v>0</c:v>
                </c:pt>
                <c:pt idx="1">
                  <c:v>0</c:v>
                </c:pt>
                <c:pt idx="2">
                  <c:v>0</c:v>
                </c:pt>
                <c:pt idx="3">
                  <c:v>8</c:v>
                </c:pt>
                <c:pt idx="4">
                  <c:v>9</c:v>
                </c:pt>
                <c:pt idx="5">
                  <c:v>4</c:v>
                </c:pt>
                <c:pt idx="6">
                  <c:v>11</c:v>
                </c:pt>
                <c:pt idx="7">
                  <c:v>0</c:v>
                </c:pt>
                <c:pt idx="8">
                  <c:v>0</c:v>
                </c:pt>
                <c:pt idx="9">
                  <c:v>0</c:v>
                </c:pt>
              </c:numCache>
            </c:numRef>
          </c:val>
        </c:ser>
        <c:ser>
          <c:idx val="3"/>
          <c:order val="3"/>
          <c:tx>
            <c:strRef>
              <c:f>'Tổng hợp Khối 10'!$B$18:$C$18</c:f>
              <c:strCache>
                <c:ptCount val="2"/>
                <c:pt idx="0">
                  <c:v>Đối chứng 2</c:v>
                </c:pt>
              </c:strCache>
            </c:strRef>
          </c:tx>
          <c:invertIfNegative val="0"/>
          <c:dLbls>
            <c:spPr>
              <a:noFill/>
              <a:ln w="2534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'Tổng hợp Khối 10'!$D$14:$M$14</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'Tổng hợp Khối 10'!$D$18:$M$18</c:f>
              <c:numCache>
                <c:formatCode>General</c:formatCode>
                <c:ptCount val="10"/>
                <c:pt idx="0">
                  <c:v>0</c:v>
                </c:pt>
                <c:pt idx="1">
                  <c:v>0</c:v>
                </c:pt>
                <c:pt idx="2">
                  <c:v>0</c:v>
                </c:pt>
                <c:pt idx="3">
                  <c:v>5</c:v>
                </c:pt>
                <c:pt idx="4">
                  <c:v>10</c:v>
                </c:pt>
                <c:pt idx="5">
                  <c:v>8</c:v>
                </c:pt>
                <c:pt idx="6">
                  <c:v>9</c:v>
                </c:pt>
                <c:pt idx="7">
                  <c:v>0</c:v>
                </c:pt>
                <c:pt idx="8">
                  <c:v>0</c:v>
                </c:pt>
                <c:pt idx="9">
                  <c:v>0</c:v>
                </c:pt>
              </c:numCache>
            </c:numRef>
          </c:val>
        </c:ser>
        <c:dLbls>
          <c:showLegendKey val="0"/>
          <c:showVal val="0"/>
          <c:showCatName val="0"/>
          <c:showSerName val="0"/>
          <c:showPercent val="0"/>
          <c:showBubbleSize val="0"/>
        </c:dLbls>
        <c:gapWidth val="150"/>
        <c:axId val="1038389232"/>
        <c:axId val="1038392496"/>
      </c:barChart>
      <c:catAx>
        <c:axId val="1038389232"/>
        <c:scaling>
          <c:orientation val="minMax"/>
        </c:scaling>
        <c:delete val="0"/>
        <c:axPos val="b"/>
        <c:numFmt formatCode="General" sourceLinked="1"/>
        <c:majorTickMark val="out"/>
        <c:minorTickMark val="none"/>
        <c:tickLblPos val="nextTo"/>
        <c:crossAx val="1038392496"/>
        <c:crosses val="autoZero"/>
        <c:auto val="1"/>
        <c:lblAlgn val="ctr"/>
        <c:lblOffset val="100"/>
        <c:noMultiLvlLbl val="0"/>
      </c:catAx>
      <c:valAx>
        <c:axId val="1038392496"/>
        <c:scaling>
          <c:orientation val="minMax"/>
        </c:scaling>
        <c:delete val="0"/>
        <c:axPos val="l"/>
        <c:numFmt formatCode="General" sourceLinked="1"/>
        <c:majorTickMark val="out"/>
        <c:minorTickMark val="none"/>
        <c:tickLblPos val="nextTo"/>
        <c:crossAx val="1038389232"/>
        <c:crosses val="autoZero"/>
        <c:crossBetween val="between"/>
      </c:valAx>
    </c:plotArea>
    <c:legend>
      <c:legendPos val="r"/>
      <c:layout>
        <c:manualLayout>
          <c:xMode val="edge"/>
          <c:yMode val="edge"/>
          <c:x val="0.58000035588771748"/>
          <c:y val="2.238046331165126E-2"/>
          <c:w val="0.40988033275501579"/>
          <c:h val="0.33907370274367882"/>
        </c:manualLayout>
      </c:layout>
      <c:overlay val="0"/>
      <c:txPr>
        <a:bodyPr/>
        <a:lstStyle/>
        <a:p>
          <a:pPr>
            <a:defRPr>
              <a:latin typeface="Times New Roman" pitchFamily="18" charset="0"/>
              <a:cs typeface="Times New Roman" pitchFamily="18" charset="0"/>
            </a:defRPr>
          </a:pPr>
          <a:endParaRPr lang="en-US"/>
        </a:p>
      </c:txPr>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710629921259847E-2"/>
          <c:y val="5.1400554097404488E-2"/>
          <c:w val="0.89367957130358711"/>
          <c:h val="0.83738808690580346"/>
        </c:manualLayout>
      </c:layout>
      <c:barChart>
        <c:barDir val="col"/>
        <c:grouping val="clustered"/>
        <c:varyColors val="0"/>
        <c:ser>
          <c:idx val="0"/>
          <c:order val="0"/>
          <c:tx>
            <c:strRef>
              <c:f>'Tổng hợp khối 12'!$P$15:$Q$15</c:f>
              <c:strCache>
                <c:ptCount val="2"/>
                <c:pt idx="0">
                  <c:v>Thực nghiệm lần 1</c:v>
                </c:pt>
              </c:strCache>
            </c:strRef>
          </c:tx>
          <c:invertIfNegative val="0"/>
          <c:dLbls>
            <c:spPr>
              <a:noFill/>
              <a:ln w="2531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'Tổng hợp khối 12'!$R$14:$AA$14</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'Tổng hợp khối 12'!$R$15:$AA$15</c:f>
              <c:numCache>
                <c:formatCode>General</c:formatCode>
                <c:ptCount val="10"/>
                <c:pt idx="0">
                  <c:v>0</c:v>
                </c:pt>
                <c:pt idx="1">
                  <c:v>0</c:v>
                </c:pt>
                <c:pt idx="2">
                  <c:v>3</c:v>
                </c:pt>
                <c:pt idx="3">
                  <c:v>5</c:v>
                </c:pt>
                <c:pt idx="4">
                  <c:v>9</c:v>
                </c:pt>
                <c:pt idx="5">
                  <c:v>4</c:v>
                </c:pt>
                <c:pt idx="6">
                  <c:v>9</c:v>
                </c:pt>
                <c:pt idx="7">
                  <c:v>4</c:v>
                </c:pt>
                <c:pt idx="8">
                  <c:v>0</c:v>
                </c:pt>
                <c:pt idx="9">
                  <c:v>0</c:v>
                </c:pt>
              </c:numCache>
            </c:numRef>
          </c:val>
        </c:ser>
        <c:ser>
          <c:idx val="1"/>
          <c:order val="1"/>
          <c:tx>
            <c:strRef>
              <c:f>'Tổng hợp khối 12'!$P$16:$Q$16</c:f>
              <c:strCache>
                <c:ptCount val="2"/>
                <c:pt idx="0">
                  <c:v>Thực nghiệm lần 2</c:v>
                </c:pt>
              </c:strCache>
            </c:strRef>
          </c:tx>
          <c:invertIfNegative val="0"/>
          <c:dLbls>
            <c:spPr>
              <a:noFill/>
              <a:ln w="2531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'Tổng hợp khối 12'!$R$14:$AA$14</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'Tổng hợp khối 12'!$R$16:$AA$16</c:f>
              <c:numCache>
                <c:formatCode>General</c:formatCode>
                <c:ptCount val="10"/>
                <c:pt idx="0">
                  <c:v>0</c:v>
                </c:pt>
                <c:pt idx="1">
                  <c:v>0</c:v>
                </c:pt>
                <c:pt idx="2">
                  <c:v>5</c:v>
                </c:pt>
                <c:pt idx="3">
                  <c:v>8</c:v>
                </c:pt>
                <c:pt idx="4">
                  <c:v>8</c:v>
                </c:pt>
                <c:pt idx="5">
                  <c:v>6</c:v>
                </c:pt>
                <c:pt idx="6">
                  <c:v>5</c:v>
                </c:pt>
                <c:pt idx="7">
                  <c:v>2</c:v>
                </c:pt>
                <c:pt idx="8">
                  <c:v>0</c:v>
                </c:pt>
                <c:pt idx="9">
                  <c:v>0</c:v>
                </c:pt>
              </c:numCache>
            </c:numRef>
          </c:val>
        </c:ser>
        <c:ser>
          <c:idx val="2"/>
          <c:order val="2"/>
          <c:tx>
            <c:strRef>
              <c:f>'Tổng hợp khối 12'!$P$17:$Q$17</c:f>
              <c:strCache>
                <c:ptCount val="2"/>
                <c:pt idx="0">
                  <c:v>Đối chứng 1</c:v>
                </c:pt>
              </c:strCache>
            </c:strRef>
          </c:tx>
          <c:invertIfNegative val="0"/>
          <c:dLbls>
            <c:spPr>
              <a:noFill/>
              <a:ln w="2531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'Tổng hợp khối 12'!$R$14:$AA$14</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'Tổng hợp khối 12'!$R$17:$AA$17</c:f>
              <c:numCache>
                <c:formatCode>General</c:formatCode>
                <c:ptCount val="10"/>
                <c:pt idx="0">
                  <c:v>0</c:v>
                </c:pt>
                <c:pt idx="1">
                  <c:v>0</c:v>
                </c:pt>
                <c:pt idx="2">
                  <c:v>0</c:v>
                </c:pt>
                <c:pt idx="3">
                  <c:v>3</c:v>
                </c:pt>
                <c:pt idx="4">
                  <c:v>6</c:v>
                </c:pt>
                <c:pt idx="5">
                  <c:v>5</c:v>
                </c:pt>
                <c:pt idx="6">
                  <c:v>16</c:v>
                </c:pt>
                <c:pt idx="7">
                  <c:v>4</c:v>
                </c:pt>
                <c:pt idx="8">
                  <c:v>0</c:v>
                </c:pt>
                <c:pt idx="9">
                  <c:v>0</c:v>
                </c:pt>
              </c:numCache>
            </c:numRef>
          </c:val>
        </c:ser>
        <c:ser>
          <c:idx val="3"/>
          <c:order val="3"/>
          <c:tx>
            <c:strRef>
              <c:f>'Tổng hợp khối 12'!$P$18:$Q$18</c:f>
              <c:strCache>
                <c:ptCount val="2"/>
                <c:pt idx="0">
                  <c:v>Đối chứng 2</c:v>
                </c:pt>
              </c:strCache>
            </c:strRef>
          </c:tx>
          <c:invertIfNegative val="0"/>
          <c:dLbls>
            <c:spPr>
              <a:noFill/>
              <a:ln w="2531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'Tổng hợp khối 12'!$R$14:$AA$14</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'Tổng hợp khối 12'!$R$18:$AA$18</c:f>
              <c:numCache>
                <c:formatCode>General</c:formatCode>
                <c:ptCount val="10"/>
                <c:pt idx="0">
                  <c:v>0</c:v>
                </c:pt>
                <c:pt idx="1">
                  <c:v>0</c:v>
                </c:pt>
                <c:pt idx="2">
                  <c:v>2</c:v>
                </c:pt>
                <c:pt idx="3">
                  <c:v>4</c:v>
                </c:pt>
                <c:pt idx="4">
                  <c:v>9</c:v>
                </c:pt>
                <c:pt idx="5">
                  <c:v>4</c:v>
                </c:pt>
                <c:pt idx="6">
                  <c:v>8</c:v>
                </c:pt>
                <c:pt idx="7">
                  <c:v>7</c:v>
                </c:pt>
                <c:pt idx="8">
                  <c:v>0</c:v>
                </c:pt>
                <c:pt idx="9">
                  <c:v>0</c:v>
                </c:pt>
              </c:numCache>
            </c:numRef>
          </c:val>
        </c:ser>
        <c:dLbls>
          <c:showLegendKey val="0"/>
          <c:showVal val="0"/>
          <c:showCatName val="0"/>
          <c:showSerName val="0"/>
          <c:showPercent val="0"/>
          <c:showBubbleSize val="0"/>
        </c:dLbls>
        <c:gapWidth val="150"/>
        <c:axId val="1016102464"/>
        <c:axId val="1016082880"/>
      </c:barChart>
      <c:catAx>
        <c:axId val="1016102464"/>
        <c:scaling>
          <c:orientation val="minMax"/>
        </c:scaling>
        <c:delete val="0"/>
        <c:axPos val="b"/>
        <c:numFmt formatCode="General" sourceLinked="1"/>
        <c:majorTickMark val="out"/>
        <c:minorTickMark val="none"/>
        <c:tickLblPos val="nextTo"/>
        <c:crossAx val="1016082880"/>
        <c:crosses val="autoZero"/>
        <c:auto val="1"/>
        <c:lblAlgn val="ctr"/>
        <c:lblOffset val="100"/>
        <c:noMultiLvlLbl val="0"/>
      </c:catAx>
      <c:valAx>
        <c:axId val="1016082880"/>
        <c:scaling>
          <c:orientation val="minMax"/>
        </c:scaling>
        <c:delete val="0"/>
        <c:axPos val="l"/>
        <c:numFmt formatCode="General" sourceLinked="1"/>
        <c:majorTickMark val="out"/>
        <c:minorTickMark val="none"/>
        <c:tickLblPos val="nextTo"/>
        <c:crossAx val="1016102464"/>
        <c:crosses val="autoZero"/>
        <c:crossBetween val="between"/>
      </c:valAx>
    </c:plotArea>
    <c:legend>
      <c:legendPos val="r"/>
      <c:layout>
        <c:manualLayout>
          <c:xMode val="edge"/>
          <c:yMode val="edge"/>
          <c:x val="0.72379488212967902"/>
          <c:y val="2.4513256067710636E-2"/>
          <c:w val="0.25959588689439417"/>
          <c:h val="0.33486891385767786"/>
        </c:manualLayout>
      </c:layout>
      <c:overlay val="0"/>
      <c:txPr>
        <a:bodyPr/>
        <a:lstStyle/>
        <a:p>
          <a:pPr>
            <a:defRPr>
              <a:latin typeface="Times New Roman" pitchFamily="18" charset="0"/>
              <a:cs typeface="Times New Roman" pitchFamily="18" charset="0"/>
            </a:defRPr>
          </a:pPr>
          <a:endParaRPr lang="en-US"/>
        </a:p>
      </c:txPr>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887729658792651"/>
          <c:y val="5.1400554097404488E-2"/>
          <c:w val="0.83595734908136488"/>
          <c:h val="0.83738808690580346"/>
        </c:manualLayout>
      </c:layout>
      <c:barChart>
        <c:barDir val="col"/>
        <c:grouping val="clustered"/>
        <c:varyColors val="0"/>
        <c:ser>
          <c:idx val="0"/>
          <c:order val="0"/>
          <c:tx>
            <c:strRef>
              <c:f>'Tổng hợp khối 12'!$B$53</c:f>
              <c:strCache>
                <c:ptCount val="1"/>
                <c:pt idx="0">
                  <c:v>Thực nghiệm 1</c:v>
                </c:pt>
              </c:strCache>
            </c:strRef>
          </c:tx>
          <c:invertIfNegative val="0"/>
          <c:dLbls>
            <c:spPr>
              <a:noFill/>
              <a:ln w="253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12'!$C$52:$F$52</c:f>
              <c:strCache>
                <c:ptCount val="4"/>
                <c:pt idx="0">
                  <c:v>MĐ1</c:v>
                </c:pt>
                <c:pt idx="1">
                  <c:v>MĐ2</c:v>
                </c:pt>
                <c:pt idx="2">
                  <c:v>MĐ3</c:v>
                </c:pt>
                <c:pt idx="3">
                  <c:v>MĐ4</c:v>
                </c:pt>
              </c:strCache>
            </c:strRef>
          </c:cat>
          <c:val>
            <c:numRef>
              <c:f>'Tổng hợp khối 12'!$C$53:$F$53</c:f>
              <c:numCache>
                <c:formatCode>0.00</c:formatCode>
                <c:ptCount val="4"/>
                <c:pt idx="0">
                  <c:v>0</c:v>
                </c:pt>
                <c:pt idx="1">
                  <c:v>20.512820512820511</c:v>
                </c:pt>
                <c:pt idx="2">
                  <c:v>35.897435897435898</c:v>
                </c:pt>
                <c:pt idx="3">
                  <c:v>43.589743589743591</c:v>
                </c:pt>
              </c:numCache>
            </c:numRef>
          </c:val>
        </c:ser>
        <c:ser>
          <c:idx val="1"/>
          <c:order val="1"/>
          <c:tx>
            <c:strRef>
              <c:f>'Tổng hợp khối 12'!$B$54</c:f>
              <c:strCache>
                <c:ptCount val="1"/>
                <c:pt idx="0">
                  <c:v>Đối chứng 1</c:v>
                </c:pt>
              </c:strCache>
            </c:strRef>
          </c:tx>
          <c:invertIfNegative val="0"/>
          <c:dLbls>
            <c:spPr>
              <a:noFill/>
              <a:ln w="253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12'!$C$52:$F$52</c:f>
              <c:strCache>
                <c:ptCount val="4"/>
                <c:pt idx="0">
                  <c:v>MĐ1</c:v>
                </c:pt>
                <c:pt idx="1">
                  <c:v>MĐ2</c:v>
                </c:pt>
                <c:pt idx="2">
                  <c:v>MĐ3</c:v>
                </c:pt>
                <c:pt idx="3">
                  <c:v>MĐ4</c:v>
                </c:pt>
              </c:strCache>
            </c:strRef>
          </c:cat>
          <c:val>
            <c:numRef>
              <c:f>'Tổng hợp khối 12'!$C$54:$F$54</c:f>
              <c:numCache>
                <c:formatCode>0.00</c:formatCode>
                <c:ptCount val="4"/>
                <c:pt idx="0">
                  <c:v>0</c:v>
                </c:pt>
                <c:pt idx="1">
                  <c:v>7.6923076923076925</c:v>
                </c:pt>
                <c:pt idx="2">
                  <c:v>38.461538461538467</c:v>
                </c:pt>
                <c:pt idx="3">
                  <c:v>53.846153846153847</c:v>
                </c:pt>
              </c:numCache>
            </c:numRef>
          </c:val>
        </c:ser>
        <c:ser>
          <c:idx val="2"/>
          <c:order val="2"/>
          <c:tx>
            <c:strRef>
              <c:f>'Tổng hợp khối 12'!$B$55</c:f>
              <c:strCache>
                <c:ptCount val="1"/>
                <c:pt idx="0">
                  <c:v>Thực nghiệm 2</c:v>
                </c:pt>
              </c:strCache>
            </c:strRef>
          </c:tx>
          <c:invertIfNegative val="0"/>
          <c:dLbls>
            <c:spPr>
              <a:noFill/>
              <a:ln w="253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12'!$C$52:$F$52</c:f>
              <c:strCache>
                <c:ptCount val="4"/>
                <c:pt idx="0">
                  <c:v>MĐ1</c:v>
                </c:pt>
                <c:pt idx="1">
                  <c:v>MĐ2</c:v>
                </c:pt>
                <c:pt idx="2">
                  <c:v>MĐ3</c:v>
                </c:pt>
                <c:pt idx="3">
                  <c:v>MĐ4</c:v>
                </c:pt>
              </c:strCache>
            </c:strRef>
          </c:cat>
          <c:val>
            <c:numRef>
              <c:f>'Tổng hợp khối 12'!$C$55:$F$55</c:f>
              <c:numCache>
                <c:formatCode>0.00</c:formatCode>
                <c:ptCount val="4"/>
                <c:pt idx="0">
                  <c:v>0</c:v>
                </c:pt>
                <c:pt idx="1">
                  <c:v>41.025641025641022</c:v>
                </c:pt>
                <c:pt idx="2">
                  <c:v>48.717948717948715</c:v>
                </c:pt>
                <c:pt idx="3">
                  <c:v>10.256410256410255</c:v>
                </c:pt>
              </c:numCache>
            </c:numRef>
          </c:val>
        </c:ser>
        <c:ser>
          <c:idx val="3"/>
          <c:order val="3"/>
          <c:tx>
            <c:strRef>
              <c:f>'Tổng hợp khối 12'!$B$56</c:f>
              <c:strCache>
                <c:ptCount val="1"/>
                <c:pt idx="0">
                  <c:v>Đối chứng 2</c:v>
                </c:pt>
              </c:strCache>
            </c:strRef>
          </c:tx>
          <c:invertIfNegative val="0"/>
          <c:dLbls>
            <c:spPr>
              <a:noFill/>
              <a:ln w="253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12'!$C$52:$F$52</c:f>
              <c:strCache>
                <c:ptCount val="4"/>
                <c:pt idx="0">
                  <c:v>MĐ1</c:v>
                </c:pt>
                <c:pt idx="1">
                  <c:v>MĐ2</c:v>
                </c:pt>
                <c:pt idx="2">
                  <c:v>MĐ3</c:v>
                </c:pt>
                <c:pt idx="3">
                  <c:v>MĐ4</c:v>
                </c:pt>
              </c:strCache>
            </c:strRef>
          </c:cat>
          <c:val>
            <c:numRef>
              <c:f>'Tổng hợp khối 12'!$C$56:$F$56</c:f>
              <c:numCache>
                <c:formatCode>0.00</c:formatCode>
                <c:ptCount val="4"/>
                <c:pt idx="0">
                  <c:v>0</c:v>
                </c:pt>
                <c:pt idx="1">
                  <c:v>17.948717948717949</c:v>
                </c:pt>
                <c:pt idx="2">
                  <c:v>43.589743589743591</c:v>
                </c:pt>
                <c:pt idx="3">
                  <c:v>38.461538461538467</c:v>
                </c:pt>
              </c:numCache>
            </c:numRef>
          </c:val>
        </c:ser>
        <c:dLbls>
          <c:showLegendKey val="0"/>
          <c:showVal val="0"/>
          <c:showCatName val="0"/>
          <c:showSerName val="0"/>
          <c:showPercent val="0"/>
          <c:showBubbleSize val="0"/>
        </c:dLbls>
        <c:gapWidth val="150"/>
        <c:axId val="1016072000"/>
        <c:axId val="1016070368"/>
      </c:barChart>
      <c:catAx>
        <c:axId val="1016072000"/>
        <c:scaling>
          <c:orientation val="minMax"/>
        </c:scaling>
        <c:delete val="0"/>
        <c:axPos val="b"/>
        <c:numFmt formatCode="General" sourceLinked="0"/>
        <c:majorTickMark val="out"/>
        <c:minorTickMark val="none"/>
        <c:tickLblPos val="nextTo"/>
        <c:crossAx val="1016070368"/>
        <c:crosses val="autoZero"/>
        <c:auto val="1"/>
        <c:lblAlgn val="ctr"/>
        <c:lblOffset val="100"/>
        <c:noMultiLvlLbl val="0"/>
      </c:catAx>
      <c:valAx>
        <c:axId val="1016070368"/>
        <c:scaling>
          <c:orientation val="minMax"/>
        </c:scaling>
        <c:delete val="0"/>
        <c:axPos val="l"/>
        <c:numFmt formatCode="0.00" sourceLinked="1"/>
        <c:majorTickMark val="out"/>
        <c:minorTickMark val="none"/>
        <c:tickLblPos val="nextTo"/>
        <c:crossAx val="1016072000"/>
        <c:crosses val="autoZero"/>
        <c:crossBetween val="between"/>
      </c:valAx>
    </c:plotArea>
    <c:legend>
      <c:legendPos val="r"/>
      <c:layout>
        <c:manualLayout>
          <c:xMode val="edge"/>
          <c:yMode val="edge"/>
          <c:x val="0.15483481067813479"/>
          <c:y val="5.9417655437698391E-2"/>
          <c:w val="0.23405411258759654"/>
          <c:h val="0.3348688025567052"/>
        </c:manualLayout>
      </c:layout>
      <c:overlay val="0"/>
      <c:txPr>
        <a:bodyPr/>
        <a:lstStyle/>
        <a:p>
          <a:pPr>
            <a:defRPr>
              <a:latin typeface="Times New Roman" pitchFamily="18" charset="0"/>
              <a:cs typeface="Times New Roman" pitchFamily="18" charset="0"/>
            </a:defRPr>
          </a:pPr>
          <a:endParaRPr lang="en-US"/>
        </a:p>
      </c:txPr>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332174103237096"/>
          <c:y val="5.1400554097404488E-2"/>
          <c:w val="0.83595734908136488"/>
          <c:h val="0.83738808690580346"/>
        </c:manualLayout>
      </c:layout>
      <c:barChart>
        <c:barDir val="col"/>
        <c:grouping val="clustered"/>
        <c:varyColors val="0"/>
        <c:ser>
          <c:idx val="0"/>
          <c:order val="0"/>
          <c:tx>
            <c:strRef>
              <c:f>'Tổng hợp khối 12'!$I$53</c:f>
              <c:strCache>
                <c:ptCount val="1"/>
                <c:pt idx="0">
                  <c:v>Thực nghiệm 1</c:v>
                </c:pt>
              </c:strCache>
            </c:strRef>
          </c:tx>
          <c:invertIfNegative val="0"/>
          <c:dLbls>
            <c:spPr>
              <a:noFill/>
              <a:ln w="2536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12'!$J$52:$M$52</c:f>
              <c:strCache>
                <c:ptCount val="4"/>
                <c:pt idx="0">
                  <c:v>MĐ1</c:v>
                </c:pt>
                <c:pt idx="1">
                  <c:v>MĐ2</c:v>
                </c:pt>
                <c:pt idx="2">
                  <c:v>MĐ3</c:v>
                </c:pt>
                <c:pt idx="3">
                  <c:v>MĐ4</c:v>
                </c:pt>
              </c:strCache>
            </c:strRef>
          </c:cat>
          <c:val>
            <c:numRef>
              <c:f>'Tổng hợp khối 12'!$J$53:$M$53</c:f>
              <c:numCache>
                <c:formatCode>0.00</c:formatCode>
                <c:ptCount val="4"/>
                <c:pt idx="0">
                  <c:v>0</c:v>
                </c:pt>
                <c:pt idx="1">
                  <c:v>23.52941176470588</c:v>
                </c:pt>
                <c:pt idx="2">
                  <c:v>38.235294117647058</c:v>
                </c:pt>
                <c:pt idx="3">
                  <c:v>38.235294117647058</c:v>
                </c:pt>
              </c:numCache>
            </c:numRef>
          </c:val>
        </c:ser>
        <c:ser>
          <c:idx val="1"/>
          <c:order val="1"/>
          <c:tx>
            <c:strRef>
              <c:f>'Tổng hợp khối 12'!$I$54</c:f>
              <c:strCache>
                <c:ptCount val="1"/>
                <c:pt idx="0">
                  <c:v>Đối chứng 1</c:v>
                </c:pt>
              </c:strCache>
            </c:strRef>
          </c:tx>
          <c:invertIfNegative val="0"/>
          <c:dLbls>
            <c:spPr>
              <a:noFill/>
              <a:ln w="2536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12'!$J$52:$M$52</c:f>
              <c:strCache>
                <c:ptCount val="4"/>
                <c:pt idx="0">
                  <c:v>MĐ1</c:v>
                </c:pt>
                <c:pt idx="1">
                  <c:v>MĐ2</c:v>
                </c:pt>
                <c:pt idx="2">
                  <c:v>MĐ3</c:v>
                </c:pt>
                <c:pt idx="3">
                  <c:v>MĐ4</c:v>
                </c:pt>
              </c:strCache>
            </c:strRef>
          </c:cat>
          <c:val>
            <c:numRef>
              <c:f>'Tổng hợp khối 12'!$J$54:$M$54</c:f>
              <c:numCache>
                <c:formatCode>0.00</c:formatCode>
                <c:ptCount val="4"/>
                <c:pt idx="0">
                  <c:v>0</c:v>
                </c:pt>
                <c:pt idx="1">
                  <c:v>8.8235294117647065</c:v>
                </c:pt>
                <c:pt idx="2">
                  <c:v>32.352941176470587</c:v>
                </c:pt>
                <c:pt idx="3">
                  <c:v>58.82352941176471</c:v>
                </c:pt>
              </c:numCache>
            </c:numRef>
          </c:val>
        </c:ser>
        <c:ser>
          <c:idx val="2"/>
          <c:order val="2"/>
          <c:tx>
            <c:strRef>
              <c:f>'Tổng hợp khối 12'!$I$55</c:f>
              <c:strCache>
                <c:ptCount val="1"/>
                <c:pt idx="0">
                  <c:v>Thực nghiệm 2</c:v>
                </c:pt>
              </c:strCache>
            </c:strRef>
          </c:tx>
          <c:invertIfNegative val="0"/>
          <c:dLbls>
            <c:spPr>
              <a:noFill/>
              <a:ln w="2536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12'!$J$52:$M$52</c:f>
              <c:strCache>
                <c:ptCount val="4"/>
                <c:pt idx="0">
                  <c:v>MĐ1</c:v>
                </c:pt>
                <c:pt idx="1">
                  <c:v>MĐ2</c:v>
                </c:pt>
                <c:pt idx="2">
                  <c:v>MĐ3</c:v>
                </c:pt>
                <c:pt idx="3">
                  <c:v>MĐ4</c:v>
                </c:pt>
              </c:strCache>
            </c:strRef>
          </c:cat>
          <c:val>
            <c:numRef>
              <c:f>'Tổng hợp khối 12'!$J$55:$M$55</c:f>
              <c:numCache>
                <c:formatCode>0.00</c:formatCode>
                <c:ptCount val="4"/>
                <c:pt idx="0">
                  <c:v>0</c:v>
                </c:pt>
                <c:pt idx="1">
                  <c:v>38.235294117647058</c:v>
                </c:pt>
                <c:pt idx="2">
                  <c:v>41.17647058823529</c:v>
                </c:pt>
                <c:pt idx="3">
                  <c:v>20.588235294117645</c:v>
                </c:pt>
              </c:numCache>
            </c:numRef>
          </c:val>
        </c:ser>
        <c:ser>
          <c:idx val="3"/>
          <c:order val="3"/>
          <c:tx>
            <c:strRef>
              <c:f>'Tổng hợp khối 12'!$I$56</c:f>
              <c:strCache>
                <c:ptCount val="1"/>
                <c:pt idx="0">
                  <c:v>Đối chứng 2</c:v>
                </c:pt>
              </c:strCache>
            </c:strRef>
          </c:tx>
          <c:invertIfNegative val="0"/>
          <c:dLbls>
            <c:spPr>
              <a:noFill/>
              <a:ln w="2536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12'!$J$52:$M$52</c:f>
              <c:strCache>
                <c:ptCount val="4"/>
                <c:pt idx="0">
                  <c:v>MĐ1</c:v>
                </c:pt>
                <c:pt idx="1">
                  <c:v>MĐ2</c:v>
                </c:pt>
                <c:pt idx="2">
                  <c:v>MĐ3</c:v>
                </c:pt>
                <c:pt idx="3">
                  <c:v>MĐ4</c:v>
                </c:pt>
              </c:strCache>
            </c:strRef>
          </c:cat>
          <c:val>
            <c:numRef>
              <c:f>'Tổng hợp khối 12'!$J$56:$M$56</c:f>
              <c:numCache>
                <c:formatCode>0.00</c:formatCode>
                <c:ptCount val="4"/>
                <c:pt idx="0">
                  <c:v>0</c:v>
                </c:pt>
                <c:pt idx="1">
                  <c:v>17.647058823529413</c:v>
                </c:pt>
                <c:pt idx="2">
                  <c:v>38.235294117647058</c:v>
                </c:pt>
                <c:pt idx="3">
                  <c:v>44.117647058823529</c:v>
                </c:pt>
              </c:numCache>
            </c:numRef>
          </c:val>
        </c:ser>
        <c:dLbls>
          <c:showLegendKey val="0"/>
          <c:showVal val="0"/>
          <c:showCatName val="0"/>
          <c:showSerName val="0"/>
          <c:showPercent val="0"/>
          <c:showBubbleSize val="0"/>
        </c:dLbls>
        <c:gapWidth val="150"/>
        <c:axId val="1016089952"/>
        <c:axId val="1016090496"/>
      </c:barChart>
      <c:catAx>
        <c:axId val="1016089952"/>
        <c:scaling>
          <c:orientation val="minMax"/>
        </c:scaling>
        <c:delete val="0"/>
        <c:axPos val="b"/>
        <c:numFmt formatCode="General" sourceLinked="0"/>
        <c:majorTickMark val="out"/>
        <c:minorTickMark val="none"/>
        <c:tickLblPos val="nextTo"/>
        <c:crossAx val="1016090496"/>
        <c:crosses val="autoZero"/>
        <c:auto val="1"/>
        <c:lblAlgn val="ctr"/>
        <c:lblOffset val="100"/>
        <c:noMultiLvlLbl val="0"/>
      </c:catAx>
      <c:valAx>
        <c:axId val="1016090496"/>
        <c:scaling>
          <c:orientation val="minMax"/>
        </c:scaling>
        <c:delete val="0"/>
        <c:axPos val="l"/>
        <c:numFmt formatCode="0.00" sourceLinked="1"/>
        <c:majorTickMark val="out"/>
        <c:minorTickMark val="none"/>
        <c:tickLblPos val="nextTo"/>
        <c:crossAx val="1016089952"/>
        <c:crosses val="autoZero"/>
        <c:crossBetween val="between"/>
      </c:valAx>
    </c:plotArea>
    <c:legend>
      <c:legendPos val="r"/>
      <c:layout>
        <c:manualLayout>
          <c:xMode val="edge"/>
          <c:yMode val="edge"/>
          <c:x val="0.13539014916801426"/>
          <c:y val="8.25656538695375E-2"/>
          <c:w val="0.23405423650258686"/>
          <c:h val="0.33486869226092503"/>
        </c:manualLayout>
      </c:layout>
      <c:overlay val="0"/>
      <c:txPr>
        <a:bodyPr/>
        <a:lstStyle/>
        <a:p>
          <a:pPr>
            <a:defRPr>
              <a:latin typeface="Times New Roman" pitchFamily="18" charset="0"/>
              <a:cs typeface="Times New Roman" pitchFamily="18" charset="0"/>
            </a:defRPr>
          </a:pPr>
          <a:endParaRPr lang="en-US"/>
        </a:p>
      </c:tx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4054004870255702E-2"/>
          <c:y val="4.3609248122277358E-2"/>
          <c:w val="0.92420330847734267"/>
          <c:h val="0.86203683228151995"/>
        </c:manualLayout>
      </c:layout>
      <c:barChart>
        <c:barDir val="col"/>
        <c:grouping val="clustered"/>
        <c:varyColors val="0"/>
        <c:ser>
          <c:idx val="0"/>
          <c:order val="0"/>
          <c:tx>
            <c:strRef>
              <c:f>'Tổng hợp Khối 10'!$P$15:$Q$15</c:f>
              <c:strCache>
                <c:ptCount val="2"/>
                <c:pt idx="0">
                  <c:v>Thực nghiệm lần 1</c:v>
                </c:pt>
              </c:strCache>
            </c:strRef>
          </c:tx>
          <c:invertIfNegative val="0"/>
          <c:dLbls>
            <c:spPr>
              <a:noFill/>
              <a:ln w="2535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'Tổng hợp Khối 10'!$R$14:$AA$14</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'Tổng hợp Khối 10'!$R$15:$AA$15</c:f>
              <c:numCache>
                <c:formatCode>General</c:formatCode>
                <c:ptCount val="10"/>
                <c:pt idx="0">
                  <c:v>0</c:v>
                </c:pt>
                <c:pt idx="1">
                  <c:v>0</c:v>
                </c:pt>
                <c:pt idx="2">
                  <c:v>5</c:v>
                </c:pt>
                <c:pt idx="3">
                  <c:v>13</c:v>
                </c:pt>
                <c:pt idx="4">
                  <c:v>10</c:v>
                </c:pt>
                <c:pt idx="5">
                  <c:v>3</c:v>
                </c:pt>
                <c:pt idx="6">
                  <c:v>2</c:v>
                </c:pt>
                <c:pt idx="7">
                  <c:v>0</c:v>
                </c:pt>
                <c:pt idx="8">
                  <c:v>0</c:v>
                </c:pt>
                <c:pt idx="9">
                  <c:v>0</c:v>
                </c:pt>
              </c:numCache>
            </c:numRef>
          </c:val>
        </c:ser>
        <c:ser>
          <c:idx val="1"/>
          <c:order val="1"/>
          <c:tx>
            <c:strRef>
              <c:f>'Tổng hợp Khối 10'!$P$16:$Q$16</c:f>
              <c:strCache>
                <c:ptCount val="2"/>
                <c:pt idx="0">
                  <c:v>Thực nghiệm lần 2</c:v>
                </c:pt>
              </c:strCache>
            </c:strRef>
          </c:tx>
          <c:invertIfNegative val="0"/>
          <c:dLbls>
            <c:spPr>
              <a:noFill/>
              <a:ln w="2535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'Tổng hợp Khối 10'!$R$14:$AA$14</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'Tổng hợp Khối 10'!$R$16:$AA$16</c:f>
              <c:numCache>
                <c:formatCode>General</c:formatCode>
                <c:ptCount val="10"/>
                <c:pt idx="0">
                  <c:v>0</c:v>
                </c:pt>
                <c:pt idx="1">
                  <c:v>1</c:v>
                </c:pt>
                <c:pt idx="2">
                  <c:v>7</c:v>
                </c:pt>
                <c:pt idx="3">
                  <c:v>15</c:v>
                </c:pt>
                <c:pt idx="4">
                  <c:v>9</c:v>
                </c:pt>
                <c:pt idx="5">
                  <c:v>1</c:v>
                </c:pt>
                <c:pt idx="6">
                  <c:v>0</c:v>
                </c:pt>
                <c:pt idx="7">
                  <c:v>0</c:v>
                </c:pt>
                <c:pt idx="8">
                  <c:v>0</c:v>
                </c:pt>
                <c:pt idx="9">
                  <c:v>0</c:v>
                </c:pt>
              </c:numCache>
            </c:numRef>
          </c:val>
        </c:ser>
        <c:ser>
          <c:idx val="2"/>
          <c:order val="2"/>
          <c:tx>
            <c:strRef>
              <c:f>'Tổng hợp Khối 10'!$P$17:$Q$17</c:f>
              <c:strCache>
                <c:ptCount val="2"/>
                <c:pt idx="0">
                  <c:v>Đối chứng 1</c:v>
                </c:pt>
              </c:strCache>
            </c:strRef>
          </c:tx>
          <c:invertIfNegative val="0"/>
          <c:dLbls>
            <c:spPr>
              <a:noFill/>
              <a:ln w="2535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'Tổng hợp Khối 10'!$R$14:$AA$14</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'Tổng hợp Khối 10'!$R$17:$AA$17</c:f>
              <c:numCache>
                <c:formatCode>General</c:formatCode>
                <c:ptCount val="10"/>
                <c:pt idx="0">
                  <c:v>0</c:v>
                </c:pt>
                <c:pt idx="1">
                  <c:v>0</c:v>
                </c:pt>
                <c:pt idx="2">
                  <c:v>2</c:v>
                </c:pt>
                <c:pt idx="3">
                  <c:v>3</c:v>
                </c:pt>
                <c:pt idx="4">
                  <c:v>12</c:v>
                </c:pt>
                <c:pt idx="5">
                  <c:v>5</c:v>
                </c:pt>
                <c:pt idx="6">
                  <c:v>7</c:v>
                </c:pt>
                <c:pt idx="7">
                  <c:v>5</c:v>
                </c:pt>
                <c:pt idx="8">
                  <c:v>0</c:v>
                </c:pt>
                <c:pt idx="9">
                  <c:v>0</c:v>
                </c:pt>
              </c:numCache>
            </c:numRef>
          </c:val>
        </c:ser>
        <c:ser>
          <c:idx val="3"/>
          <c:order val="3"/>
          <c:tx>
            <c:strRef>
              <c:f>'Tổng hợp Khối 10'!$P$18:$Q$18</c:f>
              <c:strCache>
                <c:ptCount val="2"/>
                <c:pt idx="0">
                  <c:v>Đối chứng 2</c:v>
                </c:pt>
              </c:strCache>
            </c:strRef>
          </c:tx>
          <c:invertIfNegative val="0"/>
          <c:dLbls>
            <c:spPr>
              <a:noFill/>
              <a:ln w="2535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'Tổng hợp Khối 10'!$R$14:$AA$14</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'Tổng hợp Khối 10'!$R$18:$AA$18</c:f>
              <c:numCache>
                <c:formatCode>General</c:formatCode>
                <c:ptCount val="10"/>
                <c:pt idx="0">
                  <c:v>0</c:v>
                </c:pt>
                <c:pt idx="1">
                  <c:v>0</c:v>
                </c:pt>
                <c:pt idx="2">
                  <c:v>1</c:v>
                </c:pt>
                <c:pt idx="3">
                  <c:v>3</c:v>
                </c:pt>
                <c:pt idx="4">
                  <c:v>14</c:v>
                </c:pt>
                <c:pt idx="5">
                  <c:v>9</c:v>
                </c:pt>
                <c:pt idx="6">
                  <c:v>2</c:v>
                </c:pt>
                <c:pt idx="7">
                  <c:v>5</c:v>
                </c:pt>
                <c:pt idx="8">
                  <c:v>0</c:v>
                </c:pt>
                <c:pt idx="9">
                  <c:v>0</c:v>
                </c:pt>
              </c:numCache>
            </c:numRef>
          </c:val>
        </c:ser>
        <c:dLbls>
          <c:showLegendKey val="0"/>
          <c:showVal val="0"/>
          <c:showCatName val="0"/>
          <c:showSerName val="0"/>
          <c:showPercent val="0"/>
          <c:showBubbleSize val="0"/>
        </c:dLbls>
        <c:gapWidth val="150"/>
        <c:axId val="990209184"/>
        <c:axId val="990201568"/>
      </c:barChart>
      <c:catAx>
        <c:axId val="990209184"/>
        <c:scaling>
          <c:orientation val="minMax"/>
        </c:scaling>
        <c:delete val="0"/>
        <c:axPos val="b"/>
        <c:numFmt formatCode="General" sourceLinked="1"/>
        <c:majorTickMark val="out"/>
        <c:minorTickMark val="none"/>
        <c:tickLblPos val="nextTo"/>
        <c:crossAx val="990201568"/>
        <c:crosses val="autoZero"/>
        <c:auto val="1"/>
        <c:lblAlgn val="ctr"/>
        <c:lblOffset val="100"/>
        <c:noMultiLvlLbl val="0"/>
      </c:catAx>
      <c:valAx>
        <c:axId val="990201568"/>
        <c:scaling>
          <c:orientation val="minMax"/>
        </c:scaling>
        <c:delete val="0"/>
        <c:axPos val="l"/>
        <c:numFmt formatCode="General" sourceLinked="1"/>
        <c:majorTickMark val="out"/>
        <c:minorTickMark val="none"/>
        <c:tickLblPos val="nextTo"/>
        <c:crossAx val="990209184"/>
        <c:crosses val="autoZero"/>
        <c:crossBetween val="between"/>
      </c:valAx>
    </c:plotArea>
    <c:legend>
      <c:legendPos val="r"/>
      <c:layout>
        <c:manualLayout>
          <c:xMode val="edge"/>
          <c:yMode val="edge"/>
          <c:x val="0.64066735580256684"/>
          <c:y val="4.3715672527235468E-2"/>
          <c:w val="0.34295316002841625"/>
          <c:h val="0.28410915758817817"/>
        </c:manualLayout>
      </c:layout>
      <c:overlay val="0"/>
      <c:txPr>
        <a:bodyPr/>
        <a:lstStyle/>
        <a:p>
          <a:pPr>
            <a:defRPr>
              <a:latin typeface="Times New Roman" pitchFamily="18" charset="0"/>
              <a:cs typeface="Times New Roman" pitchFamily="18" charset="0"/>
            </a:defRPr>
          </a:pPr>
          <a:endParaRPr lang="en-US"/>
        </a:p>
      </c:tx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0174688080266587E-2"/>
          <c:y val="5.0249006578255491E-2"/>
          <c:w val="0.77420483198050372"/>
          <c:h val="0.86067503077717067"/>
        </c:manualLayout>
      </c:layout>
      <c:barChart>
        <c:barDir val="col"/>
        <c:grouping val="clustered"/>
        <c:varyColors val="0"/>
        <c:ser>
          <c:idx val="0"/>
          <c:order val="0"/>
          <c:tx>
            <c:strRef>
              <c:f>'Tổng hợp Khối 10'!$B$51</c:f>
              <c:strCache>
                <c:ptCount val="1"/>
                <c:pt idx="0">
                  <c:v>Thực nghiệm 1</c:v>
                </c:pt>
              </c:strCache>
            </c:strRef>
          </c:tx>
          <c:invertIfNegative val="0"/>
          <c:dLbls>
            <c:spPr>
              <a:noFill/>
              <a:ln w="2535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10'!$C$50:$F$50</c:f>
              <c:strCache>
                <c:ptCount val="4"/>
                <c:pt idx="0">
                  <c:v>MĐ1</c:v>
                </c:pt>
                <c:pt idx="1">
                  <c:v>MĐ2</c:v>
                </c:pt>
                <c:pt idx="2">
                  <c:v>MĐ3</c:v>
                </c:pt>
                <c:pt idx="3">
                  <c:v>MĐ4</c:v>
                </c:pt>
              </c:strCache>
            </c:strRef>
          </c:cat>
          <c:val>
            <c:numRef>
              <c:f>'Tổng hợp Khối 10'!$C$51:$F$51</c:f>
              <c:numCache>
                <c:formatCode>General</c:formatCode>
                <c:ptCount val="4"/>
                <c:pt idx="0">
                  <c:v>0</c:v>
                </c:pt>
                <c:pt idx="1">
                  <c:v>56.25</c:v>
                </c:pt>
                <c:pt idx="2">
                  <c:v>43.75</c:v>
                </c:pt>
                <c:pt idx="3">
                  <c:v>0</c:v>
                </c:pt>
              </c:numCache>
            </c:numRef>
          </c:val>
        </c:ser>
        <c:ser>
          <c:idx val="1"/>
          <c:order val="1"/>
          <c:tx>
            <c:strRef>
              <c:f>'Tổng hợp Khối 10'!$B$52</c:f>
              <c:strCache>
                <c:ptCount val="1"/>
                <c:pt idx="0">
                  <c:v>Đối chứng 1</c:v>
                </c:pt>
              </c:strCache>
            </c:strRef>
          </c:tx>
          <c:invertIfNegative val="0"/>
          <c:dLbls>
            <c:spPr>
              <a:noFill/>
              <a:ln w="2535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10'!$C$50:$F$50</c:f>
              <c:strCache>
                <c:ptCount val="4"/>
                <c:pt idx="0">
                  <c:v>MĐ1</c:v>
                </c:pt>
                <c:pt idx="1">
                  <c:v>MĐ2</c:v>
                </c:pt>
                <c:pt idx="2">
                  <c:v>MĐ3</c:v>
                </c:pt>
                <c:pt idx="3">
                  <c:v>MĐ4</c:v>
                </c:pt>
              </c:strCache>
            </c:strRef>
          </c:cat>
          <c:val>
            <c:numRef>
              <c:f>'Tổng hợp Khối 10'!$C$52:$F$52</c:f>
              <c:numCache>
                <c:formatCode>General</c:formatCode>
                <c:ptCount val="4"/>
                <c:pt idx="0">
                  <c:v>0</c:v>
                </c:pt>
                <c:pt idx="1">
                  <c:v>25</c:v>
                </c:pt>
                <c:pt idx="2">
                  <c:v>40.625</c:v>
                </c:pt>
                <c:pt idx="3" formatCode="0.00">
                  <c:v>34.375</c:v>
                </c:pt>
              </c:numCache>
            </c:numRef>
          </c:val>
        </c:ser>
        <c:ser>
          <c:idx val="2"/>
          <c:order val="2"/>
          <c:tx>
            <c:strRef>
              <c:f>'Tổng hợp Khối 10'!$B$53</c:f>
              <c:strCache>
                <c:ptCount val="1"/>
                <c:pt idx="0">
                  <c:v>Thực nghiệm 2</c:v>
                </c:pt>
              </c:strCache>
            </c:strRef>
          </c:tx>
          <c:invertIfNegative val="0"/>
          <c:dLbls>
            <c:spPr>
              <a:noFill/>
              <a:ln w="2535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10'!$C$50:$F$50</c:f>
              <c:strCache>
                <c:ptCount val="4"/>
                <c:pt idx="0">
                  <c:v>MĐ1</c:v>
                </c:pt>
                <c:pt idx="1">
                  <c:v>MĐ2</c:v>
                </c:pt>
                <c:pt idx="2">
                  <c:v>MĐ3</c:v>
                </c:pt>
                <c:pt idx="3">
                  <c:v>MĐ4</c:v>
                </c:pt>
              </c:strCache>
            </c:strRef>
          </c:cat>
          <c:val>
            <c:numRef>
              <c:f>'Tổng hợp Khối 10'!$C$53:$F$53</c:f>
              <c:numCache>
                <c:formatCode>General</c:formatCode>
                <c:ptCount val="4"/>
                <c:pt idx="0" formatCode="0.00">
                  <c:v>3.125</c:v>
                </c:pt>
                <c:pt idx="1">
                  <c:v>62.5</c:v>
                </c:pt>
                <c:pt idx="2">
                  <c:v>34.375</c:v>
                </c:pt>
                <c:pt idx="3">
                  <c:v>0</c:v>
                </c:pt>
              </c:numCache>
            </c:numRef>
          </c:val>
        </c:ser>
        <c:ser>
          <c:idx val="3"/>
          <c:order val="3"/>
          <c:tx>
            <c:strRef>
              <c:f>'Tổng hợp Khối 10'!$B$54</c:f>
              <c:strCache>
                <c:ptCount val="1"/>
                <c:pt idx="0">
                  <c:v>Đối chứng 2</c:v>
                </c:pt>
              </c:strCache>
            </c:strRef>
          </c:tx>
          <c:invertIfNegative val="0"/>
          <c:dLbls>
            <c:spPr>
              <a:noFill/>
              <a:ln w="2535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10'!$C$50:$F$50</c:f>
              <c:strCache>
                <c:ptCount val="4"/>
                <c:pt idx="0">
                  <c:v>MĐ1</c:v>
                </c:pt>
                <c:pt idx="1">
                  <c:v>MĐ2</c:v>
                </c:pt>
                <c:pt idx="2">
                  <c:v>MĐ3</c:v>
                </c:pt>
                <c:pt idx="3">
                  <c:v>MĐ4</c:v>
                </c:pt>
              </c:strCache>
            </c:strRef>
          </c:cat>
          <c:val>
            <c:numRef>
              <c:f>'Tổng hợp Khối 10'!$C$54:$F$54</c:f>
              <c:numCache>
                <c:formatCode>General</c:formatCode>
                <c:ptCount val="4"/>
                <c:pt idx="0">
                  <c:v>0</c:v>
                </c:pt>
                <c:pt idx="1">
                  <c:v>15.625</c:v>
                </c:pt>
                <c:pt idx="2">
                  <c:v>56.25</c:v>
                </c:pt>
                <c:pt idx="3" formatCode="0.00">
                  <c:v>28.125</c:v>
                </c:pt>
              </c:numCache>
            </c:numRef>
          </c:val>
        </c:ser>
        <c:dLbls>
          <c:showLegendKey val="0"/>
          <c:showVal val="0"/>
          <c:showCatName val="0"/>
          <c:showSerName val="0"/>
          <c:showPercent val="0"/>
          <c:showBubbleSize val="0"/>
        </c:dLbls>
        <c:gapWidth val="150"/>
        <c:axId val="990210272"/>
        <c:axId val="990199936"/>
      </c:barChart>
      <c:catAx>
        <c:axId val="990210272"/>
        <c:scaling>
          <c:orientation val="minMax"/>
        </c:scaling>
        <c:delete val="0"/>
        <c:axPos val="b"/>
        <c:numFmt formatCode="General" sourceLinked="0"/>
        <c:majorTickMark val="out"/>
        <c:minorTickMark val="none"/>
        <c:tickLblPos val="nextTo"/>
        <c:crossAx val="990199936"/>
        <c:crosses val="autoZero"/>
        <c:auto val="1"/>
        <c:lblAlgn val="ctr"/>
        <c:lblOffset val="100"/>
        <c:noMultiLvlLbl val="0"/>
      </c:catAx>
      <c:valAx>
        <c:axId val="990199936"/>
        <c:scaling>
          <c:orientation val="minMax"/>
        </c:scaling>
        <c:delete val="0"/>
        <c:axPos val="l"/>
        <c:numFmt formatCode="General" sourceLinked="1"/>
        <c:majorTickMark val="out"/>
        <c:minorTickMark val="none"/>
        <c:tickLblPos val="nextTo"/>
        <c:crossAx val="990210272"/>
        <c:crosses val="autoZero"/>
        <c:crossBetween val="between"/>
      </c:valAx>
    </c:plotArea>
    <c:legend>
      <c:legendPos val="r"/>
      <c:layout>
        <c:manualLayout>
          <c:xMode val="edge"/>
          <c:yMode val="edge"/>
          <c:x val="0.68477012954025906"/>
          <c:y val="4.3879742304939157E-2"/>
          <c:w val="0.30263934750091726"/>
          <c:h val="0.22571568705426973"/>
        </c:manualLayout>
      </c:layout>
      <c:overlay val="0"/>
      <c:txPr>
        <a:bodyPr/>
        <a:lstStyle/>
        <a:p>
          <a:pPr>
            <a:defRPr>
              <a:latin typeface="Times New Roman" pitchFamily="18" charset="0"/>
              <a:cs typeface="Times New Roman" pitchFamily="18" charset="0"/>
            </a:defRPr>
          </a:pPr>
          <a:endParaRPr lang="en-US"/>
        </a:p>
      </c:tx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9155074365704283E-2"/>
          <c:y val="2.8252405949256341E-2"/>
          <c:w val="0.89123512685914275"/>
          <c:h val="0.83738808690580346"/>
        </c:manualLayout>
      </c:layout>
      <c:barChart>
        <c:barDir val="col"/>
        <c:grouping val="clustered"/>
        <c:varyColors val="0"/>
        <c:ser>
          <c:idx val="0"/>
          <c:order val="0"/>
          <c:tx>
            <c:strRef>
              <c:f>'Tổng hợp Khối 10'!$N$51</c:f>
              <c:strCache>
                <c:ptCount val="1"/>
                <c:pt idx="0">
                  <c:v>Thực nghiệm 1</c:v>
                </c:pt>
              </c:strCache>
            </c:strRef>
          </c:tx>
          <c:invertIfNegative val="0"/>
          <c:dLbls>
            <c:spPr>
              <a:noFill/>
              <a:ln w="25361">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10'!$O$50:$R$50</c:f>
              <c:strCache>
                <c:ptCount val="4"/>
                <c:pt idx="0">
                  <c:v>MĐ1</c:v>
                </c:pt>
                <c:pt idx="1">
                  <c:v>MĐ2</c:v>
                </c:pt>
                <c:pt idx="2">
                  <c:v>MĐ3</c:v>
                </c:pt>
                <c:pt idx="3">
                  <c:v>MĐ4</c:v>
                </c:pt>
              </c:strCache>
            </c:strRef>
          </c:cat>
          <c:val>
            <c:numRef>
              <c:f>'Tổng hợp Khối 10'!$O$51:$R$51</c:f>
              <c:numCache>
                <c:formatCode>0.00</c:formatCode>
                <c:ptCount val="4"/>
                <c:pt idx="0" formatCode="General">
                  <c:v>0</c:v>
                </c:pt>
                <c:pt idx="1">
                  <c:v>54.54545454545454</c:v>
                </c:pt>
                <c:pt idx="2">
                  <c:v>39.393939393939391</c:v>
                </c:pt>
                <c:pt idx="3">
                  <c:v>6.0606060606060606</c:v>
                </c:pt>
              </c:numCache>
            </c:numRef>
          </c:val>
        </c:ser>
        <c:ser>
          <c:idx val="1"/>
          <c:order val="1"/>
          <c:tx>
            <c:strRef>
              <c:f>'Tổng hợp Khối 10'!$N$52</c:f>
              <c:strCache>
                <c:ptCount val="1"/>
                <c:pt idx="0">
                  <c:v>Đối chứng 1</c:v>
                </c:pt>
              </c:strCache>
            </c:strRef>
          </c:tx>
          <c:invertIfNegative val="0"/>
          <c:dLbls>
            <c:spPr>
              <a:noFill/>
              <a:ln w="25361">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10'!$O$50:$R$50</c:f>
              <c:strCache>
                <c:ptCount val="4"/>
                <c:pt idx="0">
                  <c:v>MĐ1</c:v>
                </c:pt>
                <c:pt idx="1">
                  <c:v>MĐ2</c:v>
                </c:pt>
                <c:pt idx="2">
                  <c:v>MĐ3</c:v>
                </c:pt>
                <c:pt idx="3">
                  <c:v>MĐ4</c:v>
                </c:pt>
              </c:strCache>
            </c:strRef>
          </c:cat>
          <c:val>
            <c:numRef>
              <c:f>'Tổng hợp Khối 10'!$O$52:$R$52</c:f>
              <c:numCache>
                <c:formatCode>0.00</c:formatCode>
                <c:ptCount val="4"/>
                <c:pt idx="0">
                  <c:v>0</c:v>
                </c:pt>
                <c:pt idx="1">
                  <c:v>14.705882352941178</c:v>
                </c:pt>
                <c:pt idx="2">
                  <c:v>50</c:v>
                </c:pt>
                <c:pt idx="3">
                  <c:v>35.294117647058826</c:v>
                </c:pt>
              </c:numCache>
            </c:numRef>
          </c:val>
        </c:ser>
        <c:ser>
          <c:idx val="2"/>
          <c:order val="2"/>
          <c:tx>
            <c:strRef>
              <c:f>'Tổng hợp Khối 10'!$N$53</c:f>
              <c:strCache>
                <c:ptCount val="1"/>
                <c:pt idx="0">
                  <c:v>Thực nghiệm 2</c:v>
                </c:pt>
              </c:strCache>
            </c:strRef>
          </c:tx>
          <c:invertIfNegative val="0"/>
          <c:dLbls>
            <c:spPr>
              <a:noFill/>
              <a:ln w="25361">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10'!$O$50:$R$50</c:f>
              <c:strCache>
                <c:ptCount val="4"/>
                <c:pt idx="0">
                  <c:v>MĐ1</c:v>
                </c:pt>
                <c:pt idx="1">
                  <c:v>MĐ2</c:v>
                </c:pt>
                <c:pt idx="2">
                  <c:v>MĐ3</c:v>
                </c:pt>
                <c:pt idx="3">
                  <c:v>MĐ4</c:v>
                </c:pt>
              </c:strCache>
            </c:strRef>
          </c:cat>
          <c:val>
            <c:numRef>
              <c:f>'Tổng hợp Khối 10'!$O$53:$R$53</c:f>
              <c:numCache>
                <c:formatCode>0.00</c:formatCode>
                <c:ptCount val="4"/>
                <c:pt idx="0">
                  <c:v>3.0303030303030303</c:v>
                </c:pt>
                <c:pt idx="1">
                  <c:v>66.666666666666657</c:v>
                </c:pt>
                <c:pt idx="2">
                  <c:v>30.303030303030305</c:v>
                </c:pt>
                <c:pt idx="3">
                  <c:v>0</c:v>
                </c:pt>
              </c:numCache>
            </c:numRef>
          </c:val>
        </c:ser>
        <c:ser>
          <c:idx val="3"/>
          <c:order val="3"/>
          <c:tx>
            <c:strRef>
              <c:f>'Tổng hợp Khối 10'!$N$54</c:f>
              <c:strCache>
                <c:ptCount val="1"/>
                <c:pt idx="0">
                  <c:v>Đối chứng 2</c:v>
                </c:pt>
              </c:strCache>
            </c:strRef>
          </c:tx>
          <c:invertIfNegative val="0"/>
          <c:dLbls>
            <c:spPr>
              <a:noFill/>
              <a:ln w="25361">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10'!$O$50:$R$50</c:f>
              <c:strCache>
                <c:ptCount val="4"/>
                <c:pt idx="0">
                  <c:v>MĐ1</c:v>
                </c:pt>
                <c:pt idx="1">
                  <c:v>MĐ2</c:v>
                </c:pt>
                <c:pt idx="2">
                  <c:v>MĐ3</c:v>
                </c:pt>
                <c:pt idx="3">
                  <c:v>MĐ4</c:v>
                </c:pt>
              </c:strCache>
            </c:strRef>
          </c:cat>
          <c:val>
            <c:numRef>
              <c:f>'Tổng hợp Khối 10'!$O$54:$R$54</c:f>
              <c:numCache>
                <c:formatCode>0.00</c:formatCode>
                <c:ptCount val="4"/>
                <c:pt idx="0">
                  <c:v>0</c:v>
                </c:pt>
                <c:pt idx="1">
                  <c:v>11.76470588235294</c:v>
                </c:pt>
                <c:pt idx="2">
                  <c:v>67.64705882352942</c:v>
                </c:pt>
                <c:pt idx="3">
                  <c:v>20.588235294117645</c:v>
                </c:pt>
              </c:numCache>
            </c:numRef>
          </c:val>
        </c:ser>
        <c:dLbls>
          <c:showLegendKey val="0"/>
          <c:showVal val="0"/>
          <c:showCatName val="0"/>
          <c:showSerName val="0"/>
          <c:showPercent val="0"/>
          <c:showBubbleSize val="0"/>
        </c:dLbls>
        <c:gapWidth val="150"/>
        <c:axId val="982890272"/>
        <c:axId val="1011009808"/>
      </c:barChart>
      <c:catAx>
        <c:axId val="982890272"/>
        <c:scaling>
          <c:orientation val="minMax"/>
        </c:scaling>
        <c:delete val="0"/>
        <c:axPos val="b"/>
        <c:numFmt formatCode="General" sourceLinked="0"/>
        <c:majorTickMark val="out"/>
        <c:minorTickMark val="none"/>
        <c:tickLblPos val="nextTo"/>
        <c:crossAx val="1011009808"/>
        <c:crosses val="autoZero"/>
        <c:auto val="1"/>
        <c:lblAlgn val="ctr"/>
        <c:lblOffset val="100"/>
        <c:noMultiLvlLbl val="0"/>
      </c:catAx>
      <c:valAx>
        <c:axId val="1011009808"/>
        <c:scaling>
          <c:orientation val="minMax"/>
        </c:scaling>
        <c:delete val="0"/>
        <c:axPos val="l"/>
        <c:numFmt formatCode="General" sourceLinked="1"/>
        <c:majorTickMark val="out"/>
        <c:minorTickMark val="none"/>
        <c:tickLblPos val="nextTo"/>
        <c:crossAx val="982890272"/>
        <c:crosses val="autoZero"/>
        <c:crossBetween val="between"/>
      </c:valAx>
    </c:plotArea>
    <c:legend>
      <c:legendPos val="r"/>
      <c:layout>
        <c:manualLayout>
          <c:xMode val="edge"/>
          <c:yMode val="edge"/>
          <c:x val="0.72983471152127488"/>
          <c:y val="4.5528770442156266E-2"/>
          <c:w val="0.17561200011288913"/>
          <c:h val="0.33486904906117504"/>
        </c:manualLayout>
      </c:layout>
      <c:overlay val="0"/>
      <c:txPr>
        <a:bodyPr/>
        <a:lstStyle/>
        <a:p>
          <a:pPr>
            <a:defRPr>
              <a:latin typeface="Times New Roman" pitchFamily="18" charset="0"/>
              <a:cs typeface="Times New Roman" pitchFamily="18" charset="0"/>
            </a:defRPr>
          </a:pPr>
          <a:endParaRPr lang="en-US"/>
        </a:p>
      </c:tx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710629921259847E-2"/>
          <c:y val="5.1400554097404488E-2"/>
          <c:w val="0.91312401574803159"/>
          <c:h val="0.83738808690580346"/>
        </c:manualLayout>
      </c:layout>
      <c:barChart>
        <c:barDir val="col"/>
        <c:grouping val="clustered"/>
        <c:varyColors val="0"/>
        <c:ser>
          <c:idx val="0"/>
          <c:order val="0"/>
          <c:tx>
            <c:strRef>
              <c:f>'[Phần thực nghiệm 27.3.2018 (có cả trước TN).xlsx]Tổng hợp khối 11'!$P$15:$Q$15</c:f>
              <c:strCache>
                <c:ptCount val="1"/>
                <c:pt idx="0">
                  <c:v>Thực nghiệm lần 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'[Phần thực nghiệm 27.3.2018 (có cả trước TN).xlsx]Tổng hợp khối 11'!$R$14:$AA$14</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'[Phần thực nghiệm 27.3.2018 (có cả trước TN).xlsx]Tổng hợp khối 11'!$R$15:$AA$15</c:f>
              <c:numCache>
                <c:formatCode>General</c:formatCode>
                <c:ptCount val="10"/>
                <c:pt idx="0">
                  <c:v>0</c:v>
                </c:pt>
                <c:pt idx="1">
                  <c:v>0</c:v>
                </c:pt>
                <c:pt idx="2">
                  <c:v>3</c:v>
                </c:pt>
                <c:pt idx="3">
                  <c:v>12</c:v>
                </c:pt>
                <c:pt idx="4">
                  <c:v>11</c:v>
                </c:pt>
                <c:pt idx="5">
                  <c:v>3</c:v>
                </c:pt>
                <c:pt idx="6">
                  <c:v>3</c:v>
                </c:pt>
                <c:pt idx="7">
                  <c:v>0</c:v>
                </c:pt>
                <c:pt idx="8">
                  <c:v>0</c:v>
                </c:pt>
                <c:pt idx="9">
                  <c:v>0</c:v>
                </c:pt>
              </c:numCache>
            </c:numRef>
          </c:val>
        </c:ser>
        <c:ser>
          <c:idx val="1"/>
          <c:order val="1"/>
          <c:tx>
            <c:strRef>
              <c:f>'[Phần thực nghiệm 27.3.2018 (có cả trước TN).xlsx]Tổng hợp khối 11'!$P$16:$Q$16</c:f>
              <c:strCache>
                <c:ptCount val="1"/>
                <c:pt idx="0">
                  <c:v>Thực nghiệm lần 2</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'[Phần thực nghiệm 27.3.2018 (có cả trước TN).xlsx]Tổng hợp khối 11'!$R$14:$AA$14</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'[Phần thực nghiệm 27.3.2018 (có cả trước TN).xlsx]Tổng hợp khối 11'!$R$16:$AA$16</c:f>
              <c:numCache>
                <c:formatCode>General</c:formatCode>
                <c:ptCount val="10"/>
                <c:pt idx="0">
                  <c:v>0</c:v>
                </c:pt>
                <c:pt idx="1">
                  <c:v>1</c:v>
                </c:pt>
                <c:pt idx="2">
                  <c:v>6</c:v>
                </c:pt>
                <c:pt idx="3">
                  <c:v>13</c:v>
                </c:pt>
                <c:pt idx="4">
                  <c:v>9</c:v>
                </c:pt>
                <c:pt idx="5">
                  <c:v>2</c:v>
                </c:pt>
                <c:pt idx="6">
                  <c:v>1</c:v>
                </c:pt>
                <c:pt idx="7">
                  <c:v>0</c:v>
                </c:pt>
                <c:pt idx="8">
                  <c:v>0</c:v>
                </c:pt>
                <c:pt idx="9">
                  <c:v>0</c:v>
                </c:pt>
              </c:numCache>
            </c:numRef>
          </c:val>
        </c:ser>
        <c:ser>
          <c:idx val="2"/>
          <c:order val="2"/>
          <c:tx>
            <c:strRef>
              <c:f>'[Phần thực nghiệm 27.3.2018 (có cả trước TN).xlsx]Tổng hợp khối 11'!$P$17:$Q$17</c:f>
              <c:strCache>
                <c:ptCount val="1"/>
                <c:pt idx="0">
                  <c:v>Đối chứng 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'[Phần thực nghiệm 27.3.2018 (có cả trước TN).xlsx]Tổng hợp khối 11'!$R$14:$AA$14</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'[Phần thực nghiệm 27.3.2018 (có cả trước TN).xlsx]Tổng hợp khối 11'!$R$17:$AA$17</c:f>
              <c:numCache>
                <c:formatCode>General</c:formatCode>
                <c:ptCount val="10"/>
                <c:pt idx="0">
                  <c:v>0</c:v>
                </c:pt>
                <c:pt idx="1">
                  <c:v>0</c:v>
                </c:pt>
                <c:pt idx="2">
                  <c:v>0</c:v>
                </c:pt>
                <c:pt idx="3">
                  <c:v>8</c:v>
                </c:pt>
                <c:pt idx="4">
                  <c:v>9</c:v>
                </c:pt>
                <c:pt idx="5">
                  <c:v>4</c:v>
                </c:pt>
                <c:pt idx="6">
                  <c:v>9</c:v>
                </c:pt>
                <c:pt idx="7">
                  <c:v>2</c:v>
                </c:pt>
                <c:pt idx="8">
                  <c:v>0</c:v>
                </c:pt>
                <c:pt idx="9">
                  <c:v>0</c:v>
                </c:pt>
              </c:numCache>
            </c:numRef>
          </c:val>
        </c:ser>
        <c:ser>
          <c:idx val="3"/>
          <c:order val="3"/>
          <c:tx>
            <c:strRef>
              <c:f>'[Phần thực nghiệm 27.3.2018 (có cả trước TN).xlsx]Tổng hợp khối 11'!$P$18:$Q$18</c:f>
              <c:strCache>
                <c:ptCount val="1"/>
                <c:pt idx="0">
                  <c:v>Đối chứng 2</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'[Phần thực nghiệm 27.3.2018 (có cả trước TN).xlsx]Tổng hợp khối 11'!$R$14:$AA$14</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'[Phần thực nghiệm 27.3.2018 (có cả trước TN).xlsx]Tổng hợp khối 11'!$R$18:$AA$18</c:f>
              <c:numCache>
                <c:formatCode>General</c:formatCode>
                <c:ptCount val="10"/>
                <c:pt idx="0">
                  <c:v>0</c:v>
                </c:pt>
                <c:pt idx="1">
                  <c:v>0</c:v>
                </c:pt>
                <c:pt idx="2">
                  <c:v>0</c:v>
                </c:pt>
                <c:pt idx="3">
                  <c:v>5</c:v>
                </c:pt>
                <c:pt idx="4">
                  <c:v>8</c:v>
                </c:pt>
                <c:pt idx="5">
                  <c:v>8</c:v>
                </c:pt>
                <c:pt idx="6">
                  <c:v>9</c:v>
                </c:pt>
                <c:pt idx="7">
                  <c:v>2</c:v>
                </c:pt>
                <c:pt idx="8">
                  <c:v>0</c:v>
                </c:pt>
                <c:pt idx="9">
                  <c:v>0</c:v>
                </c:pt>
              </c:numCache>
            </c:numRef>
          </c:val>
        </c:ser>
        <c:dLbls>
          <c:showLegendKey val="0"/>
          <c:showVal val="0"/>
          <c:showCatName val="0"/>
          <c:showSerName val="0"/>
          <c:showPercent val="0"/>
          <c:showBubbleSize val="0"/>
        </c:dLbls>
        <c:gapWidth val="150"/>
        <c:axId val="799452576"/>
        <c:axId val="1016074720"/>
      </c:barChart>
      <c:catAx>
        <c:axId val="799452576"/>
        <c:scaling>
          <c:orientation val="minMax"/>
        </c:scaling>
        <c:delete val="0"/>
        <c:axPos val="b"/>
        <c:numFmt formatCode="General" sourceLinked="1"/>
        <c:majorTickMark val="out"/>
        <c:minorTickMark val="none"/>
        <c:tickLblPos val="nextTo"/>
        <c:crossAx val="1016074720"/>
        <c:crosses val="autoZero"/>
        <c:auto val="1"/>
        <c:lblAlgn val="ctr"/>
        <c:lblOffset val="100"/>
        <c:noMultiLvlLbl val="0"/>
      </c:catAx>
      <c:valAx>
        <c:axId val="1016074720"/>
        <c:scaling>
          <c:orientation val="minMax"/>
        </c:scaling>
        <c:delete val="0"/>
        <c:axPos val="l"/>
        <c:numFmt formatCode="General" sourceLinked="1"/>
        <c:majorTickMark val="out"/>
        <c:minorTickMark val="none"/>
        <c:tickLblPos val="nextTo"/>
        <c:crossAx val="799452576"/>
        <c:crosses val="autoZero"/>
        <c:crossBetween val="between"/>
      </c:valAx>
    </c:plotArea>
    <c:legend>
      <c:legendPos val="r"/>
      <c:layout>
        <c:manualLayout>
          <c:xMode val="edge"/>
          <c:yMode val="edge"/>
          <c:x val="0.72116797900262464"/>
          <c:y val="5.4787839020122492E-2"/>
          <c:w val="0.27883202099737531"/>
          <c:h val="0.33486876640419949"/>
        </c:manualLayout>
      </c:layout>
      <c:overlay val="0"/>
      <c:txPr>
        <a:bodyPr/>
        <a:lstStyle/>
        <a:p>
          <a:pPr>
            <a:defRPr>
              <a:latin typeface="Times New Roman" pitchFamily="18" charset="0"/>
              <a:cs typeface="Times New Roman" pitchFamily="18" charset="0"/>
            </a:defRPr>
          </a:pPr>
          <a:endParaRPr lang="en-US"/>
        </a:p>
      </c:txPr>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175136041460851"/>
          <c:y val="6.9466978015217007E-2"/>
          <c:w val="0.85756846019247601"/>
          <c:h val="0.83738808690580346"/>
        </c:manualLayout>
      </c:layout>
      <c:barChart>
        <c:barDir val="col"/>
        <c:grouping val="clustered"/>
        <c:varyColors val="0"/>
        <c:ser>
          <c:idx val="0"/>
          <c:order val="0"/>
          <c:tx>
            <c:strRef>
              <c:f>'[Phần thực nghiệm 27.3.2018 (có cả trước TN).xlsx]Tổng hợp khối 11'!$B$16:$C$16</c:f>
              <c:strCache>
                <c:ptCount val="1"/>
                <c:pt idx="0">
                  <c:v>Thực nghiệm lần 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'[Phần thực nghiệm 27.3.2018 (có cả trước TN).xlsx]Tổng hợp khối 11'!$D$15:$M$15</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'[Phần thực nghiệm 27.3.2018 (có cả trước TN).xlsx]Tổng hợp khối 11'!$D$16:$M$16</c:f>
              <c:numCache>
                <c:formatCode>General</c:formatCode>
                <c:ptCount val="10"/>
                <c:pt idx="0">
                  <c:v>0</c:v>
                </c:pt>
                <c:pt idx="1">
                  <c:v>0</c:v>
                </c:pt>
                <c:pt idx="2">
                  <c:v>3</c:v>
                </c:pt>
                <c:pt idx="3">
                  <c:v>12</c:v>
                </c:pt>
                <c:pt idx="4">
                  <c:v>11</c:v>
                </c:pt>
                <c:pt idx="5">
                  <c:v>4</c:v>
                </c:pt>
                <c:pt idx="6">
                  <c:v>5</c:v>
                </c:pt>
                <c:pt idx="7">
                  <c:v>0</c:v>
                </c:pt>
                <c:pt idx="8">
                  <c:v>0</c:v>
                </c:pt>
                <c:pt idx="9">
                  <c:v>0</c:v>
                </c:pt>
              </c:numCache>
            </c:numRef>
          </c:val>
        </c:ser>
        <c:ser>
          <c:idx val="1"/>
          <c:order val="1"/>
          <c:tx>
            <c:strRef>
              <c:f>'[Phần thực nghiệm 27.3.2018 (có cả trước TN).xlsx]Tổng hợp khối 11'!$B$17:$C$17</c:f>
              <c:strCache>
                <c:ptCount val="1"/>
                <c:pt idx="0">
                  <c:v>Thực nghiệm lần 2</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'[Phần thực nghiệm 27.3.2018 (có cả trước TN).xlsx]Tổng hợp khối 11'!$D$15:$M$15</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'[Phần thực nghiệm 27.3.2018 (có cả trước TN).xlsx]Tổng hợp khối 11'!$D$17:$M$17</c:f>
              <c:numCache>
                <c:formatCode>General</c:formatCode>
                <c:ptCount val="10"/>
                <c:pt idx="0">
                  <c:v>0</c:v>
                </c:pt>
                <c:pt idx="1">
                  <c:v>2</c:v>
                </c:pt>
                <c:pt idx="2">
                  <c:v>5</c:v>
                </c:pt>
                <c:pt idx="3">
                  <c:v>14</c:v>
                </c:pt>
                <c:pt idx="4">
                  <c:v>8</c:v>
                </c:pt>
                <c:pt idx="5">
                  <c:v>4</c:v>
                </c:pt>
                <c:pt idx="6">
                  <c:v>2</c:v>
                </c:pt>
                <c:pt idx="7">
                  <c:v>0</c:v>
                </c:pt>
                <c:pt idx="8">
                  <c:v>0</c:v>
                </c:pt>
                <c:pt idx="9">
                  <c:v>0</c:v>
                </c:pt>
              </c:numCache>
            </c:numRef>
          </c:val>
        </c:ser>
        <c:ser>
          <c:idx val="2"/>
          <c:order val="2"/>
          <c:tx>
            <c:strRef>
              <c:f>'[Phần thực nghiệm 27.3.2018 (có cả trước TN).xlsx]Tổng hợp khối 11'!$B$18:$C$18</c:f>
              <c:strCache>
                <c:ptCount val="1"/>
                <c:pt idx="0">
                  <c:v>Đối chứng 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'[Phần thực nghiệm 27.3.2018 (có cả trước TN).xlsx]Tổng hợp khối 11'!$D$15:$M$15</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'[Phần thực nghiệm 27.3.2018 (có cả trước TN).xlsx]Tổng hợp khối 11'!$D$18:$M$18</c:f>
              <c:numCache>
                <c:formatCode>General</c:formatCode>
                <c:ptCount val="10"/>
                <c:pt idx="0">
                  <c:v>0</c:v>
                </c:pt>
                <c:pt idx="1">
                  <c:v>0</c:v>
                </c:pt>
                <c:pt idx="2">
                  <c:v>2</c:v>
                </c:pt>
                <c:pt idx="3">
                  <c:v>5</c:v>
                </c:pt>
                <c:pt idx="4">
                  <c:v>8</c:v>
                </c:pt>
                <c:pt idx="5">
                  <c:v>4</c:v>
                </c:pt>
                <c:pt idx="6">
                  <c:v>16</c:v>
                </c:pt>
                <c:pt idx="7">
                  <c:v>0</c:v>
                </c:pt>
                <c:pt idx="8">
                  <c:v>0</c:v>
                </c:pt>
                <c:pt idx="9">
                  <c:v>0</c:v>
                </c:pt>
              </c:numCache>
            </c:numRef>
          </c:val>
        </c:ser>
        <c:ser>
          <c:idx val="3"/>
          <c:order val="3"/>
          <c:tx>
            <c:strRef>
              <c:f>'[Phần thực nghiệm 27.3.2018 (có cả trước TN).xlsx]Tổng hợp khối 11'!$B$19:$C$19</c:f>
              <c:strCache>
                <c:ptCount val="1"/>
                <c:pt idx="0">
                  <c:v>Đối chứng 2</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'[Phần thực nghiệm 27.3.2018 (có cả trước TN).xlsx]Tổng hợp khối 11'!$D$15:$M$15</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'[Phần thực nghiệm 27.3.2018 (có cả trước TN).xlsx]Tổng hợp khối 11'!$D$19:$M$19</c:f>
              <c:numCache>
                <c:formatCode>General</c:formatCode>
                <c:ptCount val="10"/>
                <c:pt idx="0">
                  <c:v>0</c:v>
                </c:pt>
                <c:pt idx="1">
                  <c:v>0</c:v>
                </c:pt>
                <c:pt idx="2">
                  <c:v>0</c:v>
                </c:pt>
                <c:pt idx="3">
                  <c:v>5</c:v>
                </c:pt>
                <c:pt idx="4">
                  <c:v>8</c:v>
                </c:pt>
                <c:pt idx="5">
                  <c:v>2</c:v>
                </c:pt>
                <c:pt idx="6">
                  <c:v>20</c:v>
                </c:pt>
                <c:pt idx="7">
                  <c:v>0</c:v>
                </c:pt>
                <c:pt idx="8">
                  <c:v>0</c:v>
                </c:pt>
                <c:pt idx="9">
                  <c:v>0</c:v>
                </c:pt>
              </c:numCache>
            </c:numRef>
          </c:val>
        </c:ser>
        <c:dLbls>
          <c:showLegendKey val="0"/>
          <c:showVal val="0"/>
          <c:showCatName val="0"/>
          <c:showSerName val="0"/>
          <c:showPercent val="0"/>
          <c:showBubbleSize val="0"/>
        </c:dLbls>
        <c:gapWidth val="150"/>
        <c:axId val="1016085600"/>
        <c:axId val="1016094304"/>
      </c:barChart>
      <c:catAx>
        <c:axId val="1016085600"/>
        <c:scaling>
          <c:orientation val="minMax"/>
        </c:scaling>
        <c:delete val="0"/>
        <c:axPos val="b"/>
        <c:numFmt formatCode="General" sourceLinked="1"/>
        <c:majorTickMark val="out"/>
        <c:minorTickMark val="none"/>
        <c:tickLblPos val="nextTo"/>
        <c:crossAx val="1016094304"/>
        <c:crosses val="autoZero"/>
        <c:auto val="1"/>
        <c:lblAlgn val="ctr"/>
        <c:lblOffset val="100"/>
        <c:noMultiLvlLbl val="0"/>
      </c:catAx>
      <c:valAx>
        <c:axId val="1016094304"/>
        <c:scaling>
          <c:orientation val="minMax"/>
        </c:scaling>
        <c:delete val="0"/>
        <c:axPos val="l"/>
        <c:numFmt formatCode="General" sourceLinked="1"/>
        <c:majorTickMark val="out"/>
        <c:minorTickMark val="none"/>
        <c:tickLblPos val="nextTo"/>
        <c:crossAx val="1016085600"/>
        <c:crosses val="autoZero"/>
        <c:crossBetween val="between"/>
      </c:valAx>
    </c:plotArea>
    <c:legend>
      <c:legendPos val="r"/>
      <c:layout>
        <c:manualLayout>
          <c:xMode val="edge"/>
          <c:yMode val="edge"/>
          <c:x val="0.75381874501655288"/>
          <c:y val="4.5603868263831004E-2"/>
          <c:w val="0.22013054289266473"/>
          <c:h val="0.33486876640419949"/>
        </c:manualLayout>
      </c:layout>
      <c:overlay val="0"/>
      <c:txPr>
        <a:bodyPr/>
        <a:lstStyle/>
        <a:p>
          <a:pPr>
            <a:defRPr>
              <a:latin typeface="Times New Roman" pitchFamily="18" charset="0"/>
              <a:cs typeface="Times New Roman" pitchFamily="18" charset="0"/>
            </a:defRPr>
          </a:pPr>
          <a:endParaRPr lang="en-US"/>
        </a:p>
      </c:txPr>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332174103237096"/>
          <c:y val="5.1400554097404488E-2"/>
          <c:w val="0.87206846019247597"/>
          <c:h val="0.83738808690580346"/>
        </c:manualLayout>
      </c:layout>
      <c:barChart>
        <c:barDir val="col"/>
        <c:grouping val="clustered"/>
        <c:varyColors val="0"/>
        <c:ser>
          <c:idx val="0"/>
          <c:order val="0"/>
          <c:tx>
            <c:strRef>
              <c:f>'Tổng hợp khối 11'!$B$54</c:f>
              <c:strCache>
                <c:ptCount val="1"/>
                <c:pt idx="0">
                  <c:v>Thực nghiệm 1</c:v>
                </c:pt>
              </c:strCache>
            </c:strRef>
          </c:tx>
          <c:invertIfNegative val="0"/>
          <c:dLbls>
            <c:spPr>
              <a:noFill/>
              <a:ln w="25381">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11'!$C$53:$F$53</c:f>
              <c:strCache>
                <c:ptCount val="4"/>
                <c:pt idx="0">
                  <c:v>MĐ1</c:v>
                </c:pt>
                <c:pt idx="1">
                  <c:v>MĐ2</c:v>
                </c:pt>
                <c:pt idx="2">
                  <c:v>MĐ3</c:v>
                </c:pt>
                <c:pt idx="3">
                  <c:v>MĐ4</c:v>
                </c:pt>
              </c:strCache>
            </c:strRef>
          </c:cat>
          <c:val>
            <c:numRef>
              <c:f>'Tổng hợp khối 11'!$C$54:$F$54</c:f>
              <c:numCache>
                <c:formatCode>0.00</c:formatCode>
                <c:ptCount val="4"/>
                <c:pt idx="0">
                  <c:v>0</c:v>
                </c:pt>
                <c:pt idx="1">
                  <c:v>42.857142857142854</c:v>
                </c:pt>
                <c:pt idx="2">
                  <c:v>42.857142857142854</c:v>
                </c:pt>
                <c:pt idx="3">
                  <c:v>14.285714285714285</c:v>
                </c:pt>
              </c:numCache>
            </c:numRef>
          </c:val>
        </c:ser>
        <c:ser>
          <c:idx val="1"/>
          <c:order val="1"/>
          <c:tx>
            <c:strRef>
              <c:f>'Tổng hợp khối 11'!$B$55</c:f>
              <c:strCache>
                <c:ptCount val="1"/>
                <c:pt idx="0">
                  <c:v>Đối chứng 1</c:v>
                </c:pt>
              </c:strCache>
            </c:strRef>
          </c:tx>
          <c:invertIfNegative val="0"/>
          <c:dLbls>
            <c:dLbl>
              <c:idx val="2"/>
              <c:layout>
                <c:manualLayout>
                  <c:x val="0"/>
                  <c:y val="-1.839042377328633E-2"/>
                </c:manualLayout>
              </c:layout>
              <c:spPr>
                <a:noFill/>
                <a:ln w="25381">
                  <a:noFill/>
                </a:ln>
              </c:spPr>
              <c:txPr>
                <a:bodyPr/>
                <a:lstStyle/>
                <a:p>
                  <a:pPr>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spPr>
              <a:noFill/>
              <a:ln w="25381">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11'!$C$53:$F$53</c:f>
              <c:strCache>
                <c:ptCount val="4"/>
                <c:pt idx="0">
                  <c:v>MĐ1</c:v>
                </c:pt>
                <c:pt idx="1">
                  <c:v>MĐ2</c:v>
                </c:pt>
                <c:pt idx="2">
                  <c:v>MĐ3</c:v>
                </c:pt>
                <c:pt idx="3">
                  <c:v>MĐ4</c:v>
                </c:pt>
              </c:strCache>
            </c:strRef>
          </c:cat>
          <c:val>
            <c:numRef>
              <c:f>'Tổng hợp khối 11'!$C$55:$F$55</c:f>
              <c:numCache>
                <c:formatCode>0.00</c:formatCode>
                <c:ptCount val="4"/>
                <c:pt idx="0">
                  <c:v>0</c:v>
                </c:pt>
                <c:pt idx="1">
                  <c:v>20</c:v>
                </c:pt>
                <c:pt idx="2">
                  <c:v>34.285714285714285</c:v>
                </c:pt>
                <c:pt idx="3">
                  <c:v>45.714285714285715</c:v>
                </c:pt>
              </c:numCache>
            </c:numRef>
          </c:val>
        </c:ser>
        <c:ser>
          <c:idx val="2"/>
          <c:order val="2"/>
          <c:tx>
            <c:strRef>
              <c:f>'Tổng hợp khối 11'!$B$56</c:f>
              <c:strCache>
                <c:ptCount val="1"/>
                <c:pt idx="0">
                  <c:v>Thực nghiệm 2</c:v>
                </c:pt>
              </c:strCache>
            </c:strRef>
          </c:tx>
          <c:invertIfNegative val="0"/>
          <c:dLbls>
            <c:dLbl>
              <c:idx val="2"/>
              <c:layout>
                <c:manualLayout>
                  <c:x val="1.4615863407017817E-2"/>
                  <c:y val="1.1034254263971798E-2"/>
                </c:manualLayout>
              </c:layout>
              <c:spPr>
                <a:noFill/>
                <a:ln w="25381">
                  <a:noFill/>
                </a:ln>
              </c:spPr>
              <c:txPr>
                <a:bodyPr/>
                <a:lstStyle/>
                <a:p>
                  <a:pPr>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spPr>
              <a:noFill/>
              <a:ln w="25381">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11'!$C$53:$F$53</c:f>
              <c:strCache>
                <c:ptCount val="4"/>
                <c:pt idx="0">
                  <c:v>MĐ1</c:v>
                </c:pt>
                <c:pt idx="1">
                  <c:v>MĐ2</c:v>
                </c:pt>
                <c:pt idx="2">
                  <c:v>MĐ3</c:v>
                </c:pt>
                <c:pt idx="3">
                  <c:v>MĐ4</c:v>
                </c:pt>
              </c:strCache>
            </c:strRef>
          </c:cat>
          <c:val>
            <c:numRef>
              <c:f>'Tổng hợp khối 11'!$C$56:$F$56</c:f>
              <c:numCache>
                <c:formatCode>0.00</c:formatCode>
                <c:ptCount val="4"/>
                <c:pt idx="0">
                  <c:v>5.7142857142857144</c:v>
                </c:pt>
                <c:pt idx="1">
                  <c:v>54.285714285714285</c:v>
                </c:pt>
                <c:pt idx="2">
                  <c:v>34.285714285714285</c:v>
                </c:pt>
                <c:pt idx="3">
                  <c:v>5.7142857142857144</c:v>
                </c:pt>
              </c:numCache>
            </c:numRef>
          </c:val>
        </c:ser>
        <c:ser>
          <c:idx val="3"/>
          <c:order val="3"/>
          <c:tx>
            <c:strRef>
              <c:f>'Tổng hợp khối 11'!$B$57</c:f>
              <c:strCache>
                <c:ptCount val="1"/>
                <c:pt idx="0">
                  <c:v>Đối chứng 2</c:v>
                </c:pt>
              </c:strCache>
            </c:strRef>
          </c:tx>
          <c:invertIfNegative val="0"/>
          <c:dLbls>
            <c:spPr>
              <a:noFill/>
              <a:ln w="25381">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11'!$C$53:$F$53</c:f>
              <c:strCache>
                <c:ptCount val="4"/>
                <c:pt idx="0">
                  <c:v>MĐ1</c:v>
                </c:pt>
                <c:pt idx="1">
                  <c:v>MĐ2</c:v>
                </c:pt>
                <c:pt idx="2">
                  <c:v>MĐ3</c:v>
                </c:pt>
                <c:pt idx="3">
                  <c:v>MĐ4</c:v>
                </c:pt>
              </c:strCache>
            </c:strRef>
          </c:cat>
          <c:val>
            <c:numRef>
              <c:f>'Tổng hợp khối 11'!$C$57:$F$57</c:f>
              <c:numCache>
                <c:formatCode>0.00</c:formatCode>
                <c:ptCount val="4"/>
                <c:pt idx="0">
                  <c:v>0</c:v>
                </c:pt>
                <c:pt idx="1">
                  <c:v>14.285714285714285</c:v>
                </c:pt>
                <c:pt idx="2">
                  <c:v>28.571428571428569</c:v>
                </c:pt>
                <c:pt idx="3">
                  <c:v>57.142857142857139</c:v>
                </c:pt>
              </c:numCache>
            </c:numRef>
          </c:val>
        </c:ser>
        <c:dLbls>
          <c:showLegendKey val="0"/>
          <c:showVal val="0"/>
          <c:showCatName val="0"/>
          <c:showSerName val="0"/>
          <c:showPercent val="0"/>
          <c:showBubbleSize val="0"/>
        </c:dLbls>
        <c:gapWidth val="150"/>
        <c:axId val="1016086688"/>
        <c:axId val="1016086144"/>
      </c:barChart>
      <c:catAx>
        <c:axId val="1016086688"/>
        <c:scaling>
          <c:orientation val="minMax"/>
        </c:scaling>
        <c:delete val="0"/>
        <c:axPos val="b"/>
        <c:numFmt formatCode="General" sourceLinked="0"/>
        <c:majorTickMark val="out"/>
        <c:minorTickMark val="none"/>
        <c:tickLblPos val="nextTo"/>
        <c:crossAx val="1016086144"/>
        <c:crosses val="autoZero"/>
        <c:auto val="1"/>
        <c:lblAlgn val="ctr"/>
        <c:lblOffset val="100"/>
        <c:noMultiLvlLbl val="0"/>
      </c:catAx>
      <c:valAx>
        <c:axId val="1016086144"/>
        <c:scaling>
          <c:orientation val="minMax"/>
        </c:scaling>
        <c:delete val="0"/>
        <c:axPos val="l"/>
        <c:numFmt formatCode="0.00" sourceLinked="1"/>
        <c:majorTickMark val="out"/>
        <c:minorTickMark val="none"/>
        <c:tickLblPos val="nextTo"/>
        <c:crossAx val="1016086688"/>
        <c:crosses val="autoZero"/>
        <c:crossBetween val="between"/>
      </c:valAx>
    </c:plotArea>
    <c:legend>
      <c:legendPos val="r"/>
      <c:layout>
        <c:manualLayout>
          <c:xMode val="edge"/>
          <c:yMode val="edge"/>
          <c:x val="0.13154350150675609"/>
          <c:y val="3.0387046689586339E-3"/>
          <c:w val="0.20169825993972973"/>
          <c:h val="0.33486880337140956"/>
        </c:manualLayout>
      </c:layout>
      <c:overlay val="0"/>
      <c:txPr>
        <a:bodyPr/>
        <a:lstStyle/>
        <a:p>
          <a:pPr>
            <a:defRPr>
              <a:latin typeface="Times New Roman" pitchFamily="18" charset="0"/>
              <a:cs typeface="Times New Roman" pitchFamily="18" charset="0"/>
            </a:defRPr>
          </a:pPr>
          <a:endParaRPr lang="en-US"/>
        </a:p>
      </c:txPr>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554396325459317"/>
          <c:y val="2.8252405949256341E-2"/>
          <c:w val="0.86373512685914255"/>
          <c:h val="0.83738808690580346"/>
        </c:manualLayout>
      </c:layout>
      <c:barChart>
        <c:barDir val="col"/>
        <c:grouping val="clustered"/>
        <c:varyColors val="0"/>
        <c:ser>
          <c:idx val="0"/>
          <c:order val="0"/>
          <c:tx>
            <c:strRef>
              <c:f>'Tổng hợp khối 11'!$I$54</c:f>
              <c:strCache>
                <c:ptCount val="1"/>
                <c:pt idx="0">
                  <c:v>Thực nghiệm 1</c:v>
                </c:pt>
              </c:strCache>
            </c:strRef>
          </c:tx>
          <c:invertIfNegative val="0"/>
          <c:dLbls>
            <c:spPr>
              <a:noFill/>
              <a:ln w="25343">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11'!$J$53:$M$53</c:f>
              <c:strCache>
                <c:ptCount val="4"/>
                <c:pt idx="0">
                  <c:v>MĐ1</c:v>
                </c:pt>
                <c:pt idx="1">
                  <c:v>MĐ2</c:v>
                </c:pt>
                <c:pt idx="2">
                  <c:v>MĐ3</c:v>
                </c:pt>
                <c:pt idx="3">
                  <c:v>MĐ4</c:v>
                </c:pt>
              </c:strCache>
            </c:strRef>
          </c:cat>
          <c:val>
            <c:numRef>
              <c:f>'Tổng hợp khối 11'!$J$54:$M$54</c:f>
              <c:numCache>
                <c:formatCode>0.00</c:formatCode>
                <c:ptCount val="4"/>
                <c:pt idx="0">
                  <c:v>0</c:v>
                </c:pt>
                <c:pt idx="1">
                  <c:v>46.875</c:v>
                </c:pt>
                <c:pt idx="2">
                  <c:v>43.75</c:v>
                </c:pt>
                <c:pt idx="3">
                  <c:v>9.375</c:v>
                </c:pt>
              </c:numCache>
            </c:numRef>
          </c:val>
        </c:ser>
        <c:ser>
          <c:idx val="1"/>
          <c:order val="1"/>
          <c:tx>
            <c:strRef>
              <c:f>'Tổng hợp khối 11'!$I$55</c:f>
              <c:strCache>
                <c:ptCount val="1"/>
                <c:pt idx="0">
                  <c:v>Đối chứng 1</c:v>
                </c:pt>
              </c:strCache>
            </c:strRef>
          </c:tx>
          <c:invertIfNegative val="0"/>
          <c:dLbls>
            <c:spPr>
              <a:noFill/>
              <a:ln w="25343">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11'!$J$53:$M$53</c:f>
              <c:strCache>
                <c:ptCount val="4"/>
                <c:pt idx="0">
                  <c:v>MĐ1</c:v>
                </c:pt>
                <c:pt idx="1">
                  <c:v>MĐ2</c:v>
                </c:pt>
                <c:pt idx="2">
                  <c:v>MĐ3</c:v>
                </c:pt>
                <c:pt idx="3">
                  <c:v>MĐ4</c:v>
                </c:pt>
              </c:strCache>
            </c:strRef>
          </c:cat>
          <c:val>
            <c:numRef>
              <c:f>'Tổng hợp khối 11'!$J$55:$M$55</c:f>
              <c:numCache>
                <c:formatCode>0.00</c:formatCode>
                <c:ptCount val="4"/>
                <c:pt idx="0">
                  <c:v>0</c:v>
                </c:pt>
                <c:pt idx="1">
                  <c:v>25</c:v>
                </c:pt>
                <c:pt idx="2">
                  <c:v>40.625</c:v>
                </c:pt>
                <c:pt idx="3">
                  <c:v>34.375</c:v>
                </c:pt>
              </c:numCache>
            </c:numRef>
          </c:val>
        </c:ser>
        <c:ser>
          <c:idx val="2"/>
          <c:order val="2"/>
          <c:tx>
            <c:strRef>
              <c:f>'Tổng hợp khối 11'!$I$56</c:f>
              <c:strCache>
                <c:ptCount val="1"/>
                <c:pt idx="0">
                  <c:v>Thực nghiệm 2</c:v>
                </c:pt>
              </c:strCache>
            </c:strRef>
          </c:tx>
          <c:invertIfNegative val="0"/>
          <c:dLbls>
            <c:spPr>
              <a:noFill/>
              <a:ln w="25343">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11'!$J$53:$M$53</c:f>
              <c:strCache>
                <c:ptCount val="4"/>
                <c:pt idx="0">
                  <c:v>MĐ1</c:v>
                </c:pt>
                <c:pt idx="1">
                  <c:v>MĐ2</c:v>
                </c:pt>
                <c:pt idx="2">
                  <c:v>MĐ3</c:v>
                </c:pt>
                <c:pt idx="3">
                  <c:v>MĐ4</c:v>
                </c:pt>
              </c:strCache>
            </c:strRef>
          </c:cat>
          <c:val>
            <c:numRef>
              <c:f>'Tổng hợp khối 11'!$J$56:$M$56</c:f>
              <c:numCache>
                <c:formatCode>0.00</c:formatCode>
                <c:ptCount val="4"/>
                <c:pt idx="0">
                  <c:v>3.125</c:v>
                </c:pt>
                <c:pt idx="1">
                  <c:v>59.375</c:v>
                </c:pt>
                <c:pt idx="2">
                  <c:v>34.375</c:v>
                </c:pt>
                <c:pt idx="3">
                  <c:v>3.125</c:v>
                </c:pt>
              </c:numCache>
            </c:numRef>
          </c:val>
        </c:ser>
        <c:ser>
          <c:idx val="3"/>
          <c:order val="3"/>
          <c:tx>
            <c:strRef>
              <c:f>'Tổng hợp khối 11'!$I$57</c:f>
              <c:strCache>
                <c:ptCount val="1"/>
                <c:pt idx="0">
                  <c:v>Đối chứng 2</c:v>
                </c:pt>
              </c:strCache>
            </c:strRef>
          </c:tx>
          <c:invertIfNegative val="0"/>
          <c:dLbls>
            <c:spPr>
              <a:noFill/>
              <a:ln w="25343">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'Tổng hợp khối 11'!$J$53:$M$53</c:f>
              <c:strCache>
                <c:ptCount val="4"/>
                <c:pt idx="0">
                  <c:v>MĐ1</c:v>
                </c:pt>
                <c:pt idx="1">
                  <c:v>MĐ2</c:v>
                </c:pt>
                <c:pt idx="2">
                  <c:v>MĐ3</c:v>
                </c:pt>
                <c:pt idx="3">
                  <c:v>MĐ4</c:v>
                </c:pt>
              </c:strCache>
            </c:strRef>
          </c:cat>
          <c:val>
            <c:numRef>
              <c:f>'Tổng hợp khối 11'!$J$57:$M$57</c:f>
              <c:numCache>
                <c:formatCode>0.00</c:formatCode>
                <c:ptCount val="4"/>
                <c:pt idx="0">
                  <c:v>0</c:v>
                </c:pt>
                <c:pt idx="1">
                  <c:v>15.625</c:v>
                </c:pt>
                <c:pt idx="2">
                  <c:v>50</c:v>
                </c:pt>
                <c:pt idx="3">
                  <c:v>34.375</c:v>
                </c:pt>
              </c:numCache>
            </c:numRef>
          </c:val>
        </c:ser>
        <c:dLbls>
          <c:showLegendKey val="0"/>
          <c:showVal val="0"/>
          <c:showCatName val="0"/>
          <c:showSerName val="0"/>
          <c:showPercent val="0"/>
          <c:showBubbleSize val="0"/>
        </c:dLbls>
        <c:gapWidth val="150"/>
        <c:axId val="1016101376"/>
        <c:axId val="1016094848"/>
      </c:barChart>
      <c:catAx>
        <c:axId val="1016101376"/>
        <c:scaling>
          <c:orientation val="minMax"/>
        </c:scaling>
        <c:delete val="0"/>
        <c:axPos val="b"/>
        <c:numFmt formatCode="General" sourceLinked="0"/>
        <c:majorTickMark val="out"/>
        <c:minorTickMark val="none"/>
        <c:tickLblPos val="nextTo"/>
        <c:crossAx val="1016094848"/>
        <c:crosses val="autoZero"/>
        <c:auto val="1"/>
        <c:lblAlgn val="ctr"/>
        <c:lblOffset val="100"/>
        <c:noMultiLvlLbl val="0"/>
      </c:catAx>
      <c:valAx>
        <c:axId val="1016094848"/>
        <c:scaling>
          <c:orientation val="minMax"/>
        </c:scaling>
        <c:delete val="0"/>
        <c:axPos val="l"/>
        <c:numFmt formatCode="0.00" sourceLinked="1"/>
        <c:majorTickMark val="out"/>
        <c:minorTickMark val="none"/>
        <c:tickLblPos val="nextTo"/>
        <c:crossAx val="1016101376"/>
        <c:crosses val="autoZero"/>
        <c:crossBetween val="between"/>
      </c:valAx>
    </c:plotArea>
    <c:legend>
      <c:legendPos val="r"/>
      <c:layout>
        <c:manualLayout>
          <c:xMode val="edge"/>
          <c:yMode val="edge"/>
          <c:x val="0.76594595120054443"/>
          <c:y val="3.163933920024703E-2"/>
          <c:w val="0.23405404879945557"/>
          <c:h val="0.33486892079666514"/>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48840769903764"/>
          <c:y val="6.5289442986293383E-2"/>
          <c:w val="0.89645734908136498"/>
          <c:h val="0.83738808690580346"/>
        </c:manualLayout>
      </c:layout>
      <c:barChart>
        <c:barDir val="col"/>
        <c:grouping val="clustered"/>
        <c:varyColors val="0"/>
        <c:ser>
          <c:idx val="0"/>
          <c:order val="0"/>
          <c:tx>
            <c:strRef>
              <c:f>'Tổng hợp khối 12'!$B$16:$C$16</c:f>
              <c:strCache>
                <c:ptCount val="2"/>
                <c:pt idx="0">
                  <c:v>Thực nghiệm lần 1</c:v>
                </c:pt>
              </c:strCache>
            </c:strRef>
          </c:tx>
          <c:invertIfNegative val="0"/>
          <c:dLbls>
            <c:spPr>
              <a:noFill/>
              <a:ln w="2534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'Tổng hợp khối 12'!$D$15:$M$15</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'Tổng hợp khối 12'!$D$16:$M$16</c:f>
              <c:numCache>
                <c:formatCode>General</c:formatCode>
                <c:ptCount val="10"/>
                <c:pt idx="0">
                  <c:v>0</c:v>
                </c:pt>
                <c:pt idx="1">
                  <c:v>0</c:v>
                </c:pt>
                <c:pt idx="2">
                  <c:v>3</c:v>
                </c:pt>
                <c:pt idx="3">
                  <c:v>5</c:v>
                </c:pt>
                <c:pt idx="4">
                  <c:v>8</c:v>
                </c:pt>
                <c:pt idx="5">
                  <c:v>6</c:v>
                </c:pt>
                <c:pt idx="6">
                  <c:v>17</c:v>
                </c:pt>
                <c:pt idx="7">
                  <c:v>0</c:v>
                </c:pt>
                <c:pt idx="8">
                  <c:v>0</c:v>
                </c:pt>
                <c:pt idx="9">
                  <c:v>0</c:v>
                </c:pt>
              </c:numCache>
            </c:numRef>
          </c:val>
        </c:ser>
        <c:ser>
          <c:idx val="1"/>
          <c:order val="1"/>
          <c:tx>
            <c:strRef>
              <c:f>'Tổng hợp khối 12'!$B$17:$C$17</c:f>
              <c:strCache>
                <c:ptCount val="2"/>
                <c:pt idx="0">
                  <c:v>Thực nghiệm lần 2</c:v>
                </c:pt>
              </c:strCache>
            </c:strRef>
          </c:tx>
          <c:invertIfNegative val="0"/>
          <c:dLbls>
            <c:spPr>
              <a:noFill/>
              <a:ln w="2534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'Tổng hợp khối 12'!$D$15:$M$15</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'Tổng hợp khối 12'!$D$17:$M$17</c:f>
              <c:numCache>
                <c:formatCode>General</c:formatCode>
                <c:ptCount val="10"/>
                <c:pt idx="0">
                  <c:v>0</c:v>
                </c:pt>
                <c:pt idx="1">
                  <c:v>0</c:v>
                </c:pt>
                <c:pt idx="2">
                  <c:v>6</c:v>
                </c:pt>
                <c:pt idx="3">
                  <c:v>10</c:v>
                </c:pt>
                <c:pt idx="4">
                  <c:v>13</c:v>
                </c:pt>
                <c:pt idx="5">
                  <c:v>6</c:v>
                </c:pt>
                <c:pt idx="6">
                  <c:v>4</c:v>
                </c:pt>
                <c:pt idx="7">
                  <c:v>0</c:v>
                </c:pt>
                <c:pt idx="8">
                  <c:v>0</c:v>
                </c:pt>
                <c:pt idx="9">
                  <c:v>0</c:v>
                </c:pt>
              </c:numCache>
            </c:numRef>
          </c:val>
        </c:ser>
        <c:ser>
          <c:idx val="2"/>
          <c:order val="2"/>
          <c:tx>
            <c:strRef>
              <c:f>'Tổng hợp khối 12'!$B$18:$C$18</c:f>
              <c:strCache>
                <c:ptCount val="2"/>
                <c:pt idx="0">
                  <c:v>Đối chứng 1</c:v>
                </c:pt>
              </c:strCache>
            </c:strRef>
          </c:tx>
          <c:invertIfNegative val="0"/>
          <c:dLbls>
            <c:spPr>
              <a:noFill/>
              <a:ln w="2534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'Tổng hợp khối 12'!$D$15:$M$15</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'Tổng hợp khối 12'!$D$18:$M$18</c:f>
              <c:numCache>
                <c:formatCode>General</c:formatCode>
                <c:ptCount val="10"/>
                <c:pt idx="0">
                  <c:v>0</c:v>
                </c:pt>
                <c:pt idx="1">
                  <c:v>0</c:v>
                </c:pt>
                <c:pt idx="2">
                  <c:v>0</c:v>
                </c:pt>
                <c:pt idx="3">
                  <c:v>3</c:v>
                </c:pt>
                <c:pt idx="4">
                  <c:v>5</c:v>
                </c:pt>
                <c:pt idx="5">
                  <c:v>10</c:v>
                </c:pt>
                <c:pt idx="6">
                  <c:v>21</c:v>
                </c:pt>
                <c:pt idx="7">
                  <c:v>0</c:v>
                </c:pt>
                <c:pt idx="8">
                  <c:v>0</c:v>
                </c:pt>
                <c:pt idx="9">
                  <c:v>0</c:v>
                </c:pt>
              </c:numCache>
            </c:numRef>
          </c:val>
        </c:ser>
        <c:ser>
          <c:idx val="3"/>
          <c:order val="3"/>
          <c:tx>
            <c:strRef>
              <c:f>'Tổng hợp khối 12'!$B$19:$C$19</c:f>
              <c:strCache>
                <c:ptCount val="2"/>
                <c:pt idx="0">
                  <c:v>Đối chứng 2</c:v>
                </c:pt>
              </c:strCache>
            </c:strRef>
          </c:tx>
          <c:invertIfNegative val="0"/>
          <c:dLbls>
            <c:dLbl>
              <c:idx val="5"/>
              <c:layout>
                <c:manualLayout>
                  <c:x val="-1.9444444444444445E-2"/>
                  <c:y val="-2.7777777777777776E-2"/>
                </c:manualLayout>
              </c:layout>
              <c:spPr>
                <a:noFill/>
                <a:ln w="25340">
                  <a:noFill/>
                </a:ln>
              </c:spPr>
              <c:txPr>
                <a:bodyPr/>
                <a:lstStyle/>
                <a:p>
                  <a:pPr>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spPr>
              <a:noFill/>
              <a:ln w="2534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'Tổng hợp khối 12'!$D$15:$M$15</c:f>
              <c:numCache>
                <c:formatCode>General</c:formatCode>
                <c:ptCount val="10"/>
                <c:pt idx="0">
                  <c:v>10</c:v>
                </c:pt>
                <c:pt idx="1">
                  <c:v>9</c:v>
                </c:pt>
                <c:pt idx="2">
                  <c:v>8</c:v>
                </c:pt>
                <c:pt idx="3">
                  <c:v>7</c:v>
                </c:pt>
                <c:pt idx="4">
                  <c:v>6</c:v>
                </c:pt>
                <c:pt idx="5">
                  <c:v>5</c:v>
                </c:pt>
                <c:pt idx="6">
                  <c:v>4</c:v>
                </c:pt>
                <c:pt idx="7">
                  <c:v>3</c:v>
                </c:pt>
                <c:pt idx="8">
                  <c:v>2</c:v>
                </c:pt>
                <c:pt idx="9">
                  <c:v>1</c:v>
                </c:pt>
              </c:numCache>
            </c:numRef>
          </c:cat>
          <c:val>
            <c:numRef>
              <c:f>'Tổng hợp khối 12'!$D$19:$M$19</c:f>
              <c:numCache>
                <c:formatCode>General</c:formatCode>
                <c:ptCount val="10"/>
                <c:pt idx="0">
                  <c:v>0</c:v>
                </c:pt>
                <c:pt idx="1">
                  <c:v>0</c:v>
                </c:pt>
                <c:pt idx="2">
                  <c:v>1</c:v>
                </c:pt>
                <c:pt idx="3">
                  <c:v>6</c:v>
                </c:pt>
                <c:pt idx="4">
                  <c:v>7</c:v>
                </c:pt>
                <c:pt idx="5">
                  <c:v>10</c:v>
                </c:pt>
                <c:pt idx="6">
                  <c:v>15</c:v>
                </c:pt>
                <c:pt idx="7">
                  <c:v>0</c:v>
                </c:pt>
                <c:pt idx="8">
                  <c:v>0</c:v>
                </c:pt>
                <c:pt idx="9">
                  <c:v>0</c:v>
                </c:pt>
              </c:numCache>
            </c:numRef>
          </c:val>
        </c:ser>
        <c:dLbls>
          <c:showLegendKey val="0"/>
          <c:showVal val="0"/>
          <c:showCatName val="0"/>
          <c:showSerName val="0"/>
          <c:showPercent val="0"/>
          <c:showBubbleSize val="0"/>
        </c:dLbls>
        <c:gapWidth val="150"/>
        <c:axId val="1016092672"/>
        <c:axId val="1016092128"/>
      </c:barChart>
      <c:catAx>
        <c:axId val="1016092672"/>
        <c:scaling>
          <c:orientation val="minMax"/>
        </c:scaling>
        <c:delete val="0"/>
        <c:axPos val="b"/>
        <c:numFmt formatCode="General" sourceLinked="1"/>
        <c:majorTickMark val="out"/>
        <c:minorTickMark val="none"/>
        <c:tickLblPos val="nextTo"/>
        <c:crossAx val="1016092128"/>
        <c:crosses val="autoZero"/>
        <c:auto val="1"/>
        <c:lblAlgn val="ctr"/>
        <c:lblOffset val="100"/>
        <c:noMultiLvlLbl val="0"/>
      </c:catAx>
      <c:valAx>
        <c:axId val="1016092128"/>
        <c:scaling>
          <c:orientation val="minMax"/>
        </c:scaling>
        <c:delete val="0"/>
        <c:axPos val="l"/>
        <c:numFmt formatCode="General" sourceLinked="1"/>
        <c:majorTickMark val="out"/>
        <c:minorTickMark val="none"/>
        <c:tickLblPos val="nextTo"/>
        <c:crossAx val="1016092672"/>
        <c:crosses val="autoZero"/>
        <c:crossBetween val="between"/>
      </c:valAx>
    </c:plotArea>
    <c:legend>
      <c:legendPos val="r"/>
      <c:layout>
        <c:manualLayout>
          <c:xMode val="edge"/>
          <c:yMode val="edge"/>
          <c:x val="0.73300227982451094"/>
          <c:y val="3.441064185158673E-2"/>
          <c:w val="0.24994463283330459"/>
          <c:h val="0.23301658315437843"/>
        </c:manualLayout>
      </c:layout>
      <c:overlay val="0"/>
      <c:txPr>
        <a:bodyPr/>
        <a:lstStyle/>
        <a:p>
          <a:pPr>
            <a:defRPr>
              <a:latin typeface="Times New Roman" pitchFamily="18" charset="0"/>
              <a:cs typeface="Times New Roman" pitchFamily="18" charset="0"/>
            </a:defRPr>
          </a:pPr>
          <a:endParaRPr lang="en-US"/>
        </a:p>
      </c:txPr>
    </c:legend>
    <c:plotVisOnly val="1"/>
    <c:dispBlanksAs val="gap"/>
    <c:showDLblsOverMax val="0"/>
  </c:chart>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3B8DCBC-6C64-4759-BAD9-153A4EEAAD34}" type="doc">
      <dgm:prSet loTypeId="urn:microsoft.com/office/officeart/2005/8/layout/cycle4" loCatId="cycle" qsTypeId="urn:microsoft.com/office/officeart/2005/8/quickstyle/simple1" qsCatId="simple" csTypeId="urn:microsoft.com/office/officeart/2005/8/colors/accent1_2" csCatId="accent1" phldr="0"/>
      <dgm:spPr/>
      <dgm:t>
        <a:bodyPr/>
        <a:lstStyle/>
        <a:p>
          <a:endParaRPr lang="en-US"/>
        </a:p>
      </dgm:t>
    </dgm:pt>
    <dgm:pt modelId="{6236459A-FBBF-469E-8F7C-47CA6E9521C1}">
      <dgm:prSet phldrT="[Text]"/>
      <dgm:spPr>
        <a:xfrm>
          <a:off x="1325422" y="182422"/>
          <a:ext cx="1385773" cy="138577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en-US">
            <a:solidFill>
              <a:sysClr val="window" lastClr="FFFFFF"/>
            </a:solidFill>
            <a:latin typeface="Calibri" panose="020F0502020204030204"/>
            <a:ea typeface="+mn-ea"/>
            <a:cs typeface="+mn-cs"/>
          </a:endParaRPr>
        </a:p>
      </dgm:t>
    </dgm:pt>
    <dgm:pt modelId="{D194A399-31B7-44FC-B995-D554A18F3336}" type="parTrans" cxnId="{79D03A86-0212-4D2A-A30B-9A0E1C8F6D69}">
      <dgm:prSet/>
      <dgm:spPr/>
      <dgm:t>
        <a:bodyPr/>
        <a:lstStyle/>
        <a:p>
          <a:endParaRPr lang="en-US"/>
        </a:p>
      </dgm:t>
    </dgm:pt>
    <dgm:pt modelId="{1EAA1752-DD63-4428-BF02-14965EBDDE75}" type="sibTrans" cxnId="{79D03A86-0212-4D2A-A30B-9A0E1C8F6D69}">
      <dgm:prSet/>
      <dgm:spPr/>
      <dgm:t>
        <a:bodyPr/>
        <a:lstStyle/>
        <a:p>
          <a:endParaRPr lang="en-US"/>
        </a:p>
      </dgm:t>
    </dgm:pt>
    <dgm:pt modelId="{38F16ABD-18CF-4B49-BA8E-DCB3D5698E68}">
      <dgm:prSet phldrT="[Text]"/>
      <dgm:spPr>
        <a:xfrm>
          <a:off x="662939" y="0"/>
          <a:ext cx="1580997" cy="1024128"/>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70734282-3C22-4DA9-9B23-CAEF1811C880}" type="parTrans" cxnId="{48943ACF-B729-4C01-9563-2219FA250B79}">
      <dgm:prSet/>
      <dgm:spPr/>
      <dgm:t>
        <a:bodyPr/>
        <a:lstStyle/>
        <a:p>
          <a:endParaRPr lang="en-US"/>
        </a:p>
      </dgm:t>
    </dgm:pt>
    <dgm:pt modelId="{A9654584-B023-4C1E-AEB5-44853764CE0E}" type="sibTrans" cxnId="{48943ACF-B729-4C01-9563-2219FA250B79}">
      <dgm:prSet/>
      <dgm:spPr/>
      <dgm:t>
        <a:bodyPr/>
        <a:lstStyle/>
        <a:p>
          <a:endParaRPr lang="en-US"/>
        </a:p>
      </dgm:t>
    </dgm:pt>
    <dgm:pt modelId="{11CEFC24-2316-494E-BD46-2921757035F3}">
      <dgm:prSet phldrT="[Text]"/>
      <dgm:spPr>
        <a:xfrm rot="5400000">
          <a:off x="2775204" y="182422"/>
          <a:ext cx="1385773" cy="138577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en-US">
            <a:solidFill>
              <a:sysClr val="window" lastClr="FFFFFF"/>
            </a:solidFill>
            <a:latin typeface="Calibri" panose="020F0502020204030204"/>
            <a:ea typeface="+mn-ea"/>
            <a:cs typeface="+mn-cs"/>
          </a:endParaRPr>
        </a:p>
      </dgm:t>
    </dgm:pt>
    <dgm:pt modelId="{C3278661-286C-4E25-A7E0-691459BED6D3}" type="parTrans" cxnId="{469F2841-7814-4BBC-98C2-1736EE69CBBA}">
      <dgm:prSet/>
      <dgm:spPr/>
      <dgm:t>
        <a:bodyPr/>
        <a:lstStyle/>
        <a:p>
          <a:endParaRPr lang="en-US"/>
        </a:p>
      </dgm:t>
    </dgm:pt>
    <dgm:pt modelId="{D4BF5190-639A-47E3-9FE9-5021DEC3F48C}" type="sibTrans" cxnId="{469F2841-7814-4BBC-98C2-1736EE69CBBA}">
      <dgm:prSet/>
      <dgm:spPr/>
      <dgm:t>
        <a:bodyPr/>
        <a:lstStyle/>
        <a:p>
          <a:endParaRPr lang="en-US"/>
        </a:p>
      </dgm:t>
    </dgm:pt>
    <dgm:pt modelId="{10A91A3E-B16A-4513-8038-1F16755C1ABA}">
      <dgm:prSet phldrT="[Text]"/>
      <dgm:spPr>
        <a:xfrm>
          <a:off x="3242462" y="0"/>
          <a:ext cx="1580997" cy="1024128"/>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4051377F-843D-4EB5-BED0-87E6A123E263}" type="parTrans" cxnId="{3BA27B42-8BCF-44D0-9C73-668A70F8D280}">
      <dgm:prSet/>
      <dgm:spPr/>
      <dgm:t>
        <a:bodyPr/>
        <a:lstStyle/>
        <a:p>
          <a:endParaRPr lang="en-US"/>
        </a:p>
      </dgm:t>
    </dgm:pt>
    <dgm:pt modelId="{C5947058-74C9-4C91-9101-9F062DBE42E8}" type="sibTrans" cxnId="{3BA27B42-8BCF-44D0-9C73-668A70F8D280}">
      <dgm:prSet/>
      <dgm:spPr/>
      <dgm:t>
        <a:bodyPr/>
        <a:lstStyle/>
        <a:p>
          <a:endParaRPr lang="en-US"/>
        </a:p>
      </dgm:t>
    </dgm:pt>
    <dgm:pt modelId="{E4520293-A7E0-4E97-9C74-C291C985F519}">
      <dgm:prSet phldrT="[Text]"/>
      <dgm:spPr>
        <a:xfrm rot="10800000">
          <a:off x="2775204" y="1632204"/>
          <a:ext cx="1385773" cy="138577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en-US">
            <a:solidFill>
              <a:sysClr val="window" lastClr="FFFFFF"/>
            </a:solidFill>
            <a:latin typeface="Calibri" panose="020F0502020204030204"/>
            <a:ea typeface="+mn-ea"/>
            <a:cs typeface="+mn-cs"/>
          </a:endParaRPr>
        </a:p>
      </dgm:t>
    </dgm:pt>
    <dgm:pt modelId="{163D088E-EBEF-4CCE-A6C2-3715F323619F}" type="parTrans" cxnId="{9F309DF1-CEDE-4C4B-A383-6772A814DCFF}">
      <dgm:prSet/>
      <dgm:spPr/>
      <dgm:t>
        <a:bodyPr/>
        <a:lstStyle/>
        <a:p>
          <a:endParaRPr lang="en-US"/>
        </a:p>
      </dgm:t>
    </dgm:pt>
    <dgm:pt modelId="{A862FDD6-D26A-4E5C-9AD8-84F07DB843E6}" type="sibTrans" cxnId="{9F309DF1-CEDE-4C4B-A383-6772A814DCFF}">
      <dgm:prSet/>
      <dgm:spPr/>
      <dgm:t>
        <a:bodyPr/>
        <a:lstStyle/>
        <a:p>
          <a:endParaRPr lang="en-US"/>
        </a:p>
      </dgm:t>
    </dgm:pt>
    <dgm:pt modelId="{7ABE3E7A-5B70-42DB-95DC-D0B7E6282000}">
      <dgm:prSet phldrT="[Text]"/>
      <dgm:spPr>
        <a:xfrm>
          <a:off x="3242462" y="2176272"/>
          <a:ext cx="1580997" cy="1024128"/>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D4955048-9E79-4553-9A27-195402F569B8}" type="parTrans" cxnId="{1C492FCE-EB1B-4963-99EC-CA15CFEAA6EE}">
      <dgm:prSet/>
      <dgm:spPr/>
      <dgm:t>
        <a:bodyPr/>
        <a:lstStyle/>
        <a:p>
          <a:endParaRPr lang="en-US"/>
        </a:p>
      </dgm:t>
    </dgm:pt>
    <dgm:pt modelId="{BA01BC2C-C081-4670-AB87-6518E17369A3}" type="sibTrans" cxnId="{1C492FCE-EB1B-4963-99EC-CA15CFEAA6EE}">
      <dgm:prSet/>
      <dgm:spPr/>
      <dgm:t>
        <a:bodyPr/>
        <a:lstStyle/>
        <a:p>
          <a:endParaRPr lang="en-US"/>
        </a:p>
      </dgm:t>
    </dgm:pt>
    <dgm:pt modelId="{319A77F4-FBD3-4FA8-B049-579449A8C6B8}">
      <dgm:prSet phldrT="[Text]"/>
      <dgm:spPr>
        <a:xfrm rot="16200000">
          <a:off x="1325422" y="1632204"/>
          <a:ext cx="1385773" cy="138577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en-US">
            <a:solidFill>
              <a:sysClr val="window" lastClr="FFFFFF"/>
            </a:solidFill>
            <a:latin typeface="Calibri" panose="020F0502020204030204"/>
            <a:ea typeface="+mn-ea"/>
            <a:cs typeface="+mn-cs"/>
          </a:endParaRPr>
        </a:p>
      </dgm:t>
    </dgm:pt>
    <dgm:pt modelId="{080D8191-F654-4F2C-A5B4-4C6E4931F362}" type="parTrans" cxnId="{10D78D05-3C7E-4BB8-AF62-546AB736B1B5}">
      <dgm:prSet/>
      <dgm:spPr/>
      <dgm:t>
        <a:bodyPr/>
        <a:lstStyle/>
        <a:p>
          <a:endParaRPr lang="en-US"/>
        </a:p>
      </dgm:t>
    </dgm:pt>
    <dgm:pt modelId="{A73F3255-D1A2-4806-89D4-DF00D016CB30}" type="sibTrans" cxnId="{10D78D05-3C7E-4BB8-AF62-546AB736B1B5}">
      <dgm:prSet/>
      <dgm:spPr/>
      <dgm:t>
        <a:bodyPr/>
        <a:lstStyle/>
        <a:p>
          <a:endParaRPr lang="en-US"/>
        </a:p>
      </dgm:t>
    </dgm:pt>
    <dgm:pt modelId="{00AD963E-B67E-491D-A887-3EA70BB123DC}">
      <dgm:prSet phldrT="[Text]"/>
      <dgm:spPr>
        <a:xfrm>
          <a:off x="662939" y="2176272"/>
          <a:ext cx="1580997" cy="1024128"/>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BB7BE868-A2CF-4A49-9A4F-4BAAFEEF7BCF}" type="parTrans" cxnId="{5E65DBF7-469D-48B7-9FE2-1BA5673B1BCD}">
      <dgm:prSet/>
      <dgm:spPr/>
      <dgm:t>
        <a:bodyPr/>
        <a:lstStyle/>
        <a:p>
          <a:endParaRPr lang="en-US"/>
        </a:p>
      </dgm:t>
    </dgm:pt>
    <dgm:pt modelId="{1B3D7882-8E39-4568-814E-4390D51CD7A1}" type="sibTrans" cxnId="{5E65DBF7-469D-48B7-9FE2-1BA5673B1BCD}">
      <dgm:prSet/>
      <dgm:spPr/>
      <dgm:t>
        <a:bodyPr/>
        <a:lstStyle/>
        <a:p>
          <a:endParaRPr lang="en-US"/>
        </a:p>
      </dgm:t>
    </dgm:pt>
    <dgm:pt modelId="{6634EDC3-3B6D-40CD-89CC-FF1385682CFF}" type="pres">
      <dgm:prSet presAssocID="{93B8DCBC-6C64-4759-BAD9-153A4EEAAD34}" presName="cycleMatrixDiagram" presStyleCnt="0">
        <dgm:presLayoutVars>
          <dgm:chMax val="1"/>
          <dgm:dir/>
          <dgm:animLvl val="lvl"/>
          <dgm:resizeHandles val="exact"/>
        </dgm:presLayoutVars>
      </dgm:prSet>
      <dgm:spPr/>
      <dgm:t>
        <a:bodyPr/>
        <a:lstStyle/>
        <a:p>
          <a:endParaRPr lang="en-US"/>
        </a:p>
      </dgm:t>
    </dgm:pt>
    <dgm:pt modelId="{1A8D26D6-F1EB-43C4-8BDA-A66D447B08C2}" type="pres">
      <dgm:prSet presAssocID="{93B8DCBC-6C64-4759-BAD9-153A4EEAAD34}" presName="children" presStyleCnt="0"/>
      <dgm:spPr/>
    </dgm:pt>
    <dgm:pt modelId="{05973969-C158-4829-8321-5786442D4FED}" type="pres">
      <dgm:prSet presAssocID="{93B8DCBC-6C64-4759-BAD9-153A4EEAAD34}" presName="child1group" presStyleCnt="0"/>
      <dgm:spPr/>
    </dgm:pt>
    <dgm:pt modelId="{7D425BDE-EB81-4039-8188-B288F0516C92}" type="pres">
      <dgm:prSet presAssocID="{93B8DCBC-6C64-4759-BAD9-153A4EEAAD34}" presName="child1" presStyleLbl="bgAcc1" presStyleIdx="0" presStyleCnt="4"/>
      <dgm:spPr>
        <a:prstGeom prst="roundRect">
          <a:avLst>
            <a:gd name="adj" fmla="val 10000"/>
          </a:avLst>
        </a:prstGeom>
      </dgm:spPr>
      <dgm:t>
        <a:bodyPr/>
        <a:lstStyle/>
        <a:p>
          <a:endParaRPr lang="en-US"/>
        </a:p>
      </dgm:t>
    </dgm:pt>
    <dgm:pt modelId="{E3E747FB-FA78-45FA-BC4D-EF65626497BD}" type="pres">
      <dgm:prSet presAssocID="{93B8DCBC-6C64-4759-BAD9-153A4EEAAD34}" presName="child1Text" presStyleLbl="bgAcc1" presStyleIdx="0" presStyleCnt="4">
        <dgm:presLayoutVars>
          <dgm:bulletEnabled val="1"/>
        </dgm:presLayoutVars>
      </dgm:prSet>
      <dgm:spPr/>
      <dgm:t>
        <a:bodyPr/>
        <a:lstStyle/>
        <a:p>
          <a:endParaRPr lang="en-US"/>
        </a:p>
      </dgm:t>
    </dgm:pt>
    <dgm:pt modelId="{56316C2C-F179-4670-B493-51D04C992C55}" type="pres">
      <dgm:prSet presAssocID="{93B8DCBC-6C64-4759-BAD9-153A4EEAAD34}" presName="child2group" presStyleCnt="0"/>
      <dgm:spPr/>
    </dgm:pt>
    <dgm:pt modelId="{915BFB6E-8B1B-4B6D-AB22-670151672D25}" type="pres">
      <dgm:prSet presAssocID="{93B8DCBC-6C64-4759-BAD9-153A4EEAAD34}" presName="child2" presStyleLbl="bgAcc1" presStyleIdx="1" presStyleCnt="4"/>
      <dgm:spPr>
        <a:prstGeom prst="roundRect">
          <a:avLst>
            <a:gd name="adj" fmla="val 10000"/>
          </a:avLst>
        </a:prstGeom>
      </dgm:spPr>
      <dgm:t>
        <a:bodyPr/>
        <a:lstStyle/>
        <a:p>
          <a:endParaRPr lang="en-US"/>
        </a:p>
      </dgm:t>
    </dgm:pt>
    <dgm:pt modelId="{02FD33C7-77D7-4737-8B85-69D4382C3762}" type="pres">
      <dgm:prSet presAssocID="{93B8DCBC-6C64-4759-BAD9-153A4EEAAD34}" presName="child2Text" presStyleLbl="bgAcc1" presStyleIdx="1" presStyleCnt="4">
        <dgm:presLayoutVars>
          <dgm:bulletEnabled val="1"/>
        </dgm:presLayoutVars>
      </dgm:prSet>
      <dgm:spPr/>
      <dgm:t>
        <a:bodyPr/>
        <a:lstStyle/>
        <a:p>
          <a:endParaRPr lang="en-US"/>
        </a:p>
      </dgm:t>
    </dgm:pt>
    <dgm:pt modelId="{4F81392B-44FE-43C5-A582-5D1E8AD07B26}" type="pres">
      <dgm:prSet presAssocID="{93B8DCBC-6C64-4759-BAD9-153A4EEAAD34}" presName="child3group" presStyleCnt="0"/>
      <dgm:spPr/>
    </dgm:pt>
    <dgm:pt modelId="{AA72DF3E-2013-4BA9-8A6A-56A872F9097E}" type="pres">
      <dgm:prSet presAssocID="{93B8DCBC-6C64-4759-BAD9-153A4EEAAD34}" presName="child3" presStyleLbl="bgAcc1" presStyleIdx="2" presStyleCnt="4"/>
      <dgm:spPr>
        <a:prstGeom prst="roundRect">
          <a:avLst>
            <a:gd name="adj" fmla="val 10000"/>
          </a:avLst>
        </a:prstGeom>
      </dgm:spPr>
      <dgm:t>
        <a:bodyPr/>
        <a:lstStyle/>
        <a:p>
          <a:endParaRPr lang="en-US"/>
        </a:p>
      </dgm:t>
    </dgm:pt>
    <dgm:pt modelId="{C536B652-055F-4A86-92EF-91D15AD696C3}" type="pres">
      <dgm:prSet presAssocID="{93B8DCBC-6C64-4759-BAD9-153A4EEAAD34}" presName="child3Text" presStyleLbl="bgAcc1" presStyleIdx="2" presStyleCnt="4">
        <dgm:presLayoutVars>
          <dgm:bulletEnabled val="1"/>
        </dgm:presLayoutVars>
      </dgm:prSet>
      <dgm:spPr/>
      <dgm:t>
        <a:bodyPr/>
        <a:lstStyle/>
        <a:p>
          <a:endParaRPr lang="en-US"/>
        </a:p>
      </dgm:t>
    </dgm:pt>
    <dgm:pt modelId="{D8149EEE-305C-442D-A3D4-833209316EA2}" type="pres">
      <dgm:prSet presAssocID="{93B8DCBC-6C64-4759-BAD9-153A4EEAAD34}" presName="child4group" presStyleCnt="0"/>
      <dgm:spPr/>
    </dgm:pt>
    <dgm:pt modelId="{A4156C15-A5DE-4626-90F8-C2A5EE95EDF0}" type="pres">
      <dgm:prSet presAssocID="{93B8DCBC-6C64-4759-BAD9-153A4EEAAD34}" presName="child4" presStyleLbl="bgAcc1" presStyleIdx="3" presStyleCnt="4"/>
      <dgm:spPr>
        <a:prstGeom prst="roundRect">
          <a:avLst>
            <a:gd name="adj" fmla="val 10000"/>
          </a:avLst>
        </a:prstGeom>
      </dgm:spPr>
      <dgm:t>
        <a:bodyPr/>
        <a:lstStyle/>
        <a:p>
          <a:endParaRPr lang="en-US"/>
        </a:p>
      </dgm:t>
    </dgm:pt>
    <dgm:pt modelId="{58E1DC44-5D41-410D-80DB-C7C6EB6A7111}" type="pres">
      <dgm:prSet presAssocID="{93B8DCBC-6C64-4759-BAD9-153A4EEAAD34}" presName="child4Text" presStyleLbl="bgAcc1" presStyleIdx="3" presStyleCnt="4">
        <dgm:presLayoutVars>
          <dgm:bulletEnabled val="1"/>
        </dgm:presLayoutVars>
      </dgm:prSet>
      <dgm:spPr/>
      <dgm:t>
        <a:bodyPr/>
        <a:lstStyle/>
        <a:p>
          <a:endParaRPr lang="en-US"/>
        </a:p>
      </dgm:t>
    </dgm:pt>
    <dgm:pt modelId="{FA1512EA-5D8C-48F9-83E8-439CF952BCC0}" type="pres">
      <dgm:prSet presAssocID="{93B8DCBC-6C64-4759-BAD9-153A4EEAAD34}" presName="childPlaceholder" presStyleCnt="0"/>
      <dgm:spPr/>
    </dgm:pt>
    <dgm:pt modelId="{42B733C6-3EB0-45A6-BE72-DCFA7DE50AD2}" type="pres">
      <dgm:prSet presAssocID="{93B8DCBC-6C64-4759-BAD9-153A4EEAAD34}" presName="circle" presStyleCnt="0"/>
      <dgm:spPr/>
    </dgm:pt>
    <dgm:pt modelId="{4CFF5936-991B-4271-B956-B20E6B1B9901}" type="pres">
      <dgm:prSet presAssocID="{93B8DCBC-6C64-4759-BAD9-153A4EEAAD34}" presName="quadrant1" presStyleLbl="node1" presStyleIdx="0" presStyleCnt="4">
        <dgm:presLayoutVars>
          <dgm:chMax val="1"/>
          <dgm:bulletEnabled val="1"/>
        </dgm:presLayoutVars>
      </dgm:prSet>
      <dgm:spPr>
        <a:prstGeom prst="pieWedge">
          <a:avLst/>
        </a:prstGeom>
      </dgm:spPr>
      <dgm:t>
        <a:bodyPr/>
        <a:lstStyle/>
        <a:p>
          <a:endParaRPr lang="en-US"/>
        </a:p>
      </dgm:t>
    </dgm:pt>
    <dgm:pt modelId="{0F56E379-2336-4B8F-B3CA-168794AB142D}" type="pres">
      <dgm:prSet presAssocID="{93B8DCBC-6C64-4759-BAD9-153A4EEAAD34}" presName="quadrant2" presStyleLbl="node1" presStyleIdx="1" presStyleCnt="4">
        <dgm:presLayoutVars>
          <dgm:chMax val="1"/>
          <dgm:bulletEnabled val="1"/>
        </dgm:presLayoutVars>
      </dgm:prSet>
      <dgm:spPr>
        <a:prstGeom prst="pieWedge">
          <a:avLst/>
        </a:prstGeom>
      </dgm:spPr>
      <dgm:t>
        <a:bodyPr/>
        <a:lstStyle/>
        <a:p>
          <a:endParaRPr lang="en-US"/>
        </a:p>
      </dgm:t>
    </dgm:pt>
    <dgm:pt modelId="{0A566DEC-80D0-484C-A266-F6CD4A3A372E}" type="pres">
      <dgm:prSet presAssocID="{93B8DCBC-6C64-4759-BAD9-153A4EEAAD34}" presName="quadrant3" presStyleLbl="node1" presStyleIdx="2" presStyleCnt="4">
        <dgm:presLayoutVars>
          <dgm:chMax val="1"/>
          <dgm:bulletEnabled val="1"/>
        </dgm:presLayoutVars>
      </dgm:prSet>
      <dgm:spPr>
        <a:prstGeom prst="pieWedge">
          <a:avLst/>
        </a:prstGeom>
      </dgm:spPr>
      <dgm:t>
        <a:bodyPr/>
        <a:lstStyle/>
        <a:p>
          <a:endParaRPr lang="en-US"/>
        </a:p>
      </dgm:t>
    </dgm:pt>
    <dgm:pt modelId="{03A64026-9E1C-433A-A18B-FE4AA05FA4AF}" type="pres">
      <dgm:prSet presAssocID="{93B8DCBC-6C64-4759-BAD9-153A4EEAAD34}" presName="quadrant4" presStyleLbl="node1" presStyleIdx="3" presStyleCnt="4">
        <dgm:presLayoutVars>
          <dgm:chMax val="1"/>
          <dgm:bulletEnabled val="1"/>
        </dgm:presLayoutVars>
      </dgm:prSet>
      <dgm:spPr>
        <a:prstGeom prst="pieWedge">
          <a:avLst/>
        </a:prstGeom>
      </dgm:spPr>
      <dgm:t>
        <a:bodyPr/>
        <a:lstStyle/>
        <a:p>
          <a:endParaRPr lang="en-US"/>
        </a:p>
      </dgm:t>
    </dgm:pt>
    <dgm:pt modelId="{A40F0EF3-61D2-48EC-AAEE-A6D19D46D799}" type="pres">
      <dgm:prSet presAssocID="{93B8DCBC-6C64-4759-BAD9-153A4EEAAD34}" presName="quadrantPlaceholder" presStyleCnt="0"/>
      <dgm:spPr/>
    </dgm:pt>
    <dgm:pt modelId="{F2AC7505-FFD0-4EE7-B261-80A8AAB11396}" type="pres">
      <dgm:prSet presAssocID="{93B8DCBC-6C64-4759-BAD9-153A4EEAAD34}" presName="center1" presStyleLbl="fgShp" presStyleIdx="0" presStyleCnt="2"/>
      <dgm:spPr>
        <a:xfrm>
          <a:off x="2503970" y="1312164"/>
          <a:ext cx="478459" cy="416052"/>
        </a:xfrm>
        <a:prstGeom prst="circularArrow">
          <a:avLst/>
        </a:prstGeom>
        <a:solidFill>
          <a:srgbClr val="5B9BD5">
            <a:tint val="6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en-US"/>
        </a:p>
      </dgm:t>
    </dgm:pt>
    <dgm:pt modelId="{3D98D457-473F-4663-B046-ECE81808969E}" type="pres">
      <dgm:prSet presAssocID="{93B8DCBC-6C64-4759-BAD9-153A4EEAAD34}" presName="center2" presStyleLbl="fgShp" presStyleIdx="1" presStyleCnt="2"/>
      <dgm:spPr>
        <a:xfrm rot="10800000">
          <a:off x="2503970" y="1472184"/>
          <a:ext cx="478459" cy="416052"/>
        </a:xfrm>
        <a:prstGeom prst="circularArrow">
          <a:avLst/>
        </a:prstGeom>
        <a:solidFill>
          <a:srgbClr val="5B9BD5">
            <a:tint val="6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en-US"/>
        </a:p>
      </dgm:t>
    </dgm:pt>
  </dgm:ptLst>
  <dgm:cxnLst>
    <dgm:cxn modelId="{BF25E7A7-F08E-446D-AED8-E3BC6F532242}" type="presOf" srcId="{00AD963E-B67E-491D-A887-3EA70BB123DC}" destId="{A4156C15-A5DE-4626-90F8-C2A5EE95EDF0}" srcOrd="0" destOrd="0" presId="urn:microsoft.com/office/officeart/2005/8/layout/cycle4"/>
    <dgm:cxn modelId="{F42FB61C-7F7D-4E62-802D-D6BC8E05B745}" type="presOf" srcId="{E4520293-A7E0-4E97-9C74-C291C985F519}" destId="{0A566DEC-80D0-484C-A266-F6CD4A3A372E}" srcOrd="0" destOrd="0" presId="urn:microsoft.com/office/officeart/2005/8/layout/cycle4"/>
    <dgm:cxn modelId="{46C33D51-A17B-45FB-A2D2-615EB6DFE72A}" type="presOf" srcId="{319A77F4-FBD3-4FA8-B049-579449A8C6B8}" destId="{03A64026-9E1C-433A-A18B-FE4AA05FA4AF}" srcOrd="0" destOrd="0" presId="urn:microsoft.com/office/officeart/2005/8/layout/cycle4"/>
    <dgm:cxn modelId="{1C492FCE-EB1B-4963-99EC-CA15CFEAA6EE}" srcId="{E4520293-A7E0-4E97-9C74-C291C985F519}" destId="{7ABE3E7A-5B70-42DB-95DC-D0B7E6282000}" srcOrd="0" destOrd="0" parTransId="{D4955048-9E79-4553-9A27-195402F569B8}" sibTransId="{BA01BC2C-C081-4670-AB87-6518E17369A3}"/>
    <dgm:cxn modelId="{DD42C187-539C-498B-BAA3-3EC36AA0D064}" type="presOf" srcId="{6236459A-FBBF-469E-8F7C-47CA6E9521C1}" destId="{4CFF5936-991B-4271-B956-B20E6B1B9901}" srcOrd="0" destOrd="0" presId="urn:microsoft.com/office/officeart/2005/8/layout/cycle4"/>
    <dgm:cxn modelId="{9F309DF1-CEDE-4C4B-A383-6772A814DCFF}" srcId="{93B8DCBC-6C64-4759-BAD9-153A4EEAAD34}" destId="{E4520293-A7E0-4E97-9C74-C291C985F519}" srcOrd="2" destOrd="0" parTransId="{163D088E-EBEF-4CCE-A6C2-3715F323619F}" sibTransId="{A862FDD6-D26A-4E5C-9AD8-84F07DB843E6}"/>
    <dgm:cxn modelId="{3EE550DE-39F3-41A8-94F3-53796C4EF335}" type="presOf" srcId="{11CEFC24-2316-494E-BD46-2921757035F3}" destId="{0F56E379-2336-4B8F-B3CA-168794AB142D}" srcOrd="0" destOrd="0" presId="urn:microsoft.com/office/officeart/2005/8/layout/cycle4"/>
    <dgm:cxn modelId="{79D03A86-0212-4D2A-A30B-9A0E1C8F6D69}" srcId="{93B8DCBC-6C64-4759-BAD9-153A4EEAAD34}" destId="{6236459A-FBBF-469E-8F7C-47CA6E9521C1}" srcOrd="0" destOrd="0" parTransId="{D194A399-31B7-44FC-B995-D554A18F3336}" sibTransId="{1EAA1752-DD63-4428-BF02-14965EBDDE75}"/>
    <dgm:cxn modelId="{9DFDDD09-53C1-46CE-8C55-4FA0FE654252}" type="presOf" srcId="{38F16ABD-18CF-4B49-BA8E-DCB3D5698E68}" destId="{E3E747FB-FA78-45FA-BC4D-EF65626497BD}" srcOrd="1" destOrd="0" presId="urn:microsoft.com/office/officeart/2005/8/layout/cycle4"/>
    <dgm:cxn modelId="{1230FEB0-C8DB-4DDF-81D8-E2F827831F17}" type="presOf" srcId="{38F16ABD-18CF-4B49-BA8E-DCB3D5698E68}" destId="{7D425BDE-EB81-4039-8188-B288F0516C92}" srcOrd="0" destOrd="0" presId="urn:microsoft.com/office/officeart/2005/8/layout/cycle4"/>
    <dgm:cxn modelId="{469F2841-7814-4BBC-98C2-1736EE69CBBA}" srcId="{93B8DCBC-6C64-4759-BAD9-153A4EEAAD34}" destId="{11CEFC24-2316-494E-BD46-2921757035F3}" srcOrd="1" destOrd="0" parTransId="{C3278661-286C-4E25-A7E0-691459BED6D3}" sibTransId="{D4BF5190-639A-47E3-9FE9-5021DEC3F48C}"/>
    <dgm:cxn modelId="{5E65DBF7-469D-48B7-9FE2-1BA5673B1BCD}" srcId="{319A77F4-FBD3-4FA8-B049-579449A8C6B8}" destId="{00AD963E-B67E-491D-A887-3EA70BB123DC}" srcOrd="0" destOrd="0" parTransId="{BB7BE868-A2CF-4A49-9A4F-4BAAFEEF7BCF}" sibTransId="{1B3D7882-8E39-4568-814E-4390D51CD7A1}"/>
    <dgm:cxn modelId="{48943ACF-B729-4C01-9563-2219FA250B79}" srcId="{6236459A-FBBF-469E-8F7C-47CA6E9521C1}" destId="{38F16ABD-18CF-4B49-BA8E-DCB3D5698E68}" srcOrd="0" destOrd="0" parTransId="{70734282-3C22-4DA9-9B23-CAEF1811C880}" sibTransId="{A9654584-B023-4C1E-AEB5-44853764CE0E}"/>
    <dgm:cxn modelId="{10D78D05-3C7E-4BB8-AF62-546AB736B1B5}" srcId="{93B8DCBC-6C64-4759-BAD9-153A4EEAAD34}" destId="{319A77F4-FBD3-4FA8-B049-579449A8C6B8}" srcOrd="3" destOrd="0" parTransId="{080D8191-F654-4F2C-A5B4-4C6E4931F362}" sibTransId="{A73F3255-D1A2-4806-89D4-DF00D016CB30}"/>
    <dgm:cxn modelId="{27574584-149A-499B-912E-37EB56463029}" type="presOf" srcId="{00AD963E-B67E-491D-A887-3EA70BB123DC}" destId="{58E1DC44-5D41-410D-80DB-C7C6EB6A7111}" srcOrd="1" destOrd="0" presId="urn:microsoft.com/office/officeart/2005/8/layout/cycle4"/>
    <dgm:cxn modelId="{9B008DB1-984E-40AA-8D50-4FBF76DDCCC1}" type="presOf" srcId="{7ABE3E7A-5B70-42DB-95DC-D0B7E6282000}" destId="{C536B652-055F-4A86-92EF-91D15AD696C3}" srcOrd="1" destOrd="0" presId="urn:microsoft.com/office/officeart/2005/8/layout/cycle4"/>
    <dgm:cxn modelId="{8B1D08BE-0200-40E8-ABDB-1D637332D9C5}" type="presOf" srcId="{7ABE3E7A-5B70-42DB-95DC-D0B7E6282000}" destId="{AA72DF3E-2013-4BA9-8A6A-56A872F9097E}" srcOrd="0" destOrd="0" presId="urn:microsoft.com/office/officeart/2005/8/layout/cycle4"/>
    <dgm:cxn modelId="{3BA27B42-8BCF-44D0-9C73-668A70F8D280}" srcId="{11CEFC24-2316-494E-BD46-2921757035F3}" destId="{10A91A3E-B16A-4513-8038-1F16755C1ABA}" srcOrd="0" destOrd="0" parTransId="{4051377F-843D-4EB5-BED0-87E6A123E263}" sibTransId="{C5947058-74C9-4C91-9101-9F062DBE42E8}"/>
    <dgm:cxn modelId="{33DB904A-711D-4D19-A0C3-FA5912FF9A42}" type="presOf" srcId="{10A91A3E-B16A-4513-8038-1F16755C1ABA}" destId="{02FD33C7-77D7-4737-8B85-69D4382C3762}" srcOrd="1" destOrd="0" presId="urn:microsoft.com/office/officeart/2005/8/layout/cycle4"/>
    <dgm:cxn modelId="{8C0238E9-7FEB-459F-B1AC-023332A183C0}" type="presOf" srcId="{10A91A3E-B16A-4513-8038-1F16755C1ABA}" destId="{915BFB6E-8B1B-4B6D-AB22-670151672D25}" srcOrd="0" destOrd="0" presId="urn:microsoft.com/office/officeart/2005/8/layout/cycle4"/>
    <dgm:cxn modelId="{1923DBC4-2108-4772-A4CA-B7ED665331E0}" type="presOf" srcId="{93B8DCBC-6C64-4759-BAD9-153A4EEAAD34}" destId="{6634EDC3-3B6D-40CD-89CC-FF1385682CFF}" srcOrd="0" destOrd="0" presId="urn:microsoft.com/office/officeart/2005/8/layout/cycle4"/>
    <dgm:cxn modelId="{0AF2E7BD-E2A2-412E-B381-CB4FDE71164B}" type="presParOf" srcId="{6634EDC3-3B6D-40CD-89CC-FF1385682CFF}" destId="{1A8D26D6-F1EB-43C4-8BDA-A66D447B08C2}" srcOrd="0" destOrd="0" presId="urn:microsoft.com/office/officeart/2005/8/layout/cycle4"/>
    <dgm:cxn modelId="{48F77156-7F78-41DC-AB69-45C214099406}" type="presParOf" srcId="{1A8D26D6-F1EB-43C4-8BDA-A66D447B08C2}" destId="{05973969-C158-4829-8321-5786442D4FED}" srcOrd="0" destOrd="0" presId="urn:microsoft.com/office/officeart/2005/8/layout/cycle4"/>
    <dgm:cxn modelId="{7CF6B125-9804-4217-8023-695FC3967D28}" type="presParOf" srcId="{05973969-C158-4829-8321-5786442D4FED}" destId="{7D425BDE-EB81-4039-8188-B288F0516C92}" srcOrd="0" destOrd="0" presId="urn:microsoft.com/office/officeart/2005/8/layout/cycle4"/>
    <dgm:cxn modelId="{4E4ADAF2-D118-4410-9629-43C2AE3091AF}" type="presParOf" srcId="{05973969-C158-4829-8321-5786442D4FED}" destId="{E3E747FB-FA78-45FA-BC4D-EF65626497BD}" srcOrd="1" destOrd="0" presId="urn:microsoft.com/office/officeart/2005/8/layout/cycle4"/>
    <dgm:cxn modelId="{37377A0A-D125-4B18-91FD-057A6A649D90}" type="presParOf" srcId="{1A8D26D6-F1EB-43C4-8BDA-A66D447B08C2}" destId="{56316C2C-F179-4670-B493-51D04C992C55}" srcOrd="1" destOrd="0" presId="urn:microsoft.com/office/officeart/2005/8/layout/cycle4"/>
    <dgm:cxn modelId="{3A432C3C-1143-4D8D-81BA-C6950A25BB12}" type="presParOf" srcId="{56316C2C-F179-4670-B493-51D04C992C55}" destId="{915BFB6E-8B1B-4B6D-AB22-670151672D25}" srcOrd="0" destOrd="0" presId="urn:microsoft.com/office/officeart/2005/8/layout/cycle4"/>
    <dgm:cxn modelId="{D1F100A5-4197-4997-8ABF-B938DFA45C7A}" type="presParOf" srcId="{56316C2C-F179-4670-B493-51D04C992C55}" destId="{02FD33C7-77D7-4737-8B85-69D4382C3762}" srcOrd="1" destOrd="0" presId="urn:microsoft.com/office/officeart/2005/8/layout/cycle4"/>
    <dgm:cxn modelId="{75D60B4E-2052-46FC-B43C-81744A3D4E0E}" type="presParOf" srcId="{1A8D26D6-F1EB-43C4-8BDA-A66D447B08C2}" destId="{4F81392B-44FE-43C5-A582-5D1E8AD07B26}" srcOrd="2" destOrd="0" presId="urn:microsoft.com/office/officeart/2005/8/layout/cycle4"/>
    <dgm:cxn modelId="{8762F67F-F31B-40D3-B9A3-A3F048210844}" type="presParOf" srcId="{4F81392B-44FE-43C5-A582-5D1E8AD07B26}" destId="{AA72DF3E-2013-4BA9-8A6A-56A872F9097E}" srcOrd="0" destOrd="0" presId="urn:microsoft.com/office/officeart/2005/8/layout/cycle4"/>
    <dgm:cxn modelId="{3B307E31-8473-4C9F-86C3-7293DCFF7925}" type="presParOf" srcId="{4F81392B-44FE-43C5-A582-5D1E8AD07B26}" destId="{C536B652-055F-4A86-92EF-91D15AD696C3}" srcOrd="1" destOrd="0" presId="urn:microsoft.com/office/officeart/2005/8/layout/cycle4"/>
    <dgm:cxn modelId="{DC122A3C-2975-42BB-82DD-BA1DDA84AEFC}" type="presParOf" srcId="{1A8D26D6-F1EB-43C4-8BDA-A66D447B08C2}" destId="{D8149EEE-305C-442D-A3D4-833209316EA2}" srcOrd="3" destOrd="0" presId="urn:microsoft.com/office/officeart/2005/8/layout/cycle4"/>
    <dgm:cxn modelId="{C9BA8A45-B34B-4505-AA66-8A4AF18CFDB2}" type="presParOf" srcId="{D8149EEE-305C-442D-A3D4-833209316EA2}" destId="{A4156C15-A5DE-4626-90F8-C2A5EE95EDF0}" srcOrd="0" destOrd="0" presId="urn:microsoft.com/office/officeart/2005/8/layout/cycle4"/>
    <dgm:cxn modelId="{C7B665D6-A043-4EB6-A6CD-B9B104E35437}" type="presParOf" srcId="{D8149EEE-305C-442D-A3D4-833209316EA2}" destId="{58E1DC44-5D41-410D-80DB-C7C6EB6A7111}" srcOrd="1" destOrd="0" presId="urn:microsoft.com/office/officeart/2005/8/layout/cycle4"/>
    <dgm:cxn modelId="{B99E4E0B-C79F-4DC1-9220-CFA50EDCD787}" type="presParOf" srcId="{1A8D26D6-F1EB-43C4-8BDA-A66D447B08C2}" destId="{FA1512EA-5D8C-48F9-83E8-439CF952BCC0}" srcOrd="4" destOrd="0" presId="urn:microsoft.com/office/officeart/2005/8/layout/cycle4"/>
    <dgm:cxn modelId="{C9EF455E-144E-423F-A434-D75EAC5A4CFC}" type="presParOf" srcId="{6634EDC3-3B6D-40CD-89CC-FF1385682CFF}" destId="{42B733C6-3EB0-45A6-BE72-DCFA7DE50AD2}" srcOrd="1" destOrd="0" presId="urn:microsoft.com/office/officeart/2005/8/layout/cycle4"/>
    <dgm:cxn modelId="{28D25F7F-E6AA-4B17-91D3-B7AC43CDBAE1}" type="presParOf" srcId="{42B733C6-3EB0-45A6-BE72-DCFA7DE50AD2}" destId="{4CFF5936-991B-4271-B956-B20E6B1B9901}" srcOrd="0" destOrd="0" presId="urn:microsoft.com/office/officeart/2005/8/layout/cycle4"/>
    <dgm:cxn modelId="{1A11AA75-A285-407D-B011-721DC370D70E}" type="presParOf" srcId="{42B733C6-3EB0-45A6-BE72-DCFA7DE50AD2}" destId="{0F56E379-2336-4B8F-B3CA-168794AB142D}" srcOrd="1" destOrd="0" presId="urn:microsoft.com/office/officeart/2005/8/layout/cycle4"/>
    <dgm:cxn modelId="{C02C2163-DDD0-4079-BBCE-EFFD640F4541}" type="presParOf" srcId="{42B733C6-3EB0-45A6-BE72-DCFA7DE50AD2}" destId="{0A566DEC-80D0-484C-A266-F6CD4A3A372E}" srcOrd="2" destOrd="0" presId="urn:microsoft.com/office/officeart/2005/8/layout/cycle4"/>
    <dgm:cxn modelId="{177C70B0-8490-4B98-8C4F-413A46CDC460}" type="presParOf" srcId="{42B733C6-3EB0-45A6-BE72-DCFA7DE50AD2}" destId="{03A64026-9E1C-433A-A18B-FE4AA05FA4AF}" srcOrd="3" destOrd="0" presId="urn:microsoft.com/office/officeart/2005/8/layout/cycle4"/>
    <dgm:cxn modelId="{F86FA1A2-C405-419B-8EF0-6533F0FB593C}" type="presParOf" srcId="{42B733C6-3EB0-45A6-BE72-DCFA7DE50AD2}" destId="{A40F0EF3-61D2-48EC-AAEE-A6D19D46D799}" srcOrd="4" destOrd="0" presId="urn:microsoft.com/office/officeart/2005/8/layout/cycle4"/>
    <dgm:cxn modelId="{3053DAFC-88E6-46CD-905D-B329363F85D6}" type="presParOf" srcId="{6634EDC3-3B6D-40CD-89CC-FF1385682CFF}" destId="{F2AC7505-FFD0-4EE7-B261-80A8AAB11396}" srcOrd="2" destOrd="0" presId="urn:microsoft.com/office/officeart/2005/8/layout/cycle4"/>
    <dgm:cxn modelId="{56BDF7E6-3700-48A0-ABCE-2B760EFEA397}" type="presParOf" srcId="{6634EDC3-3B6D-40CD-89CC-FF1385682CFF}" destId="{3D98D457-473F-4663-B046-ECE81808969E}" srcOrd="3" destOrd="0" presId="urn:microsoft.com/office/officeart/2005/8/layout/cycle4"/>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A72DF3E-2013-4BA9-8A6A-56A872F9097E}">
      <dsp:nvSpPr>
        <dsp:cNvPr id="0" name=""/>
        <dsp:cNvSpPr/>
      </dsp:nvSpPr>
      <dsp:spPr>
        <a:xfrm>
          <a:off x="3241967" y="2174112"/>
          <a:ext cx="1579429" cy="1023112"/>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48590" tIns="148590" rIns="148590" bIns="148590" numCol="1" spcCol="1270" anchor="t" anchorCtr="0">
          <a:noAutofit/>
        </a:bodyPr>
        <a:lstStyle/>
        <a:p>
          <a:pPr marL="285750" lvl="1" indent="-285750" algn="l" defTabSz="1333500">
            <a:lnSpc>
              <a:spcPct val="90000"/>
            </a:lnSpc>
            <a:spcBef>
              <a:spcPct val="0"/>
            </a:spcBef>
            <a:spcAft>
              <a:spcPct val="15000"/>
            </a:spcAft>
            <a:buChar char="••"/>
          </a:pPr>
          <a:endParaRPr lang="en-US" sz="3000" kern="1200">
            <a:solidFill>
              <a:sysClr val="windowText" lastClr="000000">
                <a:hueOff val="0"/>
                <a:satOff val="0"/>
                <a:lumOff val="0"/>
                <a:alphaOff val="0"/>
              </a:sysClr>
            </a:solidFill>
            <a:latin typeface="Calibri" panose="020F0502020204030204"/>
            <a:ea typeface="+mn-ea"/>
            <a:cs typeface="+mn-cs"/>
          </a:endParaRPr>
        </a:p>
      </dsp:txBody>
      <dsp:txXfrm>
        <a:off x="3738269" y="2452364"/>
        <a:ext cx="1060652" cy="722386"/>
      </dsp:txXfrm>
    </dsp:sp>
    <dsp:sp modelId="{A4156C15-A5DE-4626-90F8-C2A5EE95EDF0}">
      <dsp:nvSpPr>
        <dsp:cNvPr id="0" name=""/>
        <dsp:cNvSpPr/>
      </dsp:nvSpPr>
      <dsp:spPr>
        <a:xfrm>
          <a:off x="665003" y="2174112"/>
          <a:ext cx="1579429" cy="1023112"/>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48590" tIns="148590" rIns="148590" bIns="148590" numCol="1" spcCol="1270" anchor="t" anchorCtr="0">
          <a:noAutofit/>
        </a:bodyPr>
        <a:lstStyle/>
        <a:p>
          <a:pPr marL="285750" lvl="1" indent="-285750" algn="l" defTabSz="1333500">
            <a:lnSpc>
              <a:spcPct val="90000"/>
            </a:lnSpc>
            <a:spcBef>
              <a:spcPct val="0"/>
            </a:spcBef>
            <a:spcAft>
              <a:spcPct val="15000"/>
            </a:spcAft>
            <a:buChar char="••"/>
          </a:pPr>
          <a:endParaRPr lang="en-US" sz="3000" kern="1200">
            <a:solidFill>
              <a:sysClr val="windowText" lastClr="000000">
                <a:hueOff val="0"/>
                <a:satOff val="0"/>
                <a:lumOff val="0"/>
                <a:alphaOff val="0"/>
              </a:sysClr>
            </a:solidFill>
            <a:latin typeface="Calibri" panose="020F0502020204030204"/>
            <a:ea typeface="+mn-ea"/>
            <a:cs typeface="+mn-cs"/>
          </a:endParaRPr>
        </a:p>
      </dsp:txBody>
      <dsp:txXfrm>
        <a:off x="687477" y="2452364"/>
        <a:ext cx="1060652" cy="722386"/>
      </dsp:txXfrm>
    </dsp:sp>
    <dsp:sp modelId="{915BFB6E-8B1B-4B6D-AB22-670151672D25}">
      <dsp:nvSpPr>
        <dsp:cNvPr id="0" name=""/>
        <dsp:cNvSpPr/>
      </dsp:nvSpPr>
      <dsp:spPr>
        <a:xfrm>
          <a:off x="3241967" y="0"/>
          <a:ext cx="1579429" cy="1023112"/>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48590" tIns="148590" rIns="148590" bIns="148590" numCol="1" spcCol="1270" anchor="t" anchorCtr="0">
          <a:noAutofit/>
        </a:bodyPr>
        <a:lstStyle/>
        <a:p>
          <a:pPr marL="285750" lvl="1" indent="-285750" algn="l" defTabSz="1333500">
            <a:lnSpc>
              <a:spcPct val="90000"/>
            </a:lnSpc>
            <a:spcBef>
              <a:spcPct val="0"/>
            </a:spcBef>
            <a:spcAft>
              <a:spcPct val="15000"/>
            </a:spcAft>
            <a:buChar char="••"/>
          </a:pPr>
          <a:endParaRPr lang="en-US" sz="3000" kern="1200">
            <a:solidFill>
              <a:sysClr val="windowText" lastClr="000000">
                <a:hueOff val="0"/>
                <a:satOff val="0"/>
                <a:lumOff val="0"/>
                <a:alphaOff val="0"/>
              </a:sysClr>
            </a:solidFill>
            <a:latin typeface="Calibri" panose="020F0502020204030204"/>
            <a:ea typeface="+mn-ea"/>
            <a:cs typeface="+mn-cs"/>
          </a:endParaRPr>
        </a:p>
      </dsp:txBody>
      <dsp:txXfrm>
        <a:off x="3738269" y="22474"/>
        <a:ext cx="1060652" cy="722386"/>
      </dsp:txXfrm>
    </dsp:sp>
    <dsp:sp modelId="{7D425BDE-EB81-4039-8188-B288F0516C92}">
      <dsp:nvSpPr>
        <dsp:cNvPr id="0" name=""/>
        <dsp:cNvSpPr/>
      </dsp:nvSpPr>
      <dsp:spPr>
        <a:xfrm>
          <a:off x="665003" y="0"/>
          <a:ext cx="1579429" cy="1023112"/>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48590" tIns="148590" rIns="148590" bIns="148590" numCol="1" spcCol="1270" anchor="t" anchorCtr="0">
          <a:noAutofit/>
        </a:bodyPr>
        <a:lstStyle/>
        <a:p>
          <a:pPr marL="285750" lvl="1" indent="-285750" algn="l" defTabSz="1333500">
            <a:lnSpc>
              <a:spcPct val="90000"/>
            </a:lnSpc>
            <a:spcBef>
              <a:spcPct val="0"/>
            </a:spcBef>
            <a:spcAft>
              <a:spcPct val="15000"/>
            </a:spcAft>
            <a:buChar char="••"/>
          </a:pPr>
          <a:endParaRPr lang="en-US" sz="3000" kern="1200">
            <a:solidFill>
              <a:sysClr val="windowText" lastClr="000000">
                <a:hueOff val="0"/>
                <a:satOff val="0"/>
                <a:lumOff val="0"/>
                <a:alphaOff val="0"/>
              </a:sysClr>
            </a:solidFill>
            <a:latin typeface="Calibri" panose="020F0502020204030204"/>
            <a:ea typeface="+mn-ea"/>
            <a:cs typeface="+mn-cs"/>
          </a:endParaRPr>
        </a:p>
      </dsp:txBody>
      <dsp:txXfrm>
        <a:off x="687477" y="22474"/>
        <a:ext cx="1060652" cy="722386"/>
      </dsp:txXfrm>
    </dsp:sp>
    <dsp:sp modelId="{4CFF5936-991B-4271-B956-B20E6B1B9901}">
      <dsp:nvSpPr>
        <dsp:cNvPr id="0" name=""/>
        <dsp:cNvSpPr/>
      </dsp:nvSpPr>
      <dsp:spPr>
        <a:xfrm>
          <a:off x="1326829" y="182241"/>
          <a:ext cx="1384398" cy="1384398"/>
        </a:xfrm>
        <a:prstGeom prst="pieWedg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41808" tIns="241808" rIns="241808" bIns="241808" numCol="1" spcCol="1270" anchor="ctr" anchorCtr="0">
          <a:noAutofit/>
        </a:bodyPr>
        <a:lstStyle/>
        <a:p>
          <a:pPr lvl="0" algn="ctr" defTabSz="1511300">
            <a:lnSpc>
              <a:spcPct val="90000"/>
            </a:lnSpc>
            <a:spcBef>
              <a:spcPct val="0"/>
            </a:spcBef>
            <a:spcAft>
              <a:spcPct val="35000"/>
            </a:spcAft>
          </a:pPr>
          <a:endParaRPr lang="en-US" sz="3400" kern="1200">
            <a:solidFill>
              <a:sysClr val="window" lastClr="FFFFFF"/>
            </a:solidFill>
            <a:latin typeface="Calibri" panose="020F0502020204030204"/>
            <a:ea typeface="+mn-ea"/>
            <a:cs typeface="+mn-cs"/>
          </a:endParaRPr>
        </a:p>
      </dsp:txBody>
      <dsp:txXfrm>
        <a:off x="1732310" y="587722"/>
        <a:ext cx="978917" cy="978917"/>
      </dsp:txXfrm>
    </dsp:sp>
    <dsp:sp modelId="{0F56E379-2336-4B8F-B3CA-168794AB142D}">
      <dsp:nvSpPr>
        <dsp:cNvPr id="0" name=""/>
        <dsp:cNvSpPr/>
      </dsp:nvSpPr>
      <dsp:spPr>
        <a:xfrm rot="5400000">
          <a:off x="2775172" y="182241"/>
          <a:ext cx="1384398" cy="1384398"/>
        </a:xfrm>
        <a:prstGeom prst="pieWedg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41808" tIns="241808" rIns="241808" bIns="241808" numCol="1" spcCol="1270" anchor="ctr" anchorCtr="0">
          <a:noAutofit/>
        </a:bodyPr>
        <a:lstStyle/>
        <a:p>
          <a:pPr lvl="0" algn="ctr" defTabSz="1511300">
            <a:lnSpc>
              <a:spcPct val="90000"/>
            </a:lnSpc>
            <a:spcBef>
              <a:spcPct val="0"/>
            </a:spcBef>
            <a:spcAft>
              <a:spcPct val="35000"/>
            </a:spcAft>
          </a:pPr>
          <a:endParaRPr lang="en-US" sz="3400" kern="1200">
            <a:solidFill>
              <a:sysClr val="window" lastClr="FFFFFF"/>
            </a:solidFill>
            <a:latin typeface="Calibri" panose="020F0502020204030204"/>
            <a:ea typeface="+mn-ea"/>
            <a:cs typeface="+mn-cs"/>
          </a:endParaRPr>
        </a:p>
      </dsp:txBody>
      <dsp:txXfrm rot="-5400000">
        <a:off x="2775172" y="587722"/>
        <a:ext cx="978917" cy="978917"/>
      </dsp:txXfrm>
    </dsp:sp>
    <dsp:sp modelId="{0A566DEC-80D0-484C-A266-F6CD4A3A372E}">
      <dsp:nvSpPr>
        <dsp:cNvPr id="0" name=""/>
        <dsp:cNvSpPr/>
      </dsp:nvSpPr>
      <dsp:spPr>
        <a:xfrm rot="10800000">
          <a:off x="2775172" y="1630584"/>
          <a:ext cx="1384398" cy="1384398"/>
        </a:xfrm>
        <a:prstGeom prst="pieWedg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41808" tIns="241808" rIns="241808" bIns="241808" numCol="1" spcCol="1270" anchor="ctr" anchorCtr="0">
          <a:noAutofit/>
        </a:bodyPr>
        <a:lstStyle/>
        <a:p>
          <a:pPr lvl="0" algn="ctr" defTabSz="1511300">
            <a:lnSpc>
              <a:spcPct val="90000"/>
            </a:lnSpc>
            <a:spcBef>
              <a:spcPct val="0"/>
            </a:spcBef>
            <a:spcAft>
              <a:spcPct val="35000"/>
            </a:spcAft>
          </a:pPr>
          <a:endParaRPr lang="en-US" sz="3400" kern="1200">
            <a:solidFill>
              <a:sysClr val="window" lastClr="FFFFFF"/>
            </a:solidFill>
            <a:latin typeface="Calibri" panose="020F0502020204030204"/>
            <a:ea typeface="+mn-ea"/>
            <a:cs typeface="+mn-cs"/>
          </a:endParaRPr>
        </a:p>
      </dsp:txBody>
      <dsp:txXfrm rot="10800000">
        <a:off x="2775172" y="1630584"/>
        <a:ext cx="978917" cy="978917"/>
      </dsp:txXfrm>
    </dsp:sp>
    <dsp:sp modelId="{03A64026-9E1C-433A-A18B-FE4AA05FA4AF}">
      <dsp:nvSpPr>
        <dsp:cNvPr id="0" name=""/>
        <dsp:cNvSpPr/>
      </dsp:nvSpPr>
      <dsp:spPr>
        <a:xfrm rot="16200000">
          <a:off x="1326829" y="1630584"/>
          <a:ext cx="1384398" cy="1384398"/>
        </a:xfrm>
        <a:prstGeom prst="pieWedg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41808" tIns="241808" rIns="241808" bIns="241808" numCol="1" spcCol="1270" anchor="ctr" anchorCtr="0">
          <a:noAutofit/>
        </a:bodyPr>
        <a:lstStyle/>
        <a:p>
          <a:pPr lvl="0" algn="ctr" defTabSz="1511300">
            <a:lnSpc>
              <a:spcPct val="90000"/>
            </a:lnSpc>
            <a:spcBef>
              <a:spcPct val="0"/>
            </a:spcBef>
            <a:spcAft>
              <a:spcPct val="35000"/>
            </a:spcAft>
          </a:pPr>
          <a:endParaRPr lang="en-US" sz="3400" kern="1200">
            <a:solidFill>
              <a:sysClr val="window" lastClr="FFFFFF"/>
            </a:solidFill>
            <a:latin typeface="Calibri" panose="020F0502020204030204"/>
            <a:ea typeface="+mn-ea"/>
            <a:cs typeface="+mn-cs"/>
          </a:endParaRPr>
        </a:p>
      </dsp:txBody>
      <dsp:txXfrm rot="5400000">
        <a:off x="1732310" y="1630584"/>
        <a:ext cx="978917" cy="978917"/>
      </dsp:txXfrm>
    </dsp:sp>
    <dsp:sp modelId="{F2AC7505-FFD0-4EE7-B261-80A8AAB11396}">
      <dsp:nvSpPr>
        <dsp:cNvPr id="0" name=""/>
        <dsp:cNvSpPr/>
      </dsp:nvSpPr>
      <dsp:spPr>
        <a:xfrm>
          <a:off x="2504207" y="1310862"/>
          <a:ext cx="477985" cy="415639"/>
        </a:xfrm>
        <a:prstGeom prst="circularArrow">
          <a:avLst/>
        </a:prstGeom>
        <a:solidFill>
          <a:srgbClr val="5B9BD5">
            <a:tint val="6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dsp:style>
    </dsp:sp>
    <dsp:sp modelId="{3D98D457-473F-4663-B046-ECE81808969E}">
      <dsp:nvSpPr>
        <dsp:cNvPr id="0" name=""/>
        <dsp:cNvSpPr/>
      </dsp:nvSpPr>
      <dsp:spPr>
        <a:xfrm rot="10800000">
          <a:off x="2504207" y="1470723"/>
          <a:ext cx="477985" cy="415639"/>
        </a:xfrm>
        <a:prstGeom prst="circularArrow">
          <a:avLst/>
        </a:prstGeom>
        <a:solidFill>
          <a:srgbClr val="5B9BD5">
            <a:tint val="6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4">
  <dgm:title val=""/>
  <dgm:desc val=""/>
  <dgm:catLst>
    <dgm:cat type="relationship" pri="26000"/>
    <dgm:cat type="cycle" pri="13000"/>
    <dgm:cat type="matrix" pri="4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ampData>
  <dgm:style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cycleMatrixDiagram">
    <dgm:varLst>
      <dgm:chMax val="1"/>
      <dgm:dir/>
      <dgm:animLvl val="lvl"/>
      <dgm:resizeHandles val="exact"/>
    </dgm:varLst>
    <dgm:alg type="composite">
      <dgm:param type="ar" val="1.3"/>
    </dgm:alg>
    <dgm:shape xmlns:r="http://schemas.openxmlformats.org/officeDocument/2006/relationships" r:blip="">
      <dgm:adjLst/>
    </dgm:shape>
    <dgm:presOf/>
    <dgm:constrLst>
      <dgm:constr type="w" for="ch" forName="children" refType="w"/>
      <dgm:constr type="h" for="ch" forName="children" refType="w" refFor="ch" refForName="children" fact="0.77"/>
      <dgm:constr type="ctrX" for="ch" forName="children" refType="w" fact="0.5"/>
      <dgm:constr type="ctrY" for="ch" forName="children" refType="h" fact="0.5"/>
      <dgm:constr type="w" for="ch" forName="circle" refType="w"/>
      <dgm:constr type="h" for="ch" forName="circle" refType="h"/>
      <dgm:constr type="ctrX" for="ch" forName="circle" refType="w" fact="0.5"/>
      <dgm:constr type="ctrY" for="ch" forName="circle" refType="h" fact="0.5"/>
      <dgm:constr type="w" for="ch" forName="center1" refType="w" fact="0.115"/>
      <dgm:constr type="h" for="ch" forName="center1" refType="w" fact="0.1"/>
      <dgm:constr type="ctrX" for="ch" forName="center1" refType="w" fact="0.5"/>
      <dgm:constr type="ctrY" for="ch" forName="center1" refType="h" fact="0.475"/>
      <dgm:constr type="w" for="ch" forName="center2" refType="w" fact="0.115"/>
      <dgm:constr type="h" for="ch" forName="center2" refType="w" fact="0.1"/>
      <dgm:constr type="ctrX" for="ch" forName="center2" refType="w" fact="0.5"/>
      <dgm:constr type="ctrY" for="ch" forName="center2" refType="h" fact="0.525"/>
    </dgm:constrLst>
    <dgm:ruleLst/>
    <dgm:choose name="Name0">
      <dgm:if name="Name1" axis="ch" ptType="node" func="cnt" op="gte" val="1">
        <dgm:layoutNode name="children">
          <dgm:alg type="composite">
            <dgm:param type="ar" val="1.3"/>
          </dgm:alg>
          <dgm:shape xmlns:r="http://schemas.openxmlformats.org/officeDocument/2006/relationships" r:blip="">
            <dgm:adjLst/>
          </dgm:shape>
          <dgm:presOf/>
          <dgm:choose name="Name2">
            <dgm:if name="Name3" func="var" arg="dir" op="equ" val="norm">
              <dgm:constrLst>
                <dgm:constr type="primFontSz" for="des" ptType="node" op="equ" val="65"/>
                <dgm:constr type="w" for="ch" forName="child1group" refType="w" fact="0.38"/>
                <dgm:constr type="h" for="ch" forName="child1group" refType="h" fact="0.32"/>
                <dgm:constr type="t" for="ch" forName="child1group"/>
                <dgm:constr type="l" for="ch" forName="child1group"/>
                <dgm:constr type="w" for="ch" forName="child2group" refType="w" fact="0.38"/>
                <dgm:constr type="h" for="ch" forName="child2group" refType="h" fact="0.32"/>
                <dgm:constr type="t" for="ch" forName="child2group"/>
                <dgm:constr type="r" for="ch" forName="child2group" refType="w"/>
                <dgm:constr type="w" for="ch" forName="child3group" refType="w" fact="0.38"/>
                <dgm:constr type="h" for="ch" forName="child3group" refType="h" fact="0.32"/>
                <dgm:constr type="b" for="ch" forName="child3group" refType="h"/>
                <dgm:constr type="r" for="ch" forName="child3group" refType="w"/>
                <dgm:constr type="w" for="ch" forName="child4group" refType="w" fact="0.38"/>
                <dgm:constr type="h" for="ch" forName="child4group" refType="h" fact="0.32"/>
                <dgm:constr type="b" for="ch" forName="child4group" refType="h"/>
                <dgm:constr type="l" for="ch" forName="child4group"/>
              </dgm:constrLst>
            </dgm:if>
            <dgm:else name="Name4">
              <dgm:constrLst>
                <dgm:constr type="primFontSz" for="des" ptType="node" op="equ" val="65"/>
                <dgm:constr type="w" for="ch" forName="child1group" refType="w" fact="0.38"/>
                <dgm:constr type="h" for="ch" forName="child1group" refType="h" fact="0.32"/>
                <dgm:constr type="t" for="ch" forName="child1group"/>
                <dgm:constr type="r" for="ch" forName="child1group" refType="w"/>
                <dgm:constr type="w" for="ch" forName="child2group" refType="w" fact="0.38"/>
                <dgm:constr type="h" for="ch" forName="child2group" refType="h" fact="0.32"/>
                <dgm:constr type="t" for="ch" forName="child2group"/>
                <dgm:constr type="l" for="ch" forName="child2group"/>
                <dgm:constr type="w" for="ch" forName="child3group" refType="w" fact="0.38"/>
                <dgm:constr type="h" for="ch" forName="child3group" refType="h" fact="0.32"/>
                <dgm:constr type="b" for="ch" forName="child3group" refType="h"/>
                <dgm:constr type="l" for="ch" forName="child3group"/>
                <dgm:constr type="w" for="ch" forName="child4group" refType="w" fact="0.38"/>
                <dgm:constr type="h" for="ch" forName="child4group" refType="h" fact="0.32"/>
                <dgm:constr type="b" for="ch" forName="child4group" refType="h"/>
                <dgm:constr type="r" for="ch" forName="child4group" refType="w"/>
              </dgm:constrLst>
            </dgm:else>
          </dgm:choose>
          <dgm:ruleLst/>
          <dgm:choose name="Name5">
            <dgm:if name="Name6" axis="ch ch" ptType="node node" st="1 1" cnt="1 0" func="cnt" op="gte" val="1">
              <dgm:layoutNode name="child1group">
                <dgm:alg type="composite">
                  <dgm:param type="horzAlign" val="none"/>
                  <dgm:param type="vertAlign" val="none"/>
                </dgm:alg>
                <dgm:shape xmlns:r="http://schemas.openxmlformats.org/officeDocument/2006/relationships" r:blip="">
                  <dgm:adjLst/>
                </dgm:shape>
                <dgm:presOf/>
                <dgm:choose name="Name7">
                  <dgm:if name="Name8" func="var" arg="dir" op="equ" val="norm">
                    <dgm:constrLst>
                      <dgm:constr type="w" for="ch" forName="child1" refType="w"/>
                      <dgm:constr type="h" for="ch" forName="child1" refType="h"/>
                      <dgm:constr type="t" for="ch" forName="child1"/>
                      <dgm:constr type="l" for="ch" forName="child1"/>
                      <dgm:constr type="w" for="ch" forName="child1Text" refType="w" fact="0.7"/>
                      <dgm:constr type="h" for="ch" forName="child1Text" refType="h" fact="0.75"/>
                      <dgm:constr type="t" for="ch" forName="child1Text"/>
                      <dgm:constr type="l" for="ch" forName="child1Text"/>
                    </dgm:constrLst>
                  </dgm:if>
                  <dgm:else name="Name9">
                    <dgm:constrLst>
                      <dgm:constr type="w" for="ch" forName="child1" refType="w"/>
                      <dgm:constr type="h" for="ch" forName="child1" refType="h"/>
                      <dgm:constr type="t" for="ch" forName="child1"/>
                      <dgm:constr type="r" for="ch" forName="child1" refType="w"/>
                      <dgm:constr type="w" for="ch" forName="child1Text" refType="w" fact="0.7"/>
                      <dgm:constr type="h" for="ch" forName="child1Text" refType="h" fact="0.75"/>
                      <dgm:constr type="t" for="ch" forName="child1Text"/>
                      <dgm:constr type="r" for="ch" forName="child1Text" refType="w"/>
                    </dgm:constrLst>
                  </dgm:else>
                </dgm:choose>
                <dgm:ruleLst/>
                <dgm:layoutNode name="child1" styleLbl="bgAcc1">
                  <dgm:alg type="sp"/>
                  <dgm:shape xmlns:r="http://schemas.openxmlformats.org/officeDocument/2006/relationships" type="roundRect" r:blip="" zOrderOff="-2">
                    <dgm:adjLst>
                      <dgm:adj idx="1" val="0.1"/>
                    </dgm:adjLst>
                  </dgm:shape>
                  <dgm:presOf axis="ch des" ptType="node node" st="1 1" cnt="1 0"/>
                  <dgm:constrLst/>
                  <dgm:ruleLst/>
                </dgm:layoutNode>
                <dgm:layoutNode name="child1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0"/>
          </dgm:choose>
          <dgm:choose name="Name11">
            <dgm:if name="Name12" axis="ch ch" ptType="node node" st="2 1" cnt="1 0" func="cnt" op="gte" val="1">
              <dgm:layoutNode name="child2group">
                <dgm:alg type="composite">
                  <dgm:param type="horzAlign" val="none"/>
                  <dgm:param type="vertAlign" val="none"/>
                </dgm:alg>
                <dgm:shape xmlns:r="http://schemas.openxmlformats.org/officeDocument/2006/relationships" r:blip="">
                  <dgm:adjLst/>
                </dgm:shape>
                <dgm:choose name="Name13">
                  <dgm:if name="Name14" func="var" arg="dir" op="equ" val="norm">
                    <dgm:constrLst>
                      <dgm:constr type="w" for="ch" forName="child2" refType="w"/>
                      <dgm:constr type="h" for="ch" forName="child2" refType="h"/>
                      <dgm:constr type="t" for="ch" forName="child2"/>
                      <dgm:constr type="r" for="ch" forName="child2" refType="w"/>
                      <dgm:constr type="w" for="ch" forName="child2Text" refType="w" fact="0.7"/>
                      <dgm:constr type="h" for="ch" forName="child2Text" refType="h" fact="0.75"/>
                      <dgm:constr type="t" for="ch" forName="child2Text"/>
                      <dgm:constr type="r" for="ch" forName="child2Text" refType="w"/>
                    </dgm:constrLst>
                  </dgm:if>
                  <dgm:else name="Name15">
                    <dgm:constrLst>
                      <dgm:constr type="w" for="ch" forName="child2" refType="w"/>
                      <dgm:constr type="h" for="ch" forName="child2" refType="h"/>
                      <dgm:constr type="t" for="ch" forName="child2"/>
                      <dgm:constr type="l" for="ch" forName="child2"/>
                      <dgm:constr type="w" for="ch" forName="child2Text" refType="w" fact="0.7"/>
                      <dgm:constr type="h" for="ch" forName="child2Text" refType="h" fact="0.75"/>
                      <dgm:constr type="t" for="ch" forName="child2Text"/>
                      <dgm:constr type="l" for="ch" forName="child2Text"/>
                    </dgm:constrLst>
                  </dgm:else>
                </dgm:choose>
                <dgm:ruleLst/>
                <dgm:layoutNode name="child2" styleLbl="bgAcc1">
                  <dgm:alg type="sp"/>
                  <dgm:shape xmlns:r="http://schemas.openxmlformats.org/officeDocument/2006/relationships" type="roundRect" r:blip="" zOrderOff="-2">
                    <dgm:adjLst>
                      <dgm:adj idx="1" val="0.1"/>
                    </dgm:adjLst>
                  </dgm:shape>
                  <dgm:presOf axis="ch des" ptType="node node" st="2 1" cnt="1 0"/>
                  <dgm:constrLst/>
                  <dgm:ruleLst/>
                </dgm:layoutNode>
                <dgm:layoutNode name="child2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6"/>
          </dgm:choose>
          <dgm:choose name="Name17">
            <dgm:if name="Name18" axis="ch ch" ptType="node node" st="3 1" cnt="1 0" func="cnt" op="gte" val="1">
              <dgm:layoutNode name="child3group">
                <dgm:alg type="composite">
                  <dgm:param type="horzAlign" val="none"/>
                  <dgm:param type="vertAlign" val="none"/>
                </dgm:alg>
                <dgm:shape xmlns:r="http://schemas.openxmlformats.org/officeDocument/2006/relationships" r:blip="">
                  <dgm:adjLst/>
                </dgm:shape>
                <dgm:presOf/>
                <dgm:choose name="Name19">
                  <dgm:if name="Name20" func="var" arg="dir" op="equ" val="norm">
                    <dgm:constrLst>
                      <dgm:constr type="w" for="ch" forName="child3" refType="w"/>
                      <dgm:constr type="h" for="ch" forName="child3" refType="h"/>
                      <dgm:constr type="b" for="ch" forName="child3" refType="h"/>
                      <dgm:constr type="r" for="ch" forName="child3" refType="w"/>
                      <dgm:constr type="w" for="ch" forName="child3Text" refType="w" fact="0.7"/>
                      <dgm:constr type="h" for="ch" forName="child3Text" refType="h" fact="0.75"/>
                      <dgm:constr type="b" for="ch" forName="child3Text" refType="h"/>
                      <dgm:constr type="r" for="ch" forName="child3Text" refType="w"/>
                    </dgm:constrLst>
                  </dgm:if>
                  <dgm:else name="Name21">
                    <dgm:constrLst>
                      <dgm:constr type="w" for="ch" forName="child3" refType="w"/>
                      <dgm:constr type="h" for="ch" forName="child3" refType="h"/>
                      <dgm:constr type="b" for="ch" forName="child3" refType="h"/>
                      <dgm:constr type="l" for="ch" forName="child3"/>
                      <dgm:constr type="w" for="ch" forName="child3Text" refType="w" fact="0.7"/>
                      <dgm:constr type="h" for="ch" forName="child3Text" refType="h" fact="0.75"/>
                      <dgm:constr type="b" for="ch" forName="child3Text" refType="h"/>
                      <dgm:constr type="l" for="ch" forName="child3Text"/>
                    </dgm:constrLst>
                  </dgm:else>
                </dgm:choose>
                <dgm:ruleLst/>
                <dgm:layoutNode name="child3" styleLbl="bgAcc1">
                  <dgm:alg type="sp"/>
                  <dgm:shape xmlns:r="http://schemas.openxmlformats.org/officeDocument/2006/relationships" type="roundRect" r:blip="" zOrderOff="-4">
                    <dgm:adjLst>
                      <dgm:adj idx="1" val="0.1"/>
                    </dgm:adjLst>
                  </dgm:shape>
                  <dgm:presOf axis="ch des" ptType="node node" st="3 1" cnt="1 0"/>
                  <dgm:constrLst/>
                  <dgm:ruleLst/>
                </dgm:layoutNode>
                <dgm:layoutNode name="child3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2"/>
          </dgm:choose>
          <dgm:choose name="Name23">
            <dgm:if name="Name24" axis="ch ch" ptType="node node" st="4 1" cnt="1 0" func="cnt" op="gte" val="1">
              <dgm:layoutNode name="child4group">
                <dgm:alg type="composite">
                  <dgm:param type="horzAlign" val="none"/>
                  <dgm:param type="vertAlign" val="none"/>
                </dgm:alg>
                <dgm:shape xmlns:r="http://schemas.openxmlformats.org/officeDocument/2006/relationships" r:blip="">
                  <dgm:adjLst/>
                </dgm:shape>
                <dgm:presOf/>
                <dgm:choose name="Name25">
                  <dgm:if name="Name26" func="var" arg="dir" op="equ" val="norm">
                    <dgm:constrLst>
                      <dgm:constr type="w" for="ch" forName="child4" refType="w"/>
                      <dgm:constr type="h" for="ch" forName="child4" refType="h"/>
                      <dgm:constr type="b" for="ch" forName="child4" refType="h"/>
                      <dgm:constr type="l" for="ch" forName="child4"/>
                      <dgm:constr type="w" for="ch" forName="child4Text" refType="w" fact="0.7"/>
                      <dgm:constr type="h" for="ch" forName="child4Text" refType="h" fact="0.75"/>
                      <dgm:constr type="b" for="ch" forName="child4Text" refType="h"/>
                      <dgm:constr type="l" for="ch" forName="child4Text"/>
                    </dgm:constrLst>
                  </dgm:if>
                  <dgm:else name="Name27">
                    <dgm:constrLst>
                      <dgm:constr type="w" for="ch" forName="child4" refType="w"/>
                      <dgm:constr type="h" for="ch" forName="child4" refType="h"/>
                      <dgm:constr type="b" for="ch" forName="child4" refType="h"/>
                      <dgm:constr type="r" for="ch" forName="child4" refType="w"/>
                      <dgm:constr type="w" for="ch" forName="child4Text" refType="w" fact="0.7"/>
                      <dgm:constr type="h" for="ch" forName="child4Text" refType="h" fact="0.75"/>
                      <dgm:constr type="b" for="ch" forName="child4Text" refType="h"/>
                      <dgm:constr type="r" for="ch" forName="child4Text" refType="w"/>
                    </dgm:constrLst>
                  </dgm:else>
                </dgm:choose>
                <dgm:ruleLst/>
                <dgm:layoutNode name="child4" styleLbl="bgAcc1">
                  <dgm:alg type="sp"/>
                  <dgm:shape xmlns:r="http://schemas.openxmlformats.org/officeDocument/2006/relationships" type="roundRect" r:blip="" zOrderOff="-4">
                    <dgm:adjLst>
                      <dgm:adj idx="1" val="0.1"/>
                    </dgm:adjLst>
                  </dgm:shape>
                  <dgm:presOf axis="ch des" ptType="node node" st="4 1" cnt="1 0"/>
                  <dgm:constrLst/>
                  <dgm:ruleLst/>
                </dgm:layoutNode>
                <dgm:layoutNode name="child4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8"/>
          </dgm:choose>
          <dgm:layoutNode name="childPlaceholder">
            <dgm:alg type="sp"/>
            <dgm:shape xmlns:r="http://schemas.openxmlformats.org/officeDocument/2006/relationships" r:blip="">
              <dgm:adjLst/>
            </dgm:shape>
            <dgm:presOf/>
            <dgm:constrLst/>
            <dgm:ruleLst/>
          </dgm:layoutNode>
        </dgm:layoutNode>
        <dgm:layoutNode name="circle">
          <dgm:alg type="composite">
            <dgm:param type="ar" val="1"/>
          </dgm:alg>
          <dgm:shape xmlns:r="http://schemas.openxmlformats.org/officeDocument/2006/relationships" r:blip="">
            <dgm:adjLst/>
          </dgm:shape>
          <dgm:presOf/>
          <dgm:choose name="Name29">
            <dgm:if name="Name30" func="var" arg="dir" op="equ" val="norm">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r" for="ch" forName="quadrant1" refType="w" fact="0.5"/>
                <dgm:constr type="r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l" for="ch" forName="quadrant2" refType="w" fact="0.5"/>
                <dgm:constr type="l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l" for="ch" forName="quadrant3" refType="w" fact="0.5"/>
                <dgm:constr type="l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r" for="ch" forName="quadrant4" refType="w" fact="0.5"/>
                <dgm:constr type="rOff" for="ch" forName="quadrant4" refType="w" fact="-0.01"/>
              </dgm:constrLst>
            </dgm:if>
            <dgm:else name="Name31">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l" for="ch" forName="quadrant1" refType="w" fact="0.5"/>
                <dgm:constr type="l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r" for="ch" forName="quadrant2" refType="w" fact="0.5"/>
                <dgm:constr type="r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r" for="ch" forName="quadrant3" refType="w" fact="0.5"/>
                <dgm:constr type="r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l" for="ch" forName="quadrant4" refType="w" fact="0.5"/>
                <dgm:constr type="lOff" for="ch" forName="quadrant4" refType="w" fact="0.01"/>
              </dgm:constrLst>
            </dgm:else>
          </dgm:choose>
          <dgm:ruleLst/>
          <dgm:layoutNode name="quadrant1" styleLbl="node1">
            <dgm:varLst>
              <dgm:chMax val="1"/>
              <dgm:bulletEnabled val="1"/>
            </dgm:varLst>
            <dgm:alg type="tx"/>
            <dgm:choose name="Name32">
              <dgm:if name="Name33" func="var" arg="dir" op="equ" val="norm">
                <dgm:shape xmlns:r="http://schemas.openxmlformats.org/officeDocument/2006/relationships" type="pieWedge" r:blip="">
                  <dgm:adjLst/>
                </dgm:shape>
              </dgm:if>
              <dgm:else name="Name34">
                <dgm:shape xmlns:r="http://schemas.openxmlformats.org/officeDocument/2006/relationships" rot="90" type="pieWedge" r:blip="">
                  <dgm:adjLst/>
                </dgm:shape>
              </dgm:else>
            </dgm:choose>
            <dgm:presOf axis="ch" ptType="node" cnt="1"/>
            <dgm:constrLst/>
            <dgm:ruleLst>
              <dgm:rule type="primFontSz" val="5" fact="NaN" max="NaN"/>
            </dgm:ruleLst>
          </dgm:layoutNode>
          <dgm:layoutNode name="quadrant2" styleLbl="node1">
            <dgm:varLst>
              <dgm:chMax val="1"/>
              <dgm:bulletEnabled val="1"/>
            </dgm:varLst>
            <dgm:alg type="tx"/>
            <dgm:choose name="Name35">
              <dgm:if name="Name36" func="var" arg="dir" op="equ" val="norm">
                <dgm:shape xmlns:r="http://schemas.openxmlformats.org/officeDocument/2006/relationships" rot="90" type="pieWedge" r:blip="">
                  <dgm:adjLst/>
                </dgm:shape>
              </dgm:if>
              <dgm:else name="Name37">
                <dgm:shape xmlns:r="http://schemas.openxmlformats.org/officeDocument/2006/relationships" type="pieWedge" r:blip="">
                  <dgm:adjLst/>
                </dgm:shape>
              </dgm:else>
            </dgm:choose>
            <dgm:presOf axis="ch" ptType="node" st="2" cnt="1"/>
            <dgm:constrLst/>
            <dgm:ruleLst>
              <dgm:rule type="primFontSz" val="5" fact="NaN" max="NaN"/>
            </dgm:ruleLst>
          </dgm:layoutNode>
          <dgm:layoutNode name="quadrant3" styleLbl="node1">
            <dgm:varLst>
              <dgm:chMax val="1"/>
              <dgm:bulletEnabled val="1"/>
            </dgm:varLst>
            <dgm:alg type="tx"/>
            <dgm:choose name="Name38">
              <dgm:if name="Name39" func="var" arg="dir" op="equ" val="norm">
                <dgm:shape xmlns:r="http://schemas.openxmlformats.org/officeDocument/2006/relationships" rot="180" type="pieWedge" r:blip="">
                  <dgm:adjLst/>
                </dgm:shape>
              </dgm:if>
              <dgm:else name="Name40">
                <dgm:shape xmlns:r="http://schemas.openxmlformats.org/officeDocument/2006/relationships" rot="270" type="pieWedge" r:blip="">
                  <dgm:adjLst/>
                </dgm:shape>
              </dgm:else>
            </dgm:choose>
            <dgm:presOf axis="ch" ptType="node" st="3" cnt="1"/>
            <dgm:constrLst/>
            <dgm:ruleLst>
              <dgm:rule type="primFontSz" val="5" fact="NaN" max="NaN"/>
            </dgm:ruleLst>
          </dgm:layoutNode>
          <dgm:layoutNode name="quadrant4" styleLbl="node1">
            <dgm:varLst>
              <dgm:chMax val="1"/>
              <dgm:bulletEnabled val="1"/>
            </dgm:varLst>
            <dgm:alg type="tx"/>
            <dgm:choose name="Name41">
              <dgm:if name="Name42" func="var" arg="dir" op="equ" val="norm">
                <dgm:shape xmlns:r="http://schemas.openxmlformats.org/officeDocument/2006/relationships" rot="270" type="pieWedge" r:blip="">
                  <dgm:adjLst/>
                </dgm:shape>
              </dgm:if>
              <dgm:else name="Name43">
                <dgm:shape xmlns:r="http://schemas.openxmlformats.org/officeDocument/2006/relationships" rot="180" type="pieWedge" r:blip="">
                  <dgm:adjLst/>
                </dgm:shape>
              </dgm:else>
            </dgm:choose>
            <dgm:presOf axis="ch" ptType="node" st="4" cnt="1"/>
            <dgm:constrLst/>
            <dgm:ruleLst>
              <dgm:rule type="primFontSz" val="5" fact="NaN" max="NaN"/>
            </dgm:ruleLst>
          </dgm:layoutNode>
          <dgm:layoutNode name="quadrantPlaceholder">
            <dgm:alg type="sp"/>
            <dgm:shape xmlns:r="http://schemas.openxmlformats.org/officeDocument/2006/relationships" r:blip="">
              <dgm:adjLst/>
            </dgm:shape>
            <dgm:presOf/>
            <dgm:constrLst/>
            <dgm:ruleLst/>
          </dgm:layoutNode>
        </dgm:layoutNode>
        <dgm:layoutNode name="center1" styleLbl="fgShp">
          <dgm:alg type="sp"/>
          <dgm:choose name="Name44">
            <dgm:if name="Name45" func="var" arg="dir" op="equ" val="norm">
              <dgm:shape xmlns:r="http://schemas.openxmlformats.org/officeDocument/2006/relationships" type="circularArrow" r:blip="" zOrderOff="16">
                <dgm:adjLst/>
              </dgm:shape>
            </dgm:if>
            <dgm:else name="Name46">
              <dgm:shape xmlns:r="http://schemas.openxmlformats.org/officeDocument/2006/relationships" rot="180" type="leftCircularArrow" r:blip="" zOrderOff="16">
                <dgm:adjLst/>
              </dgm:shape>
            </dgm:else>
          </dgm:choose>
          <dgm:presOf/>
          <dgm:constrLst/>
          <dgm:ruleLst/>
        </dgm:layoutNode>
        <dgm:layoutNode name="center2" styleLbl="fgShp">
          <dgm:alg type="sp"/>
          <dgm:choose name="Name47">
            <dgm:if name="Name48" func="var" arg="dir" op="equ" val="norm">
              <dgm:shape xmlns:r="http://schemas.openxmlformats.org/officeDocument/2006/relationships" rot="180" type="circularArrow" r:blip="" zOrderOff="16">
                <dgm:adjLst/>
              </dgm:shape>
            </dgm:if>
            <dgm:else name="Name49">
              <dgm:shape xmlns:r="http://schemas.openxmlformats.org/officeDocument/2006/relationships" type="leftCircularArrow" r:blip="" zOrderOff="16">
                <dgm:adjLst/>
              </dgm:shape>
            </dgm:else>
          </dgm:choose>
          <dgm:presOf/>
          <dgm:constrLst/>
          <dgm:ruleLst/>
        </dgm:layoutNode>
      </dgm:if>
      <dgm:else name="Name50"/>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6D5454-3625-4CE2-AD92-536E7D68B1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2041</TotalTime>
  <Pages>247</Pages>
  <Words>60696</Words>
  <Characters>345973</Characters>
  <Application>Microsoft Office Word</Application>
  <DocSecurity>0</DocSecurity>
  <Lines>2883</Lines>
  <Paragraphs>811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405858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VH</dc:creator>
  <cp:keywords/>
  <dc:description/>
  <cp:lastModifiedBy>VH</cp:lastModifiedBy>
  <cp:revision>143</cp:revision>
  <cp:lastPrinted>2018-12-20T00:47:00Z</cp:lastPrinted>
  <dcterms:created xsi:type="dcterms:W3CDTF">2018-11-14T02:19:00Z</dcterms:created>
  <dcterms:modified xsi:type="dcterms:W3CDTF">2018-12-24T15:58:00Z</dcterms:modified>
</cp:coreProperties>
</file>